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D0FEF" w14:textId="77777777" w:rsidR="005C41AC" w:rsidRPr="005C41AC" w:rsidRDefault="001D3CB6" w:rsidP="005C41AC">
      <w:pPr>
        <w:jc w:val="center"/>
        <w:rPr>
          <w:szCs w:val="24"/>
        </w:rPr>
      </w:pPr>
      <w:r>
        <w:rPr>
          <w:noProof/>
          <w:lang w:eastAsia="lt-LT"/>
        </w:rPr>
        <w:drawing>
          <wp:inline distT="0" distB="0" distL="0" distR="0" wp14:anchorId="13E75395" wp14:editId="2C7E2B1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FB9496B" w14:textId="77777777" w:rsidR="005C41AC" w:rsidRPr="005C41AC" w:rsidRDefault="005C41AC" w:rsidP="005C41AC">
      <w:pPr>
        <w:jc w:val="center"/>
        <w:rPr>
          <w:szCs w:val="24"/>
        </w:rPr>
      </w:pPr>
    </w:p>
    <w:p w14:paraId="624288F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D8DC95F" w14:textId="77777777" w:rsidR="005C41AC" w:rsidRPr="005C41AC" w:rsidRDefault="005C41AC" w:rsidP="00571BF3">
      <w:pPr>
        <w:keepNext/>
        <w:jc w:val="center"/>
        <w:outlineLvl w:val="1"/>
      </w:pPr>
    </w:p>
    <w:p w14:paraId="3373003A" w14:textId="77777777" w:rsidR="005C41AC" w:rsidRPr="005C41AC" w:rsidRDefault="005C41AC" w:rsidP="00571BF3">
      <w:pPr>
        <w:keepNext/>
        <w:jc w:val="center"/>
        <w:outlineLvl w:val="1"/>
      </w:pPr>
    </w:p>
    <w:p w14:paraId="5DDC8C2E" w14:textId="77777777" w:rsidR="0062551B" w:rsidRPr="00A562AA" w:rsidRDefault="00A11511" w:rsidP="00571BF3">
      <w:pPr>
        <w:keepNext/>
        <w:jc w:val="center"/>
        <w:outlineLvl w:val="1"/>
        <w:rPr>
          <w:b/>
        </w:rPr>
      </w:pPr>
      <w:r>
        <w:rPr>
          <w:b/>
        </w:rPr>
        <w:t>SPRENDIMAS</w:t>
      </w:r>
    </w:p>
    <w:p w14:paraId="70FABC1D" w14:textId="63745994" w:rsidR="0062551B" w:rsidRPr="00A562AA" w:rsidRDefault="00137693" w:rsidP="005F44E3">
      <w:pPr>
        <w:pStyle w:val="Antrat1"/>
      </w:pPr>
      <w:r w:rsidRPr="00036871">
        <w:t xml:space="preserve">DĖL SAVIVALDYBĖS TARYBOS 2019 M. GRUODŽIO 19 D. SPRENDIMO NR. 1-491 </w:t>
      </w:r>
      <w:r w:rsidRPr="00036871">
        <w:rPr>
          <w:rFonts w:eastAsia="HG Mincho Light J"/>
        </w:rPr>
        <w:t>„</w:t>
      </w:r>
      <w:r w:rsidRPr="00036871">
        <w:t>DĖL PANEVĖŽIO MIESTO SAVIVALDYBĖS SKAIDRIOS ASMENS SVEIKATOS PRIEŽIŪROS ĮSTAIGOS VARDO SUTEIKIMO TVARKOS APRAŠO PATVIRTINIMO</w:t>
      </w:r>
      <w:r w:rsidRPr="00036871">
        <w:rPr>
          <w:rFonts w:eastAsia="HG Mincho Light J"/>
        </w:rPr>
        <w:t>“ PAKEITIMO</w:t>
      </w:r>
    </w:p>
    <w:p w14:paraId="5E0FAAF4" w14:textId="77777777" w:rsidR="0062551B" w:rsidRDefault="0062551B" w:rsidP="003E58F0">
      <w:pPr>
        <w:jc w:val="center"/>
      </w:pPr>
    </w:p>
    <w:p w14:paraId="1A1E4DC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2022 m. rugsėjo 14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TSP-369</w:t>
      </w:r>
      <w:r>
        <w:fldChar w:fldCharType="end"/>
      </w:r>
      <w:bookmarkEnd w:id="1"/>
    </w:p>
    <w:p w14:paraId="179982F0" w14:textId="77777777" w:rsidR="0062551B" w:rsidRPr="00A562AA" w:rsidRDefault="0062551B" w:rsidP="00571BF3">
      <w:pPr>
        <w:keepNext/>
        <w:jc w:val="center"/>
        <w:outlineLvl w:val="2"/>
        <w:rPr>
          <w:b/>
        </w:rPr>
      </w:pPr>
      <w:r w:rsidRPr="00A562AA">
        <w:t>Panevėžys</w:t>
      </w:r>
    </w:p>
    <w:p w14:paraId="7740EFE6" w14:textId="77777777" w:rsidR="0062551B" w:rsidRDefault="0062551B" w:rsidP="00571BF3">
      <w:pPr>
        <w:jc w:val="both"/>
      </w:pPr>
    </w:p>
    <w:p w14:paraId="11404C09" w14:textId="77777777" w:rsidR="0062551B" w:rsidRPr="00A562AA" w:rsidRDefault="0062551B" w:rsidP="005C41AC">
      <w:pPr>
        <w:ind w:firstLine="851"/>
        <w:jc w:val="both"/>
      </w:pPr>
    </w:p>
    <w:p w14:paraId="6AB1A3F3" w14:textId="7A02D5F9" w:rsidR="00341DCA" w:rsidRDefault="0062551B" w:rsidP="000F1862">
      <w:pPr>
        <w:spacing w:line="360" w:lineRule="auto"/>
        <w:ind w:firstLine="840"/>
        <w:jc w:val="both"/>
        <w:rPr>
          <w:szCs w:val="24"/>
        </w:rPr>
      </w:pPr>
      <w:r w:rsidRPr="00A562AA">
        <w:rPr>
          <w:szCs w:val="24"/>
        </w:rPr>
        <w:t>Vadovaudamasi</w:t>
      </w:r>
      <w:r w:rsidR="00CE42DF">
        <w:rPr>
          <w:szCs w:val="24"/>
        </w:rPr>
        <w:t xml:space="preserve"> Lietuvos Respublikos vietos savivaldos įstatymo </w:t>
      </w:r>
      <w:r w:rsidR="00137693">
        <w:rPr>
          <w:color w:val="000000"/>
          <w:shd w:val="clear" w:color="auto" w:fill="FFFFFF"/>
        </w:rPr>
        <w:t>18 straipsnio 1 dalimi</w:t>
      </w:r>
      <w:r w:rsidR="00F84401">
        <w:rPr>
          <w:color w:val="000000"/>
          <w:shd w:val="clear" w:color="auto" w:fill="FFFFFF"/>
        </w:rPr>
        <w:t xml:space="preserve"> ir 16 straipsnio 2 dalies 6 punktu,</w:t>
      </w:r>
      <w:r w:rsidR="000F1862">
        <w:rPr>
          <w:szCs w:val="24"/>
        </w:rPr>
        <w:t xml:space="preserve"> </w:t>
      </w:r>
      <w:r w:rsidR="0022378F">
        <w:t>S</w:t>
      </w:r>
      <w:r w:rsidR="0022378F" w:rsidRPr="0022378F">
        <w:t>kaidrios asmens sveikatos priežiūros įstaigos vardo suteikimo tvarkos apraš</w:t>
      </w:r>
      <w:r w:rsidR="0022378F">
        <w:t>o, patvirtinto</w:t>
      </w:r>
      <w:r w:rsidR="0022378F">
        <w:rPr>
          <w:b/>
          <w:bCs/>
          <w:color w:val="000000"/>
        </w:rPr>
        <w:t xml:space="preserve"> </w:t>
      </w:r>
      <w:r w:rsidR="00F84401" w:rsidRPr="00042EE9">
        <w:rPr>
          <w:rFonts w:eastAsia="HG Mincho Light J"/>
          <w:szCs w:val="24"/>
        </w:rPr>
        <w:t>Lietuvos Respublikos sveikatos apsaugos ministro 2015 m. sausio 26</w:t>
      </w:r>
      <w:r w:rsidR="00ED63BC">
        <w:rPr>
          <w:rFonts w:eastAsia="HG Mincho Light J"/>
          <w:szCs w:val="24"/>
        </w:rPr>
        <w:t> </w:t>
      </w:r>
      <w:r w:rsidR="00F84401" w:rsidRPr="00042EE9">
        <w:rPr>
          <w:rFonts w:eastAsia="HG Mincho Light J"/>
          <w:szCs w:val="24"/>
        </w:rPr>
        <w:t>d. įsakymu Nr. V-65 „Dėl Skaidrios asmens sveikatos priežiūros įstaigos vardo suteikimo tvarkos aprašo patvirtinimo“</w:t>
      </w:r>
      <w:r w:rsidR="0022378F">
        <w:rPr>
          <w:rFonts w:eastAsia="HG Mincho Light J"/>
          <w:szCs w:val="24"/>
        </w:rPr>
        <w:t xml:space="preserve"> 12 punktu</w:t>
      </w:r>
      <w:r w:rsidR="00F84401" w:rsidRPr="00042EE9">
        <w:rPr>
          <w:rFonts w:eastAsia="HG Mincho Light J"/>
          <w:szCs w:val="24"/>
          <w:lang w:bidi="lt-LT"/>
        </w:rPr>
        <w:t xml:space="preserve">, </w:t>
      </w:r>
      <w:r w:rsidR="00ED63BC" w:rsidRPr="00042EE9">
        <w:rPr>
          <w:rFonts w:eastAsia="HG Mincho Light J"/>
          <w:szCs w:val="24"/>
        </w:rPr>
        <w:t xml:space="preserve">Panevėžio miesto savivaldybės </w:t>
      </w:r>
      <w:r w:rsidR="00ED63BC">
        <w:rPr>
          <w:rFonts w:eastAsia="HG Mincho Light J"/>
          <w:szCs w:val="24"/>
        </w:rPr>
        <w:t xml:space="preserve">taryba </w:t>
      </w:r>
      <w:r w:rsidR="00341DCA">
        <w:rPr>
          <w:szCs w:val="24"/>
        </w:rPr>
        <w:t>n u s p r e n d ž i a</w:t>
      </w:r>
      <w:r w:rsidR="00ED63BC">
        <w:rPr>
          <w:szCs w:val="24"/>
        </w:rPr>
        <w:t>:</w:t>
      </w:r>
    </w:p>
    <w:p w14:paraId="3BEB8156" w14:textId="4753D3F2" w:rsidR="00341DCA" w:rsidRDefault="00341DCA" w:rsidP="000F1862">
      <w:pPr>
        <w:spacing w:line="360" w:lineRule="auto"/>
        <w:ind w:firstLine="840"/>
        <w:jc w:val="both"/>
        <w:rPr>
          <w:rFonts w:eastAsia="HG Mincho Light J"/>
          <w:szCs w:val="24"/>
        </w:rPr>
      </w:pPr>
      <w:r>
        <w:rPr>
          <w:szCs w:val="24"/>
        </w:rPr>
        <w:t xml:space="preserve">1. Pakeisti </w:t>
      </w:r>
      <w:r w:rsidRPr="00042EE9">
        <w:rPr>
          <w:rFonts w:eastAsia="HG Mincho Light J"/>
          <w:szCs w:val="24"/>
        </w:rPr>
        <w:t>Panevėžio miesto savivaldybės skaidrios asmens sveikatos priežiūros įstaigos vardo suteikimo tvarkos apraš</w:t>
      </w:r>
      <w:r>
        <w:rPr>
          <w:rFonts w:eastAsia="HG Mincho Light J"/>
          <w:szCs w:val="24"/>
        </w:rPr>
        <w:t xml:space="preserve">o, </w:t>
      </w:r>
      <w:r w:rsidR="00ED63BC">
        <w:rPr>
          <w:rFonts w:eastAsia="HG Mincho Light J"/>
          <w:szCs w:val="24"/>
        </w:rPr>
        <w:t xml:space="preserve">patvirtinto </w:t>
      </w:r>
      <w:r w:rsidR="00ED63BC" w:rsidRPr="00042EE9">
        <w:rPr>
          <w:rFonts w:eastAsia="HG Mincho Light J"/>
          <w:szCs w:val="24"/>
        </w:rPr>
        <w:t xml:space="preserve">Panevėžio miesto savivaldybės </w:t>
      </w:r>
      <w:r w:rsidR="00ED63BC">
        <w:rPr>
          <w:rFonts w:eastAsia="HG Mincho Light J"/>
          <w:szCs w:val="24"/>
        </w:rPr>
        <w:t xml:space="preserve">tarybos </w:t>
      </w:r>
      <w:r>
        <w:rPr>
          <w:rFonts w:eastAsia="HG Mincho Light J"/>
          <w:szCs w:val="24"/>
        </w:rPr>
        <w:t xml:space="preserve">2019 m. gruodžio 19 d. sprendimu Nr. 1-491 </w:t>
      </w:r>
      <w:r w:rsidRPr="00341DCA">
        <w:rPr>
          <w:rFonts w:eastAsia="HG Mincho Light J"/>
        </w:rPr>
        <w:t>„</w:t>
      </w:r>
      <w:r w:rsidRPr="00341DCA">
        <w:t>Dėl Panevėžio miesto savivaldybės skaidrios asmens sveikatos priežiūros įstaigos vardo suteikimo tvarkos aprašo patvirtinimo</w:t>
      </w:r>
      <w:r w:rsidRPr="00341DCA">
        <w:rPr>
          <w:rFonts w:eastAsia="HG Mincho Light J"/>
        </w:rPr>
        <w:t>“,</w:t>
      </w:r>
      <w:r>
        <w:rPr>
          <w:rFonts w:eastAsia="HG Mincho Light J"/>
          <w:szCs w:val="24"/>
        </w:rPr>
        <w:t xml:space="preserve"> 8 punktą ir išdėstyti jį taip:</w:t>
      </w:r>
    </w:p>
    <w:p w14:paraId="54CD94D6" w14:textId="7D815409" w:rsidR="00341DCA" w:rsidRDefault="00341DCA" w:rsidP="000F1862">
      <w:pPr>
        <w:spacing w:line="360" w:lineRule="auto"/>
        <w:ind w:firstLine="840"/>
        <w:jc w:val="both"/>
        <w:rPr>
          <w:szCs w:val="24"/>
        </w:rPr>
      </w:pPr>
      <w:r>
        <w:rPr>
          <w:szCs w:val="24"/>
        </w:rPr>
        <w:t xml:space="preserve">„8. </w:t>
      </w:r>
      <w:r w:rsidR="00E77C71">
        <w:rPr>
          <w:color w:val="000000"/>
        </w:rPr>
        <w:t xml:space="preserve">Skaidrios ASPĮ vertinamos kas trejus metus, o kandidatės gauti skaidrios ASPĮ vardą ir ASPĮ, turinčios korupcijos rizikos veiksnių, vertinamos </w:t>
      </w:r>
      <w:r w:rsidR="00ED63BC">
        <w:rPr>
          <w:color w:val="000000"/>
        </w:rPr>
        <w:t>kasmet</w:t>
      </w:r>
      <w:r w:rsidR="00E77C71">
        <w:rPr>
          <w:color w:val="000000"/>
        </w:rPr>
        <w:t>.</w:t>
      </w:r>
      <w:r w:rsidR="00D7008C">
        <w:rPr>
          <w:color w:val="000000"/>
        </w:rPr>
        <w:t xml:space="preserve"> Komisija</w:t>
      </w:r>
      <w:r w:rsidR="00ED63BC">
        <w:rPr>
          <w:color w:val="000000"/>
        </w:rPr>
        <w:t>,</w:t>
      </w:r>
      <w:r w:rsidR="00D7008C">
        <w:rPr>
          <w:color w:val="000000"/>
        </w:rPr>
        <w:t xml:space="preserve"> </w:t>
      </w:r>
      <w:r w:rsidR="00ED63BC">
        <w:rPr>
          <w:color w:val="000000"/>
        </w:rPr>
        <w:t xml:space="preserve">nuvykusi į vertinamąją </w:t>
      </w:r>
      <w:r w:rsidR="00D7008C">
        <w:rPr>
          <w:color w:val="000000"/>
        </w:rPr>
        <w:t>ASPĮ</w:t>
      </w:r>
      <w:r w:rsidR="00ED63BC">
        <w:rPr>
          <w:color w:val="000000"/>
        </w:rPr>
        <w:t>,</w:t>
      </w:r>
      <w:r w:rsidR="00D7008C">
        <w:rPr>
          <w:color w:val="000000"/>
        </w:rPr>
        <w:t xml:space="preserve"> </w:t>
      </w:r>
      <w:r w:rsidR="00ED63BC">
        <w:rPr>
          <w:color w:val="000000"/>
        </w:rPr>
        <w:t xml:space="preserve">ją vertina </w:t>
      </w:r>
      <w:r w:rsidR="00D7008C">
        <w:rPr>
          <w:color w:val="000000"/>
        </w:rPr>
        <w:t xml:space="preserve">pagal ASPĮ atsparumo korupcijai indekso nustatymo kriterijus. ASPĮ vertinimą atlieka ne mažiau kaip du </w:t>
      </w:r>
      <w:r w:rsidR="00036871">
        <w:rPr>
          <w:color w:val="000000"/>
        </w:rPr>
        <w:t>K</w:t>
      </w:r>
      <w:r w:rsidR="00D7008C">
        <w:rPr>
          <w:color w:val="000000"/>
        </w:rPr>
        <w:t xml:space="preserve">omisijos nariai. ASPĮ vertinimas atliekamas iki sausio 31 d.“. </w:t>
      </w:r>
    </w:p>
    <w:p w14:paraId="6DD3B25A" w14:textId="77777777" w:rsidR="000F1862" w:rsidRPr="006F7D7C" w:rsidRDefault="000F1862" w:rsidP="000F1862">
      <w:pPr>
        <w:spacing w:line="360" w:lineRule="auto"/>
        <w:ind w:firstLine="851"/>
        <w:jc w:val="both"/>
        <w:rPr>
          <w:szCs w:val="24"/>
        </w:rPr>
      </w:pPr>
      <w:r>
        <w:rPr>
          <w:szCs w:val="24"/>
        </w:rPr>
        <w:t>2. Nu</w:t>
      </w:r>
      <w:r w:rsidRPr="006F7D7C">
        <w:rPr>
          <w:color w:val="000000"/>
        </w:rPr>
        <w:t>rod</w:t>
      </w:r>
      <w:r>
        <w:rPr>
          <w:color w:val="000000"/>
        </w:rPr>
        <w:t>yti</w:t>
      </w:r>
      <w:r w:rsidRPr="006F7D7C">
        <w:rPr>
          <w:color w:val="000000"/>
        </w:rPr>
        <w:t>,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D6E1403" w14:textId="77777777" w:rsidR="0062551B" w:rsidRDefault="000F1862" w:rsidP="002D0B3C">
      <w:pPr>
        <w:jc w:val="both"/>
        <w:rPr>
          <w:szCs w:val="24"/>
        </w:rPr>
      </w:pPr>
      <w:r>
        <w:rPr>
          <w:szCs w:val="24"/>
        </w:rPr>
        <w:t xml:space="preserve"> </w:t>
      </w:r>
    </w:p>
    <w:p w14:paraId="3302B7E5" w14:textId="77777777" w:rsidR="005C41AC" w:rsidRPr="00A562AA" w:rsidRDefault="005C41AC" w:rsidP="002D0B3C">
      <w:pPr>
        <w:jc w:val="both"/>
        <w:rPr>
          <w:szCs w:val="24"/>
        </w:rPr>
      </w:pPr>
    </w:p>
    <w:p w14:paraId="0A5588F6" w14:textId="77777777" w:rsidR="0062551B" w:rsidRDefault="0062551B" w:rsidP="002D0B3C">
      <w:pPr>
        <w:jc w:val="both"/>
        <w:rPr>
          <w:szCs w:val="24"/>
        </w:rPr>
      </w:pPr>
    </w:p>
    <w:p w14:paraId="0E7404C3" w14:textId="77777777" w:rsidR="001D3CB6" w:rsidRPr="00A562AA" w:rsidRDefault="001D3CB6" w:rsidP="00036871">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A598D" w14:textId="77777777" w:rsidR="00312A5C" w:rsidRDefault="00312A5C">
      <w:r>
        <w:separator/>
      </w:r>
    </w:p>
  </w:endnote>
  <w:endnote w:type="continuationSeparator" w:id="0">
    <w:p w14:paraId="59D914AD"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G Mincho Light J">
    <w:altName w:val="Times New Roman"/>
    <w:charset w:val="00"/>
    <w:family w:val="auto"/>
    <w:pitch w:val="variable"/>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F1983" w14:textId="77777777" w:rsidR="0062551B" w:rsidRDefault="0062551B" w:rsidP="00BE4566">
    <w:pPr>
      <w:tabs>
        <w:tab w:val="left" w:pos="8445"/>
      </w:tabs>
    </w:pPr>
    <w:r>
      <w:tab/>
    </w:r>
  </w:p>
  <w:p w14:paraId="15429D65" w14:textId="77777777" w:rsidR="0062551B" w:rsidRDefault="0062551B"/>
  <w:p w14:paraId="379CE743"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C30D4" w14:textId="77777777" w:rsidR="0062551B" w:rsidRDefault="0062551B" w:rsidP="00DD20B8">
    <w:pPr>
      <w:pStyle w:val="Porat"/>
    </w:pPr>
  </w:p>
  <w:p w14:paraId="533A0557" w14:textId="77777777" w:rsidR="0062551B" w:rsidRDefault="0062551B" w:rsidP="00DD20B8">
    <w:pPr>
      <w:pStyle w:val="Porat"/>
    </w:pPr>
  </w:p>
  <w:p w14:paraId="73EBA9A7" w14:textId="77777777" w:rsidR="0062551B" w:rsidRDefault="0062551B" w:rsidP="00DD20B8">
    <w:pPr>
      <w:pStyle w:val="Porat"/>
    </w:pPr>
  </w:p>
  <w:p w14:paraId="32D85DB6"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7A80E" w14:textId="77777777" w:rsidR="00312A5C" w:rsidRDefault="00312A5C">
      <w:r>
        <w:separator/>
      </w:r>
    </w:p>
  </w:footnote>
  <w:footnote w:type="continuationSeparator" w:id="0">
    <w:p w14:paraId="5BCB833F" w14:textId="77777777" w:rsidR="00312A5C" w:rsidRDefault="0031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5573A" w14:textId="77777777" w:rsidR="0062551B" w:rsidRDefault="0062551B">
    <w:pPr>
      <w:pStyle w:val="Antrats"/>
      <w:jc w:val="center"/>
    </w:pPr>
  </w:p>
  <w:p w14:paraId="3A704C46" w14:textId="77777777" w:rsidR="0062551B" w:rsidRDefault="0062551B">
    <w:pPr>
      <w:pStyle w:val="Antrats"/>
      <w:jc w:val="center"/>
    </w:pPr>
  </w:p>
  <w:p w14:paraId="012AEB2E"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68CFDB4"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36871"/>
    <w:rsid w:val="0005169C"/>
    <w:rsid w:val="00075594"/>
    <w:rsid w:val="00075D5A"/>
    <w:rsid w:val="000811E1"/>
    <w:rsid w:val="000C2984"/>
    <w:rsid w:val="000E5933"/>
    <w:rsid w:val="000E7131"/>
    <w:rsid w:val="000F1862"/>
    <w:rsid w:val="00101F07"/>
    <w:rsid w:val="00124B60"/>
    <w:rsid w:val="00132ABE"/>
    <w:rsid w:val="00137693"/>
    <w:rsid w:val="00153B94"/>
    <w:rsid w:val="001B1FE3"/>
    <w:rsid w:val="001D1AC1"/>
    <w:rsid w:val="001D3CB6"/>
    <w:rsid w:val="001E4DFD"/>
    <w:rsid w:val="001F7914"/>
    <w:rsid w:val="0020204A"/>
    <w:rsid w:val="00206FC7"/>
    <w:rsid w:val="0022378F"/>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41DCA"/>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82527"/>
    <w:rsid w:val="00C9091E"/>
    <w:rsid w:val="00CC23E4"/>
    <w:rsid w:val="00CC5B6A"/>
    <w:rsid w:val="00CD5CCA"/>
    <w:rsid w:val="00CE1C5C"/>
    <w:rsid w:val="00CE42DF"/>
    <w:rsid w:val="00CF4026"/>
    <w:rsid w:val="00D16849"/>
    <w:rsid w:val="00D25AF1"/>
    <w:rsid w:val="00D25F2C"/>
    <w:rsid w:val="00D33742"/>
    <w:rsid w:val="00D625ED"/>
    <w:rsid w:val="00D679FC"/>
    <w:rsid w:val="00D7008C"/>
    <w:rsid w:val="00DB5818"/>
    <w:rsid w:val="00DC75E0"/>
    <w:rsid w:val="00DD20B8"/>
    <w:rsid w:val="00DE0D95"/>
    <w:rsid w:val="00E00B4D"/>
    <w:rsid w:val="00E21A77"/>
    <w:rsid w:val="00E34BFA"/>
    <w:rsid w:val="00E429EE"/>
    <w:rsid w:val="00E60928"/>
    <w:rsid w:val="00E6329A"/>
    <w:rsid w:val="00E73C7C"/>
    <w:rsid w:val="00E77C71"/>
    <w:rsid w:val="00E81C99"/>
    <w:rsid w:val="00E874D4"/>
    <w:rsid w:val="00E9055A"/>
    <w:rsid w:val="00E94693"/>
    <w:rsid w:val="00E94E7A"/>
    <w:rsid w:val="00EA2453"/>
    <w:rsid w:val="00EA6A5E"/>
    <w:rsid w:val="00EB01E1"/>
    <w:rsid w:val="00EC4E26"/>
    <w:rsid w:val="00ED6339"/>
    <w:rsid w:val="00ED63BC"/>
    <w:rsid w:val="00F0681D"/>
    <w:rsid w:val="00F43577"/>
    <w:rsid w:val="00F47074"/>
    <w:rsid w:val="00F51B6C"/>
    <w:rsid w:val="00F83894"/>
    <w:rsid w:val="00F84401"/>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A4B88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262</Words>
  <Characters>1787</Characters>
  <Application>Microsoft Office Word</Application>
  <DocSecurity>4</DocSecurity>
  <Lines>14</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2022-09-14T11:56:00Z</dcterms:created>
  <dcterms:modified xsi:type="dcterms:W3CDTF">2022-09-14T11:56:00Z</dcterms:modified>
</cp:coreProperties>
</file>