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1A3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623A9CA" wp14:editId="5135A8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4F3F6" w14:textId="77777777" w:rsidR="005C41AC" w:rsidRPr="005C41AC" w:rsidRDefault="005C41AC" w:rsidP="005C41AC">
      <w:pPr>
        <w:jc w:val="center"/>
        <w:rPr>
          <w:szCs w:val="24"/>
        </w:rPr>
      </w:pPr>
    </w:p>
    <w:p w14:paraId="34B0119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A0876E" w14:textId="77777777" w:rsidR="005C41AC" w:rsidRPr="005C41AC" w:rsidRDefault="005C41AC" w:rsidP="00571BF3">
      <w:pPr>
        <w:keepNext/>
        <w:jc w:val="center"/>
        <w:outlineLvl w:val="1"/>
      </w:pPr>
    </w:p>
    <w:p w14:paraId="6678672B" w14:textId="77777777" w:rsidR="005C41AC" w:rsidRPr="005C41AC" w:rsidRDefault="005C41AC" w:rsidP="00571BF3">
      <w:pPr>
        <w:keepNext/>
        <w:jc w:val="center"/>
        <w:outlineLvl w:val="1"/>
      </w:pPr>
    </w:p>
    <w:p w14:paraId="341ABF2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1D13CC" w14:textId="77777777" w:rsidR="00A24025" w:rsidRPr="00A24025" w:rsidRDefault="00A24025" w:rsidP="00A24025">
      <w:pPr>
        <w:pStyle w:val="Antrat1"/>
      </w:pPr>
      <w:r w:rsidRPr="00A24025">
        <w:t xml:space="preserve">DĖL SAVIVALDYBĖS TARYBOS 2022 M. VASARIO 17 D. SPRENDIMO NR. 1-26 </w:t>
      </w:r>
    </w:p>
    <w:p w14:paraId="5F74E8D6" w14:textId="1049ABC9" w:rsidR="0062551B" w:rsidRPr="00A24025" w:rsidRDefault="00A24025" w:rsidP="00A24025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755007AC" w14:textId="77777777" w:rsidR="00A24025" w:rsidRDefault="00A24025" w:rsidP="00A24025">
      <w:pPr>
        <w:jc w:val="center"/>
      </w:pPr>
    </w:p>
    <w:p w14:paraId="2315536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rugsėjo 15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TSP-373</w:t>
      </w:r>
      <w:r>
        <w:fldChar w:fldCharType="end"/>
      </w:r>
      <w:bookmarkEnd w:id="1"/>
    </w:p>
    <w:p w14:paraId="042E614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57A59C" w14:textId="77777777" w:rsidR="0062551B" w:rsidRDefault="0062551B" w:rsidP="00571BF3">
      <w:pPr>
        <w:jc w:val="both"/>
      </w:pPr>
    </w:p>
    <w:p w14:paraId="777914F4" w14:textId="77777777" w:rsidR="0062551B" w:rsidRPr="00A562AA" w:rsidRDefault="0062551B" w:rsidP="005C41AC">
      <w:pPr>
        <w:ind w:firstLine="851"/>
        <w:jc w:val="both"/>
      </w:pPr>
    </w:p>
    <w:p w14:paraId="07D002E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Pr="00351C86"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520D1371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5AAFAB9E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057B6E0" w14:textId="5FC53F18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DB48AF">
        <w:rPr>
          <w:szCs w:val="24"/>
        </w:rPr>
        <w:t>142948,3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DB48AF">
        <w:rPr>
          <w:szCs w:val="24"/>
        </w:rPr>
        <w:t>71648,5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00F671F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9F3EF7F" w14:textId="1A235B83" w:rsidR="00A24025" w:rsidRDefault="00A24025" w:rsidP="00A24025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DB48AF">
        <w:t>147048,3</w:t>
      </w:r>
      <w:r>
        <w:t xml:space="preserve"> </w:t>
      </w:r>
      <w:r w:rsidRPr="00453761">
        <w:t xml:space="preserve">tūkst. Eur, iš jų: </w:t>
      </w:r>
      <w:r>
        <w:t xml:space="preserve">34116,4 tūkst. Eur – ugdymo reikmėms finansuoti, 5964,2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5248E">
        <w:t>6</w:t>
      </w:r>
      <w:r>
        <w:t xml:space="preserve">704,3 tūkst. Eur – valstybės lėšos kapitalo investicijoms finansuoti, 5476,3 tūkst. Eur – valstybės lėšos vietinės reikšmės keliams (gatvėms) tiesti, taisyti, prižiūrėti ir saugaus eismo sąlygoms užtikrinti, </w:t>
      </w:r>
      <w:r w:rsidR="00463AF7">
        <w:t>12482,4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>užmokesčiui didinti, 272,0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 xml:space="preserve">mokėti, </w:t>
      </w:r>
      <w:r w:rsidR="00463AF7">
        <w:t>161,8</w:t>
      </w:r>
      <w:r>
        <w:t>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A0071E">
        <w:t>297,0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A0071E">
        <w:rPr>
          <w:szCs w:val="24"/>
        </w:rPr>
        <w:t>169,4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</w:t>
      </w:r>
      <w:r w:rsidR="0037664F">
        <w:t xml:space="preserve">6,4 tūkst. Eur – užsieniečiams, pasitraukusiems iš Ukrainos dėl Rusijos Federacijos karinių veiksmų Ukrainoje, priimti ir pagalbai jiems teikti, </w:t>
      </w:r>
      <w:r w:rsidR="00A0071E">
        <w:t>7,8</w:t>
      </w:r>
      <w:r w:rsidR="00463AF7">
        <w:t xml:space="preserve"> tūkst. Eur –</w:t>
      </w:r>
      <w:r w:rsidR="00A0071E">
        <w:t xml:space="preserve"> </w:t>
      </w:r>
      <w:r w:rsidR="00463AF7">
        <w:t xml:space="preserve">vienkartinėms </w:t>
      </w:r>
      <w:r w:rsidR="00463AF7" w:rsidRPr="001F5E8B">
        <w:t xml:space="preserve">išmokoms įsikurti gyvenamojoje vietoje </w:t>
      </w:r>
      <w:r w:rsidR="00730B7A" w:rsidRPr="001F5E8B">
        <w:t>laikinąją apsaugą gavusiems užsieniečiams</w:t>
      </w:r>
      <w:r w:rsidR="00463AF7" w:rsidRPr="001F5E8B">
        <w:t xml:space="preserve">, </w:t>
      </w:r>
      <w:r w:rsidR="00A0071E" w:rsidRPr="001F5E8B">
        <w:t xml:space="preserve">36,7 </w:t>
      </w:r>
      <w:r w:rsidR="00A0071E" w:rsidRPr="001F5E8B">
        <w:rPr>
          <w:lang w:val="en-US"/>
        </w:rPr>
        <w:t xml:space="preserve">tūkst. </w:t>
      </w:r>
      <w:r w:rsidR="001F5E8B" w:rsidRPr="00D55A38">
        <w:t>Eur</w:t>
      </w:r>
      <w:r w:rsidR="00D55A38" w:rsidRPr="00D55A38">
        <w:t xml:space="preserve"> </w:t>
      </w:r>
      <w:r w:rsidR="00A0071E" w:rsidRPr="00D55A38">
        <w:t xml:space="preserve">– </w:t>
      </w:r>
      <w:r w:rsidR="001F5E8B" w:rsidRPr="00D55A38">
        <w:t>teikti socialinę priežiūrą šeimoms</w:t>
      </w:r>
      <w:r w:rsidR="00A0071E" w:rsidRPr="001F5E8B">
        <w:rPr>
          <w:lang w:val="en-US"/>
        </w:rPr>
        <w:t xml:space="preserve">, 20,3 tūkst. </w:t>
      </w:r>
      <w:r w:rsidR="001F5E8B" w:rsidRPr="001F5E8B">
        <w:rPr>
          <w:lang w:val="en-US"/>
        </w:rPr>
        <w:t>Eur</w:t>
      </w:r>
      <w:r w:rsidR="00A0071E" w:rsidRPr="001F5E8B">
        <w:rPr>
          <w:lang w:val="en-US"/>
        </w:rPr>
        <w:t xml:space="preserve"> –</w:t>
      </w:r>
      <w:r w:rsidR="001F5E8B" w:rsidRPr="001F5E8B">
        <w:rPr>
          <w:lang w:val="en-US"/>
        </w:rPr>
        <w:t xml:space="preserve"> patirtoms išlaidoms valdant nepaprastąją padėtį dėl užsieniečių, pasitraukusių iš Ukrainos dėl Rusijos Federacijos karinių veiksmų Ukrainoje, kompensuoti</w:t>
      </w:r>
      <w:r w:rsidR="00A0071E" w:rsidRPr="001F5E8B">
        <w:rPr>
          <w:lang w:val="en-US"/>
        </w:rPr>
        <w:t xml:space="preserve">, </w:t>
      </w:r>
      <w:r w:rsidR="00EB7C00">
        <w:t>71299,8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DB48AF">
        <w:t>144347,7</w:t>
      </w:r>
      <w:r>
        <w:t xml:space="preserve"> </w:t>
      </w:r>
      <w:r w:rsidRPr="00453761">
        <w:t>tūkst. Eur (2</w:t>
      </w:r>
      <w:r>
        <w:t> </w:t>
      </w:r>
      <w:r w:rsidRPr="00453761">
        <w:t>priedas).“</w:t>
      </w:r>
      <w:r w:rsidR="0063150F">
        <w:t>;</w:t>
      </w:r>
    </w:p>
    <w:p w14:paraId="6FB9ACB4" w14:textId="6008829D" w:rsidR="00A24025" w:rsidRPr="00453761" w:rsidRDefault="00A24025" w:rsidP="00A24025">
      <w:pPr>
        <w:spacing w:line="360" w:lineRule="auto"/>
        <w:ind w:firstLine="840"/>
        <w:jc w:val="both"/>
      </w:pPr>
      <w:r>
        <w:t>1.</w:t>
      </w:r>
      <w:r w:rsidR="00543E4A">
        <w:t>3</w:t>
      </w:r>
      <w:r>
        <w:t>. pakeisti 1–</w:t>
      </w:r>
      <w:r w:rsidR="00543E4A">
        <w:t>2</w:t>
      </w:r>
      <w:r>
        <w:t xml:space="preserve"> </w:t>
      </w:r>
      <w:r w:rsidRPr="00453761">
        <w:t>priedus ir juos išdėstyti nauja redakcija (pridedama).</w:t>
      </w:r>
    </w:p>
    <w:p w14:paraId="4123767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 Nustatyti, kad sprendimas:</w:t>
      </w:r>
    </w:p>
    <w:p w14:paraId="0885986B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834EFC8" w14:textId="77777777" w:rsidR="00A24025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lastRenderedPageBreak/>
        <w:t>2.2. įsigalioja kitą dieną po oficialaus paskelbimo Teisės aktų registre</w:t>
      </w:r>
      <w:r>
        <w:t>.</w:t>
      </w:r>
    </w:p>
    <w:p w14:paraId="71DF73E4" w14:textId="77777777" w:rsidR="00A24025" w:rsidRDefault="00A24025" w:rsidP="00A24025">
      <w:pPr>
        <w:jc w:val="both"/>
        <w:rPr>
          <w:szCs w:val="24"/>
        </w:rPr>
      </w:pPr>
    </w:p>
    <w:p w14:paraId="246DE06D" w14:textId="77777777" w:rsidR="00A24025" w:rsidRPr="00A562AA" w:rsidRDefault="00A24025" w:rsidP="00A24025">
      <w:pPr>
        <w:jc w:val="both"/>
        <w:rPr>
          <w:szCs w:val="24"/>
        </w:rPr>
      </w:pPr>
    </w:p>
    <w:p w14:paraId="26476CF9" w14:textId="77777777" w:rsidR="00A24025" w:rsidRDefault="00A24025" w:rsidP="00A24025">
      <w:pPr>
        <w:jc w:val="both"/>
        <w:rPr>
          <w:szCs w:val="24"/>
        </w:rPr>
      </w:pPr>
    </w:p>
    <w:p w14:paraId="1D2C48DA" w14:textId="77777777" w:rsidR="00A24025" w:rsidRPr="00A562AA" w:rsidRDefault="00A24025" w:rsidP="00A2402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0D183E88" w14:textId="0A9B6DCD" w:rsidR="001D3CB6" w:rsidRPr="00A562AA" w:rsidRDefault="001D3CB6" w:rsidP="00A2402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F06" w14:textId="77777777" w:rsidR="001E3FC4" w:rsidRDefault="001E3FC4">
      <w:r>
        <w:separator/>
      </w:r>
    </w:p>
  </w:endnote>
  <w:endnote w:type="continuationSeparator" w:id="0">
    <w:p w14:paraId="52472E08" w14:textId="77777777" w:rsidR="001E3FC4" w:rsidRDefault="001E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D7BE" w14:textId="77777777" w:rsidR="0062551B" w:rsidRDefault="0062551B" w:rsidP="00BE4566">
    <w:pPr>
      <w:tabs>
        <w:tab w:val="left" w:pos="8445"/>
      </w:tabs>
    </w:pPr>
    <w:r>
      <w:tab/>
    </w:r>
  </w:p>
  <w:p w14:paraId="117653A4" w14:textId="77777777" w:rsidR="0062551B" w:rsidRDefault="0062551B"/>
  <w:p w14:paraId="03737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DA3F" w14:textId="77777777" w:rsidR="0062551B" w:rsidRDefault="0062551B" w:rsidP="00DD20B8">
    <w:pPr>
      <w:pStyle w:val="Porat"/>
    </w:pPr>
  </w:p>
  <w:p w14:paraId="18E2747D" w14:textId="77777777" w:rsidR="0062551B" w:rsidRDefault="0062551B" w:rsidP="00DD20B8">
    <w:pPr>
      <w:pStyle w:val="Porat"/>
    </w:pPr>
  </w:p>
  <w:p w14:paraId="429B8B78" w14:textId="77777777" w:rsidR="0062551B" w:rsidRDefault="0062551B" w:rsidP="00DD20B8">
    <w:pPr>
      <w:pStyle w:val="Porat"/>
    </w:pPr>
  </w:p>
  <w:p w14:paraId="64424C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0367" w14:textId="77777777" w:rsidR="001E3FC4" w:rsidRDefault="001E3FC4">
      <w:r>
        <w:separator/>
      </w:r>
    </w:p>
  </w:footnote>
  <w:footnote w:type="continuationSeparator" w:id="0">
    <w:p w14:paraId="5B73C74F" w14:textId="77777777" w:rsidR="001E3FC4" w:rsidRDefault="001E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1C4A" w14:textId="77777777" w:rsidR="0062551B" w:rsidRDefault="0062551B">
    <w:pPr>
      <w:pStyle w:val="Antrats"/>
      <w:jc w:val="center"/>
    </w:pPr>
  </w:p>
  <w:p w14:paraId="1F792471" w14:textId="77777777" w:rsidR="0062551B" w:rsidRDefault="0062551B">
    <w:pPr>
      <w:pStyle w:val="Antrats"/>
      <w:jc w:val="center"/>
    </w:pPr>
  </w:p>
  <w:p w14:paraId="0577C9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F7C49D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3FC4"/>
    <w:rsid w:val="001E4DFD"/>
    <w:rsid w:val="001F5E8B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1A7E"/>
    <w:rsid w:val="002F7001"/>
    <w:rsid w:val="00303346"/>
    <w:rsid w:val="00312A5C"/>
    <w:rsid w:val="00325CF1"/>
    <w:rsid w:val="00337555"/>
    <w:rsid w:val="00355495"/>
    <w:rsid w:val="00355EE8"/>
    <w:rsid w:val="0037664F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3AF7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16AAA"/>
    <w:rsid w:val="0052387D"/>
    <w:rsid w:val="00524D2D"/>
    <w:rsid w:val="00533646"/>
    <w:rsid w:val="00543E4A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C693F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50F"/>
    <w:rsid w:val="00655408"/>
    <w:rsid w:val="00655E6A"/>
    <w:rsid w:val="00662FB1"/>
    <w:rsid w:val="006653AB"/>
    <w:rsid w:val="0068030A"/>
    <w:rsid w:val="006B0BC0"/>
    <w:rsid w:val="006D107B"/>
    <w:rsid w:val="006D6344"/>
    <w:rsid w:val="006D7A59"/>
    <w:rsid w:val="00701945"/>
    <w:rsid w:val="007129E5"/>
    <w:rsid w:val="00730B7A"/>
    <w:rsid w:val="00740946"/>
    <w:rsid w:val="00743B7D"/>
    <w:rsid w:val="007452C6"/>
    <w:rsid w:val="0075248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3B2E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071E"/>
    <w:rsid w:val="00A11511"/>
    <w:rsid w:val="00A2402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242B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8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5A38"/>
    <w:rsid w:val="00D625ED"/>
    <w:rsid w:val="00D679FC"/>
    <w:rsid w:val="00DB48AF"/>
    <w:rsid w:val="00DB5818"/>
    <w:rsid w:val="00DC75E0"/>
    <w:rsid w:val="00DD20B8"/>
    <w:rsid w:val="00DE0D95"/>
    <w:rsid w:val="00E00B4D"/>
    <w:rsid w:val="00E21A77"/>
    <w:rsid w:val="00E2670F"/>
    <w:rsid w:val="00E34BFA"/>
    <w:rsid w:val="00E429EE"/>
    <w:rsid w:val="00E537BD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C00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FC56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693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2022-08-18T07:15:00Z</cp:lastPrinted>
  <dcterms:created xsi:type="dcterms:W3CDTF">2022-09-15T07:44:00Z</dcterms:created>
  <dcterms:modified xsi:type="dcterms:W3CDTF">2022-09-15T07:44:00Z</dcterms:modified>
</cp:coreProperties>
</file>