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868A0" w14:textId="77777777" w:rsidR="000F2D05" w:rsidRPr="00E33CFC" w:rsidRDefault="000F2D05" w:rsidP="000F2D05">
      <w:pPr>
        <w:jc w:val="center"/>
        <w:rPr>
          <w:b/>
          <w:sz w:val="28"/>
          <w:szCs w:val="28"/>
        </w:rPr>
      </w:pPr>
      <w:r w:rsidRPr="00E33CFC">
        <w:rPr>
          <w:b/>
          <w:sz w:val="28"/>
          <w:szCs w:val="28"/>
        </w:rPr>
        <w:t>AIŠKINAMASIS RAŠTAS</w:t>
      </w:r>
    </w:p>
    <w:p w14:paraId="28A28C02" w14:textId="77777777" w:rsidR="000F2D05" w:rsidRPr="003A74F4" w:rsidRDefault="000F2D05" w:rsidP="000F2D05">
      <w:pPr>
        <w:jc w:val="center"/>
        <w:rPr>
          <w:b/>
          <w:sz w:val="24"/>
          <w:szCs w:val="24"/>
        </w:rPr>
      </w:pPr>
    </w:p>
    <w:p w14:paraId="7EE1DFF2" w14:textId="77777777" w:rsidR="000F2D05" w:rsidRPr="00AF5FFA" w:rsidRDefault="000F2D05" w:rsidP="000F2D05">
      <w:pPr>
        <w:pStyle w:val="Antrat2"/>
        <w:rPr>
          <w:szCs w:val="24"/>
        </w:rPr>
      </w:pPr>
      <w:r w:rsidRPr="00AF5FFA">
        <w:rPr>
          <w:szCs w:val="24"/>
        </w:rPr>
        <w:t>SPRENDIMAS</w:t>
      </w:r>
    </w:p>
    <w:p w14:paraId="3A594219" w14:textId="77777777" w:rsidR="00AF5FFA" w:rsidRPr="00AF5FFA" w:rsidRDefault="00AF5FFA" w:rsidP="00AF5FFA">
      <w:pPr>
        <w:jc w:val="center"/>
        <w:rPr>
          <w:sz w:val="24"/>
          <w:szCs w:val="24"/>
        </w:rPr>
      </w:pPr>
      <w:r w:rsidRPr="00AF5FFA">
        <w:rPr>
          <w:b/>
          <w:sz w:val="24"/>
          <w:szCs w:val="24"/>
        </w:rPr>
        <w:t xml:space="preserve">DĖL </w:t>
      </w:r>
      <w:r w:rsidRPr="00AF5FFA">
        <w:rPr>
          <w:b/>
          <w:bCs/>
          <w:color w:val="000000"/>
          <w:sz w:val="24"/>
          <w:szCs w:val="24"/>
          <w:shd w:val="clear" w:color="auto" w:fill="FFFFFF"/>
        </w:rPr>
        <w:t xml:space="preserve">DIDŽIAUSIO LEISTINO DARBUOTOJŲ, DIRBANČIŲ PAGAL DARBO SUTARTIS SAVIVALDYBĖS BENDROJO, IKIMOKYKLINIO UGDYMO, NEFORMALIOJO VAIKŲ ŠVIETIMO MOKYKLOSE, FORMALŲJĮ ŠVIETIMĄ PAPILDANČIO UGDYMO MOKYKLOSE IR ŠVIETIMO PAGALBOS ĮSTAIGOSE, PAREIGYBIŲ SKAIČIAUS SĄRAŠO </w:t>
      </w:r>
      <w:r w:rsidRPr="00AF5FFA">
        <w:rPr>
          <w:b/>
          <w:bCs/>
          <w:sz w:val="24"/>
          <w:szCs w:val="24"/>
          <w:shd w:val="clear" w:color="auto" w:fill="FFFFFF"/>
        </w:rPr>
        <w:t xml:space="preserve">PATVIRTINIMO IR </w:t>
      </w:r>
      <w:r w:rsidRPr="00AF5FFA">
        <w:rPr>
          <w:b/>
          <w:sz w:val="24"/>
          <w:szCs w:val="24"/>
        </w:rPr>
        <w:t xml:space="preserve">SAVIVALDYBĖS TARYBOS 2021 M. GRUODŽIO 23 D. SPRENDIMO NR. 1-376 (SU VĖLESNIAIS PAKEITIMAIS) </w:t>
      </w:r>
      <w:r w:rsidRPr="00AF5FFA">
        <w:rPr>
          <w:b/>
          <w:bCs/>
          <w:sz w:val="24"/>
          <w:szCs w:val="24"/>
          <w:shd w:val="clear" w:color="auto" w:fill="FFFFFF"/>
        </w:rPr>
        <w:t>PRIPAŽINIMO NETEKUSIU GALIOS</w:t>
      </w:r>
    </w:p>
    <w:p w14:paraId="0D49843D" w14:textId="77777777" w:rsidR="000F2D05" w:rsidRDefault="000F2D05" w:rsidP="000F2D05">
      <w:pPr>
        <w:jc w:val="center"/>
        <w:rPr>
          <w:b/>
          <w:sz w:val="24"/>
          <w:szCs w:val="24"/>
        </w:rPr>
      </w:pPr>
    </w:p>
    <w:p w14:paraId="5862D2C1" w14:textId="77777777" w:rsidR="000F2D05" w:rsidRPr="003A74F4" w:rsidRDefault="000F2D05" w:rsidP="000F2D05">
      <w:pPr>
        <w:jc w:val="center"/>
        <w:rPr>
          <w:sz w:val="24"/>
          <w:szCs w:val="24"/>
        </w:rPr>
      </w:pPr>
      <w:r>
        <w:rPr>
          <w:sz w:val="24"/>
          <w:szCs w:val="24"/>
        </w:rPr>
        <w:t>2022</w:t>
      </w:r>
      <w:r w:rsidRPr="003A74F4">
        <w:rPr>
          <w:sz w:val="24"/>
          <w:szCs w:val="24"/>
        </w:rPr>
        <w:t xml:space="preserve"> m.</w:t>
      </w:r>
      <w:r>
        <w:rPr>
          <w:sz w:val="24"/>
          <w:szCs w:val="24"/>
        </w:rPr>
        <w:t xml:space="preserve"> rug</w:t>
      </w:r>
      <w:r w:rsidR="0060727B">
        <w:rPr>
          <w:sz w:val="24"/>
          <w:szCs w:val="24"/>
        </w:rPr>
        <w:t>sėjo</w:t>
      </w:r>
      <w:r>
        <w:rPr>
          <w:sz w:val="24"/>
          <w:szCs w:val="24"/>
        </w:rPr>
        <w:t xml:space="preserve"> </w:t>
      </w:r>
      <w:r w:rsidR="0060727B">
        <w:rPr>
          <w:sz w:val="24"/>
          <w:szCs w:val="24"/>
        </w:rPr>
        <w:t>13</w:t>
      </w:r>
      <w:r w:rsidRPr="003A74F4">
        <w:rPr>
          <w:sz w:val="24"/>
          <w:szCs w:val="24"/>
        </w:rPr>
        <w:t xml:space="preserve"> d.</w:t>
      </w:r>
    </w:p>
    <w:p w14:paraId="623C1199" w14:textId="77777777" w:rsidR="000F2D05" w:rsidRPr="003A74F4" w:rsidRDefault="000F2D05" w:rsidP="000F2D05">
      <w:pPr>
        <w:jc w:val="center"/>
        <w:rPr>
          <w:sz w:val="24"/>
          <w:szCs w:val="24"/>
        </w:rPr>
      </w:pPr>
      <w:r w:rsidRPr="003A74F4">
        <w:rPr>
          <w:sz w:val="24"/>
          <w:szCs w:val="24"/>
        </w:rPr>
        <w:t>Panevėžys</w:t>
      </w:r>
    </w:p>
    <w:p w14:paraId="357C1278" w14:textId="77777777" w:rsidR="000F2D05" w:rsidRPr="00567CFB" w:rsidRDefault="000F2D05" w:rsidP="000F2D05">
      <w:pPr>
        <w:jc w:val="center"/>
        <w:rPr>
          <w:sz w:val="24"/>
          <w:szCs w:val="24"/>
        </w:rPr>
      </w:pPr>
    </w:p>
    <w:p w14:paraId="73DD510B" w14:textId="77777777" w:rsidR="000F2D05" w:rsidRPr="00DF659F" w:rsidRDefault="000F2D05" w:rsidP="00A11556">
      <w:pPr>
        <w:pStyle w:val="Pagrindinistekstas"/>
        <w:tabs>
          <w:tab w:val="left" w:pos="7365"/>
        </w:tabs>
        <w:spacing w:line="276" w:lineRule="auto"/>
        <w:ind w:firstLine="567"/>
        <w:jc w:val="both"/>
        <w:rPr>
          <w:sz w:val="24"/>
          <w:szCs w:val="24"/>
        </w:rPr>
      </w:pPr>
      <w:r w:rsidRPr="00453C24">
        <w:rPr>
          <w:b/>
          <w:sz w:val="24"/>
          <w:szCs w:val="24"/>
        </w:rPr>
        <w:t xml:space="preserve">1. </w:t>
      </w:r>
      <w:r w:rsidRPr="00DF659F">
        <w:rPr>
          <w:b/>
          <w:sz w:val="24"/>
          <w:szCs w:val="24"/>
        </w:rPr>
        <w:t>Problemos esmė:</w:t>
      </w:r>
      <w:r w:rsidRPr="00DF659F">
        <w:rPr>
          <w:sz w:val="24"/>
          <w:szCs w:val="24"/>
        </w:rPr>
        <w:t xml:space="preserve"> Respublikos biudžetinių įstaigų įstatymo 9 straipsnio 2 dalies 4 punktas nustato, kad įstaigos vadovas turi patvirtinti biudžetinės įstaigos struktūrą ir pareigybių sąrašą, neviršijant nustatyto didžiausio leistino pareigybių skaičiaus. Pagal Valstybės tarnybos įstatymo 8 straipsnio 5 dalies nuostatas didžiausią leistiną darbuotojų, dirbančių pagal darbo sutartis ir gaunančių darbo užmokestį iš savivaldybės biudžeto, pareigybių skaičių savivaldybės institucijose ir įstaigose tvirtina savivaldybės taryba. Tvirtinamas faktinis pareigybių skaičius.</w:t>
      </w:r>
    </w:p>
    <w:p w14:paraId="0C7B0FD5" w14:textId="4D6EB1E5" w:rsidR="000F2D05" w:rsidRPr="00DF659F" w:rsidRDefault="000F2D05" w:rsidP="00A11556">
      <w:pPr>
        <w:pStyle w:val="Pagrindinistekstas"/>
        <w:tabs>
          <w:tab w:val="left" w:pos="7365"/>
        </w:tabs>
        <w:spacing w:line="276" w:lineRule="auto"/>
        <w:ind w:firstLine="567"/>
        <w:jc w:val="both"/>
        <w:rPr>
          <w:sz w:val="24"/>
          <w:szCs w:val="24"/>
          <w:u w:val="single"/>
        </w:rPr>
      </w:pPr>
      <w:r w:rsidRPr="00DF659F">
        <w:rPr>
          <w:sz w:val="24"/>
          <w:szCs w:val="24"/>
        </w:rPr>
        <w:t xml:space="preserve">Didžiausias leistinas pareigybių skaičius </w:t>
      </w:r>
      <w:r w:rsidR="00660E9B" w:rsidRPr="00DF659F">
        <w:rPr>
          <w:sz w:val="24"/>
          <w:szCs w:val="24"/>
        </w:rPr>
        <w:t xml:space="preserve">bendrojo ugdymo mokyklose </w:t>
      </w:r>
      <w:r w:rsidR="0060727B" w:rsidRPr="00DF659F">
        <w:rPr>
          <w:sz w:val="24"/>
          <w:szCs w:val="24"/>
        </w:rPr>
        <w:t>keičiasi</w:t>
      </w:r>
      <w:r w:rsidRPr="00DF659F">
        <w:rPr>
          <w:sz w:val="24"/>
          <w:szCs w:val="24"/>
        </w:rPr>
        <w:t xml:space="preserve"> </w:t>
      </w:r>
      <w:r w:rsidRPr="00DF659F">
        <w:rPr>
          <w:sz w:val="24"/>
          <w:szCs w:val="24"/>
          <w:u w:val="single"/>
        </w:rPr>
        <w:t>dėl šių priežasčių:</w:t>
      </w:r>
    </w:p>
    <w:p w14:paraId="5AD54A6C" w14:textId="21C7C0DE" w:rsidR="005D338E" w:rsidRPr="005D338E" w:rsidRDefault="001A4EE1" w:rsidP="005D338E">
      <w:pPr>
        <w:pStyle w:val="Pagrindinistekstas"/>
        <w:numPr>
          <w:ilvl w:val="0"/>
          <w:numId w:val="5"/>
        </w:numPr>
        <w:tabs>
          <w:tab w:val="left" w:pos="993"/>
        </w:tabs>
        <w:spacing w:line="276" w:lineRule="auto"/>
        <w:jc w:val="both"/>
        <w:rPr>
          <w:sz w:val="24"/>
          <w:szCs w:val="24"/>
        </w:rPr>
      </w:pPr>
      <w:r w:rsidRPr="005D338E">
        <w:rPr>
          <w:sz w:val="24"/>
          <w:szCs w:val="24"/>
        </w:rPr>
        <w:t xml:space="preserve">Bendrojo ugdymo mokyklų mokytojų pareigybių skaičių nulemia klasių komplektų skaičius ir mokinių skaičiaus vidurkis klasėse. Mokytojų pareigybių skaičius yra skaičiuojamas ir nurodomas Švietimo valdymo informacinėje sistemoje (ŠVIS) vadovaujantis Lietuvos Respublikos Vyriausybės 2018 m. liepos 11 d. nutarimu Nr. 679, patvirtintu Mokymo lėšų apskaičiavimo, paskirstymo </w:t>
      </w:r>
      <w:r w:rsidR="009E5230">
        <w:rPr>
          <w:sz w:val="24"/>
          <w:szCs w:val="24"/>
        </w:rPr>
        <w:t xml:space="preserve">ir panaudojimo tvarkos aprašu. </w:t>
      </w:r>
      <w:r w:rsidRPr="005D338E">
        <w:rPr>
          <w:sz w:val="24"/>
          <w:szCs w:val="24"/>
        </w:rPr>
        <w:t>202</w:t>
      </w:r>
      <w:r w:rsidR="00A11556" w:rsidRPr="005D338E">
        <w:rPr>
          <w:sz w:val="24"/>
          <w:szCs w:val="24"/>
        </w:rPr>
        <w:t>2</w:t>
      </w:r>
      <w:r w:rsidRPr="005D338E">
        <w:rPr>
          <w:sz w:val="24"/>
          <w:szCs w:val="24"/>
        </w:rPr>
        <w:t xml:space="preserve"> m. rugsėjo mėn. mokykloms suvedus duomenis</w:t>
      </w:r>
      <w:r w:rsidR="00A11556" w:rsidRPr="005D338E">
        <w:rPr>
          <w:sz w:val="24"/>
          <w:szCs w:val="24"/>
        </w:rPr>
        <w:t xml:space="preserve"> į Mokinių registrą, </w:t>
      </w:r>
      <w:r w:rsidRPr="005D338E">
        <w:rPr>
          <w:sz w:val="24"/>
          <w:szCs w:val="24"/>
        </w:rPr>
        <w:t>ŠVIS perskaičiavo mokytojų pareigybių skaičių. Iš 20 bendrojo ugdymo mokyklų 14 mokyklų</w:t>
      </w:r>
      <w:r w:rsidR="005B1D1A" w:rsidRPr="005D338E">
        <w:rPr>
          <w:sz w:val="24"/>
          <w:szCs w:val="24"/>
        </w:rPr>
        <w:t xml:space="preserve"> padidėjo mokytojų pareigybių skaičius</w:t>
      </w:r>
      <w:r w:rsidRPr="005D338E">
        <w:rPr>
          <w:sz w:val="24"/>
          <w:szCs w:val="24"/>
        </w:rPr>
        <w:t xml:space="preserve">, 4 mokyklose </w:t>
      </w:r>
      <w:r w:rsidR="005B1D1A" w:rsidRPr="005D338E">
        <w:rPr>
          <w:sz w:val="24"/>
          <w:szCs w:val="24"/>
        </w:rPr>
        <w:t xml:space="preserve">- </w:t>
      </w:r>
      <w:r w:rsidRPr="005D338E">
        <w:rPr>
          <w:sz w:val="24"/>
          <w:szCs w:val="24"/>
        </w:rPr>
        <w:t>sumažėjo, o 2 mokyklose mokytojų pareigybių skaičius nesikeitė.</w:t>
      </w:r>
    </w:p>
    <w:p w14:paraId="45277143" w14:textId="0D92D990" w:rsidR="005D338E" w:rsidRPr="00DE3AFC" w:rsidRDefault="005D338E" w:rsidP="005D338E">
      <w:pPr>
        <w:pStyle w:val="Pagrindinistekstas"/>
        <w:numPr>
          <w:ilvl w:val="0"/>
          <w:numId w:val="5"/>
        </w:numPr>
        <w:tabs>
          <w:tab w:val="left" w:pos="7365"/>
        </w:tabs>
        <w:jc w:val="both"/>
        <w:rPr>
          <w:sz w:val="24"/>
          <w:szCs w:val="24"/>
        </w:rPr>
      </w:pPr>
      <w:r>
        <w:rPr>
          <w:sz w:val="24"/>
          <w:szCs w:val="24"/>
        </w:rPr>
        <w:t xml:space="preserve">Vykdant </w:t>
      </w:r>
      <w:r w:rsidRPr="008F6536">
        <w:rPr>
          <w:sz w:val="24"/>
          <w:szCs w:val="24"/>
        </w:rPr>
        <w:t>biudžetinių įstaigų buhalterinės apskaitos centralizacijos</w:t>
      </w:r>
      <w:r>
        <w:rPr>
          <w:sz w:val="24"/>
          <w:szCs w:val="24"/>
        </w:rPr>
        <w:t xml:space="preserve"> įgyvendinimo I etapui, sprendimo projekte </w:t>
      </w:r>
      <w:r w:rsidR="006208DB">
        <w:rPr>
          <w:sz w:val="24"/>
          <w:szCs w:val="24"/>
        </w:rPr>
        <w:t>49 švietimo įstaigose</w:t>
      </w:r>
      <w:r>
        <w:rPr>
          <w:sz w:val="24"/>
          <w:szCs w:val="24"/>
        </w:rPr>
        <w:t xml:space="preserve"> nuo </w:t>
      </w:r>
      <w:r w:rsidR="00B47D77">
        <w:rPr>
          <w:sz w:val="24"/>
          <w:szCs w:val="24"/>
        </w:rPr>
        <w:t xml:space="preserve">2022 metų spalio 1 d. mažinama </w:t>
      </w:r>
      <w:r>
        <w:rPr>
          <w:sz w:val="24"/>
          <w:szCs w:val="24"/>
        </w:rPr>
        <w:t xml:space="preserve">vyr. buhalterių, buhalterių ir apskaitininkų pareigybių </w:t>
      </w:r>
      <w:r w:rsidR="006208DB">
        <w:rPr>
          <w:sz w:val="24"/>
          <w:szCs w:val="24"/>
        </w:rPr>
        <w:t xml:space="preserve">ir </w:t>
      </w:r>
      <w:r>
        <w:rPr>
          <w:sz w:val="24"/>
          <w:szCs w:val="24"/>
        </w:rPr>
        <w:t xml:space="preserve">steigiama 0,25 </w:t>
      </w:r>
      <w:r w:rsidR="006208DB">
        <w:rPr>
          <w:sz w:val="24"/>
          <w:szCs w:val="24"/>
        </w:rPr>
        <w:t xml:space="preserve">administratoriaus </w:t>
      </w:r>
      <w:r>
        <w:rPr>
          <w:sz w:val="24"/>
          <w:szCs w:val="24"/>
        </w:rPr>
        <w:t>pareigybės.</w:t>
      </w:r>
    </w:p>
    <w:p w14:paraId="6F556993" w14:textId="40343827" w:rsidR="00962850" w:rsidRPr="005D338E" w:rsidRDefault="000F2D05" w:rsidP="005D338E">
      <w:pPr>
        <w:pStyle w:val="Pagrindinistekstas"/>
        <w:numPr>
          <w:ilvl w:val="0"/>
          <w:numId w:val="5"/>
        </w:numPr>
        <w:tabs>
          <w:tab w:val="left" w:pos="993"/>
        </w:tabs>
        <w:spacing w:line="276" w:lineRule="auto"/>
        <w:jc w:val="both"/>
        <w:rPr>
          <w:sz w:val="24"/>
          <w:szCs w:val="24"/>
        </w:rPr>
      </w:pPr>
      <w:r w:rsidRPr="005D338E">
        <w:rPr>
          <w:sz w:val="24"/>
          <w:szCs w:val="24"/>
        </w:rPr>
        <w:t xml:space="preserve">Keičiantis švietimo pagalbos gavėjų skaičiui </w:t>
      </w:r>
      <w:r w:rsidR="00962850" w:rsidRPr="005D338E">
        <w:rPr>
          <w:sz w:val="24"/>
          <w:szCs w:val="24"/>
        </w:rPr>
        <w:t xml:space="preserve">trijose ikimokyklinio ugdymo mokyklose po 0,5 pareigybės </w:t>
      </w:r>
      <w:r w:rsidR="00660E9B" w:rsidRPr="005D338E">
        <w:rPr>
          <w:sz w:val="24"/>
          <w:szCs w:val="24"/>
        </w:rPr>
        <w:t>didi</w:t>
      </w:r>
      <w:r w:rsidRPr="005D338E">
        <w:rPr>
          <w:sz w:val="24"/>
          <w:szCs w:val="24"/>
        </w:rPr>
        <w:t xml:space="preserve">namas švietimo pagalbos specialistų </w:t>
      </w:r>
      <w:r w:rsidR="00C400E0" w:rsidRPr="005D338E">
        <w:rPr>
          <w:sz w:val="24"/>
          <w:szCs w:val="24"/>
        </w:rPr>
        <w:t xml:space="preserve">(mokytojo padėjėjo) </w:t>
      </w:r>
      <w:r w:rsidRPr="005D338E">
        <w:rPr>
          <w:sz w:val="24"/>
          <w:szCs w:val="24"/>
        </w:rPr>
        <w:t>pareigybių skaičius</w:t>
      </w:r>
      <w:r w:rsidR="00962850" w:rsidRPr="005D338E">
        <w:rPr>
          <w:sz w:val="24"/>
          <w:szCs w:val="24"/>
        </w:rPr>
        <w:t>.</w:t>
      </w:r>
      <w:r w:rsidR="00EC4A8C" w:rsidRPr="005D338E">
        <w:rPr>
          <w:sz w:val="24"/>
          <w:szCs w:val="24"/>
        </w:rPr>
        <w:t xml:space="preserve"> Specialiojoje mokykloje-daugiafunkciame centre padidėjo gaunančių socialines paslaugas ugdytinių, todėl 4 pareigybėmis didinamas darbuotojų teikiančių socialinę globą skaičius.</w:t>
      </w:r>
    </w:p>
    <w:p w14:paraId="3AC02E41" w14:textId="2D0E724C" w:rsidR="0060727B" w:rsidRPr="009E5230" w:rsidRDefault="0060727B" w:rsidP="005D338E">
      <w:pPr>
        <w:pStyle w:val="Pagrindinistekstas"/>
        <w:numPr>
          <w:ilvl w:val="0"/>
          <w:numId w:val="5"/>
        </w:numPr>
        <w:tabs>
          <w:tab w:val="left" w:pos="993"/>
        </w:tabs>
        <w:spacing w:line="276" w:lineRule="auto"/>
        <w:jc w:val="both"/>
        <w:rPr>
          <w:sz w:val="24"/>
          <w:szCs w:val="24"/>
        </w:rPr>
      </w:pPr>
      <w:r w:rsidRPr="00DF659F">
        <w:rPr>
          <w:sz w:val="24"/>
          <w:szCs w:val="24"/>
        </w:rPr>
        <w:t>Vadovaujantis Profesinio orientavimo teikimo tvarkos aprašu</w:t>
      </w:r>
      <w:r w:rsidR="005B1D1A" w:rsidRPr="00DF659F">
        <w:rPr>
          <w:sz w:val="24"/>
          <w:szCs w:val="24"/>
        </w:rPr>
        <w:t>,</w:t>
      </w:r>
      <w:r w:rsidRPr="00DF659F">
        <w:rPr>
          <w:sz w:val="24"/>
          <w:szCs w:val="24"/>
        </w:rPr>
        <w:t xml:space="preserve"> karjeros specialistas </w:t>
      </w:r>
      <w:r w:rsidR="005B1D1A" w:rsidRPr="00DF659F">
        <w:rPr>
          <w:sz w:val="24"/>
          <w:szCs w:val="24"/>
        </w:rPr>
        <w:t>ugdymo įstaigoje negali dirbti m</w:t>
      </w:r>
      <w:r w:rsidR="00150A80" w:rsidRPr="00DF659F">
        <w:rPr>
          <w:sz w:val="24"/>
          <w:szCs w:val="24"/>
        </w:rPr>
        <w:t>a</w:t>
      </w:r>
      <w:r w:rsidR="005B1D1A" w:rsidRPr="00DF659F">
        <w:rPr>
          <w:sz w:val="24"/>
          <w:szCs w:val="24"/>
        </w:rPr>
        <w:t xml:space="preserve">žesniu nei </w:t>
      </w:r>
      <w:r w:rsidRPr="00DF659F">
        <w:rPr>
          <w:sz w:val="24"/>
          <w:szCs w:val="24"/>
        </w:rPr>
        <w:t>0,</w:t>
      </w:r>
      <w:r w:rsidRPr="00DF659F">
        <w:rPr>
          <w:sz w:val="24"/>
          <w:szCs w:val="24"/>
          <w:lang w:val="en-US"/>
        </w:rPr>
        <w:t xml:space="preserve">5 </w:t>
      </w:r>
      <w:proofErr w:type="spellStart"/>
      <w:r w:rsidRPr="00DF659F">
        <w:rPr>
          <w:sz w:val="24"/>
          <w:szCs w:val="24"/>
          <w:lang w:val="en-US"/>
        </w:rPr>
        <w:t>etato</w:t>
      </w:r>
      <w:proofErr w:type="spellEnd"/>
      <w:r w:rsidRPr="00DF659F">
        <w:rPr>
          <w:sz w:val="24"/>
          <w:szCs w:val="24"/>
          <w:lang w:val="en-US"/>
        </w:rPr>
        <w:t xml:space="preserve">. </w:t>
      </w:r>
      <w:proofErr w:type="spellStart"/>
      <w:r w:rsidR="00150A80" w:rsidRPr="00DF659F">
        <w:rPr>
          <w:sz w:val="24"/>
          <w:szCs w:val="24"/>
          <w:lang w:val="en-US"/>
        </w:rPr>
        <w:t>Įvertinę</w:t>
      </w:r>
      <w:proofErr w:type="spellEnd"/>
      <w:r w:rsidR="00150A80" w:rsidRPr="00DF659F">
        <w:rPr>
          <w:sz w:val="24"/>
          <w:szCs w:val="24"/>
          <w:lang w:val="en-US"/>
        </w:rPr>
        <w:t xml:space="preserve"> tai </w:t>
      </w:r>
      <w:proofErr w:type="spellStart"/>
      <w:r w:rsidR="00150A80" w:rsidRPr="00DF659F">
        <w:rPr>
          <w:sz w:val="24"/>
          <w:szCs w:val="24"/>
          <w:lang w:val="en-US"/>
        </w:rPr>
        <w:t>dviejų</w:t>
      </w:r>
      <w:proofErr w:type="spellEnd"/>
      <w:r w:rsidR="00150A80" w:rsidRPr="00DF659F">
        <w:rPr>
          <w:sz w:val="24"/>
          <w:szCs w:val="24"/>
          <w:lang w:val="en-US"/>
        </w:rPr>
        <w:t xml:space="preserve"> </w:t>
      </w:r>
      <w:proofErr w:type="spellStart"/>
      <w:r w:rsidR="00150A80" w:rsidRPr="00DF659F">
        <w:rPr>
          <w:sz w:val="24"/>
          <w:szCs w:val="24"/>
          <w:lang w:val="en-US"/>
        </w:rPr>
        <w:t>mokyklų</w:t>
      </w:r>
      <w:proofErr w:type="spellEnd"/>
      <w:r w:rsidR="00150A80" w:rsidRPr="00DF659F">
        <w:rPr>
          <w:sz w:val="24"/>
          <w:szCs w:val="24"/>
          <w:lang w:val="en-US"/>
        </w:rPr>
        <w:t xml:space="preserve"> </w:t>
      </w:r>
      <w:proofErr w:type="spellStart"/>
      <w:r w:rsidR="00150A80" w:rsidRPr="00DF659F">
        <w:rPr>
          <w:sz w:val="24"/>
          <w:szCs w:val="24"/>
          <w:lang w:val="en-US"/>
        </w:rPr>
        <w:t>vadovai</w:t>
      </w:r>
      <w:proofErr w:type="spellEnd"/>
      <w:r w:rsidR="00150A80" w:rsidRPr="00DF659F">
        <w:rPr>
          <w:sz w:val="24"/>
          <w:szCs w:val="24"/>
          <w:lang w:val="en-US"/>
        </w:rPr>
        <w:t xml:space="preserve"> (</w:t>
      </w:r>
      <w:proofErr w:type="spellStart"/>
      <w:r w:rsidR="00150A80" w:rsidRPr="00DF659F">
        <w:rPr>
          <w:sz w:val="24"/>
          <w:szCs w:val="24"/>
          <w:lang w:val="en-US"/>
        </w:rPr>
        <w:t>Vytauto</w:t>
      </w:r>
      <w:proofErr w:type="spellEnd"/>
      <w:r w:rsidR="00150A80" w:rsidRPr="00DF659F">
        <w:rPr>
          <w:sz w:val="24"/>
          <w:szCs w:val="24"/>
          <w:lang w:val="en-US"/>
        </w:rPr>
        <w:t xml:space="preserve"> </w:t>
      </w:r>
      <w:proofErr w:type="spellStart"/>
      <w:r w:rsidR="00150A80" w:rsidRPr="00DF659F">
        <w:rPr>
          <w:sz w:val="24"/>
          <w:szCs w:val="24"/>
          <w:lang w:val="en-US"/>
        </w:rPr>
        <w:t>Žemka</w:t>
      </w:r>
      <w:r w:rsidR="00D63F6C">
        <w:rPr>
          <w:sz w:val="24"/>
          <w:szCs w:val="24"/>
          <w:lang w:val="en-US"/>
        </w:rPr>
        <w:t>lnio</w:t>
      </w:r>
      <w:proofErr w:type="spellEnd"/>
      <w:r w:rsidR="00D63F6C">
        <w:rPr>
          <w:sz w:val="24"/>
          <w:szCs w:val="24"/>
          <w:lang w:val="en-US"/>
        </w:rPr>
        <w:t xml:space="preserve"> </w:t>
      </w:r>
      <w:proofErr w:type="spellStart"/>
      <w:r w:rsidR="00D63F6C">
        <w:rPr>
          <w:sz w:val="24"/>
          <w:szCs w:val="24"/>
          <w:lang w:val="en-US"/>
        </w:rPr>
        <w:t>gimnazijos</w:t>
      </w:r>
      <w:proofErr w:type="spellEnd"/>
      <w:r w:rsidR="00D63F6C">
        <w:rPr>
          <w:sz w:val="24"/>
          <w:szCs w:val="24"/>
          <w:lang w:val="en-US"/>
        </w:rPr>
        <w:t xml:space="preserve"> </w:t>
      </w:r>
      <w:proofErr w:type="spellStart"/>
      <w:r w:rsidR="00D63F6C">
        <w:rPr>
          <w:sz w:val="24"/>
          <w:szCs w:val="24"/>
          <w:lang w:val="en-US"/>
        </w:rPr>
        <w:t>ir</w:t>
      </w:r>
      <w:proofErr w:type="spellEnd"/>
      <w:r w:rsidR="00D63F6C">
        <w:rPr>
          <w:sz w:val="24"/>
          <w:szCs w:val="24"/>
          <w:lang w:val="en-US"/>
        </w:rPr>
        <w:t xml:space="preserve"> „</w:t>
      </w:r>
      <w:proofErr w:type="spellStart"/>
      <w:proofErr w:type="gramStart"/>
      <w:r w:rsidR="00D63F6C">
        <w:rPr>
          <w:sz w:val="24"/>
          <w:szCs w:val="24"/>
          <w:lang w:val="en-US"/>
        </w:rPr>
        <w:t>Saulėtekio</w:t>
      </w:r>
      <w:proofErr w:type="spellEnd"/>
      <w:r w:rsidR="00D63F6C">
        <w:rPr>
          <w:sz w:val="24"/>
          <w:szCs w:val="24"/>
          <w:lang w:val="en-US"/>
        </w:rPr>
        <w:t xml:space="preserve">“ </w:t>
      </w:r>
      <w:proofErr w:type="spellStart"/>
      <w:r w:rsidR="00150A80" w:rsidRPr="00DF659F">
        <w:rPr>
          <w:sz w:val="24"/>
          <w:szCs w:val="24"/>
          <w:lang w:val="en-US"/>
        </w:rPr>
        <w:t>progimnazijos</w:t>
      </w:r>
      <w:proofErr w:type="spellEnd"/>
      <w:proofErr w:type="gramEnd"/>
      <w:r w:rsidR="00150A80" w:rsidRPr="00DF659F">
        <w:rPr>
          <w:sz w:val="24"/>
          <w:szCs w:val="24"/>
          <w:lang w:val="en-US"/>
        </w:rPr>
        <w:t xml:space="preserve">) </w:t>
      </w:r>
      <w:proofErr w:type="spellStart"/>
      <w:r w:rsidR="00150A80" w:rsidRPr="00DF659F">
        <w:rPr>
          <w:sz w:val="24"/>
          <w:szCs w:val="24"/>
          <w:lang w:val="en-US"/>
        </w:rPr>
        <w:t>prašo</w:t>
      </w:r>
      <w:proofErr w:type="spellEnd"/>
      <w:r w:rsidR="00150A80" w:rsidRPr="00DF659F">
        <w:rPr>
          <w:sz w:val="24"/>
          <w:szCs w:val="24"/>
          <w:lang w:val="en-US"/>
        </w:rPr>
        <w:t xml:space="preserve"> </w:t>
      </w:r>
      <w:r w:rsidR="007178C4" w:rsidRPr="00DF659F">
        <w:rPr>
          <w:sz w:val="24"/>
          <w:szCs w:val="24"/>
        </w:rPr>
        <w:t>profesinio konsultavimo ir profesinio informavimo paslaugas jų įstaigų mokiniams teikti centralizuotai, t.</w:t>
      </w:r>
      <w:r w:rsidR="00D63F6C">
        <w:rPr>
          <w:sz w:val="24"/>
          <w:szCs w:val="24"/>
        </w:rPr>
        <w:t xml:space="preserve"> </w:t>
      </w:r>
      <w:r w:rsidR="007178C4" w:rsidRPr="00DF659F">
        <w:rPr>
          <w:sz w:val="24"/>
          <w:szCs w:val="24"/>
        </w:rPr>
        <w:t xml:space="preserve">y. dvi </w:t>
      </w:r>
      <w:r w:rsidR="00150A80" w:rsidRPr="00DF659F">
        <w:rPr>
          <w:sz w:val="24"/>
          <w:szCs w:val="24"/>
          <w:lang w:val="en-US"/>
        </w:rPr>
        <w:t xml:space="preserve">0,25 </w:t>
      </w:r>
      <w:proofErr w:type="spellStart"/>
      <w:r w:rsidR="00150A80" w:rsidRPr="00DF659F">
        <w:rPr>
          <w:sz w:val="24"/>
          <w:szCs w:val="24"/>
          <w:lang w:val="en-US"/>
        </w:rPr>
        <w:t>etato</w:t>
      </w:r>
      <w:proofErr w:type="spellEnd"/>
      <w:r w:rsidR="00150A80" w:rsidRPr="00DF659F">
        <w:rPr>
          <w:sz w:val="24"/>
          <w:szCs w:val="24"/>
          <w:lang w:val="en-US"/>
        </w:rPr>
        <w:t xml:space="preserve"> </w:t>
      </w:r>
      <w:proofErr w:type="spellStart"/>
      <w:r w:rsidR="007178C4" w:rsidRPr="00DF659F">
        <w:rPr>
          <w:sz w:val="24"/>
          <w:szCs w:val="24"/>
          <w:lang w:val="en-US"/>
        </w:rPr>
        <w:t>dalys</w:t>
      </w:r>
      <w:proofErr w:type="spellEnd"/>
      <w:r w:rsidR="007178C4" w:rsidRPr="00DF659F">
        <w:rPr>
          <w:sz w:val="24"/>
          <w:szCs w:val="24"/>
          <w:lang w:val="en-US"/>
        </w:rPr>
        <w:t xml:space="preserve"> </w:t>
      </w:r>
      <w:proofErr w:type="spellStart"/>
      <w:r w:rsidRPr="00DF659F">
        <w:rPr>
          <w:sz w:val="24"/>
          <w:szCs w:val="24"/>
          <w:lang w:val="en-US"/>
        </w:rPr>
        <w:t>perkeliamos</w:t>
      </w:r>
      <w:proofErr w:type="spellEnd"/>
      <w:r w:rsidRPr="00DF659F">
        <w:rPr>
          <w:sz w:val="24"/>
          <w:szCs w:val="24"/>
          <w:lang w:val="en-US"/>
        </w:rPr>
        <w:t xml:space="preserve"> Panevėžio </w:t>
      </w:r>
      <w:proofErr w:type="spellStart"/>
      <w:r w:rsidRPr="00DF659F">
        <w:rPr>
          <w:sz w:val="24"/>
          <w:szCs w:val="24"/>
          <w:lang w:val="en-US"/>
        </w:rPr>
        <w:t>švietimo</w:t>
      </w:r>
      <w:proofErr w:type="spellEnd"/>
      <w:r w:rsidRPr="00DF659F">
        <w:rPr>
          <w:sz w:val="24"/>
          <w:szCs w:val="24"/>
          <w:lang w:val="en-US"/>
        </w:rPr>
        <w:t xml:space="preserve"> </w:t>
      </w:r>
      <w:proofErr w:type="spellStart"/>
      <w:r w:rsidRPr="00DF659F">
        <w:rPr>
          <w:sz w:val="24"/>
          <w:szCs w:val="24"/>
          <w:lang w:val="en-US"/>
        </w:rPr>
        <w:t>centrui</w:t>
      </w:r>
      <w:proofErr w:type="spellEnd"/>
      <w:r w:rsidR="00167A9B" w:rsidRPr="00DF659F">
        <w:rPr>
          <w:sz w:val="24"/>
          <w:szCs w:val="24"/>
          <w:lang w:val="en-US"/>
        </w:rPr>
        <w:t>.</w:t>
      </w:r>
    </w:p>
    <w:p w14:paraId="08654796" w14:textId="0E280970" w:rsidR="002C5FD7" w:rsidRDefault="009E5230" w:rsidP="001A4EE1">
      <w:pPr>
        <w:pStyle w:val="Pagrindinistekstas"/>
        <w:numPr>
          <w:ilvl w:val="0"/>
          <w:numId w:val="5"/>
        </w:numPr>
        <w:tabs>
          <w:tab w:val="left" w:pos="993"/>
        </w:tabs>
        <w:spacing w:line="276" w:lineRule="auto"/>
        <w:jc w:val="both"/>
        <w:rPr>
          <w:sz w:val="24"/>
          <w:szCs w:val="24"/>
          <w:lang w:val="en-US"/>
        </w:rPr>
      </w:pPr>
      <w:r w:rsidRPr="009E5230">
        <w:rPr>
          <w:sz w:val="24"/>
          <w:szCs w:val="24"/>
          <w:lang w:val="en-US"/>
        </w:rPr>
        <w:t xml:space="preserve">Panevėžio </w:t>
      </w:r>
      <w:proofErr w:type="spellStart"/>
      <w:r w:rsidRPr="009E5230">
        <w:rPr>
          <w:sz w:val="24"/>
          <w:szCs w:val="24"/>
          <w:lang w:val="en-US"/>
        </w:rPr>
        <w:t>muzikos</w:t>
      </w:r>
      <w:proofErr w:type="spellEnd"/>
      <w:r w:rsidRPr="009E5230">
        <w:rPr>
          <w:sz w:val="24"/>
          <w:szCs w:val="24"/>
          <w:lang w:val="en-US"/>
        </w:rPr>
        <w:t xml:space="preserve"> </w:t>
      </w:r>
      <w:proofErr w:type="spellStart"/>
      <w:r w:rsidRPr="009E5230">
        <w:rPr>
          <w:sz w:val="24"/>
          <w:szCs w:val="24"/>
          <w:lang w:val="en-US"/>
        </w:rPr>
        <w:t>mokykla</w:t>
      </w:r>
      <w:proofErr w:type="spellEnd"/>
      <w:r w:rsidRPr="009E5230">
        <w:rPr>
          <w:sz w:val="24"/>
          <w:szCs w:val="24"/>
          <w:lang w:val="en-US"/>
        </w:rPr>
        <w:t xml:space="preserve"> </w:t>
      </w:r>
      <w:proofErr w:type="spellStart"/>
      <w:r w:rsidRPr="009E5230">
        <w:rPr>
          <w:sz w:val="24"/>
          <w:szCs w:val="24"/>
          <w:lang w:val="en-US"/>
        </w:rPr>
        <w:t>nuo</w:t>
      </w:r>
      <w:proofErr w:type="spellEnd"/>
      <w:r w:rsidRPr="009E5230">
        <w:rPr>
          <w:sz w:val="24"/>
          <w:szCs w:val="24"/>
          <w:lang w:val="en-US"/>
        </w:rPr>
        <w:t xml:space="preserve"> 2022 m. </w:t>
      </w:r>
      <w:proofErr w:type="spellStart"/>
      <w:r w:rsidRPr="009E5230">
        <w:rPr>
          <w:sz w:val="24"/>
          <w:szCs w:val="24"/>
          <w:lang w:val="en-US"/>
        </w:rPr>
        <w:t>rugsėjo</w:t>
      </w:r>
      <w:proofErr w:type="spellEnd"/>
      <w:r w:rsidRPr="009E5230">
        <w:rPr>
          <w:sz w:val="24"/>
          <w:szCs w:val="24"/>
          <w:lang w:val="en-US"/>
        </w:rPr>
        <w:t xml:space="preserve"> 1 d. </w:t>
      </w:r>
      <w:proofErr w:type="spellStart"/>
      <w:r w:rsidRPr="009E5230">
        <w:rPr>
          <w:sz w:val="24"/>
          <w:szCs w:val="24"/>
          <w:lang w:val="en-US"/>
        </w:rPr>
        <w:t>negalėjo</w:t>
      </w:r>
      <w:proofErr w:type="spellEnd"/>
      <w:r w:rsidRPr="009E5230">
        <w:rPr>
          <w:sz w:val="24"/>
          <w:szCs w:val="24"/>
          <w:lang w:val="en-US"/>
        </w:rPr>
        <w:t xml:space="preserve"> </w:t>
      </w:r>
      <w:proofErr w:type="spellStart"/>
      <w:r w:rsidRPr="009E5230">
        <w:rPr>
          <w:sz w:val="24"/>
          <w:szCs w:val="24"/>
          <w:lang w:val="en-US"/>
        </w:rPr>
        <w:t>tenkinti</w:t>
      </w:r>
      <w:proofErr w:type="spellEnd"/>
      <w:r w:rsidRPr="009E5230">
        <w:rPr>
          <w:sz w:val="24"/>
          <w:szCs w:val="24"/>
          <w:lang w:val="en-US"/>
        </w:rPr>
        <w:t xml:space="preserve"> 118 </w:t>
      </w:r>
      <w:proofErr w:type="spellStart"/>
      <w:r w:rsidRPr="009E5230">
        <w:rPr>
          <w:sz w:val="24"/>
          <w:szCs w:val="24"/>
          <w:lang w:val="en-US"/>
        </w:rPr>
        <w:t>mokinių</w:t>
      </w:r>
      <w:proofErr w:type="spellEnd"/>
      <w:r w:rsidRPr="009E5230">
        <w:rPr>
          <w:sz w:val="24"/>
          <w:szCs w:val="24"/>
          <w:lang w:val="en-US"/>
        </w:rPr>
        <w:t xml:space="preserve"> </w:t>
      </w:r>
      <w:proofErr w:type="spellStart"/>
      <w:r w:rsidRPr="009E5230">
        <w:rPr>
          <w:sz w:val="24"/>
          <w:szCs w:val="24"/>
          <w:lang w:val="en-US"/>
        </w:rPr>
        <w:t>poreikio</w:t>
      </w:r>
      <w:proofErr w:type="spellEnd"/>
      <w:r w:rsidRPr="009E5230">
        <w:rPr>
          <w:sz w:val="24"/>
          <w:szCs w:val="24"/>
          <w:lang w:val="en-US"/>
        </w:rPr>
        <w:t xml:space="preserve"> </w:t>
      </w:r>
      <w:proofErr w:type="spellStart"/>
      <w:r w:rsidRPr="009E5230">
        <w:rPr>
          <w:sz w:val="24"/>
          <w:szCs w:val="24"/>
          <w:lang w:val="en-US"/>
        </w:rPr>
        <w:t>mokytis</w:t>
      </w:r>
      <w:proofErr w:type="spellEnd"/>
      <w:r w:rsidRPr="009E5230">
        <w:rPr>
          <w:sz w:val="24"/>
          <w:szCs w:val="24"/>
          <w:lang w:val="en-US"/>
        </w:rPr>
        <w:t xml:space="preserve"> NVŠ </w:t>
      </w:r>
      <w:proofErr w:type="spellStart"/>
      <w:r w:rsidRPr="009E5230">
        <w:rPr>
          <w:sz w:val="24"/>
          <w:szCs w:val="24"/>
          <w:lang w:val="en-US"/>
        </w:rPr>
        <w:t>ir</w:t>
      </w:r>
      <w:proofErr w:type="spellEnd"/>
      <w:r w:rsidRPr="009E5230">
        <w:rPr>
          <w:sz w:val="24"/>
          <w:szCs w:val="24"/>
          <w:lang w:val="en-US"/>
        </w:rPr>
        <w:t xml:space="preserve"> NSŠ </w:t>
      </w:r>
      <w:proofErr w:type="spellStart"/>
      <w:r w:rsidRPr="009E5230">
        <w:rPr>
          <w:sz w:val="24"/>
          <w:szCs w:val="24"/>
          <w:lang w:val="en-US"/>
        </w:rPr>
        <w:t>programose</w:t>
      </w:r>
      <w:proofErr w:type="spellEnd"/>
      <w:r>
        <w:rPr>
          <w:sz w:val="24"/>
          <w:szCs w:val="24"/>
          <w:lang w:val="en-US"/>
        </w:rPr>
        <w:t xml:space="preserve"> </w:t>
      </w:r>
      <w:proofErr w:type="spellStart"/>
      <w:r>
        <w:rPr>
          <w:sz w:val="24"/>
          <w:szCs w:val="24"/>
          <w:lang w:val="en-US"/>
        </w:rPr>
        <w:t>dėl</w:t>
      </w:r>
      <w:proofErr w:type="spellEnd"/>
      <w:r>
        <w:rPr>
          <w:sz w:val="24"/>
          <w:szCs w:val="24"/>
          <w:lang w:val="en-US"/>
        </w:rPr>
        <w:t xml:space="preserve"> </w:t>
      </w:r>
      <w:proofErr w:type="spellStart"/>
      <w:r>
        <w:rPr>
          <w:sz w:val="24"/>
          <w:szCs w:val="24"/>
          <w:lang w:val="en-US"/>
        </w:rPr>
        <w:t>trūkstamų</w:t>
      </w:r>
      <w:proofErr w:type="spellEnd"/>
      <w:r>
        <w:rPr>
          <w:sz w:val="24"/>
          <w:szCs w:val="24"/>
          <w:lang w:val="en-US"/>
        </w:rPr>
        <w:t xml:space="preserve"> </w:t>
      </w:r>
      <w:proofErr w:type="spellStart"/>
      <w:r>
        <w:rPr>
          <w:sz w:val="24"/>
          <w:szCs w:val="24"/>
          <w:lang w:val="en-US"/>
        </w:rPr>
        <w:t>mokytojų</w:t>
      </w:r>
      <w:proofErr w:type="spellEnd"/>
      <w:r>
        <w:rPr>
          <w:sz w:val="24"/>
          <w:szCs w:val="24"/>
          <w:lang w:val="en-US"/>
        </w:rPr>
        <w:t xml:space="preserve"> </w:t>
      </w:r>
      <w:proofErr w:type="spellStart"/>
      <w:r>
        <w:rPr>
          <w:sz w:val="24"/>
          <w:szCs w:val="24"/>
          <w:lang w:val="en-US"/>
        </w:rPr>
        <w:t>etatų</w:t>
      </w:r>
      <w:proofErr w:type="spellEnd"/>
      <w:r>
        <w:rPr>
          <w:sz w:val="24"/>
          <w:szCs w:val="24"/>
          <w:lang w:val="en-US"/>
        </w:rPr>
        <w:t>.</w:t>
      </w:r>
      <w:r w:rsidRPr="009E5230">
        <w:rPr>
          <w:sz w:val="24"/>
          <w:szCs w:val="24"/>
          <w:lang w:val="en-US"/>
        </w:rPr>
        <w:t xml:space="preserve"> </w:t>
      </w:r>
      <w:proofErr w:type="spellStart"/>
      <w:r w:rsidRPr="009E5230">
        <w:rPr>
          <w:sz w:val="24"/>
          <w:szCs w:val="24"/>
          <w:lang w:val="en-US"/>
        </w:rPr>
        <w:t>Mokyklai</w:t>
      </w:r>
      <w:proofErr w:type="spellEnd"/>
      <w:r w:rsidRPr="009E5230">
        <w:rPr>
          <w:sz w:val="24"/>
          <w:szCs w:val="24"/>
          <w:lang w:val="en-US"/>
        </w:rPr>
        <w:t xml:space="preserve"> </w:t>
      </w:r>
      <w:proofErr w:type="spellStart"/>
      <w:r w:rsidRPr="009E5230">
        <w:rPr>
          <w:sz w:val="24"/>
          <w:szCs w:val="24"/>
          <w:lang w:val="en-US"/>
        </w:rPr>
        <w:t>papildomai</w:t>
      </w:r>
      <w:proofErr w:type="spellEnd"/>
      <w:r w:rsidRPr="009E5230">
        <w:rPr>
          <w:sz w:val="24"/>
          <w:szCs w:val="24"/>
          <w:lang w:val="en-US"/>
        </w:rPr>
        <w:t xml:space="preserve"> </w:t>
      </w:r>
      <w:proofErr w:type="spellStart"/>
      <w:r w:rsidRPr="009E5230">
        <w:rPr>
          <w:sz w:val="24"/>
          <w:szCs w:val="24"/>
          <w:lang w:val="en-US"/>
        </w:rPr>
        <w:t>skiriant</w:t>
      </w:r>
      <w:proofErr w:type="spellEnd"/>
      <w:r w:rsidRPr="009E5230">
        <w:rPr>
          <w:sz w:val="24"/>
          <w:szCs w:val="24"/>
          <w:lang w:val="en-US"/>
        </w:rPr>
        <w:t xml:space="preserve"> 2,53 </w:t>
      </w:r>
      <w:proofErr w:type="spellStart"/>
      <w:r w:rsidRPr="009E5230">
        <w:rPr>
          <w:sz w:val="24"/>
          <w:szCs w:val="24"/>
          <w:lang w:val="en-US"/>
        </w:rPr>
        <w:t>etato</w:t>
      </w:r>
      <w:proofErr w:type="spellEnd"/>
      <w:r w:rsidRPr="009E5230">
        <w:rPr>
          <w:sz w:val="24"/>
          <w:szCs w:val="24"/>
          <w:lang w:val="en-US"/>
        </w:rPr>
        <w:t xml:space="preserve"> </w:t>
      </w:r>
      <w:proofErr w:type="spellStart"/>
      <w:r w:rsidRPr="009E5230">
        <w:rPr>
          <w:sz w:val="24"/>
          <w:szCs w:val="24"/>
          <w:lang w:val="en-US"/>
        </w:rPr>
        <w:t>mokytojų</w:t>
      </w:r>
      <w:proofErr w:type="spellEnd"/>
      <w:r w:rsidRPr="009E5230">
        <w:rPr>
          <w:sz w:val="24"/>
          <w:szCs w:val="24"/>
          <w:lang w:val="en-US"/>
        </w:rPr>
        <w:t xml:space="preserve"> </w:t>
      </w:r>
      <w:proofErr w:type="spellStart"/>
      <w:r w:rsidRPr="009E5230">
        <w:rPr>
          <w:sz w:val="24"/>
          <w:szCs w:val="24"/>
          <w:lang w:val="en-US"/>
        </w:rPr>
        <w:t>koncertme</w:t>
      </w:r>
      <w:r w:rsidR="00B51D77">
        <w:rPr>
          <w:sz w:val="24"/>
          <w:szCs w:val="24"/>
          <w:lang w:val="en-US"/>
        </w:rPr>
        <w:t>i</w:t>
      </w:r>
      <w:r w:rsidRPr="009E5230">
        <w:rPr>
          <w:sz w:val="24"/>
          <w:szCs w:val="24"/>
          <w:lang w:val="en-US"/>
        </w:rPr>
        <w:t>sterių</w:t>
      </w:r>
      <w:proofErr w:type="spellEnd"/>
      <w:r w:rsidRPr="009E5230">
        <w:rPr>
          <w:sz w:val="24"/>
          <w:szCs w:val="24"/>
          <w:lang w:val="en-US"/>
        </w:rPr>
        <w:t xml:space="preserve"> </w:t>
      </w:r>
      <w:proofErr w:type="spellStart"/>
      <w:r w:rsidRPr="009E5230">
        <w:rPr>
          <w:sz w:val="24"/>
          <w:szCs w:val="24"/>
          <w:lang w:val="en-US"/>
        </w:rPr>
        <w:t>etatams</w:t>
      </w:r>
      <w:proofErr w:type="spellEnd"/>
      <w:r w:rsidRPr="009E5230">
        <w:rPr>
          <w:sz w:val="24"/>
          <w:szCs w:val="24"/>
          <w:lang w:val="en-US"/>
        </w:rPr>
        <w:t xml:space="preserve"> </w:t>
      </w:r>
      <w:proofErr w:type="spellStart"/>
      <w:r w:rsidRPr="009E5230">
        <w:rPr>
          <w:sz w:val="24"/>
          <w:szCs w:val="24"/>
          <w:lang w:val="en-US"/>
        </w:rPr>
        <w:t>nuo</w:t>
      </w:r>
      <w:proofErr w:type="spellEnd"/>
      <w:r w:rsidRPr="009E5230">
        <w:rPr>
          <w:sz w:val="24"/>
          <w:szCs w:val="24"/>
          <w:lang w:val="en-US"/>
        </w:rPr>
        <w:t xml:space="preserve"> 2022 m. </w:t>
      </w:r>
      <w:proofErr w:type="spellStart"/>
      <w:r w:rsidRPr="009E5230">
        <w:rPr>
          <w:sz w:val="24"/>
          <w:szCs w:val="24"/>
          <w:lang w:val="en-US"/>
        </w:rPr>
        <w:t>spalio</w:t>
      </w:r>
      <w:proofErr w:type="spellEnd"/>
      <w:r w:rsidRPr="009E5230">
        <w:rPr>
          <w:sz w:val="24"/>
          <w:szCs w:val="24"/>
          <w:lang w:val="en-US"/>
        </w:rPr>
        <w:t xml:space="preserve"> 1 d. </w:t>
      </w:r>
      <w:r>
        <w:rPr>
          <w:sz w:val="24"/>
          <w:szCs w:val="24"/>
          <w:lang w:val="en-US"/>
        </w:rPr>
        <w:t>bus</w:t>
      </w:r>
      <w:r w:rsidRPr="009E5230">
        <w:rPr>
          <w:sz w:val="24"/>
          <w:szCs w:val="24"/>
          <w:lang w:val="en-US"/>
        </w:rPr>
        <w:t xml:space="preserve"> </w:t>
      </w:r>
      <w:proofErr w:type="spellStart"/>
      <w:r w:rsidRPr="009E5230">
        <w:rPr>
          <w:sz w:val="24"/>
          <w:szCs w:val="24"/>
          <w:lang w:val="en-US"/>
        </w:rPr>
        <w:t>prii</w:t>
      </w:r>
      <w:r w:rsidR="00B51D77">
        <w:rPr>
          <w:sz w:val="24"/>
          <w:szCs w:val="24"/>
          <w:lang w:val="en-US"/>
        </w:rPr>
        <w:t>m</w:t>
      </w:r>
      <w:r w:rsidR="00785BC8">
        <w:rPr>
          <w:sz w:val="24"/>
          <w:szCs w:val="24"/>
          <w:lang w:val="en-US"/>
        </w:rPr>
        <w:t>ti</w:t>
      </w:r>
      <w:proofErr w:type="spellEnd"/>
      <w:r w:rsidR="00785BC8">
        <w:rPr>
          <w:sz w:val="24"/>
          <w:szCs w:val="24"/>
          <w:lang w:val="en-US"/>
        </w:rPr>
        <w:t xml:space="preserve"> </w:t>
      </w:r>
      <w:r w:rsidRPr="009E5230">
        <w:rPr>
          <w:sz w:val="24"/>
          <w:szCs w:val="24"/>
          <w:lang w:val="en-US"/>
        </w:rPr>
        <w:t xml:space="preserve">118 </w:t>
      </w:r>
      <w:proofErr w:type="spellStart"/>
      <w:r w:rsidR="00B51D77" w:rsidRPr="009E5230">
        <w:rPr>
          <w:sz w:val="24"/>
          <w:szCs w:val="24"/>
          <w:lang w:val="en-US"/>
        </w:rPr>
        <w:t>mokinių</w:t>
      </w:r>
      <w:proofErr w:type="spellEnd"/>
      <w:r w:rsidR="00B51D77">
        <w:rPr>
          <w:sz w:val="24"/>
          <w:szCs w:val="24"/>
          <w:lang w:val="en-US"/>
        </w:rPr>
        <w:t>,</w:t>
      </w:r>
      <w:r w:rsidR="00B51D77" w:rsidRPr="009E5230">
        <w:rPr>
          <w:sz w:val="24"/>
          <w:szCs w:val="24"/>
          <w:lang w:val="en-US"/>
        </w:rPr>
        <w:t xml:space="preserve"> </w:t>
      </w:r>
      <w:proofErr w:type="spellStart"/>
      <w:r w:rsidRPr="009E5230">
        <w:rPr>
          <w:sz w:val="24"/>
          <w:szCs w:val="24"/>
          <w:lang w:val="en-US"/>
        </w:rPr>
        <w:t>norinčių</w:t>
      </w:r>
      <w:proofErr w:type="spellEnd"/>
      <w:r w:rsidRPr="009E5230">
        <w:rPr>
          <w:sz w:val="24"/>
          <w:szCs w:val="24"/>
          <w:lang w:val="en-US"/>
        </w:rPr>
        <w:t xml:space="preserve"> </w:t>
      </w:r>
      <w:proofErr w:type="spellStart"/>
      <w:r w:rsidRPr="009E5230">
        <w:rPr>
          <w:sz w:val="24"/>
          <w:szCs w:val="24"/>
          <w:lang w:val="en-US"/>
        </w:rPr>
        <w:t>mokytis</w:t>
      </w:r>
      <w:proofErr w:type="spellEnd"/>
      <w:r w:rsidR="00B51D77">
        <w:rPr>
          <w:sz w:val="24"/>
          <w:szCs w:val="24"/>
          <w:lang w:val="en-US"/>
        </w:rPr>
        <w:t xml:space="preserve"> </w:t>
      </w:r>
      <w:proofErr w:type="spellStart"/>
      <w:r w:rsidR="00B51D77">
        <w:rPr>
          <w:sz w:val="24"/>
          <w:szCs w:val="24"/>
          <w:lang w:val="en-US"/>
        </w:rPr>
        <w:t>muzikos</w:t>
      </w:r>
      <w:proofErr w:type="spellEnd"/>
      <w:r w:rsidR="00B51D77">
        <w:rPr>
          <w:sz w:val="24"/>
          <w:szCs w:val="24"/>
          <w:lang w:val="en-US"/>
        </w:rPr>
        <w:t xml:space="preserve"> </w:t>
      </w:r>
      <w:proofErr w:type="spellStart"/>
      <w:r w:rsidR="00B51D77">
        <w:rPr>
          <w:sz w:val="24"/>
          <w:szCs w:val="24"/>
          <w:lang w:val="en-US"/>
        </w:rPr>
        <w:t>mokykloje</w:t>
      </w:r>
      <w:proofErr w:type="spellEnd"/>
      <w:r w:rsidRPr="009E5230">
        <w:rPr>
          <w:sz w:val="24"/>
          <w:szCs w:val="24"/>
          <w:lang w:val="en-US"/>
        </w:rPr>
        <w:t xml:space="preserve">. </w:t>
      </w:r>
    </w:p>
    <w:p w14:paraId="2BE05B7C" w14:textId="13BEE71A" w:rsidR="00293298" w:rsidRPr="00293298" w:rsidRDefault="00E12CA3" w:rsidP="00293298">
      <w:pPr>
        <w:pStyle w:val="Sraopastraipa"/>
        <w:numPr>
          <w:ilvl w:val="0"/>
          <w:numId w:val="5"/>
        </w:numPr>
        <w:rPr>
          <w:sz w:val="24"/>
          <w:szCs w:val="24"/>
          <w:lang w:val="en-US" w:eastAsia="lt-LT"/>
        </w:rPr>
      </w:pPr>
      <w:r>
        <w:rPr>
          <w:sz w:val="24"/>
          <w:szCs w:val="24"/>
          <w:lang w:val="en-US"/>
        </w:rPr>
        <w:lastRenderedPageBreak/>
        <w:t>.</w:t>
      </w:r>
      <w:r w:rsidR="00293298" w:rsidRPr="00293298">
        <w:rPr>
          <w:sz w:val="24"/>
          <w:szCs w:val="24"/>
          <w:lang w:val="en-US" w:eastAsia="lt-LT"/>
        </w:rPr>
        <w:t xml:space="preserve">Panevėžio </w:t>
      </w:r>
      <w:proofErr w:type="spellStart"/>
      <w:r w:rsidR="00293298">
        <w:rPr>
          <w:sz w:val="24"/>
          <w:szCs w:val="24"/>
          <w:lang w:val="en-US" w:eastAsia="lt-LT"/>
        </w:rPr>
        <w:t>pradinė</w:t>
      </w:r>
      <w:proofErr w:type="spellEnd"/>
      <w:r w:rsidR="00293298" w:rsidRPr="00293298">
        <w:rPr>
          <w:sz w:val="24"/>
          <w:szCs w:val="24"/>
          <w:lang w:val="en-US" w:eastAsia="lt-LT"/>
        </w:rPr>
        <w:t xml:space="preserve"> </w:t>
      </w:r>
      <w:proofErr w:type="spellStart"/>
      <w:r w:rsidR="00293298" w:rsidRPr="00293298">
        <w:rPr>
          <w:sz w:val="24"/>
          <w:szCs w:val="24"/>
          <w:lang w:val="en-US" w:eastAsia="lt-LT"/>
        </w:rPr>
        <w:t>mokykla</w:t>
      </w:r>
      <w:proofErr w:type="spellEnd"/>
      <w:r w:rsidR="00293298" w:rsidRPr="00293298">
        <w:rPr>
          <w:sz w:val="24"/>
          <w:szCs w:val="24"/>
          <w:lang w:val="en-US" w:eastAsia="lt-LT"/>
        </w:rPr>
        <w:t xml:space="preserve"> </w:t>
      </w:r>
      <w:proofErr w:type="spellStart"/>
      <w:r w:rsidR="00293298" w:rsidRPr="00293298">
        <w:rPr>
          <w:sz w:val="24"/>
          <w:szCs w:val="24"/>
          <w:lang w:val="en-US" w:eastAsia="lt-LT"/>
        </w:rPr>
        <w:t>nuo</w:t>
      </w:r>
      <w:proofErr w:type="spellEnd"/>
      <w:r w:rsidR="00293298" w:rsidRPr="00293298">
        <w:rPr>
          <w:sz w:val="24"/>
          <w:szCs w:val="24"/>
          <w:lang w:val="en-US" w:eastAsia="lt-LT"/>
        </w:rPr>
        <w:t xml:space="preserve"> 2022 m. </w:t>
      </w:r>
      <w:proofErr w:type="spellStart"/>
      <w:r w:rsidR="00293298" w:rsidRPr="00293298">
        <w:rPr>
          <w:sz w:val="24"/>
          <w:szCs w:val="24"/>
          <w:lang w:val="en-US" w:eastAsia="lt-LT"/>
        </w:rPr>
        <w:t>rugsėjo</w:t>
      </w:r>
      <w:proofErr w:type="spellEnd"/>
      <w:r w:rsidR="00293298" w:rsidRPr="00293298">
        <w:rPr>
          <w:sz w:val="24"/>
          <w:szCs w:val="24"/>
          <w:lang w:val="en-US" w:eastAsia="lt-LT"/>
        </w:rPr>
        <w:t xml:space="preserve"> 1 d. </w:t>
      </w:r>
      <w:proofErr w:type="spellStart"/>
      <w:r w:rsidR="00293298">
        <w:rPr>
          <w:sz w:val="24"/>
          <w:szCs w:val="24"/>
          <w:lang w:val="en-US" w:eastAsia="lt-LT"/>
        </w:rPr>
        <w:t>atidar</w:t>
      </w:r>
      <w:r w:rsidR="002749F2">
        <w:rPr>
          <w:sz w:val="24"/>
          <w:szCs w:val="24"/>
          <w:lang w:val="en-US" w:eastAsia="lt-LT"/>
        </w:rPr>
        <w:t>ė</w:t>
      </w:r>
      <w:proofErr w:type="spellEnd"/>
      <w:r w:rsidR="00293298">
        <w:rPr>
          <w:sz w:val="24"/>
          <w:szCs w:val="24"/>
          <w:lang w:val="en-US" w:eastAsia="lt-LT"/>
        </w:rPr>
        <w:t xml:space="preserve"> 8 </w:t>
      </w:r>
      <w:proofErr w:type="spellStart"/>
      <w:r w:rsidR="00293298">
        <w:rPr>
          <w:sz w:val="24"/>
          <w:szCs w:val="24"/>
          <w:lang w:val="en-US" w:eastAsia="lt-LT"/>
        </w:rPr>
        <w:t>prailgintos</w:t>
      </w:r>
      <w:proofErr w:type="spellEnd"/>
      <w:r w:rsidR="00293298">
        <w:rPr>
          <w:sz w:val="24"/>
          <w:szCs w:val="24"/>
          <w:lang w:val="en-US" w:eastAsia="lt-LT"/>
        </w:rPr>
        <w:t xml:space="preserve"> </w:t>
      </w:r>
      <w:proofErr w:type="spellStart"/>
      <w:r w:rsidR="00293298">
        <w:rPr>
          <w:sz w:val="24"/>
          <w:szCs w:val="24"/>
          <w:lang w:val="en-US" w:eastAsia="lt-LT"/>
        </w:rPr>
        <w:t>dienos</w:t>
      </w:r>
      <w:proofErr w:type="spellEnd"/>
      <w:r w:rsidR="00293298">
        <w:rPr>
          <w:sz w:val="24"/>
          <w:szCs w:val="24"/>
          <w:lang w:val="en-US" w:eastAsia="lt-LT"/>
        </w:rPr>
        <w:t xml:space="preserve"> </w:t>
      </w:r>
      <w:proofErr w:type="spellStart"/>
      <w:r w:rsidR="00293298">
        <w:rPr>
          <w:sz w:val="24"/>
          <w:szCs w:val="24"/>
          <w:lang w:val="en-US" w:eastAsia="lt-LT"/>
        </w:rPr>
        <w:t>grupes</w:t>
      </w:r>
      <w:proofErr w:type="spellEnd"/>
      <w:r w:rsidR="00293298">
        <w:rPr>
          <w:sz w:val="24"/>
          <w:szCs w:val="24"/>
          <w:lang w:val="en-US" w:eastAsia="lt-LT"/>
        </w:rPr>
        <w:t xml:space="preserve">, </w:t>
      </w:r>
      <w:proofErr w:type="spellStart"/>
      <w:r w:rsidR="00293298">
        <w:rPr>
          <w:sz w:val="24"/>
          <w:szCs w:val="24"/>
          <w:lang w:val="en-US" w:eastAsia="lt-LT"/>
        </w:rPr>
        <w:t>todėl</w:t>
      </w:r>
      <w:proofErr w:type="spellEnd"/>
      <w:r w:rsidR="00293298">
        <w:rPr>
          <w:sz w:val="24"/>
          <w:szCs w:val="24"/>
          <w:lang w:val="en-US" w:eastAsia="lt-LT"/>
        </w:rPr>
        <w:t xml:space="preserve"> </w:t>
      </w:r>
      <w:proofErr w:type="spellStart"/>
      <w:r w:rsidR="00293298">
        <w:rPr>
          <w:sz w:val="24"/>
          <w:szCs w:val="24"/>
          <w:lang w:val="en-US" w:eastAsia="lt-LT"/>
        </w:rPr>
        <w:t>m</w:t>
      </w:r>
      <w:r w:rsidR="00293298" w:rsidRPr="00293298">
        <w:rPr>
          <w:sz w:val="24"/>
          <w:szCs w:val="24"/>
          <w:lang w:val="en-US" w:eastAsia="lt-LT"/>
        </w:rPr>
        <w:t>okyklai</w:t>
      </w:r>
      <w:proofErr w:type="spellEnd"/>
      <w:r w:rsidR="00293298" w:rsidRPr="00293298">
        <w:rPr>
          <w:sz w:val="24"/>
          <w:szCs w:val="24"/>
          <w:lang w:val="en-US" w:eastAsia="lt-LT"/>
        </w:rPr>
        <w:t xml:space="preserve"> </w:t>
      </w:r>
      <w:proofErr w:type="spellStart"/>
      <w:r w:rsidR="00293298" w:rsidRPr="00293298">
        <w:rPr>
          <w:sz w:val="24"/>
          <w:szCs w:val="24"/>
          <w:lang w:val="en-US" w:eastAsia="lt-LT"/>
        </w:rPr>
        <w:t>skiria</w:t>
      </w:r>
      <w:r w:rsidR="00293298">
        <w:rPr>
          <w:sz w:val="24"/>
          <w:szCs w:val="24"/>
          <w:lang w:val="en-US" w:eastAsia="lt-LT"/>
        </w:rPr>
        <w:t>ma</w:t>
      </w:r>
      <w:proofErr w:type="spellEnd"/>
      <w:r w:rsidR="00293298">
        <w:rPr>
          <w:sz w:val="24"/>
          <w:szCs w:val="24"/>
          <w:lang w:val="en-US" w:eastAsia="lt-LT"/>
        </w:rPr>
        <w:t xml:space="preserve"> 1,</w:t>
      </w:r>
      <w:r w:rsidR="00293298" w:rsidRPr="00293298">
        <w:rPr>
          <w:sz w:val="24"/>
          <w:szCs w:val="24"/>
          <w:lang w:val="en-US" w:eastAsia="lt-LT"/>
        </w:rPr>
        <w:t xml:space="preserve">3 </w:t>
      </w:r>
      <w:proofErr w:type="spellStart"/>
      <w:r w:rsidR="00293298" w:rsidRPr="00293298">
        <w:rPr>
          <w:sz w:val="24"/>
          <w:szCs w:val="24"/>
          <w:lang w:val="en-US" w:eastAsia="lt-LT"/>
        </w:rPr>
        <w:t>etato</w:t>
      </w:r>
      <w:proofErr w:type="spellEnd"/>
      <w:r w:rsidR="00293298" w:rsidRPr="00293298">
        <w:rPr>
          <w:sz w:val="24"/>
          <w:szCs w:val="24"/>
          <w:lang w:val="en-US" w:eastAsia="lt-LT"/>
        </w:rPr>
        <w:t xml:space="preserve"> </w:t>
      </w:r>
      <w:proofErr w:type="spellStart"/>
      <w:r w:rsidR="00293298" w:rsidRPr="00293298">
        <w:rPr>
          <w:sz w:val="24"/>
          <w:szCs w:val="24"/>
          <w:lang w:val="en-US" w:eastAsia="lt-LT"/>
        </w:rPr>
        <w:t>mokytojų</w:t>
      </w:r>
      <w:proofErr w:type="spellEnd"/>
      <w:r w:rsidR="00293298" w:rsidRPr="00293298">
        <w:rPr>
          <w:sz w:val="24"/>
          <w:szCs w:val="24"/>
          <w:lang w:val="en-US" w:eastAsia="lt-LT"/>
        </w:rPr>
        <w:t xml:space="preserve"> </w:t>
      </w:r>
      <w:proofErr w:type="spellStart"/>
      <w:r w:rsidR="00293298">
        <w:rPr>
          <w:sz w:val="24"/>
          <w:szCs w:val="24"/>
          <w:lang w:val="en-US" w:eastAsia="lt-LT"/>
        </w:rPr>
        <w:t>pareigybei</w:t>
      </w:r>
      <w:proofErr w:type="spellEnd"/>
      <w:r w:rsidR="002749F2">
        <w:rPr>
          <w:sz w:val="24"/>
          <w:szCs w:val="24"/>
          <w:lang w:val="en-US" w:eastAsia="lt-LT"/>
        </w:rPr>
        <w:t xml:space="preserve"> </w:t>
      </w:r>
      <w:proofErr w:type="spellStart"/>
      <w:r w:rsidR="002749F2">
        <w:rPr>
          <w:sz w:val="24"/>
          <w:szCs w:val="24"/>
          <w:lang w:val="en-US" w:eastAsia="lt-LT"/>
        </w:rPr>
        <w:t>darbui</w:t>
      </w:r>
      <w:proofErr w:type="spellEnd"/>
      <w:r w:rsidR="002749F2">
        <w:rPr>
          <w:sz w:val="24"/>
          <w:szCs w:val="24"/>
          <w:lang w:val="en-US" w:eastAsia="lt-LT"/>
        </w:rPr>
        <w:t xml:space="preserve"> </w:t>
      </w:r>
      <w:proofErr w:type="spellStart"/>
      <w:r w:rsidR="002749F2">
        <w:rPr>
          <w:sz w:val="24"/>
          <w:szCs w:val="24"/>
          <w:lang w:val="en-US" w:eastAsia="lt-LT"/>
        </w:rPr>
        <w:t>su</w:t>
      </w:r>
      <w:proofErr w:type="spellEnd"/>
      <w:r w:rsidR="002749F2">
        <w:rPr>
          <w:sz w:val="24"/>
          <w:szCs w:val="24"/>
          <w:lang w:val="en-US" w:eastAsia="lt-LT"/>
        </w:rPr>
        <w:t xml:space="preserve"> </w:t>
      </w:r>
      <w:proofErr w:type="spellStart"/>
      <w:r w:rsidR="002749F2">
        <w:rPr>
          <w:sz w:val="24"/>
          <w:szCs w:val="24"/>
          <w:lang w:val="en-US" w:eastAsia="lt-LT"/>
        </w:rPr>
        <w:t>prailgintos</w:t>
      </w:r>
      <w:proofErr w:type="spellEnd"/>
      <w:r w:rsidR="002749F2">
        <w:rPr>
          <w:sz w:val="24"/>
          <w:szCs w:val="24"/>
          <w:lang w:val="en-US" w:eastAsia="lt-LT"/>
        </w:rPr>
        <w:t xml:space="preserve"> </w:t>
      </w:r>
      <w:proofErr w:type="spellStart"/>
      <w:r w:rsidR="002749F2">
        <w:rPr>
          <w:sz w:val="24"/>
          <w:szCs w:val="24"/>
          <w:lang w:val="en-US" w:eastAsia="lt-LT"/>
        </w:rPr>
        <w:t>dienos</w:t>
      </w:r>
      <w:proofErr w:type="spellEnd"/>
      <w:r w:rsidR="002749F2">
        <w:rPr>
          <w:sz w:val="24"/>
          <w:szCs w:val="24"/>
          <w:lang w:val="en-US" w:eastAsia="lt-LT"/>
        </w:rPr>
        <w:t xml:space="preserve"> </w:t>
      </w:r>
      <w:proofErr w:type="spellStart"/>
      <w:r w:rsidR="002749F2">
        <w:rPr>
          <w:sz w:val="24"/>
          <w:szCs w:val="24"/>
          <w:lang w:val="en-US" w:eastAsia="lt-LT"/>
        </w:rPr>
        <w:t>grupės</w:t>
      </w:r>
      <w:proofErr w:type="spellEnd"/>
      <w:r w:rsidR="002749F2">
        <w:rPr>
          <w:sz w:val="24"/>
          <w:szCs w:val="24"/>
          <w:lang w:val="en-US" w:eastAsia="lt-LT"/>
        </w:rPr>
        <w:t xml:space="preserve"> </w:t>
      </w:r>
      <w:proofErr w:type="spellStart"/>
      <w:r w:rsidR="002749F2">
        <w:rPr>
          <w:sz w:val="24"/>
          <w:szCs w:val="24"/>
          <w:lang w:val="en-US" w:eastAsia="lt-LT"/>
        </w:rPr>
        <w:t>mokiniais</w:t>
      </w:r>
      <w:proofErr w:type="spellEnd"/>
      <w:r w:rsidR="002749F2">
        <w:rPr>
          <w:sz w:val="24"/>
          <w:szCs w:val="24"/>
          <w:lang w:val="en-US" w:eastAsia="lt-LT"/>
        </w:rPr>
        <w:t xml:space="preserve">. </w:t>
      </w:r>
      <w:r w:rsidR="00293298">
        <w:rPr>
          <w:sz w:val="24"/>
          <w:szCs w:val="24"/>
          <w:lang w:val="en-US" w:eastAsia="lt-LT"/>
        </w:rPr>
        <w:t xml:space="preserve"> </w:t>
      </w:r>
      <w:r w:rsidR="00293298" w:rsidRPr="00293298">
        <w:rPr>
          <w:sz w:val="24"/>
          <w:szCs w:val="24"/>
          <w:lang w:val="en-US" w:eastAsia="lt-LT"/>
        </w:rPr>
        <w:t xml:space="preserve"> </w:t>
      </w:r>
    </w:p>
    <w:p w14:paraId="7E3AFDC9" w14:textId="4DEEB362" w:rsidR="00293298" w:rsidRPr="00785BC8" w:rsidRDefault="00293298" w:rsidP="00293298">
      <w:pPr>
        <w:pStyle w:val="Pagrindinistekstas"/>
        <w:tabs>
          <w:tab w:val="left" w:pos="993"/>
        </w:tabs>
        <w:spacing w:line="276" w:lineRule="auto"/>
        <w:ind w:left="720"/>
        <w:jc w:val="both"/>
        <w:rPr>
          <w:sz w:val="24"/>
          <w:szCs w:val="24"/>
          <w:lang w:val="en-US"/>
        </w:rPr>
      </w:pP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1134"/>
        <w:gridCol w:w="1134"/>
        <w:gridCol w:w="992"/>
        <w:gridCol w:w="993"/>
        <w:gridCol w:w="992"/>
        <w:gridCol w:w="850"/>
        <w:gridCol w:w="992"/>
      </w:tblGrid>
      <w:tr w:rsidR="009E5230" w14:paraId="3102B019" w14:textId="77777777" w:rsidTr="009E5230">
        <w:trPr>
          <w:trHeight w:val="997"/>
        </w:trPr>
        <w:tc>
          <w:tcPr>
            <w:tcW w:w="567" w:type="dxa"/>
            <w:tcBorders>
              <w:top w:val="single" w:sz="4" w:space="0" w:color="auto"/>
              <w:left w:val="single" w:sz="4" w:space="0" w:color="auto"/>
              <w:bottom w:val="single" w:sz="4" w:space="0" w:color="auto"/>
              <w:right w:val="single" w:sz="4" w:space="0" w:color="auto"/>
            </w:tcBorders>
            <w:vAlign w:val="center"/>
            <w:hideMark/>
          </w:tcPr>
          <w:p w14:paraId="30780662" w14:textId="77777777" w:rsidR="009E5230" w:rsidRDefault="009E5230" w:rsidP="007178C4">
            <w:pPr>
              <w:tabs>
                <w:tab w:val="center" w:pos="4320"/>
                <w:tab w:val="right" w:pos="8640"/>
              </w:tabs>
              <w:jc w:val="center"/>
              <w:rPr>
                <w:szCs w:val="24"/>
              </w:rPr>
            </w:pPr>
            <w:r>
              <w:rPr>
                <w:szCs w:val="24"/>
              </w:rPr>
              <w:t>Eil. Nr.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7999C9F" w14:textId="77777777" w:rsidR="009E5230" w:rsidRDefault="009E5230" w:rsidP="007178C4">
            <w:pPr>
              <w:tabs>
                <w:tab w:val="center" w:pos="4320"/>
                <w:tab w:val="right" w:pos="8640"/>
              </w:tabs>
              <w:jc w:val="center"/>
              <w:rPr>
                <w:szCs w:val="24"/>
              </w:rPr>
            </w:pPr>
            <w:r>
              <w:rPr>
                <w:szCs w:val="24"/>
              </w:rPr>
              <w:t>Biudžetinės įstaigos pavadinimas</w:t>
            </w:r>
          </w:p>
        </w:tc>
        <w:tc>
          <w:tcPr>
            <w:tcW w:w="1134" w:type="dxa"/>
            <w:tcBorders>
              <w:top w:val="single" w:sz="4" w:space="0" w:color="auto"/>
              <w:left w:val="single" w:sz="4" w:space="0" w:color="auto"/>
              <w:bottom w:val="single" w:sz="4" w:space="0" w:color="auto"/>
              <w:right w:val="single" w:sz="4" w:space="0" w:color="auto"/>
            </w:tcBorders>
            <w:vAlign w:val="center"/>
          </w:tcPr>
          <w:p w14:paraId="2B1A2A06" w14:textId="3E3F5FAD" w:rsidR="009E5230" w:rsidRDefault="009E5230" w:rsidP="007178C4">
            <w:pPr>
              <w:jc w:val="center"/>
              <w:rPr>
                <w:szCs w:val="24"/>
              </w:rPr>
            </w:pPr>
            <w:r>
              <w:rPr>
                <w:szCs w:val="24"/>
              </w:rPr>
              <w:t>Darbuotojų dirbančių pagal darbo sutartis, pareigybių skaičius  iki 2022-09-30</w:t>
            </w:r>
          </w:p>
        </w:tc>
        <w:tc>
          <w:tcPr>
            <w:tcW w:w="1134" w:type="dxa"/>
            <w:tcBorders>
              <w:top w:val="single" w:sz="4" w:space="0" w:color="auto"/>
              <w:left w:val="single" w:sz="4" w:space="0" w:color="auto"/>
              <w:bottom w:val="single" w:sz="4" w:space="0" w:color="auto"/>
              <w:right w:val="single" w:sz="4" w:space="0" w:color="auto"/>
            </w:tcBorders>
            <w:vAlign w:val="center"/>
          </w:tcPr>
          <w:p w14:paraId="25CAECBE" w14:textId="45337954" w:rsidR="009E5230" w:rsidRDefault="009E5230" w:rsidP="007178C4">
            <w:pPr>
              <w:jc w:val="center"/>
              <w:rPr>
                <w:szCs w:val="24"/>
              </w:rPr>
            </w:pPr>
            <w:r>
              <w:rPr>
                <w:szCs w:val="24"/>
              </w:rPr>
              <w:t>Sumažina-mos įstaigos buhalterijos darbuotojų pareigybės</w:t>
            </w:r>
          </w:p>
        </w:tc>
        <w:tc>
          <w:tcPr>
            <w:tcW w:w="992" w:type="dxa"/>
            <w:tcBorders>
              <w:top w:val="single" w:sz="4" w:space="0" w:color="auto"/>
              <w:left w:val="single" w:sz="4" w:space="0" w:color="auto"/>
              <w:bottom w:val="single" w:sz="4" w:space="0" w:color="auto"/>
              <w:right w:val="single" w:sz="4" w:space="0" w:color="auto"/>
            </w:tcBorders>
            <w:vAlign w:val="center"/>
          </w:tcPr>
          <w:p w14:paraId="74E8F037" w14:textId="77777777" w:rsidR="009E5230" w:rsidRDefault="009E5230" w:rsidP="007178C4">
            <w:pPr>
              <w:jc w:val="center"/>
              <w:rPr>
                <w:szCs w:val="24"/>
              </w:rPr>
            </w:pPr>
            <w:r>
              <w:rPr>
                <w:szCs w:val="24"/>
              </w:rPr>
              <w:t xml:space="preserve">Steigiamos </w:t>
            </w:r>
            <w:proofErr w:type="spellStart"/>
            <w:r>
              <w:rPr>
                <w:szCs w:val="24"/>
              </w:rPr>
              <w:t>administra-toriaus</w:t>
            </w:r>
            <w:proofErr w:type="spellEnd"/>
            <w:r>
              <w:rPr>
                <w:szCs w:val="24"/>
              </w:rPr>
              <w:t xml:space="preserve"> pareigybės</w:t>
            </w:r>
          </w:p>
        </w:tc>
        <w:tc>
          <w:tcPr>
            <w:tcW w:w="993" w:type="dxa"/>
            <w:tcBorders>
              <w:top w:val="single" w:sz="4" w:space="0" w:color="auto"/>
              <w:left w:val="single" w:sz="4" w:space="0" w:color="auto"/>
              <w:bottom w:val="single" w:sz="4" w:space="0" w:color="auto"/>
              <w:right w:val="single" w:sz="4" w:space="0" w:color="auto"/>
            </w:tcBorders>
            <w:vAlign w:val="center"/>
          </w:tcPr>
          <w:p w14:paraId="27545ADA" w14:textId="77777777" w:rsidR="009E5230" w:rsidRDefault="009E5230" w:rsidP="007178C4">
            <w:pPr>
              <w:jc w:val="center"/>
              <w:rPr>
                <w:szCs w:val="24"/>
              </w:rPr>
            </w:pPr>
            <w:r w:rsidRPr="001A4EE1">
              <w:rPr>
                <w:szCs w:val="24"/>
              </w:rPr>
              <w:t>Sumažinamos/padidinamos karjeros specialistų pareigybės</w:t>
            </w:r>
          </w:p>
        </w:tc>
        <w:tc>
          <w:tcPr>
            <w:tcW w:w="992" w:type="dxa"/>
            <w:tcBorders>
              <w:top w:val="single" w:sz="4" w:space="0" w:color="auto"/>
              <w:left w:val="single" w:sz="4" w:space="0" w:color="auto"/>
              <w:bottom w:val="single" w:sz="4" w:space="0" w:color="auto"/>
              <w:right w:val="single" w:sz="4" w:space="0" w:color="auto"/>
            </w:tcBorders>
            <w:vAlign w:val="center"/>
          </w:tcPr>
          <w:p w14:paraId="6A2E342F" w14:textId="77777777" w:rsidR="009E5230" w:rsidRDefault="009E5230" w:rsidP="007178C4">
            <w:pPr>
              <w:jc w:val="center"/>
              <w:rPr>
                <w:szCs w:val="24"/>
              </w:rPr>
            </w:pPr>
            <w:r>
              <w:rPr>
                <w:szCs w:val="24"/>
              </w:rPr>
              <w:t>Padidina-mos švietimo pagalbos pareigybės</w:t>
            </w:r>
          </w:p>
        </w:tc>
        <w:tc>
          <w:tcPr>
            <w:tcW w:w="850" w:type="dxa"/>
            <w:tcBorders>
              <w:top w:val="single" w:sz="4" w:space="0" w:color="auto"/>
              <w:left w:val="single" w:sz="4" w:space="0" w:color="auto"/>
              <w:bottom w:val="single" w:sz="4" w:space="0" w:color="auto"/>
              <w:right w:val="single" w:sz="4" w:space="0" w:color="auto"/>
            </w:tcBorders>
          </w:tcPr>
          <w:p w14:paraId="11769B24" w14:textId="4022A149" w:rsidR="009E5230" w:rsidRDefault="009E5230" w:rsidP="007178C4">
            <w:pPr>
              <w:jc w:val="center"/>
              <w:rPr>
                <w:szCs w:val="24"/>
              </w:rPr>
            </w:pPr>
            <w:r>
              <w:rPr>
                <w:szCs w:val="24"/>
              </w:rPr>
              <w:t>Padidinamas mokytojų pareigybių skaičius</w:t>
            </w:r>
          </w:p>
        </w:tc>
        <w:tc>
          <w:tcPr>
            <w:tcW w:w="992" w:type="dxa"/>
            <w:tcBorders>
              <w:top w:val="single" w:sz="4" w:space="0" w:color="auto"/>
              <w:left w:val="single" w:sz="4" w:space="0" w:color="auto"/>
              <w:bottom w:val="single" w:sz="4" w:space="0" w:color="auto"/>
              <w:right w:val="single" w:sz="4" w:space="0" w:color="auto"/>
            </w:tcBorders>
            <w:vAlign w:val="center"/>
          </w:tcPr>
          <w:p w14:paraId="0994EADC" w14:textId="33074CD6" w:rsidR="009E5230" w:rsidRDefault="009E5230" w:rsidP="007178C4">
            <w:pPr>
              <w:jc w:val="center"/>
              <w:rPr>
                <w:szCs w:val="24"/>
              </w:rPr>
            </w:pPr>
            <w:r>
              <w:rPr>
                <w:szCs w:val="24"/>
              </w:rPr>
              <w:t>Darbuotojų dirbančių pagal darbo sutartis, pareigybių skaičius nuo 2022-10-01</w:t>
            </w:r>
          </w:p>
        </w:tc>
      </w:tr>
      <w:tr w:rsidR="009E5230" w:rsidRPr="002C5BFE" w14:paraId="742C5098" w14:textId="77777777" w:rsidTr="009E5230">
        <w:trPr>
          <w:trHeight w:val="117"/>
        </w:trPr>
        <w:tc>
          <w:tcPr>
            <w:tcW w:w="567" w:type="dxa"/>
            <w:tcBorders>
              <w:top w:val="single" w:sz="4" w:space="0" w:color="auto"/>
              <w:left w:val="single" w:sz="4" w:space="0" w:color="auto"/>
              <w:bottom w:val="single" w:sz="4" w:space="0" w:color="auto"/>
              <w:right w:val="single" w:sz="4" w:space="0" w:color="auto"/>
            </w:tcBorders>
            <w:vAlign w:val="center"/>
          </w:tcPr>
          <w:p w14:paraId="4F2A6F12" w14:textId="77777777" w:rsidR="009E5230" w:rsidRPr="002C5BFE" w:rsidRDefault="009E5230" w:rsidP="002C5FD7">
            <w:pPr>
              <w:numPr>
                <w:ilvl w:val="0"/>
                <w:numId w:val="2"/>
              </w:numPr>
              <w:tabs>
                <w:tab w:val="center" w:pos="4320"/>
                <w:tab w:val="right" w:pos="8640"/>
              </w:tabs>
              <w:jc w:val="center"/>
              <w:rPr>
                <w:color w:val="FFFF00"/>
                <w:szCs w:val="24"/>
              </w:rPr>
            </w:pPr>
          </w:p>
        </w:tc>
        <w:tc>
          <w:tcPr>
            <w:tcW w:w="1843" w:type="dxa"/>
            <w:tcBorders>
              <w:top w:val="single" w:sz="4" w:space="0" w:color="auto"/>
              <w:left w:val="single" w:sz="4" w:space="0" w:color="auto"/>
              <w:bottom w:val="single" w:sz="4" w:space="0" w:color="auto"/>
              <w:right w:val="single" w:sz="4" w:space="0" w:color="auto"/>
            </w:tcBorders>
            <w:vAlign w:val="bottom"/>
            <w:hideMark/>
          </w:tcPr>
          <w:p w14:paraId="29F3E406" w14:textId="77777777" w:rsidR="009E5230" w:rsidRPr="002C5BFE" w:rsidRDefault="009E5230" w:rsidP="002C5FD7">
            <w:pPr>
              <w:rPr>
                <w:szCs w:val="24"/>
              </w:rPr>
            </w:pPr>
            <w:r w:rsidRPr="002C5BFE">
              <w:rPr>
                <w:color w:val="000000"/>
                <w:szCs w:val="24"/>
              </w:rPr>
              <w:t>Panevėžio Juozo Balčikonio gimnazija</w:t>
            </w:r>
          </w:p>
        </w:tc>
        <w:tc>
          <w:tcPr>
            <w:tcW w:w="1134" w:type="dxa"/>
            <w:tcBorders>
              <w:top w:val="single" w:sz="4" w:space="0" w:color="auto"/>
              <w:left w:val="single" w:sz="4" w:space="0" w:color="auto"/>
              <w:bottom w:val="single" w:sz="4" w:space="0" w:color="auto"/>
              <w:right w:val="single" w:sz="4" w:space="0" w:color="auto"/>
            </w:tcBorders>
            <w:vAlign w:val="center"/>
          </w:tcPr>
          <w:p w14:paraId="0C7F95E5" w14:textId="77777777" w:rsidR="009E5230" w:rsidRDefault="009E5230" w:rsidP="007178C4">
            <w:pPr>
              <w:tabs>
                <w:tab w:val="center" w:pos="4320"/>
                <w:tab w:val="right" w:pos="8640"/>
              </w:tabs>
              <w:jc w:val="center"/>
            </w:pPr>
            <w:r>
              <w:t>88,23</w:t>
            </w:r>
          </w:p>
        </w:tc>
        <w:tc>
          <w:tcPr>
            <w:tcW w:w="1134" w:type="dxa"/>
            <w:tcBorders>
              <w:top w:val="single" w:sz="4" w:space="0" w:color="auto"/>
              <w:left w:val="single" w:sz="4" w:space="0" w:color="auto"/>
              <w:bottom w:val="single" w:sz="4" w:space="0" w:color="auto"/>
              <w:right w:val="single" w:sz="4" w:space="0" w:color="auto"/>
            </w:tcBorders>
            <w:vAlign w:val="center"/>
          </w:tcPr>
          <w:p w14:paraId="15A63242" w14:textId="77777777" w:rsidR="009E5230" w:rsidRDefault="009E5230" w:rsidP="007178C4">
            <w:pPr>
              <w:tabs>
                <w:tab w:val="center" w:pos="4320"/>
                <w:tab w:val="right" w:pos="8640"/>
              </w:tabs>
              <w:jc w:val="center"/>
            </w:pPr>
            <w:r>
              <w:t>1,75</w:t>
            </w:r>
          </w:p>
        </w:tc>
        <w:tc>
          <w:tcPr>
            <w:tcW w:w="992" w:type="dxa"/>
            <w:tcBorders>
              <w:top w:val="single" w:sz="4" w:space="0" w:color="auto"/>
              <w:left w:val="single" w:sz="4" w:space="0" w:color="auto"/>
              <w:bottom w:val="single" w:sz="4" w:space="0" w:color="auto"/>
              <w:right w:val="single" w:sz="4" w:space="0" w:color="auto"/>
            </w:tcBorders>
            <w:vAlign w:val="center"/>
          </w:tcPr>
          <w:p w14:paraId="23E2CD11" w14:textId="77777777" w:rsidR="009E5230" w:rsidRDefault="009E5230" w:rsidP="007178C4">
            <w:pPr>
              <w:tabs>
                <w:tab w:val="center" w:pos="4320"/>
                <w:tab w:val="right" w:pos="8640"/>
              </w:tabs>
              <w:jc w:val="center"/>
            </w:pPr>
            <w:r>
              <w:t>0,25</w:t>
            </w:r>
          </w:p>
        </w:tc>
        <w:tc>
          <w:tcPr>
            <w:tcW w:w="993" w:type="dxa"/>
            <w:tcBorders>
              <w:top w:val="single" w:sz="4" w:space="0" w:color="auto"/>
              <w:left w:val="single" w:sz="4" w:space="0" w:color="auto"/>
              <w:bottom w:val="single" w:sz="4" w:space="0" w:color="auto"/>
              <w:right w:val="single" w:sz="4" w:space="0" w:color="auto"/>
            </w:tcBorders>
            <w:vAlign w:val="center"/>
          </w:tcPr>
          <w:p w14:paraId="4EE1DCC4" w14:textId="77777777" w:rsidR="009E5230"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49DF3201" w14:textId="77777777" w:rsidR="009E5230" w:rsidRDefault="009E5230" w:rsidP="007178C4">
            <w:pPr>
              <w:tabs>
                <w:tab w:val="center" w:pos="4320"/>
                <w:tab w:val="right" w:pos="8640"/>
              </w:tabs>
              <w:jc w:val="center"/>
            </w:pPr>
          </w:p>
        </w:tc>
        <w:tc>
          <w:tcPr>
            <w:tcW w:w="850" w:type="dxa"/>
            <w:tcBorders>
              <w:top w:val="single" w:sz="4" w:space="0" w:color="auto"/>
              <w:left w:val="single" w:sz="4" w:space="0" w:color="auto"/>
              <w:bottom w:val="single" w:sz="4" w:space="0" w:color="auto"/>
              <w:right w:val="single" w:sz="4" w:space="0" w:color="auto"/>
            </w:tcBorders>
          </w:tcPr>
          <w:p w14:paraId="0B2CCBC3" w14:textId="77777777" w:rsidR="009E5230"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128E324C" w14:textId="0E2A6336" w:rsidR="009E5230" w:rsidRPr="002C5BFE" w:rsidRDefault="009E5230" w:rsidP="007178C4">
            <w:pPr>
              <w:tabs>
                <w:tab w:val="center" w:pos="4320"/>
                <w:tab w:val="right" w:pos="8640"/>
              </w:tabs>
              <w:jc w:val="center"/>
              <w:rPr>
                <w:szCs w:val="24"/>
              </w:rPr>
            </w:pPr>
            <w:r>
              <w:t>86</w:t>
            </w:r>
            <w:r w:rsidRPr="00AA3B2A">
              <w:t>,</w:t>
            </w:r>
            <w:r>
              <w:t>73</w:t>
            </w:r>
          </w:p>
        </w:tc>
      </w:tr>
      <w:tr w:rsidR="009E5230" w:rsidRPr="002C5BFE" w14:paraId="7A9B2FBF" w14:textId="77777777" w:rsidTr="009E5230">
        <w:trPr>
          <w:trHeight w:val="122"/>
        </w:trPr>
        <w:tc>
          <w:tcPr>
            <w:tcW w:w="567" w:type="dxa"/>
            <w:tcBorders>
              <w:top w:val="single" w:sz="4" w:space="0" w:color="auto"/>
              <w:left w:val="single" w:sz="4" w:space="0" w:color="auto"/>
              <w:bottom w:val="single" w:sz="4" w:space="0" w:color="auto"/>
              <w:right w:val="single" w:sz="4" w:space="0" w:color="auto"/>
            </w:tcBorders>
            <w:vAlign w:val="center"/>
          </w:tcPr>
          <w:p w14:paraId="631CBFE4" w14:textId="77777777" w:rsidR="009E5230" w:rsidRPr="002C5BFE" w:rsidRDefault="009E5230" w:rsidP="002C5FD7">
            <w:pPr>
              <w:numPr>
                <w:ilvl w:val="0"/>
                <w:numId w:val="2"/>
              </w:numPr>
              <w:tabs>
                <w:tab w:val="center" w:pos="4320"/>
                <w:tab w:val="right" w:pos="8640"/>
              </w:tabs>
              <w:jc w:val="center"/>
              <w:rPr>
                <w:color w:val="FFFF00"/>
                <w:szCs w:val="24"/>
              </w:rPr>
            </w:pPr>
          </w:p>
        </w:tc>
        <w:tc>
          <w:tcPr>
            <w:tcW w:w="1843" w:type="dxa"/>
            <w:tcBorders>
              <w:top w:val="single" w:sz="4" w:space="0" w:color="auto"/>
              <w:left w:val="single" w:sz="4" w:space="0" w:color="auto"/>
              <w:bottom w:val="single" w:sz="4" w:space="0" w:color="auto"/>
              <w:right w:val="single" w:sz="4" w:space="0" w:color="auto"/>
            </w:tcBorders>
            <w:vAlign w:val="bottom"/>
            <w:hideMark/>
          </w:tcPr>
          <w:p w14:paraId="60FA8496" w14:textId="77777777" w:rsidR="009E5230" w:rsidRPr="002C5BFE" w:rsidRDefault="009E5230" w:rsidP="002C5FD7">
            <w:pPr>
              <w:rPr>
                <w:szCs w:val="24"/>
              </w:rPr>
            </w:pPr>
            <w:r w:rsidRPr="002C5BFE">
              <w:rPr>
                <w:color w:val="000000"/>
                <w:szCs w:val="24"/>
              </w:rPr>
              <w:t>Panevėžio Vytauto Žemkalnio gimnazija</w:t>
            </w:r>
          </w:p>
        </w:tc>
        <w:tc>
          <w:tcPr>
            <w:tcW w:w="1134" w:type="dxa"/>
            <w:tcBorders>
              <w:top w:val="single" w:sz="4" w:space="0" w:color="auto"/>
              <w:left w:val="single" w:sz="4" w:space="0" w:color="auto"/>
              <w:bottom w:val="single" w:sz="4" w:space="0" w:color="auto"/>
              <w:right w:val="single" w:sz="4" w:space="0" w:color="auto"/>
            </w:tcBorders>
            <w:vAlign w:val="center"/>
          </w:tcPr>
          <w:p w14:paraId="05BD6AE1" w14:textId="77777777" w:rsidR="009E5230" w:rsidRDefault="009E5230" w:rsidP="007178C4">
            <w:pPr>
              <w:tabs>
                <w:tab w:val="center" w:pos="4320"/>
                <w:tab w:val="right" w:pos="8640"/>
              </w:tabs>
              <w:jc w:val="center"/>
            </w:pPr>
            <w:r>
              <w:t>89,30</w:t>
            </w:r>
          </w:p>
        </w:tc>
        <w:tc>
          <w:tcPr>
            <w:tcW w:w="1134" w:type="dxa"/>
            <w:tcBorders>
              <w:top w:val="single" w:sz="4" w:space="0" w:color="auto"/>
              <w:left w:val="single" w:sz="4" w:space="0" w:color="auto"/>
              <w:bottom w:val="single" w:sz="4" w:space="0" w:color="auto"/>
              <w:right w:val="single" w:sz="4" w:space="0" w:color="auto"/>
            </w:tcBorders>
            <w:vAlign w:val="center"/>
          </w:tcPr>
          <w:p w14:paraId="4EB9DAEE" w14:textId="77777777" w:rsidR="009E5230" w:rsidRDefault="009E5230" w:rsidP="007178C4">
            <w:pPr>
              <w:tabs>
                <w:tab w:val="center" w:pos="4320"/>
                <w:tab w:val="right" w:pos="8640"/>
              </w:tabs>
              <w:jc w:val="center"/>
            </w:pPr>
            <w:r>
              <w:t>2,00</w:t>
            </w:r>
          </w:p>
        </w:tc>
        <w:tc>
          <w:tcPr>
            <w:tcW w:w="992" w:type="dxa"/>
            <w:tcBorders>
              <w:top w:val="single" w:sz="4" w:space="0" w:color="auto"/>
              <w:left w:val="single" w:sz="4" w:space="0" w:color="auto"/>
              <w:bottom w:val="single" w:sz="4" w:space="0" w:color="auto"/>
              <w:right w:val="single" w:sz="4" w:space="0" w:color="auto"/>
            </w:tcBorders>
            <w:vAlign w:val="center"/>
          </w:tcPr>
          <w:p w14:paraId="4B10C835" w14:textId="77777777" w:rsidR="009E5230" w:rsidRDefault="009E5230" w:rsidP="007178C4">
            <w:pPr>
              <w:tabs>
                <w:tab w:val="center" w:pos="4320"/>
                <w:tab w:val="right" w:pos="8640"/>
              </w:tabs>
              <w:jc w:val="center"/>
            </w:pPr>
            <w:r>
              <w:t>0,25</w:t>
            </w:r>
          </w:p>
        </w:tc>
        <w:tc>
          <w:tcPr>
            <w:tcW w:w="993" w:type="dxa"/>
            <w:tcBorders>
              <w:top w:val="single" w:sz="4" w:space="0" w:color="auto"/>
              <w:left w:val="single" w:sz="4" w:space="0" w:color="auto"/>
              <w:bottom w:val="single" w:sz="4" w:space="0" w:color="auto"/>
              <w:right w:val="single" w:sz="4" w:space="0" w:color="auto"/>
            </w:tcBorders>
            <w:vAlign w:val="center"/>
          </w:tcPr>
          <w:p w14:paraId="5DDD7ABC" w14:textId="77777777" w:rsidR="009E5230" w:rsidRDefault="009E5230" w:rsidP="007178C4">
            <w:pPr>
              <w:tabs>
                <w:tab w:val="center" w:pos="4320"/>
                <w:tab w:val="right" w:pos="8640"/>
              </w:tabs>
              <w:jc w:val="center"/>
            </w:pPr>
            <w:r>
              <w:t>0,25</w:t>
            </w:r>
          </w:p>
        </w:tc>
        <w:tc>
          <w:tcPr>
            <w:tcW w:w="992" w:type="dxa"/>
            <w:tcBorders>
              <w:top w:val="single" w:sz="4" w:space="0" w:color="auto"/>
              <w:left w:val="single" w:sz="4" w:space="0" w:color="auto"/>
              <w:bottom w:val="single" w:sz="4" w:space="0" w:color="auto"/>
              <w:right w:val="single" w:sz="4" w:space="0" w:color="auto"/>
            </w:tcBorders>
            <w:vAlign w:val="center"/>
          </w:tcPr>
          <w:p w14:paraId="14BA6434" w14:textId="77777777" w:rsidR="009E5230" w:rsidRDefault="009E5230" w:rsidP="007178C4">
            <w:pPr>
              <w:tabs>
                <w:tab w:val="center" w:pos="4320"/>
                <w:tab w:val="right" w:pos="8640"/>
              </w:tabs>
              <w:jc w:val="center"/>
            </w:pPr>
          </w:p>
        </w:tc>
        <w:tc>
          <w:tcPr>
            <w:tcW w:w="850" w:type="dxa"/>
            <w:tcBorders>
              <w:top w:val="single" w:sz="4" w:space="0" w:color="auto"/>
              <w:left w:val="single" w:sz="4" w:space="0" w:color="auto"/>
              <w:bottom w:val="single" w:sz="4" w:space="0" w:color="auto"/>
              <w:right w:val="single" w:sz="4" w:space="0" w:color="auto"/>
            </w:tcBorders>
          </w:tcPr>
          <w:p w14:paraId="00A8059E" w14:textId="77777777" w:rsidR="009E5230"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4DA2D391" w14:textId="5091B3B5" w:rsidR="009E5230" w:rsidRPr="002C5BFE" w:rsidRDefault="009E5230" w:rsidP="007178C4">
            <w:pPr>
              <w:tabs>
                <w:tab w:val="center" w:pos="4320"/>
                <w:tab w:val="right" w:pos="8640"/>
              </w:tabs>
              <w:jc w:val="center"/>
              <w:rPr>
                <w:szCs w:val="24"/>
              </w:rPr>
            </w:pPr>
            <w:r>
              <w:t>96</w:t>
            </w:r>
            <w:r w:rsidRPr="00AA3B2A">
              <w:t>,</w:t>
            </w:r>
            <w:r>
              <w:t>17</w:t>
            </w:r>
          </w:p>
        </w:tc>
      </w:tr>
      <w:tr w:rsidR="009E5230" w:rsidRPr="002C5BFE" w14:paraId="08795441" w14:textId="77777777" w:rsidTr="009E5230">
        <w:trPr>
          <w:trHeight w:val="122"/>
        </w:trPr>
        <w:tc>
          <w:tcPr>
            <w:tcW w:w="567" w:type="dxa"/>
            <w:tcBorders>
              <w:top w:val="single" w:sz="4" w:space="0" w:color="auto"/>
              <w:left w:val="single" w:sz="4" w:space="0" w:color="auto"/>
              <w:bottom w:val="single" w:sz="4" w:space="0" w:color="auto"/>
              <w:right w:val="single" w:sz="4" w:space="0" w:color="auto"/>
            </w:tcBorders>
            <w:vAlign w:val="center"/>
          </w:tcPr>
          <w:p w14:paraId="2E83BCEE" w14:textId="77777777" w:rsidR="009E5230" w:rsidRPr="002C5BFE" w:rsidRDefault="009E5230" w:rsidP="002C5FD7">
            <w:pPr>
              <w:numPr>
                <w:ilvl w:val="0"/>
                <w:numId w:val="2"/>
              </w:numPr>
              <w:tabs>
                <w:tab w:val="center" w:pos="4320"/>
                <w:tab w:val="right" w:pos="8640"/>
              </w:tabs>
              <w:jc w:val="center"/>
              <w:rPr>
                <w:color w:val="FFFF00"/>
                <w:szCs w:val="24"/>
              </w:rPr>
            </w:pPr>
          </w:p>
        </w:tc>
        <w:tc>
          <w:tcPr>
            <w:tcW w:w="1843" w:type="dxa"/>
            <w:tcBorders>
              <w:top w:val="single" w:sz="4" w:space="0" w:color="auto"/>
              <w:left w:val="single" w:sz="4" w:space="0" w:color="auto"/>
              <w:bottom w:val="single" w:sz="4" w:space="0" w:color="auto"/>
              <w:right w:val="single" w:sz="4" w:space="0" w:color="auto"/>
            </w:tcBorders>
            <w:vAlign w:val="bottom"/>
            <w:hideMark/>
          </w:tcPr>
          <w:p w14:paraId="0EF3CAC2" w14:textId="77777777" w:rsidR="009E5230" w:rsidRPr="002C5BFE" w:rsidRDefault="009E5230" w:rsidP="002C5FD7">
            <w:pPr>
              <w:rPr>
                <w:szCs w:val="24"/>
              </w:rPr>
            </w:pPr>
            <w:r w:rsidRPr="002C5BFE">
              <w:rPr>
                <w:color w:val="000000"/>
                <w:szCs w:val="24"/>
              </w:rPr>
              <w:t>Panevėžio 5-oji gimnazija</w:t>
            </w:r>
          </w:p>
        </w:tc>
        <w:tc>
          <w:tcPr>
            <w:tcW w:w="1134" w:type="dxa"/>
            <w:tcBorders>
              <w:top w:val="single" w:sz="4" w:space="0" w:color="auto"/>
              <w:left w:val="single" w:sz="4" w:space="0" w:color="auto"/>
              <w:bottom w:val="single" w:sz="4" w:space="0" w:color="auto"/>
              <w:right w:val="single" w:sz="4" w:space="0" w:color="auto"/>
            </w:tcBorders>
            <w:vAlign w:val="center"/>
          </w:tcPr>
          <w:p w14:paraId="39B63537" w14:textId="77777777" w:rsidR="009E5230" w:rsidRDefault="009E5230" w:rsidP="007178C4">
            <w:pPr>
              <w:tabs>
                <w:tab w:val="center" w:pos="4320"/>
                <w:tab w:val="right" w:pos="8640"/>
              </w:tabs>
              <w:jc w:val="center"/>
            </w:pPr>
            <w:r>
              <w:t>87,23</w:t>
            </w:r>
          </w:p>
        </w:tc>
        <w:tc>
          <w:tcPr>
            <w:tcW w:w="1134" w:type="dxa"/>
            <w:tcBorders>
              <w:top w:val="single" w:sz="4" w:space="0" w:color="auto"/>
              <w:left w:val="single" w:sz="4" w:space="0" w:color="auto"/>
              <w:bottom w:val="single" w:sz="4" w:space="0" w:color="auto"/>
              <w:right w:val="single" w:sz="4" w:space="0" w:color="auto"/>
            </w:tcBorders>
            <w:vAlign w:val="center"/>
          </w:tcPr>
          <w:p w14:paraId="1E24566D" w14:textId="77777777" w:rsidR="009E5230" w:rsidRDefault="009E5230" w:rsidP="007178C4">
            <w:pPr>
              <w:tabs>
                <w:tab w:val="center" w:pos="4320"/>
                <w:tab w:val="right" w:pos="8640"/>
              </w:tabs>
              <w:jc w:val="center"/>
            </w:pPr>
            <w:r>
              <w:t>1,25</w:t>
            </w:r>
          </w:p>
        </w:tc>
        <w:tc>
          <w:tcPr>
            <w:tcW w:w="992" w:type="dxa"/>
            <w:tcBorders>
              <w:top w:val="single" w:sz="4" w:space="0" w:color="auto"/>
              <w:left w:val="single" w:sz="4" w:space="0" w:color="auto"/>
              <w:bottom w:val="single" w:sz="4" w:space="0" w:color="auto"/>
              <w:right w:val="single" w:sz="4" w:space="0" w:color="auto"/>
            </w:tcBorders>
            <w:vAlign w:val="center"/>
          </w:tcPr>
          <w:p w14:paraId="73144619" w14:textId="77777777" w:rsidR="009E5230" w:rsidRDefault="009E5230" w:rsidP="007178C4">
            <w:pPr>
              <w:tabs>
                <w:tab w:val="center" w:pos="4320"/>
                <w:tab w:val="right" w:pos="8640"/>
              </w:tabs>
              <w:jc w:val="center"/>
            </w:pPr>
            <w:r>
              <w:t>0,25</w:t>
            </w:r>
          </w:p>
        </w:tc>
        <w:tc>
          <w:tcPr>
            <w:tcW w:w="993" w:type="dxa"/>
            <w:tcBorders>
              <w:top w:val="single" w:sz="4" w:space="0" w:color="auto"/>
              <w:left w:val="single" w:sz="4" w:space="0" w:color="auto"/>
              <w:bottom w:val="single" w:sz="4" w:space="0" w:color="auto"/>
              <w:right w:val="single" w:sz="4" w:space="0" w:color="auto"/>
            </w:tcBorders>
            <w:vAlign w:val="center"/>
          </w:tcPr>
          <w:p w14:paraId="6BD21741" w14:textId="77777777" w:rsidR="009E5230"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75D30149" w14:textId="77777777" w:rsidR="009E5230" w:rsidRDefault="009E5230" w:rsidP="007178C4">
            <w:pPr>
              <w:tabs>
                <w:tab w:val="center" w:pos="4320"/>
                <w:tab w:val="right" w:pos="8640"/>
              </w:tabs>
              <w:jc w:val="center"/>
            </w:pPr>
          </w:p>
        </w:tc>
        <w:tc>
          <w:tcPr>
            <w:tcW w:w="850" w:type="dxa"/>
            <w:tcBorders>
              <w:top w:val="single" w:sz="4" w:space="0" w:color="auto"/>
              <w:left w:val="single" w:sz="4" w:space="0" w:color="auto"/>
              <w:bottom w:val="single" w:sz="4" w:space="0" w:color="auto"/>
              <w:right w:val="single" w:sz="4" w:space="0" w:color="auto"/>
            </w:tcBorders>
          </w:tcPr>
          <w:p w14:paraId="2802F2E5" w14:textId="77777777" w:rsidR="009E5230"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3AE54448" w14:textId="48EC303A" w:rsidR="009E5230" w:rsidRPr="002C5BFE" w:rsidRDefault="009E5230" w:rsidP="007178C4">
            <w:pPr>
              <w:tabs>
                <w:tab w:val="center" w:pos="4320"/>
                <w:tab w:val="right" w:pos="8640"/>
              </w:tabs>
              <w:jc w:val="center"/>
              <w:rPr>
                <w:szCs w:val="24"/>
              </w:rPr>
            </w:pPr>
            <w:r>
              <w:t>86</w:t>
            </w:r>
            <w:r w:rsidRPr="00AA3B2A">
              <w:t>,</w:t>
            </w:r>
            <w:r>
              <w:t>23</w:t>
            </w:r>
          </w:p>
        </w:tc>
      </w:tr>
      <w:tr w:rsidR="009E5230" w:rsidRPr="002C5BFE" w14:paraId="6AEA8428" w14:textId="77777777" w:rsidTr="009E5230">
        <w:trPr>
          <w:trHeight w:val="117"/>
        </w:trPr>
        <w:tc>
          <w:tcPr>
            <w:tcW w:w="567" w:type="dxa"/>
            <w:tcBorders>
              <w:top w:val="single" w:sz="4" w:space="0" w:color="auto"/>
              <w:left w:val="single" w:sz="4" w:space="0" w:color="auto"/>
              <w:bottom w:val="single" w:sz="4" w:space="0" w:color="auto"/>
              <w:right w:val="single" w:sz="4" w:space="0" w:color="auto"/>
            </w:tcBorders>
            <w:vAlign w:val="center"/>
          </w:tcPr>
          <w:p w14:paraId="31A1E9C7" w14:textId="77777777" w:rsidR="009E5230" w:rsidRPr="002C5BFE" w:rsidRDefault="009E5230" w:rsidP="002C5FD7">
            <w:pPr>
              <w:numPr>
                <w:ilvl w:val="0"/>
                <w:numId w:val="2"/>
              </w:numPr>
              <w:tabs>
                <w:tab w:val="center" w:pos="4320"/>
                <w:tab w:val="right" w:pos="8640"/>
              </w:tabs>
              <w:jc w:val="center"/>
              <w:rPr>
                <w:color w:val="FFFF00"/>
                <w:szCs w:val="24"/>
              </w:rPr>
            </w:pPr>
          </w:p>
        </w:tc>
        <w:tc>
          <w:tcPr>
            <w:tcW w:w="1843" w:type="dxa"/>
            <w:tcBorders>
              <w:top w:val="single" w:sz="4" w:space="0" w:color="auto"/>
              <w:left w:val="single" w:sz="4" w:space="0" w:color="auto"/>
              <w:bottom w:val="single" w:sz="4" w:space="0" w:color="auto"/>
              <w:right w:val="single" w:sz="4" w:space="0" w:color="auto"/>
            </w:tcBorders>
            <w:vAlign w:val="bottom"/>
            <w:hideMark/>
          </w:tcPr>
          <w:p w14:paraId="2B92388F" w14:textId="77777777" w:rsidR="009E5230" w:rsidRPr="002C5BFE" w:rsidRDefault="009E5230" w:rsidP="002C5FD7">
            <w:pPr>
              <w:rPr>
                <w:szCs w:val="24"/>
              </w:rPr>
            </w:pPr>
            <w:r w:rsidRPr="002C5BFE">
              <w:rPr>
                <w:color w:val="000000"/>
                <w:szCs w:val="24"/>
              </w:rPr>
              <w:t>Panevėžio Juozo Miltinio gimnazija</w:t>
            </w:r>
          </w:p>
        </w:tc>
        <w:tc>
          <w:tcPr>
            <w:tcW w:w="1134" w:type="dxa"/>
            <w:tcBorders>
              <w:top w:val="single" w:sz="4" w:space="0" w:color="auto"/>
              <w:left w:val="single" w:sz="4" w:space="0" w:color="auto"/>
              <w:bottom w:val="single" w:sz="4" w:space="0" w:color="auto"/>
              <w:right w:val="single" w:sz="4" w:space="0" w:color="auto"/>
            </w:tcBorders>
            <w:vAlign w:val="center"/>
          </w:tcPr>
          <w:p w14:paraId="23908172" w14:textId="77777777" w:rsidR="009E5230" w:rsidRDefault="009E5230" w:rsidP="007178C4">
            <w:pPr>
              <w:tabs>
                <w:tab w:val="center" w:pos="4320"/>
                <w:tab w:val="right" w:pos="8640"/>
              </w:tabs>
              <w:jc w:val="center"/>
            </w:pPr>
            <w:r>
              <w:t>92,62</w:t>
            </w:r>
          </w:p>
        </w:tc>
        <w:tc>
          <w:tcPr>
            <w:tcW w:w="1134" w:type="dxa"/>
            <w:tcBorders>
              <w:top w:val="single" w:sz="4" w:space="0" w:color="auto"/>
              <w:left w:val="single" w:sz="4" w:space="0" w:color="auto"/>
              <w:bottom w:val="single" w:sz="4" w:space="0" w:color="auto"/>
              <w:right w:val="single" w:sz="4" w:space="0" w:color="auto"/>
            </w:tcBorders>
            <w:vAlign w:val="center"/>
          </w:tcPr>
          <w:p w14:paraId="79C2AE6E" w14:textId="77777777" w:rsidR="009E5230" w:rsidRPr="00AA3B2A" w:rsidRDefault="009E5230" w:rsidP="007178C4">
            <w:pPr>
              <w:tabs>
                <w:tab w:val="center" w:pos="4320"/>
                <w:tab w:val="right" w:pos="8640"/>
              </w:tabs>
              <w:jc w:val="center"/>
            </w:pPr>
            <w:r>
              <w:t>2,05</w:t>
            </w:r>
          </w:p>
        </w:tc>
        <w:tc>
          <w:tcPr>
            <w:tcW w:w="992" w:type="dxa"/>
            <w:tcBorders>
              <w:top w:val="single" w:sz="4" w:space="0" w:color="auto"/>
              <w:left w:val="single" w:sz="4" w:space="0" w:color="auto"/>
              <w:bottom w:val="single" w:sz="4" w:space="0" w:color="auto"/>
              <w:right w:val="single" w:sz="4" w:space="0" w:color="auto"/>
            </w:tcBorders>
            <w:vAlign w:val="center"/>
          </w:tcPr>
          <w:p w14:paraId="3CAA9EC2" w14:textId="77777777" w:rsidR="009E5230" w:rsidRPr="00AA3B2A" w:rsidRDefault="009E5230" w:rsidP="007178C4">
            <w:pPr>
              <w:tabs>
                <w:tab w:val="center" w:pos="4320"/>
                <w:tab w:val="right" w:pos="8640"/>
              </w:tabs>
              <w:jc w:val="center"/>
            </w:pPr>
            <w:r>
              <w:t>0,25</w:t>
            </w:r>
          </w:p>
        </w:tc>
        <w:tc>
          <w:tcPr>
            <w:tcW w:w="993" w:type="dxa"/>
            <w:tcBorders>
              <w:top w:val="single" w:sz="4" w:space="0" w:color="auto"/>
              <w:left w:val="single" w:sz="4" w:space="0" w:color="auto"/>
              <w:bottom w:val="single" w:sz="4" w:space="0" w:color="auto"/>
              <w:right w:val="single" w:sz="4" w:space="0" w:color="auto"/>
            </w:tcBorders>
            <w:vAlign w:val="center"/>
          </w:tcPr>
          <w:p w14:paraId="7899486C" w14:textId="77777777" w:rsidR="009E5230" w:rsidRPr="00AA3B2A"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2B7C502C" w14:textId="77777777" w:rsidR="009E5230" w:rsidRPr="00AA3B2A" w:rsidRDefault="009E5230" w:rsidP="007178C4">
            <w:pPr>
              <w:tabs>
                <w:tab w:val="center" w:pos="4320"/>
                <w:tab w:val="right" w:pos="8640"/>
              </w:tabs>
              <w:jc w:val="center"/>
            </w:pPr>
          </w:p>
        </w:tc>
        <w:tc>
          <w:tcPr>
            <w:tcW w:w="850" w:type="dxa"/>
            <w:tcBorders>
              <w:top w:val="single" w:sz="4" w:space="0" w:color="auto"/>
              <w:left w:val="single" w:sz="4" w:space="0" w:color="auto"/>
              <w:bottom w:val="single" w:sz="4" w:space="0" w:color="auto"/>
              <w:right w:val="single" w:sz="4" w:space="0" w:color="auto"/>
            </w:tcBorders>
          </w:tcPr>
          <w:p w14:paraId="1E8A1CBB" w14:textId="77777777" w:rsidR="009E5230" w:rsidRPr="00AA3B2A"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5B1C620D" w14:textId="142D079F" w:rsidR="009E5230" w:rsidRPr="002C5BFE" w:rsidRDefault="009E5230" w:rsidP="007178C4">
            <w:pPr>
              <w:tabs>
                <w:tab w:val="center" w:pos="4320"/>
                <w:tab w:val="right" w:pos="8640"/>
              </w:tabs>
              <w:jc w:val="center"/>
              <w:rPr>
                <w:szCs w:val="24"/>
              </w:rPr>
            </w:pPr>
            <w:r w:rsidRPr="00AA3B2A">
              <w:t>9</w:t>
            </w:r>
            <w:r>
              <w:t>2</w:t>
            </w:r>
            <w:r w:rsidRPr="00AA3B2A">
              <w:t>,</w:t>
            </w:r>
            <w:r>
              <w:t>98</w:t>
            </w:r>
          </w:p>
        </w:tc>
      </w:tr>
      <w:tr w:rsidR="009E5230" w:rsidRPr="002C5BFE" w14:paraId="0B0FA72A" w14:textId="77777777" w:rsidTr="009E5230">
        <w:trPr>
          <w:trHeight w:val="122"/>
        </w:trPr>
        <w:tc>
          <w:tcPr>
            <w:tcW w:w="567" w:type="dxa"/>
            <w:tcBorders>
              <w:top w:val="single" w:sz="4" w:space="0" w:color="auto"/>
              <w:left w:val="single" w:sz="4" w:space="0" w:color="auto"/>
              <w:bottom w:val="single" w:sz="4" w:space="0" w:color="auto"/>
              <w:right w:val="single" w:sz="4" w:space="0" w:color="auto"/>
            </w:tcBorders>
            <w:vAlign w:val="center"/>
          </w:tcPr>
          <w:p w14:paraId="41DCE0E7" w14:textId="77777777" w:rsidR="009E5230" w:rsidRPr="002C5BFE" w:rsidRDefault="009E5230" w:rsidP="002C5FD7">
            <w:pPr>
              <w:numPr>
                <w:ilvl w:val="0"/>
                <w:numId w:val="2"/>
              </w:numPr>
              <w:tabs>
                <w:tab w:val="center" w:pos="4320"/>
                <w:tab w:val="right" w:pos="8640"/>
              </w:tabs>
              <w:jc w:val="center"/>
              <w:rPr>
                <w:color w:val="FFFF00"/>
                <w:szCs w:val="24"/>
              </w:rPr>
            </w:pPr>
          </w:p>
        </w:tc>
        <w:tc>
          <w:tcPr>
            <w:tcW w:w="1843" w:type="dxa"/>
            <w:tcBorders>
              <w:top w:val="single" w:sz="4" w:space="0" w:color="auto"/>
              <w:left w:val="single" w:sz="4" w:space="0" w:color="auto"/>
              <w:bottom w:val="single" w:sz="4" w:space="0" w:color="auto"/>
              <w:right w:val="single" w:sz="4" w:space="0" w:color="auto"/>
            </w:tcBorders>
            <w:vAlign w:val="bottom"/>
            <w:hideMark/>
          </w:tcPr>
          <w:p w14:paraId="51ACC6D3" w14:textId="77777777" w:rsidR="009E5230" w:rsidRPr="002C5BFE" w:rsidRDefault="009E5230" w:rsidP="002C5FD7">
            <w:pPr>
              <w:rPr>
                <w:szCs w:val="24"/>
              </w:rPr>
            </w:pPr>
            <w:r w:rsidRPr="002C5BFE">
              <w:rPr>
                <w:color w:val="000000"/>
                <w:szCs w:val="24"/>
              </w:rPr>
              <w:t xml:space="preserve">Panevėžio </w:t>
            </w:r>
            <w:r>
              <w:rPr>
                <w:color w:val="000000"/>
                <w:szCs w:val="24"/>
              </w:rPr>
              <w:t>„</w:t>
            </w:r>
            <w:r w:rsidRPr="002C5BFE">
              <w:rPr>
                <w:color w:val="000000"/>
                <w:szCs w:val="24"/>
              </w:rPr>
              <w:t>Minties</w:t>
            </w:r>
            <w:r>
              <w:rPr>
                <w:color w:val="000000"/>
                <w:szCs w:val="24"/>
              </w:rPr>
              <w:t>“</w:t>
            </w:r>
            <w:r w:rsidRPr="002C5BFE">
              <w:rPr>
                <w:color w:val="000000"/>
                <w:szCs w:val="24"/>
              </w:rPr>
              <w:t xml:space="preserve"> gimnazija</w:t>
            </w:r>
          </w:p>
        </w:tc>
        <w:tc>
          <w:tcPr>
            <w:tcW w:w="1134" w:type="dxa"/>
            <w:tcBorders>
              <w:top w:val="single" w:sz="4" w:space="0" w:color="auto"/>
              <w:left w:val="single" w:sz="4" w:space="0" w:color="auto"/>
              <w:bottom w:val="single" w:sz="4" w:space="0" w:color="auto"/>
              <w:right w:val="single" w:sz="4" w:space="0" w:color="auto"/>
            </w:tcBorders>
            <w:vAlign w:val="center"/>
          </w:tcPr>
          <w:p w14:paraId="6C545C60" w14:textId="77777777" w:rsidR="009E5230" w:rsidRDefault="009E5230" w:rsidP="007178C4">
            <w:pPr>
              <w:tabs>
                <w:tab w:val="center" w:pos="4320"/>
                <w:tab w:val="right" w:pos="8640"/>
              </w:tabs>
              <w:jc w:val="center"/>
            </w:pPr>
            <w:r>
              <w:t>83,99</w:t>
            </w:r>
          </w:p>
        </w:tc>
        <w:tc>
          <w:tcPr>
            <w:tcW w:w="1134" w:type="dxa"/>
            <w:tcBorders>
              <w:top w:val="single" w:sz="4" w:space="0" w:color="auto"/>
              <w:left w:val="single" w:sz="4" w:space="0" w:color="auto"/>
              <w:bottom w:val="single" w:sz="4" w:space="0" w:color="auto"/>
              <w:right w:val="single" w:sz="4" w:space="0" w:color="auto"/>
            </w:tcBorders>
            <w:vAlign w:val="center"/>
          </w:tcPr>
          <w:p w14:paraId="7B68B2E7" w14:textId="77777777" w:rsidR="009E5230" w:rsidRDefault="009E5230" w:rsidP="007178C4">
            <w:pPr>
              <w:tabs>
                <w:tab w:val="center" w:pos="4320"/>
                <w:tab w:val="right" w:pos="8640"/>
              </w:tabs>
              <w:jc w:val="center"/>
            </w:pPr>
            <w:r>
              <w:t>2,00</w:t>
            </w:r>
          </w:p>
        </w:tc>
        <w:tc>
          <w:tcPr>
            <w:tcW w:w="992" w:type="dxa"/>
            <w:tcBorders>
              <w:top w:val="single" w:sz="4" w:space="0" w:color="auto"/>
              <w:left w:val="single" w:sz="4" w:space="0" w:color="auto"/>
              <w:bottom w:val="single" w:sz="4" w:space="0" w:color="auto"/>
              <w:right w:val="single" w:sz="4" w:space="0" w:color="auto"/>
            </w:tcBorders>
            <w:vAlign w:val="center"/>
          </w:tcPr>
          <w:p w14:paraId="7AA434A3" w14:textId="77777777" w:rsidR="009E5230" w:rsidRDefault="009E5230" w:rsidP="007178C4">
            <w:pPr>
              <w:tabs>
                <w:tab w:val="center" w:pos="4320"/>
                <w:tab w:val="right" w:pos="8640"/>
              </w:tabs>
              <w:jc w:val="center"/>
            </w:pPr>
            <w:r>
              <w:t>0,25</w:t>
            </w:r>
          </w:p>
        </w:tc>
        <w:tc>
          <w:tcPr>
            <w:tcW w:w="993" w:type="dxa"/>
            <w:tcBorders>
              <w:top w:val="single" w:sz="4" w:space="0" w:color="auto"/>
              <w:left w:val="single" w:sz="4" w:space="0" w:color="auto"/>
              <w:bottom w:val="single" w:sz="4" w:space="0" w:color="auto"/>
              <w:right w:val="single" w:sz="4" w:space="0" w:color="auto"/>
            </w:tcBorders>
            <w:vAlign w:val="center"/>
          </w:tcPr>
          <w:p w14:paraId="088440A3" w14:textId="77777777" w:rsidR="009E5230"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54B06496" w14:textId="77777777" w:rsidR="009E5230" w:rsidRDefault="009E5230" w:rsidP="007178C4">
            <w:pPr>
              <w:tabs>
                <w:tab w:val="center" w:pos="4320"/>
                <w:tab w:val="right" w:pos="8640"/>
              </w:tabs>
              <w:jc w:val="center"/>
            </w:pPr>
          </w:p>
        </w:tc>
        <w:tc>
          <w:tcPr>
            <w:tcW w:w="850" w:type="dxa"/>
            <w:tcBorders>
              <w:top w:val="single" w:sz="4" w:space="0" w:color="auto"/>
              <w:left w:val="single" w:sz="4" w:space="0" w:color="auto"/>
              <w:bottom w:val="single" w:sz="4" w:space="0" w:color="auto"/>
              <w:right w:val="single" w:sz="4" w:space="0" w:color="auto"/>
            </w:tcBorders>
          </w:tcPr>
          <w:p w14:paraId="5AB8D076" w14:textId="77777777" w:rsidR="009E5230" w:rsidRDefault="009E5230" w:rsidP="007178C4">
            <w:pPr>
              <w:tabs>
                <w:tab w:val="center" w:pos="4320"/>
                <w:tab w:val="right" w:pos="8640"/>
              </w:tabs>
              <w:jc w:val="center"/>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E0FB140" w14:textId="337CEDBA" w:rsidR="009E5230" w:rsidRPr="002C5BFE" w:rsidRDefault="009E5230" w:rsidP="007178C4">
            <w:pPr>
              <w:tabs>
                <w:tab w:val="center" w:pos="4320"/>
                <w:tab w:val="right" w:pos="8640"/>
              </w:tabs>
              <w:jc w:val="center"/>
              <w:rPr>
                <w:szCs w:val="24"/>
              </w:rPr>
            </w:pPr>
            <w:r>
              <w:rPr>
                <w:szCs w:val="24"/>
              </w:rPr>
              <w:t>86,64</w:t>
            </w:r>
          </w:p>
        </w:tc>
      </w:tr>
      <w:tr w:rsidR="009E5230" w:rsidRPr="002C5BFE" w14:paraId="67432495" w14:textId="77777777" w:rsidTr="009E5230">
        <w:trPr>
          <w:trHeight w:val="117"/>
        </w:trPr>
        <w:tc>
          <w:tcPr>
            <w:tcW w:w="567" w:type="dxa"/>
            <w:tcBorders>
              <w:top w:val="single" w:sz="4" w:space="0" w:color="auto"/>
              <w:left w:val="single" w:sz="4" w:space="0" w:color="auto"/>
              <w:bottom w:val="single" w:sz="4" w:space="0" w:color="auto"/>
              <w:right w:val="single" w:sz="4" w:space="0" w:color="auto"/>
            </w:tcBorders>
            <w:vAlign w:val="center"/>
          </w:tcPr>
          <w:p w14:paraId="728CB199" w14:textId="77777777" w:rsidR="009E5230" w:rsidRPr="002C5BFE" w:rsidRDefault="009E5230" w:rsidP="002C5FD7">
            <w:pPr>
              <w:numPr>
                <w:ilvl w:val="0"/>
                <w:numId w:val="2"/>
              </w:numPr>
              <w:tabs>
                <w:tab w:val="center" w:pos="4320"/>
                <w:tab w:val="right" w:pos="8640"/>
              </w:tabs>
              <w:jc w:val="center"/>
              <w:rPr>
                <w:color w:val="FFFF00"/>
                <w:szCs w:val="24"/>
              </w:rPr>
            </w:pPr>
          </w:p>
        </w:tc>
        <w:tc>
          <w:tcPr>
            <w:tcW w:w="1843" w:type="dxa"/>
            <w:tcBorders>
              <w:top w:val="single" w:sz="4" w:space="0" w:color="auto"/>
              <w:left w:val="single" w:sz="4" w:space="0" w:color="auto"/>
              <w:bottom w:val="single" w:sz="4" w:space="0" w:color="auto"/>
              <w:right w:val="single" w:sz="4" w:space="0" w:color="auto"/>
            </w:tcBorders>
            <w:vAlign w:val="bottom"/>
            <w:hideMark/>
          </w:tcPr>
          <w:p w14:paraId="1A863564" w14:textId="77777777" w:rsidR="009E5230" w:rsidRPr="002C5BFE" w:rsidRDefault="009E5230" w:rsidP="002C5FD7">
            <w:pPr>
              <w:rPr>
                <w:szCs w:val="24"/>
              </w:rPr>
            </w:pPr>
            <w:r w:rsidRPr="002C5BFE">
              <w:rPr>
                <w:color w:val="000000"/>
                <w:szCs w:val="24"/>
              </w:rPr>
              <w:t>Panevėžio Raimundo Sargūno sporto gimnazija</w:t>
            </w:r>
          </w:p>
        </w:tc>
        <w:tc>
          <w:tcPr>
            <w:tcW w:w="1134" w:type="dxa"/>
            <w:tcBorders>
              <w:top w:val="single" w:sz="4" w:space="0" w:color="auto"/>
              <w:left w:val="single" w:sz="4" w:space="0" w:color="auto"/>
              <w:bottom w:val="single" w:sz="4" w:space="0" w:color="auto"/>
              <w:right w:val="single" w:sz="4" w:space="0" w:color="auto"/>
            </w:tcBorders>
            <w:vAlign w:val="center"/>
          </w:tcPr>
          <w:p w14:paraId="29BB0C14" w14:textId="77777777" w:rsidR="009E5230" w:rsidRDefault="009E5230" w:rsidP="007178C4">
            <w:pPr>
              <w:tabs>
                <w:tab w:val="center" w:pos="4320"/>
                <w:tab w:val="right" w:pos="8640"/>
              </w:tabs>
              <w:jc w:val="center"/>
            </w:pPr>
            <w:r>
              <w:t>97,58</w:t>
            </w:r>
          </w:p>
        </w:tc>
        <w:tc>
          <w:tcPr>
            <w:tcW w:w="1134" w:type="dxa"/>
            <w:tcBorders>
              <w:top w:val="single" w:sz="4" w:space="0" w:color="auto"/>
              <w:left w:val="single" w:sz="4" w:space="0" w:color="auto"/>
              <w:bottom w:val="single" w:sz="4" w:space="0" w:color="auto"/>
              <w:right w:val="single" w:sz="4" w:space="0" w:color="auto"/>
            </w:tcBorders>
            <w:vAlign w:val="center"/>
          </w:tcPr>
          <w:p w14:paraId="07CB3170" w14:textId="77777777" w:rsidR="009E5230" w:rsidRDefault="009E5230" w:rsidP="007178C4">
            <w:pPr>
              <w:tabs>
                <w:tab w:val="center" w:pos="4320"/>
                <w:tab w:val="right" w:pos="8640"/>
              </w:tabs>
              <w:jc w:val="center"/>
            </w:pPr>
            <w:r>
              <w:t>3,00</w:t>
            </w:r>
          </w:p>
        </w:tc>
        <w:tc>
          <w:tcPr>
            <w:tcW w:w="992" w:type="dxa"/>
            <w:tcBorders>
              <w:top w:val="single" w:sz="4" w:space="0" w:color="auto"/>
              <w:left w:val="single" w:sz="4" w:space="0" w:color="auto"/>
              <w:bottom w:val="single" w:sz="4" w:space="0" w:color="auto"/>
              <w:right w:val="single" w:sz="4" w:space="0" w:color="auto"/>
            </w:tcBorders>
            <w:vAlign w:val="center"/>
          </w:tcPr>
          <w:p w14:paraId="193444D2" w14:textId="77777777" w:rsidR="009E5230" w:rsidRDefault="009E5230" w:rsidP="007178C4">
            <w:pPr>
              <w:tabs>
                <w:tab w:val="center" w:pos="4320"/>
                <w:tab w:val="right" w:pos="8640"/>
              </w:tabs>
              <w:jc w:val="center"/>
            </w:pPr>
            <w:r>
              <w:t>0,25</w:t>
            </w:r>
          </w:p>
        </w:tc>
        <w:tc>
          <w:tcPr>
            <w:tcW w:w="993" w:type="dxa"/>
            <w:tcBorders>
              <w:top w:val="single" w:sz="4" w:space="0" w:color="auto"/>
              <w:left w:val="single" w:sz="4" w:space="0" w:color="auto"/>
              <w:bottom w:val="single" w:sz="4" w:space="0" w:color="auto"/>
              <w:right w:val="single" w:sz="4" w:space="0" w:color="auto"/>
            </w:tcBorders>
            <w:vAlign w:val="center"/>
          </w:tcPr>
          <w:p w14:paraId="0540E96F" w14:textId="77777777" w:rsidR="009E5230"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26480332" w14:textId="77777777" w:rsidR="009E5230" w:rsidRDefault="009E5230" w:rsidP="007178C4">
            <w:pPr>
              <w:tabs>
                <w:tab w:val="center" w:pos="4320"/>
                <w:tab w:val="right" w:pos="8640"/>
              </w:tabs>
              <w:jc w:val="center"/>
            </w:pPr>
          </w:p>
        </w:tc>
        <w:tc>
          <w:tcPr>
            <w:tcW w:w="850" w:type="dxa"/>
            <w:tcBorders>
              <w:top w:val="single" w:sz="4" w:space="0" w:color="auto"/>
              <w:left w:val="single" w:sz="4" w:space="0" w:color="auto"/>
              <w:bottom w:val="single" w:sz="4" w:space="0" w:color="auto"/>
              <w:right w:val="single" w:sz="4" w:space="0" w:color="auto"/>
            </w:tcBorders>
          </w:tcPr>
          <w:p w14:paraId="5A798528" w14:textId="77777777" w:rsidR="009E5230" w:rsidRDefault="009E5230" w:rsidP="007178C4">
            <w:pPr>
              <w:tabs>
                <w:tab w:val="center" w:pos="4320"/>
                <w:tab w:val="right" w:pos="8640"/>
              </w:tabs>
              <w:jc w:val="center"/>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3AF4DA9" w14:textId="7F221B2D" w:rsidR="009E5230" w:rsidRPr="002C5BFE" w:rsidRDefault="009E5230" w:rsidP="007178C4">
            <w:pPr>
              <w:tabs>
                <w:tab w:val="center" w:pos="4320"/>
                <w:tab w:val="right" w:pos="8640"/>
              </w:tabs>
              <w:jc w:val="center"/>
              <w:rPr>
                <w:szCs w:val="24"/>
              </w:rPr>
            </w:pPr>
            <w:r>
              <w:rPr>
                <w:szCs w:val="24"/>
              </w:rPr>
              <w:t>98,85</w:t>
            </w:r>
          </w:p>
        </w:tc>
      </w:tr>
      <w:tr w:rsidR="009E5230" w:rsidRPr="002C5BFE" w14:paraId="114C0D84" w14:textId="77777777" w:rsidTr="009E5230">
        <w:trPr>
          <w:trHeight w:val="122"/>
        </w:trPr>
        <w:tc>
          <w:tcPr>
            <w:tcW w:w="567" w:type="dxa"/>
            <w:tcBorders>
              <w:top w:val="single" w:sz="4" w:space="0" w:color="auto"/>
              <w:left w:val="single" w:sz="4" w:space="0" w:color="auto"/>
              <w:bottom w:val="single" w:sz="4" w:space="0" w:color="auto"/>
              <w:right w:val="single" w:sz="4" w:space="0" w:color="auto"/>
            </w:tcBorders>
            <w:vAlign w:val="center"/>
          </w:tcPr>
          <w:p w14:paraId="15DF6051" w14:textId="77777777" w:rsidR="009E5230" w:rsidRPr="002C5BFE" w:rsidRDefault="009E5230" w:rsidP="002C5FD7">
            <w:pPr>
              <w:numPr>
                <w:ilvl w:val="0"/>
                <w:numId w:val="2"/>
              </w:numPr>
              <w:tabs>
                <w:tab w:val="center" w:pos="4320"/>
                <w:tab w:val="right" w:pos="8640"/>
              </w:tabs>
              <w:jc w:val="center"/>
              <w:rPr>
                <w:color w:val="FFFF00"/>
                <w:szCs w:val="24"/>
              </w:rPr>
            </w:pPr>
          </w:p>
        </w:tc>
        <w:tc>
          <w:tcPr>
            <w:tcW w:w="1843" w:type="dxa"/>
            <w:tcBorders>
              <w:top w:val="single" w:sz="4" w:space="0" w:color="auto"/>
              <w:left w:val="single" w:sz="4" w:space="0" w:color="auto"/>
              <w:bottom w:val="single" w:sz="4" w:space="0" w:color="auto"/>
              <w:right w:val="single" w:sz="4" w:space="0" w:color="auto"/>
            </w:tcBorders>
            <w:vAlign w:val="bottom"/>
            <w:hideMark/>
          </w:tcPr>
          <w:p w14:paraId="357EC464" w14:textId="77777777" w:rsidR="009E5230" w:rsidRPr="002C5BFE" w:rsidRDefault="009E5230" w:rsidP="002C5FD7">
            <w:pPr>
              <w:rPr>
                <w:szCs w:val="24"/>
              </w:rPr>
            </w:pPr>
            <w:r w:rsidRPr="002C5BFE">
              <w:rPr>
                <w:color w:val="000000"/>
                <w:szCs w:val="24"/>
              </w:rPr>
              <w:t>Panevėžio suaugusiųjų ir jaunimo mokymo centras</w:t>
            </w:r>
          </w:p>
        </w:tc>
        <w:tc>
          <w:tcPr>
            <w:tcW w:w="1134" w:type="dxa"/>
            <w:tcBorders>
              <w:top w:val="single" w:sz="4" w:space="0" w:color="auto"/>
              <w:left w:val="single" w:sz="4" w:space="0" w:color="auto"/>
              <w:bottom w:val="single" w:sz="4" w:space="0" w:color="auto"/>
              <w:right w:val="single" w:sz="4" w:space="0" w:color="auto"/>
            </w:tcBorders>
            <w:vAlign w:val="center"/>
          </w:tcPr>
          <w:p w14:paraId="5B40F64F" w14:textId="77777777" w:rsidR="009E5230" w:rsidRDefault="009E5230" w:rsidP="007178C4">
            <w:pPr>
              <w:tabs>
                <w:tab w:val="center" w:pos="4320"/>
                <w:tab w:val="right" w:pos="8640"/>
              </w:tabs>
              <w:jc w:val="center"/>
            </w:pPr>
            <w:r>
              <w:t>41,20</w:t>
            </w:r>
          </w:p>
        </w:tc>
        <w:tc>
          <w:tcPr>
            <w:tcW w:w="1134" w:type="dxa"/>
            <w:tcBorders>
              <w:top w:val="single" w:sz="4" w:space="0" w:color="auto"/>
              <w:left w:val="single" w:sz="4" w:space="0" w:color="auto"/>
              <w:bottom w:val="single" w:sz="4" w:space="0" w:color="auto"/>
              <w:right w:val="single" w:sz="4" w:space="0" w:color="auto"/>
            </w:tcBorders>
            <w:vAlign w:val="center"/>
          </w:tcPr>
          <w:p w14:paraId="66362790" w14:textId="77777777" w:rsidR="009E5230" w:rsidRPr="00AA3B2A" w:rsidRDefault="009E5230" w:rsidP="007178C4">
            <w:pPr>
              <w:tabs>
                <w:tab w:val="center" w:pos="4320"/>
                <w:tab w:val="right" w:pos="8640"/>
              </w:tabs>
              <w:jc w:val="center"/>
            </w:pPr>
            <w:r>
              <w:t>1,25</w:t>
            </w:r>
          </w:p>
        </w:tc>
        <w:tc>
          <w:tcPr>
            <w:tcW w:w="992" w:type="dxa"/>
            <w:tcBorders>
              <w:top w:val="single" w:sz="4" w:space="0" w:color="auto"/>
              <w:left w:val="single" w:sz="4" w:space="0" w:color="auto"/>
              <w:bottom w:val="single" w:sz="4" w:space="0" w:color="auto"/>
              <w:right w:val="single" w:sz="4" w:space="0" w:color="auto"/>
            </w:tcBorders>
            <w:vAlign w:val="center"/>
          </w:tcPr>
          <w:p w14:paraId="4698AA9C" w14:textId="77777777" w:rsidR="009E5230" w:rsidRPr="00AA3B2A" w:rsidRDefault="009E5230" w:rsidP="007178C4">
            <w:pPr>
              <w:tabs>
                <w:tab w:val="center" w:pos="4320"/>
                <w:tab w:val="right" w:pos="8640"/>
              </w:tabs>
              <w:jc w:val="center"/>
            </w:pPr>
            <w:r>
              <w:t>0,25</w:t>
            </w:r>
          </w:p>
        </w:tc>
        <w:tc>
          <w:tcPr>
            <w:tcW w:w="993" w:type="dxa"/>
            <w:tcBorders>
              <w:top w:val="single" w:sz="4" w:space="0" w:color="auto"/>
              <w:left w:val="single" w:sz="4" w:space="0" w:color="auto"/>
              <w:bottom w:val="single" w:sz="4" w:space="0" w:color="auto"/>
              <w:right w:val="single" w:sz="4" w:space="0" w:color="auto"/>
            </w:tcBorders>
            <w:vAlign w:val="center"/>
          </w:tcPr>
          <w:p w14:paraId="69D600B4" w14:textId="77777777" w:rsidR="009E5230" w:rsidRPr="00AA3B2A"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51E5F805" w14:textId="77777777" w:rsidR="009E5230" w:rsidRPr="00AA3B2A" w:rsidRDefault="009E5230" w:rsidP="007178C4">
            <w:pPr>
              <w:tabs>
                <w:tab w:val="center" w:pos="4320"/>
                <w:tab w:val="right" w:pos="8640"/>
              </w:tabs>
              <w:jc w:val="center"/>
            </w:pPr>
          </w:p>
        </w:tc>
        <w:tc>
          <w:tcPr>
            <w:tcW w:w="850" w:type="dxa"/>
            <w:tcBorders>
              <w:top w:val="single" w:sz="4" w:space="0" w:color="auto"/>
              <w:left w:val="single" w:sz="4" w:space="0" w:color="auto"/>
              <w:bottom w:val="single" w:sz="4" w:space="0" w:color="auto"/>
              <w:right w:val="single" w:sz="4" w:space="0" w:color="auto"/>
            </w:tcBorders>
          </w:tcPr>
          <w:p w14:paraId="3B2D55B3" w14:textId="77777777" w:rsidR="009E5230" w:rsidRDefault="009E5230" w:rsidP="00C35D48">
            <w:pPr>
              <w:tabs>
                <w:tab w:val="center" w:pos="4320"/>
                <w:tab w:val="right" w:pos="8640"/>
              </w:tabs>
              <w:jc w:val="center"/>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E68B09A" w14:textId="02F63A75" w:rsidR="009E5230" w:rsidRPr="002C5BFE" w:rsidRDefault="009E5230" w:rsidP="00C35D48">
            <w:pPr>
              <w:tabs>
                <w:tab w:val="center" w:pos="4320"/>
                <w:tab w:val="right" w:pos="8640"/>
              </w:tabs>
              <w:jc w:val="center"/>
              <w:rPr>
                <w:szCs w:val="24"/>
              </w:rPr>
            </w:pPr>
            <w:r>
              <w:rPr>
                <w:szCs w:val="24"/>
              </w:rPr>
              <w:t>38,71</w:t>
            </w:r>
          </w:p>
        </w:tc>
      </w:tr>
      <w:tr w:rsidR="009E5230" w:rsidRPr="002C5BFE" w14:paraId="0527C2A9" w14:textId="77777777" w:rsidTr="009E5230">
        <w:trPr>
          <w:trHeight w:val="122"/>
        </w:trPr>
        <w:tc>
          <w:tcPr>
            <w:tcW w:w="567" w:type="dxa"/>
            <w:tcBorders>
              <w:top w:val="single" w:sz="4" w:space="0" w:color="auto"/>
              <w:left w:val="single" w:sz="4" w:space="0" w:color="auto"/>
              <w:bottom w:val="single" w:sz="4" w:space="0" w:color="auto"/>
              <w:right w:val="single" w:sz="4" w:space="0" w:color="auto"/>
            </w:tcBorders>
            <w:vAlign w:val="center"/>
          </w:tcPr>
          <w:p w14:paraId="2DAF4750" w14:textId="77777777" w:rsidR="009E5230" w:rsidRPr="002C5BFE" w:rsidRDefault="009E5230" w:rsidP="002C5FD7">
            <w:pPr>
              <w:numPr>
                <w:ilvl w:val="0"/>
                <w:numId w:val="2"/>
              </w:numPr>
              <w:tabs>
                <w:tab w:val="center" w:pos="4320"/>
                <w:tab w:val="right" w:pos="8640"/>
              </w:tabs>
              <w:jc w:val="center"/>
              <w:rPr>
                <w:color w:val="FFFF00"/>
                <w:szCs w:val="24"/>
              </w:rPr>
            </w:pPr>
          </w:p>
        </w:tc>
        <w:tc>
          <w:tcPr>
            <w:tcW w:w="1843" w:type="dxa"/>
            <w:tcBorders>
              <w:top w:val="single" w:sz="4" w:space="0" w:color="auto"/>
              <w:left w:val="single" w:sz="4" w:space="0" w:color="auto"/>
              <w:bottom w:val="single" w:sz="4" w:space="0" w:color="auto"/>
              <w:right w:val="single" w:sz="4" w:space="0" w:color="auto"/>
            </w:tcBorders>
            <w:vAlign w:val="bottom"/>
            <w:hideMark/>
          </w:tcPr>
          <w:p w14:paraId="384F910B" w14:textId="77777777" w:rsidR="009E5230" w:rsidRPr="002C5BFE" w:rsidRDefault="009E5230" w:rsidP="002C5FD7">
            <w:pPr>
              <w:rPr>
                <w:szCs w:val="24"/>
              </w:rPr>
            </w:pPr>
            <w:r w:rsidRPr="002C5BFE">
              <w:rPr>
                <w:color w:val="000000"/>
                <w:szCs w:val="24"/>
              </w:rPr>
              <w:t xml:space="preserve">Panevėžio </w:t>
            </w:r>
            <w:r>
              <w:rPr>
                <w:color w:val="000000"/>
                <w:szCs w:val="24"/>
              </w:rPr>
              <w:t>„</w:t>
            </w:r>
            <w:r w:rsidRPr="002C5BFE">
              <w:rPr>
                <w:color w:val="000000"/>
                <w:szCs w:val="24"/>
              </w:rPr>
              <w:t>Ąžuolo</w:t>
            </w:r>
            <w:r>
              <w:rPr>
                <w:color w:val="000000"/>
                <w:szCs w:val="24"/>
              </w:rPr>
              <w:t>“</w:t>
            </w:r>
            <w:r w:rsidRPr="002C5BFE">
              <w:rPr>
                <w:color w:val="000000"/>
                <w:szCs w:val="24"/>
              </w:rPr>
              <w:t xml:space="preserve"> progimnazija</w:t>
            </w:r>
          </w:p>
        </w:tc>
        <w:tc>
          <w:tcPr>
            <w:tcW w:w="1134" w:type="dxa"/>
            <w:tcBorders>
              <w:top w:val="single" w:sz="4" w:space="0" w:color="auto"/>
              <w:left w:val="single" w:sz="4" w:space="0" w:color="auto"/>
              <w:bottom w:val="single" w:sz="4" w:space="0" w:color="auto"/>
              <w:right w:val="single" w:sz="4" w:space="0" w:color="auto"/>
            </w:tcBorders>
            <w:vAlign w:val="center"/>
          </w:tcPr>
          <w:p w14:paraId="5F7C29B0" w14:textId="77777777" w:rsidR="009E5230" w:rsidRDefault="009E5230" w:rsidP="007178C4">
            <w:pPr>
              <w:tabs>
                <w:tab w:val="center" w:pos="4320"/>
                <w:tab w:val="right" w:pos="8640"/>
              </w:tabs>
              <w:jc w:val="center"/>
            </w:pPr>
            <w:r>
              <w:t>77,25</w:t>
            </w:r>
          </w:p>
        </w:tc>
        <w:tc>
          <w:tcPr>
            <w:tcW w:w="1134" w:type="dxa"/>
            <w:tcBorders>
              <w:top w:val="single" w:sz="4" w:space="0" w:color="auto"/>
              <w:left w:val="single" w:sz="4" w:space="0" w:color="auto"/>
              <w:bottom w:val="single" w:sz="4" w:space="0" w:color="auto"/>
              <w:right w:val="single" w:sz="4" w:space="0" w:color="auto"/>
            </w:tcBorders>
            <w:vAlign w:val="center"/>
          </w:tcPr>
          <w:p w14:paraId="395824D9" w14:textId="77777777" w:rsidR="009E5230" w:rsidRDefault="009E5230" w:rsidP="007178C4">
            <w:pPr>
              <w:tabs>
                <w:tab w:val="center" w:pos="4320"/>
                <w:tab w:val="right" w:pos="8640"/>
              </w:tabs>
              <w:jc w:val="center"/>
            </w:pPr>
            <w:r>
              <w:t>2,00</w:t>
            </w:r>
          </w:p>
        </w:tc>
        <w:tc>
          <w:tcPr>
            <w:tcW w:w="992" w:type="dxa"/>
            <w:tcBorders>
              <w:top w:val="single" w:sz="4" w:space="0" w:color="auto"/>
              <w:left w:val="single" w:sz="4" w:space="0" w:color="auto"/>
              <w:bottom w:val="single" w:sz="4" w:space="0" w:color="auto"/>
              <w:right w:val="single" w:sz="4" w:space="0" w:color="auto"/>
            </w:tcBorders>
            <w:vAlign w:val="center"/>
          </w:tcPr>
          <w:p w14:paraId="058A5F7E" w14:textId="77777777" w:rsidR="009E5230" w:rsidRDefault="009E5230" w:rsidP="007178C4">
            <w:pPr>
              <w:tabs>
                <w:tab w:val="center" w:pos="4320"/>
                <w:tab w:val="right" w:pos="8640"/>
              </w:tabs>
              <w:jc w:val="center"/>
            </w:pPr>
            <w:r>
              <w:t>0,25</w:t>
            </w:r>
          </w:p>
        </w:tc>
        <w:tc>
          <w:tcPr>
            <w:tcW w:w="993" w:type="dxa"/>
            <w:tcBorders>
              <w:top w:val="single" w:sz="4" w:space="0" w:color="auto"/>
              <w:left w:val="single" w:sz="4" w:space="0" w:color="auto"/>
              <w:bottom w:val="single" w:sz="4" w:space="0" w:color="auto"/>
              <w:right w:val="single" w:sz="4" w:space="0" w:color="auto"/>
            </w:tcBorders>
            <w:vAlign w:val="center"/>
          </w:tcPr>
          <w:p w14:paraId="287E2344" w14:textId="77777777" w:rsidR="009E5230"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0A1BADEA" w14:textId="77777777" w:rsidR="009E5230" w:rsidRDefault="009E5230" w:rsidP="007178C4">
            <w:pPr>
              <w:tabs>
                <w:tab w:val="center" w:pos="4320"/>
                <w:tab w:val="right" w:pos="8640"/>
              </w:tabs>
              <w:jc w:val="center"/>
            </w:pPr>
          </w:p>
        </w:tc>
        <w:tc>
          <w:tcPr>
            <w:tcW w:w="850" w:type="dxa"/>
            <w:tcBorders>
              <w:top w:val="single" w:sz="4" w:space="0" w:color="auto"/>
              <w:left w:val="single" w:sz="4" w:space="0" w:color="auto"/>
              <w:bottom w:val="single" w:sz="4" w:space="0" w:color="auto"/>
              <w:right w:val="single" w:sz="4" w:space="0" w:color="auto"/>
            </w:tcBorders>
          </w:tcPr>
          <w:p w14:paraId="3292C7B1" w14:textId="77777777" w:rsidR="009E5230"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62EBA50D" w14:textId="553D7A89" w:rsidR="009E5230" w:rsidRPr="002C5BFE" w:rsidRDefault="009E5230" w:rsidP="007178C4">
            <w:pPr>
              <w:tabs>
                <w:tab w:val="center" w:pos="4320"/>
                <w:tab w:val="right" w:pos="8640"/>
              </w:tabs>
              <w:jc w:val="center"/>
              <w:rPr>
                <w:szCs w:val="24"/>
              </w:rPr>
            </w:pPr>
            <w:r>
              <w:t>74,85</w:t>
            </w:r>
          </w:p>
        </w:tc>
      </w:tr>
      <w:tr w:rsidR="009E5230" w:rsidRPr="002C5BFE" w14:paraId="20EC1E36" w14:textId="77777777" w:rsidTr="009E5230">
        <w:trPr>
          <w:trHeight w:val="117"/>
        </w:trPr>
        <w:tc>
          <w:tcPr>
            <w:tcW w:w="567" w:type="dxa"/>
            <w:tcBorders>
              <w:top w:val="single" w:sz="4" w:space="0" w:color="auto"/>
              <w:left w:val="single" w:sz="4" w:space="0" w:color="auto"/>
              <w:bottom w:val="single" w:sz="4" w:space="0" w:color="auto"/>
              <w:right w:val="single" w:sz="4" w:space="0" w:color="auto"/>
            </w:tcBorders>
            <w:vAlign w:val="center"/>
          </w:tcPr>
          <w:p w14:paraId="61638630" w14:textId="77777777" w:rsidR="009E5230" w:rsidRPr="002C5BFE" w:rsidRDefault="009E5230" w:rsidP="002C5FD7">
            <w:pPr>
              <w:numPr>
                <w:ilvl w:val="0"/>
                <w:numId w:val="2"/>
              </w:numPr>
              <w:tabs>
                <w:tab w:val="center" w:pos="4320"/>
                <w:tab w:val="right" w:pos="8640"/>
              </w:tabs>
              <w:jc w:val="center"/>
              <w:rPr>
                <w:color w:val="FFFF00"/>
                <w:szCs w:val="24"/>
              </w:rPr>
            </w:pPr>
          </w:p>
        </w:tc>
        <w:tc>
          <w:tcPr>
            <w:tcW w:w="1843" w:type="dxa"/>
            <w:tcBorders>
              <w:top w:val="single" w:sz="4" w:space="0" w:color="auto"/>
              <w:left w:val="single" w:sz="4" w:space="0" w:color="auto"/>
              <w:bottom w:val="single" w:sz="4" w:space="0" w:color="auto"/>
              <w:right w:val="single" w:sz="4" w:space="0" w:color="auto"/>
            </w:tcBorders>
            <w:vAlign w:val="bottom"/>
            <w:hideMark/>
          </w:tcPr>
          <w:p w14:paraId="421FD380" w14:textId="77777777" w:rsidR="009E5230" w:rsidRPr="002C5BFE" w:rsidRDefault="009E5230" w:rsidP="002C5FD7">
            <w:pPr>
              <w:rPr>
                <w:szCs w:val="24"/>
              </w:rPr>
            </w:pPr>
            <w:r w:rsidRPr="002C5BFE">
              <w:rPr>
                <w:color w:val="000000"/>
                <w:szCs w:val="24"/>
              </w:rPr>
              <w:t>Panevėžio</w:t>
            </w:r>
            <w:r>
              <w:rPr>
                <w:color w:val="000000"/>
                <w:szCs w:val="24"/>
              </w:rPr>
              <w:t xml:space="preserve"> „</w:t>
            </w:r>
            <w:r w:rsidRPr="002C5BFE">
              <w:rPr>
                <w:color w:val="000000"/>
                <w:szCs w:val="24"/>
              </w:rPr>
              <w:t>Saulėtekio</w:t>
            </w:r>
            <w:r>
              <w:rPr>
                <w:color w:val="000000"/>
                <w:szCs w:val="24"/>
              </w:rPr>
              <w:t>“</w:t>
            </w:r>
            <w:r w:rsidRPr="002C5BFE">
              <w:rPr>
                <w:color w:val="000000"/>
                <w:szCs w:val="24"/>
              </w:rPr>
              <w:t xml:space="preserve"> progimnazija</w:t>
            </w:r>
          </w:p>
        </w:tc>
        <w:tc>
          <w:tcPr>
            <w:tcW w:w="1134" w:type="dxa"/>
            <w:tcBorders>
              <w:top w:val="single" w:sz="4" w:space="0" w:color="auto"/>
              <w:left w:val="single" w:sz="4" w:space="0" w:color="auto"/>
              <w:bottom w:val="single" w:sz="4" w:space="0" w:color="auto"/>
              <w:right w:val="single" w:sz="4" w:space="0" w:color="auto"/>
            </w:tcBorders>
            <w:vAlign w:val="center"/>
          </w:tcPr>
          <w:p w14:paraId="5A01BD33" w14:textId="77777777" w:rsidR="009E5230" w:rsidRDefault="009E5230" w:rsidP="007178C4">
            <w:pPr>
              <w:tabs>
                <w:tab w:val="center" w:pos="4320"/>
                <w:tab w:val="right" w:pos="8640"/>
              </w:tabs>
              <w:jc w:val="center"/>
            </w:pPr>
            <w:r>
              <w:t>92,15</w:t>
            </w:r>
          </w:p>
        </w:tc>
        <w:tc>
          <w:tcPr>
            <w:tcW w:w="1134" w:type="dxa"/>
            <w:tcBorders>
              <w:top w:val="single" w:sz="4" w:space="0" w:color="auto"/>
              <w:left w:val="single" w:sz="4" w:space="0" w:color="auto"/>
              <w:bottom w:val="single" w:sz="4" w:space="0" w:color="auto"/>
              <w:right w:val="single" w:sz="4" w:space="0" w:color="auto"/>
            </w:tcBorders>
            <w:vAlign w:val="center"/>
          </w:tcPr>
          <w:p w14:paraId="0FC4365B" w14:textId="77777777" w:rsidR="009E5230" w:rsidRDefault="009E5230" w:rsidP="007178C4">
            <w:pPr>
              <w:tabs>
                <w:tab w:val="center" w:pos="4320"/>
                <w:tab w:val="right" w:pos="8640"/>
              </w:tabs>
              <w:jc w:val="center"/>
            </w:pPr>
            <w:r>
              <w:t>2,00</w:t>
            </w:r>
          </w:p>
        </w:tc>
        <w:tc>
          <w:tcPr>
            <w:tcW w:w="992" w:type="dxa"/>
            <w:tcBorders>
              <w:top w:val="single" w:sz="4" w:space="0" w:color="auto"/>
              <w:left w:val="single" w:sz="4" w:space="0" w:color="auto"/>
              <w:bottom w:val="single" w:sz="4" w:space="0" w:color="auto"/>
              <w:right w:val="single" w:sz="4" w:space="0" w:color="auto"/>
            </w:tcBorders>
            <w:vAlign w:val="center"/>
          </w:tcPr>
          <w:p w14:paraId="7565F8F4" w14:textId="77777777" w:rsidR="009E5230" w:rsidRDefault="009E5230" w:rsidP="007178C4">
            <w:pPr>
              <w:tabs>
                <w:tab w:val="center" w:pos="4320"/>
                <w:tab w:val="right" w:pos="8640"/>
              </w:tabs>
              <w:jc w:val="center"/>
            </w:pPr>
            <w:r>
              <w:t>0,25</w:t>
            </w:r>
          </w:p>
        </w:tc>
        <w:tc>
          <w:tcPr>
            <w:tcW w:w="993" w:type="dxa"/>
            <w:tcBorders>
              <w:top w:val="single" w:sz="4" w:space="0" w:color="auto"/>
              <w:left w:val="single" w:sz="4" w:space="0" w:color="auto"/>
              <w:bottom w:val="single" w:sz="4" w:space="0" w:color="auto"/>
              <w:right w:val="single" w:sz="4" w:space="0" w:color="auto"/>
            </w:tcBorders>
            <w:vAlign w:val="center"/>
          </w:tcPr>
          <w:p w14:paraId="640C95CF" w14:textId="77777777" w:rsidR="009E5230" w:rsidRDefault="009E5230" w:rsidP="007178C4">
            <w:pPr>
              <w:tabs>
                <w:tab w:val="center" w:pos="4320"/>
                <w:tab w:val="right" w:pos="8640"/>
              </w:tabs>
              <w:jc w:val="center"/>
            </w:pPr>
            <w:r>
              <w:t>0,25</w:t>
            </w:r>
          </w:p>
        </w:tc>
        <w:tc>
          <w:tcPr>
            <w:tcW w:w="992" w:type="dxa"/>
            <w:tcBorders>
              <w:top w:val="single" w:sz="4" w:space="0" w:color="auto"/>
              <w:left w:val="single" w:sz="4" w:space="0" w:color="auto"/>
              <w:bottom w:val="single" w:sz="4" w:space="0" w:color="auto"/>
              <w:right w:val="single" w:sz="4" w:space="0" w:color="auto"/>
            </w:tcBorders>
            <w:vAlign w:val="center"/>
          </w:tcPr>
          <w:p w14:paraId="51DC1910" w14:textId="77777777" w:rsidR="009E5230" w:rsidRDefault="009E5230" w:rsidP="007178C4">
            <w:pPr>
              <w:tabs>
                <w:tab w:val="center" w:pos="4320"/>
                <w:tab w:val="right" w:pos="8640"/>
              </w:tabs>
              <w:jc w:val="center"/>
            </w:pPr>
          </w:p>
        </w:tc>
        <w:tc>
          <w:tcPr>
            <w:tcW w:w="850" w:type="dxa"/>
            <w:tcBorders>
              <w:top w:val="single" w:sz="4" w:space="0" w:color="auto"/>
              <w:left w:val="single" w:sz="4" w:space="0" w:color="auto"/>
              <w:bottom w:val="single" w:sz="4" w:space="0" w:color="auto"/>
              <w:right w:val="single" w:sz="4" w:space="0" w:color="auto"/>
            </w:tcBorders>
          </w:tcPr>
          <w:p w14:paraId="58B8990E" w14:textId="77777777" w:rsidR="009E5230"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03BA661D" w14:textId="440396AF" w:rsidR="009E5230" w:rsidRPr="002C5BFE" w:rsidRDefault="009E5230" w:rsidP="007178C4">
            <w:pPr>
              <w:tabs>
                <w:tab w:val="center" w:pos="4320"/>
                <w:tab w:val="right" w:pos="8640"/>
              </w:tabs>
              <w:jc w:val="center"/>
              <w:rPr>
                <w:szCs w:val="24"/>
              </w:rPr>
            </w:pPr>
            <w:r>
              <w:t>89</w:t>
            </w:r>
            <w:r w:rsidRPr="00AA3B2A">
              <w:t>,</w:t>
            </w:r>
            <w:r>
              <w:t>47</w:t>
            </w:r>
          </w:p>
        </w:tc>
      </w:tr>
      <w:tr w:rsidR="009E5230" w:rsidRPr="002C5BFE" w14:paraId="1E594775" w14:textId="77777777" w:rsidTr="009E5230">
        <w:trPr>
          <w:trHeight w:val="122"/>
        </w:trPr>
        <w:tc>
          <w:tcPr>
            <w:tcW w:w="567" w:type="dxa"/>
            <w:tcBorders>
              <w:top w:val="single" w:sz="4" w:space="0" w:color="auto"/>
              <w:left w:val="single" w:sz="4" w:space="0" w:color="auto"/>
              <w:bottom w:val="single" w:sz="4" w:space="0" w:color="auto"/>
              <w:right w:val="single" w:sz="4" w:space="0" w:color="auto"/>
            </w:tcBorders>
            <w:vAlign w:val="center"/>
          </w:tcPr>
          <w:p w14:paraId="1D4FAF86" w14:textId="77777777" w:rsidR="009E5230" w:rsidRPr="002C5BFE" w:rsidRDefault="009E5230" w:rsidP="002C5FD7">
            <w:pPr>
              <w:numPr>
                <w:ilvl w:val="0"/>
                <w:numId w:val="2"/>
              </w:numPr>
              <w:tabs>
                <w:tab w:val="center" w:pos="4320"/>
                <w:tab w:val="right" w:pos="8640"/>
              </w:tabs>
              <w:jc w:val="center"/>
              <w:rPr>
                <w:color w:val="FFFF00"/>
                <w:szCs w:val="24"/>
              </w:rPr>
            </w:pPr>
          </w:p>
        </w:tc>
        <w:tc>
          <w:tcPr>
            <w:tcW w:w="1843" w:type="dxa"/>
            <w:tcBorders>
              <w:top w:val="single" w:sz="4" w:space="0" w:color="auto"/>
              <w:left w:val="single" w:sz="4" w:space="0" w:color="auto"/>
              <w:bottom w:val="single" w:sz="4" w:space="0" w:color="auto"/>
              <w:right w:val="single" w:sz="4" w:space="0" w:color="auto"/>
            </w:tcBorders>
            <w:vAlign w:val="bottom"/>
            <w:hideMark/>
          </w:tcPr>
          <w:p w14:paraId="150D5A1C" w14:textId="77777777" w:rsidR="009E5230" w:rsidRPr="002C5BFE" w:rsidRDefault="009E5230" w:rsidP="002C5FD7">
            <w:pPr>
              <w:rPr>
                <w:szCs w:val="24"/>
              </w:rPr>
            </w:pPr>
            <w:r w:rsidRPr="002C5BFE">
              <w:rPr>
                <w:color w:val="000000"/>
                <w:szCs w:val="24"/>
              </w:rPr>
              <w:t xml:space="preserve">Panevėžio </w:t>
            </w:r>
            <w:r>
              <w:rPr>
                <w:color w:val="000000"/>
                <w:szCs w:val="24"/>
              </w:rPr>
              <w:t>„</w:t>
            </w:r>
            <w:r w:rsidRPr="002C5BFE">
              <w:rPr>
                <w:color w:val="000000"/>
                <w:szCs w:val="24"/>
              </w:rPr>
              <w:t>Šaltinio</w:t>
            </w:r>
            <w:r>
              <w:rPr>
                <w:color w:val="000000"/>
                <w:szCs w:val="24"/>
              </w:rPr>
              <w:t>“</w:t>
            </w:r>
            <w:r w:rsidRPr="002C5BFE">
              <w:rPr>
                <w:color w:val="000000"/>
                <w:szCs w:val="24"/>
              </w:rPr>
              <w:t xml:space="preserve"> progimnazija</w:t>
            </w:r>
          </w:p>
        </w:tc>
        <w:tc>
          <w:tcPr>
            <w:tcW w:w="1134" w:type="dxa"/>
            <w:tcBorders>
              <w:top w:val="single" w:sz="4" w:space="0" w:color="auto"/>
              <w:left w:val="single" w:sz="4" w:space="0" w:color="auto"/>
              <w:bottom w:val="single" w:sz="4" w:space="0" w:color="auto"/>
              <w:right w:val="single" w:sz="4" w:space="0" w:color="auto"/>
            </w:tcBorders>
            <w:vAlign w:val="center"/>
          </w:tcPr>
          <w:p w14:paraId="3C46A104" w14:textId="77777777" w:rsidR="009E5230" w:rsidRDefault="009E5230" w:rsidP="007178C4">
            <w:pPr>
              <w:tabs>
                <w:tab w:val="center" w:pos="4320"/>
                <w:tab w:val="right" w:pos="8640"/>
              </w:tabs>
              <w:jc w:val="center"/>
            </w:pPr>
            <w:r>
              <w:t>72,78</w:t>
            </w:r>
          </w:p>
        </w:tc>
        <w:tc>
          <w:tcPr>
            <w:tcW w:w="1134" w:type="dxa"/>
            <w:tcBorders>
              <w:top w:val="single" w:sz="4" w:space="0" w:color="auto"/>
              <w:left w:val="single" w:sz="4" w:space="0" w:color="auto"/>
              <w:bottom w:val="single" w:sz="4" w:space="0" w:color="auto"/>
              <w:right w:val="single" w:sz="4" w:space="0" w:color="auto"/>
            </w:tcBorders>
            <w:vAlign w:val="center"/>
          </w:tcPr>
          <w:p w14:paraId="7C9BDCCF" w14:textId="77777777" w:rsidR="009E5230" w:rsidRDefault="009E5230" w:rsidP="007178C4">
            <w:pPr>
              <w:tabs>
                <w:tab w:val="center" w:pos="4320"/>
                <w:tab w:val="right" w:pos="8640"/>
              </w:tabs>
              <w:jc w:val="center"/>
            </w:pPr>
            <w:r>
              <w:t>1,50</w:t>
            </w:r>
          </w:p>
        </w:tc>
        <w:tc>
          <w:tcPr>
            <w:tcW w:w="992" w:type="dxa"/>
            <w:tcBorders>
              <w:top w:val="single" w:sz="4" w:space="0" w:color="auto"/>
              <w:left w:val="single" w:sz="4" w:space="0" w:color="auto"/>
              <w:bottom w:val="single" w:sz="4" w:space="0" w:color="auto"/>
              <w:right w:val="single" w:sz="4" w:space="0" w:color="auto"/>
            </w:tcBorders>
            <w:vAlign w:val="center"/>
          </w:tcPr>
          <w:p w14:paraId="0272E08C" w14:textId="77777777" w:rsidR="009E5230" w:rsidRDefault="009E5230" w:rsidP="007178C4">
            <w:pPr>
              <w:tabs>
                <w:tab w:val="center" w:pos="4320"/>
                <w:tab w:val="right" w:pos="8640"/>
              </w:tabs>
              <w:jc w:val="center"/>
            </w:pPr>
            <w:r>
              <w:t>0,25</w:t>
            </w:r>
          </w:p>
        </w:tc>
        <w:tc>
          <w:tcPr>
            <w:tcW w:w="993" w:type="dxa"/>
            <w:tcBorders>
              <w:top w:val="single" w:sz="4" w:space="0" w:color="auto"/>
              <w:left w:val="single" w:sz="4" w:space="0" w:color="auto"/>
              <w:bottom w:val="single" w:sz="4" w:space="0" w:color="auto"/>
              <w:right w:val="single" w:sz="4" w:space="0" w:color="auto"/>
            </w:tcBorders>
            <w:vAlign w:val="center"/>
          </w:tcPr>
          <w:p w14:paraId="0C1D0B57" w14:textId="77777777" w:rsidR="009E5230"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5148D017" w14:textId="77777777" w:rsidR="009E5230" w:rsidRDefault="009E5230" w:rsidP="007178C4">
            <w:pPr>
              <w:tabs>
                <w:tab w:val="center" w:pos="4320"/>
                <w:tab w:val="right" w:pos="8640"/>
              </w:tabs>
              <w:jc w:val="center"/>
            </w:pPr>
          </w:p>
        </w:tc>
        <w:tc>
          <w:tcPr>
            <w:tcW w:w="850" w:type="dxa"/>
            <w:tcBorders>
              <w:top w:val="single" w:sz="4" w:space="0" w:color="auto"/>
              <w:left w:val="single" w:sz="4" w:space="0" w:color="auto"/>
              <w:bottom w:val="single" w:sz="4" w:space="0" w:color="auto"/>
              <w:right w:val="single" w:sz="4" w:space="0" w:color="auto"/>
            </w:tcBorders>
          </w:tcPr>
          <w:p w14:paraId="423E2BF3" w14:textId="77777777" w:rsidR="009E5230"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7163D7C3" w14:textId="3CD493FD" w:rsidR="009E5230" w:rsidRPr="002C5BFE" w:rsidRDefault="009E5230" w:rsidP="007178C4">
            <w:pPr>
              <w:tabs>
                <w:tab w:val="center" w:pos="4320"/>
                <w:tab w:val="right" w:pos="8640"/>
              </w:tabs>
              <w:jc w:val="center"/>
              <w:rPr>
                <w:szCs w:val="24"/>
              </w:rPr>
            </w:pPr>
            <w:r>
              <w:t>76</w:t>
            </w:r>
            <w:r w:rsidRPr="00AA3B2A">
              <w:t>,</w:t>
            </w:r>
            <w:r>
              <w:t>45</w:t>
            </w:r>
          </w:p>
        </w:tc>
      </w:tr>
      <w:tr w:rsidR="009E5230" w:rsidRPr="002C5BFE" w14:paraId="0E076FC3" w14:textId="77777777" w:rsidTr="009E5230">
        <w:trPr>
          <w:trHeight w:val="117"/>
        </w:trPr>
        <w:tc>
          <w:tcPr>
            <w:tcW w:w="567" w:type="dxa"/>
            <w:tcBorders>
              <w:top w:val="single" w:sz="4" w:space="0" w:color="auto"/>
              <w:left w:val="single" w:sz="4" w:space="0" w:color="auto"/>
              <w:bottom w:val="single" w:sz="4" w:space="0" w:color="auto"/>
              <w:right w:val="single" w:sz="4" w:space="0" w:color="auto"/>
            </w:tcBorders>
            <w:vAlign w:val="center"/>
          </w:tcPr>
          <w:p w14:paraId="62171178" w14:textId="77777777" w:rsidR="009E5230" w:rsidRPr="002C5BFE" w:rsidRDefault="009E5230" w:rsidP="002C5FD7">
            <w:pPr>
              <w:numPr>
                <w:ilvl w:val="0"/>
                <w:numId w:val="2"/>
              </w:numPr>
              <w:tabs>
                <w:tab w:val="center" w:pos="4320"/>
                <w:tab w:val="right" w:pos="8640"/>
              </w:tabs>
              <w:jc w:val="center"/>
              <w:rPr>
                <w:color w:val="FFFF00"/>
                <w:szCs w:val="24"/>
              </w:rPr>
            </w:pPr>
          </w:p>
        </w:tc>
        <w:tc>
          <w:tcPr>
            <w:tcW w:w="1843" w:type="dxa"/>
            <w:tcBorders>
              <w:top w:val="single" w:sz="4" w:space="0" w:color="auto"/>
              <w:left w:val="single" w:sz="4" w:space="0" w:color="auto"/>
              <w:bottom w:val="single" w:sz="4" w:space="0" w:color="auto"/>
              <w:right w:val="single" w:sz="4" w:space="0" w:color="auto"/>
            </w:tcBorders>
            <w:vAlign w:val="bottom"/>
            <w:hideMark/>
          </w:tcPr>
          <w:p w14:paraId="2A060AC0" w14:textId="77777777" w:rsidR="009E5230" w:rsidRPr="002C5BFE" w:rsidRDefault="009E5230" w:rsidP="002C5FD7">
            <w:pPr>
              <w:rPr>
                <w:szCs w:val="24"/>
              </w:rPr>
            </w:pPr>
            <w:r w:rsidRPr="002C5BFE">
              <w:rPr>
                <w:color w:val="000000"/>
                <w:szCs w:val="24"/>
              </w:rPr>
              <w:t xml:space="preserve">Panevėžio </w:t>
            </w:r>
            <w:r>
              <w:rPr>
                <w:color w:val="000000"/>
                <w:szCs w:val="24"/>
              </w:rPr>
              <w:t>„</w:t>
            </w:r>
            <w:r w:rsidRPr="002C5BFE">
              <w:rPr>
                <w:color w:val="000000"/>
                <w:szCs w:val="24"/>
              </w:rPr>
              <w:t>Šviesos</w:t>
            </w:r>
            <w:r>
              <w:rPr>
                <w:color w:val="000000"/>
                <w:szCs w:val="24"/>
              </w:rPr>
              <w:t>“</w:t>
            </w:r>
            <w:r w:rsidRPr="002C5BFE">
              <w:rPr>
                <w:color w:val="000000"/>
                <w:szCs w:val="24"/>
              </w:rPr>
              <w:t xml:space="preserve"> ugdymo centras</w:t>
            </w:r>
          </w:p>
        </w:tc>
        <w:tc>
          <w:tcPr>
            <w:tcW w:w="1134" w:type="dxa"/>
            <w:tcBorders>
              <w:top w:val="single" w:sz="4" w:space="0" w:color="auto"/>
              <w:left w:val="single" w:sz="4" w:space="0" w:color="auto"/>
              <w:bottom w:val="single" w:sz="4" w:space="0" w:color="auto"/>
              <w:right w:val="single" w:sz="4" w:space="0" w:color="auto"/>
            </w:tcBorders>
            <w:vAlign w:val="center"/>
          </w:tcPr>
          <w:p w14:paraId="44D73FA4" w14:textId="77777777" w:rsidR="009E5230" w:rsidRDefault="009E5230" w:rsidP="007178C4">
            <w:pPr>
              <w:tabs>
                <w:tab w:val="center" w:pos="4320"/>
                <w:tab w:val="right" w:pos="8640"/>
              </w:tabs>
              <w:jc w:val="center"/>
            </w:pPr>
            <w:r>
              <w:t>98,91</w:t>
            </w:r>
          </w:p>
        </w:tc>
        <w:tc>
          <w:tcPr>
            <w:tcW w:w="1134" w:type="dxa"/>
            <w:tcBorders>
              <w:top w:val="single" w:sz="4" w:space="0" w:color="auto"/>
              <w:left w:val="single" w:sz="4" w:space="0" w:color="auto"/>
              <w:bottom w:val="single" w:sz="4" w:space="0" w:color="auto"/>
              <w:right w:val="single" w:sz="4" w:space="0" w:color="auto"/>
            </w:tcBorders>
            <w:vAlign w:val="center"/>
          </w:tcPr>
          <w:p w14:paraId="10B152E5" w14:textId="77777777" w:rsidR="009E5230" w:rsidRDefault="009E5230" w:rsidP="007178C4">
            <w:pPr>
              <w:tabs>
                <w:tab w:val="center" w:pos="4320"/>
                <w:tab w:val="right" w:pos="8640"/>
              </w:tabs>
              <w:jc w:val="center"/>
            </w:pPr>
            <w:r>
              <w:t>2,00</w:t>
            </w:r>
          </w:p>
        </w:tc>
        <w:tc>
          <w:tcPr>
            <w:tcW w:w="992" w:type="dxa"/>
            <w:tcBorders>
              <w:top w:val="single" w:sz="4" w:space="0" w:color="auto"/>
              <w:left w:val="single" w:sz="4" w:space="0" w:color="auto"/>
              <w:bottom w:val="single" w:sz="4" w:space="0" w:color="auto"/>
              <w:right w:val="single" w:sz="4" w:space="0" w:color="auto"/>
            </w:tcBorders>
            <w:vAlign w:val="center"/>
          </w:tcPr>
          <w:p w14:paraId="7DC5C646" w14:textId="77777777" w:rsidR="009E5230" w:rsidRDefault="009E5230" w:rsidP="007178C4">
            <w:pPr>
              <w:tabs>
                <w:tab w:val="center" w:pos="4320"/>
                <w:tab w:val="right" w:pos="8640"/>
              </w:tabs>
              <w:jc w:val="center"/>
            </w:pPr>
            <w:r>
              <w:t>0,25</w:t>
            </w:r>
          </w:p>
        </w:tc>
        <w:tc>
          <w:tcPr>
            <w:tcW w:w="993" w:type="dxa"/>
            <w:tcBorders>
              <w:top w:val="single" w:sz="4" w:space="0" w:color="auto"/>
              <w:left w:val="single" w:sz="4" w:space="0" w:color="auto"/>
              <w:bottom w:val="single" w:sz="4" w:space="0" w:color="auto"/>
              <w:right w:val="single" w:sz="4" w:space="0" w:color="auto"/>
            </w:tcBorders>
            <w:vAlign w:val="center"/>
          </w:tcPr>
          <w:p w14:paraId="27545647" w14:textId="77777777" w:rsidR="009E5230"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697EBC87" w14:textId="77777777" w:rsidR="009E5230" w:rsidRDefault="009E5230" w:rsidP="007178C4">
            <w:pPr>
              <w:tabs>
                <w:tab w:val="center" w:pos="4320"/>
                <w:tab w:val="right" w:pos="8640"/>
              </w:tabs>
              <w:jc w:val="center"/>
            </w:pPr>
          </w:p>
        </w:tc>
        <w:tc>
          <w:tcPr>
            <w:tcW w:w="850" w:type="dxa"/>
            <w:tcBorders>
              <w:top w:val="single" w:sz="4" w:space="0" w:color="auto"/>
              <w:left w:val="single" w:sz="4" w:space="0" w:color="auto"/>
              <w:bottom w:val="single" w:sz="4" w:space="0" w:color="auto"/>
              <w:right w:val="single" w:sz="4" w:space="0" w:color="auto"/>
            </w:tcBorders>
          </w:tcPr>
          <w:p w14:paraId="47DA7BE0" w14:textId="77777777" w:rsidR="009E5230"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3E1385F9" w14:textId="6628D75A" w:rsidR="009E5230" w:rsidRPr="002C5BFE" w:rsidRDefault="009E5230" w:rsidP="007178C4">
            <w:pPr>
              <w:tabs>
                <w:tab w:val="center" w:pos="4320"/>
                <w:tab w:val="right" w:pos="8640"/>
              </w:tabs>
              <w:jc w:val="center"/>
              <w:rPr>
                <w:szCs w:val="24"/>
              </w:rPr>
            </w:pPr>
            <w:r>
              <w:t>99</w:t>
            </w:r>
            <w:r w:rsidRPr="00AA3B2A">
              <w:t>,</w:t>
            </w:r>
            <w:r>
              <w:t>99</w:t>
            </w:r>
          </w:p>
        </w:tc>
      </w:tr>
      <w:tr w:rsidR="009E5230" w:rsidRPr="002C5BFE" w14:paraId="0AE7EDDB" w14:textId="77777777" w:rsidTr="009E5230">
        <w:trPr>
          <w:trHeight w:val="122"/>
        </w:trPr>
        <w:tc>
          <w:tcPr>
            <w:tcW w:w="567" w:type="dxa"/>
            <w:tcBorders>
              <w:top w:val="single" w:sz="4" w:space="0" w:color="auto"/>
              <w:left w:val="single" w:sz="4" w:space="0" w:color="auto"/>
              <w:bottom w:val="single" w:sz="4" w:space="0" w:color="auto"/>
              <w:right w:val="single" w:sz="4" w:space="0" w:color="auto"/>
            </w:tcBorders>
            <w:vAlign w:val="center"/>
          </w:tcPr>
          <w:p w14:paraId="4E573832" w14:textId="77777777" w:rsidR="009E5230" w:rsidRPr="002C5BFE" w:rsidRDefault="009E5230" w:rsidP="002C5FD7">
            <w:pPr>
              <w:numPr>
                <w:ilvl w:val="0"/>
                <w:numId w:val="2"/>
              </w:numPr>
              <w:tabs>
                <w:tab w:val="center" w:pos="4320"/>
                <w:tab w:val="right" w:pos="8640"/>
              </w:tabs>
              <w:jc w:val="center"/>
              <w:rPr>
                <w:color w:val="FFFF00"/>
                <w:szCs w:val="24"/>
              </w:rPr>
            </w:pPr>
          </w:p>
        </w:tc>
        <w:tc>
          <w:tcPr>
            <w:tcW w:w="1843" w:type="dxa"/>
            <w:tcBorders>
              <w:top w:val="single" w:sz="4" w:space="0" w:color="auto"/>
              <w:left w:val="single" w:sz="4" w:space="0" w:color="auto"/>
              <w:bottom w:val="single" w:sz="4" w:space="0" w:color="auto"/>
              <w:right w:val="single" w:sz="4" w:space="0" w:color="auto"/>
            </w:tcBorders>
            <w:vAlign w:val="bottom"/>
            <w:hideMark/>
          </w:tcPr>
          <w:p w14:paraId="0313C463" w14:textId="77777777" w:rsidR="009E5230" w:rsidRPr="002C5BFE" w:rsidRDefault="009E5230" w:rsidP="002C5FD7">
            <w:pPr>
              <w:rPr>
                <w:szCs w:val="24"/>
              </w:rPr>
            </w:pPr>
            <w:r w:rsidRPr="002C5BFE">
              <w:rPr>
                <w:color w:val="000000"/>
                <w:szCs w:val="24"/>
              </w:rPr>
              <w:t xml:space="preserve">Panevėžio </w:t>
            </w:r>
            <w:r>
              <w:rPr>
                <w:color w:val="000000"/>
                <w:szCs w:val="24"/>
              </w:rPr>
              <w:t>„</w:t>
            </w:r>
            <w:r w:rsidRPr="002C5BFE">
              <w:rPr>
                <w:color w:val="000000"/>
                <w:szCs w:val="24"/>
              </w:rPr>
              <w:t>Vilties</w:t>
            </w:r>
            <w:r>
              <w:rPr>
                <w:color w:val="000000"/>
                <w:szCs w:val="24"/>
              </w:rPr>
              <w:t>“</w:t>
            </w:r>
            <w:r w:rsidRPr="002C5BFE">
              <w:rPr>
                <w:color w:val="000000"/>
                <w:szCs w:val="24"/>
              </w:rPr>
              <w:t xml:space="preserve"> progimnazija</w:t>
            </w:r>
          </w:p>
        </w:tc>
        <w:tc>
          <w:tcPr>
            <w:tcW w:w="1134" w:type="dxa"/>
            <w:tcBorders>
              <w:top w:val="single" w:sz="4" w:space="0" w:color="auto"/>
              <w:left w:val="single" w:sz="4" w:space="0" w:color="auto"/>
              <w:bottom w:val="single" w:sz="4" w:space="0" w:color="auto"/>
              <w:right w:val="single" w:sz="4" w:space="0" w:color="auto"/>
            </w:tcBorders>
            <w:vAlign w:val="center"/>
          </w:tcPr>
          <w:p w14:paraId="2861C4DC" w14:textId="77777777" w:rsidR="009E5230" w:rsidRDefault="009E5230" w:rsidP="007178C4">
            <w:pPr>
              <w:tabs>
                <w:tab w:val="center" w:pos="4320"/>
                <w:tab w:val="right" w:pos="8640"/>
              </w:tabs>
              <w:jc w:val="center"/>
            </w:pPr>
            <w:r>
              <w:t>92,22</w:t>
            </w:r>
          </w:p>
        </w:tc>
        <w:tc>
          <w:tcPr>
            <w:tcW w:w="1134" w:type="dxa"/>
            <w:tcBorders>
              <w:top w:val="single" w:sz="4" w:space="0" w:color="auto"/>
              <w:left w:val="single" w:sz="4" w:space="0" w:color="auto"/>
              <w:bottom w:val="single" w:sz="4" w:space="0" w:color="auto"/>
              <w:right w:val="single" w:sz="4" w:space="0" w:color="auto"/>
            </w:tcBorders>
            <w:vAlign w:val="center"/>
          </w:tcPr>
          <w:p w14:paraId="49C9FCEC" w14:textId="77777777" w:rsidR="009E5230" w:rsidRDefault="009E5230" w:rsidP="007178C4">
            <w:pPr>
              <w:tabs>
                <w:tab w:val="center" w:pos="4320"/>
                <w:tab w:val="right" w:pos="8640"/>
              </w:tabs>
              <w:jc w:val="center"/>
            </w:pPr>
            <w:r>
              <w:t>1,75</w:t>
            </w:r>
          </w:p>
        </w:tc>
        <w:tc>
          <w:tcPr>
            <w:tcW w:w="992" w:type="dxa"/>
            <w:tcBorders>
              <w:top w:val="single" w:sz="4" w:space="0" w:color="auto"/>
              <w:left w:val="single" w:sz="4" w:space="0" w:color="auto"/>
              <w:bottom w:val="single" w:sz="4" w:space="0" w:color="auto"/>
              <w:right w:val="single" w:sz="4" w:space="0" w:color="auto"/>
            </w:tcBorders>
            <w:vAlign w:val="center"/>
          </w:tcPr>
          <w:p w14:paraId="64F8C1C6" w14:textId="77777777" w:rsidR="009E5230" w:rsidRDefault="009E5230" w:rsidP="007178C4">
            <w:pPr>
              <w:tabs>
                <w:tab w:val="center" w:pos="4320"/>
                <w:tab w:val="right" w:pos="8640"/>
              </w:tabs>
              <w:jc w:val="center"/>
            </w:pPr>
            <w:r>
              <w:t>0,25</w:t>
            </w:r>
          </w:p>
        </w:tc>
        <w:tc>
          <w:tcPr>
            <w:tcW w:w="993" w:type="dxa"/>
            <w:tcBorders>
              <w:top w:val="single" w:sz="4" w:space="0" w:color="auto"/>
              <w:left w:val="single" w:sz="4" w:space="0" w:color="auto"/>
              <w:bottom w:val="single" w:sz="4" w:space="0" w:color="auto"/>
              <w:right w:val="single" w:sz="4" w:space="0" w:color="auto"/>
            </w:tcBorders>
            <w:vAlign w:val="center"/>
          </w:tcPr>
          <w:p w14:paraId="362EB32E" w14:textId="77777777" w:rsidR="009E5230"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389CB4EB" w14:textId="77777777" w:rsidR="009E5230" w:rsidRDefault="009E5230" w:rsidP="007178C4">
            <w:pPr>
              <w:tabs>
                <w:tab w:val="center" w:pos="4320"/>
                <w:tab w:val="right" w:pos="8640"/>
              </w:tabs>
              <w:jc w:val="center"/>
            </w:pPr>
          </w:p>
        </w:tc>
        <w:tc>
          <w:tcPr>
            <w:tcW w:w="850" w:type="dxa"/>
            <w:tcBorders>
              <w:top w:val="single" w:sz="4" w:space="0" w:color="auto"/>
              <w:left w:val="single" w:sz="4" w:space="0" w:color="auto"/>
              <w:bottom w:val="single" w:sz="4" w:space="0" w:color="auto"/>
              <w:right w:val="single" w:sz="4" w:space="0" w:color="auto"/>
            </w:tcBorders>
          </w:tcPr>
          <w:p w14:paraId="5A55EB5A" w14:textId="77777777" w:rsidR="009E5230"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6ED5609A" w14:textId="23CF1499" w:rsidR="009E5230" w:rsidRPr="002C5BFE" w:rsidRDefault="009E5230" w:rsidP="007178C4">
            <w:pPr>
              <w:tabs>
                <w:tab w:val="center" w:pos="4320"/>
                <w:tab w:val="right" w:pos="8640"/>
              </w:tabs>
              <w:jc w:val="center"/>
              <w:rPr>
                <w:szCs w:val="24"/>
              </w:rPr>
            </w:pPr>
            <w:r>
              <w:t>92</w:t>
            </w:r>
            <w:r w:rsidRPr="00AA3B2A">
              <w:t>,</w:t>
            </w:r>
            <w:r>
              <w:t>6</w:t>
            </w:r>
            <w:r w:rsidRPr="00AA3B2A">
              <w:t>2</w:t>
            </w:r>
          </w:p>
        </w:tc>
      </w:tr>
      <w:tr w:rsidR="009E5230" w:rsidRPr="002C5BFE" w14:paraId="14E06968" w14:textId="77777777" w:rsidTr="009E5230">
        <w:trPr>
          <w:trHeight w:val="122"/>
        </w:trPr>
        <w:tc>
          <w:tcPr>
            <w:tcW w:w="567" w:type="dxa"/>
            <w:tcBorders>
              <w:top w:val="single" w:sz="4" w:space="0" w:color="auto"/>
              <w:left w:val="single" w:sz="4" w:space="0" w:color="auto"/>
              <w:bottom w:val="single" w:sz="4" w:space="0" w:color="auto"/>
              <w:right w:val="single" w:sz="4" w:space="0" w:color="auto"/>
            </w:tcBorders>
            <w:vAlign w:val="center"/>
          </w:tcPr>
          <w:p w14:paraId="7E9CB269" w14:textId="77777777" w:rsidR="009E5230" w:rsidRPr="002C5BFE" w:rsidRDefault="009E5230" w:rsidP="002C5FD7">
            <w:pPr>
              <w:numPr>
                <w:ilvl w:val="0"/>
                <w:numId w:val="2"/>
              </w:numPr>
              <w:tabs>
                <w:tab w:val="center" w:pos="4320"/>
                <w:tab w:val="right" w:pos="8640"/>
              </w:tabs>
              <w:jc w:val="center"/>
              <w:rPr>
                <w:color w:val="FFFF00"/>
                <w:szCs w:val="24"/>
              </w:rPr>
            </w:pPr>
          </w:p>
        </w:tc>
        <w:tc>
          <w:tcPr>
            <w:tcW w:w="1843" w:type="dxa"/>
            <w:tcBorders>
              <w:top w:val="single" w:sz="4" w:space="0" w:color="auto"/>
              <w:left w:val="single" w:sz="4" w:space="0" w:color="auto"/>
              <w:bottom w:val="single" w:sz="4" w:space="0" w:color="auto"/>
              <w:right w:val="single" w:sz="4" w:space="0" w:color="auto"/>
            </w:tcBorders>
            <w:vAlign w:val="bottom"/>
            <w:hideMark/>
          </w:tcPr>
          <w:p w14:paraId="5C756DC3" w14:textId="77777777" w:rsidR="009E5230" w:rsidRPr="002C5BFE" w:rsidRDefault="009E5230" w:rsidP="002C5FD7">
            <w:pPr>
              <w:rPr>
                <w:szCs w:val="24"/>
              </w:rPr>
            </w:pPr>
            <w:r w:rsidRPr="002C5BFE">
              <w:rPr>
                <w:color w:val="000000"/>
                <w:szCs w:val="24"/>
              </w:rPr>
              <w:t xml:space="preserve">Panevėžio </w:t>
            </w:r>
            <w:r>
              <w:rPr>
                <w:color w:val="000000"/>
                <w:szCs w:val="24"/>
              </w:rPr>
              <w:t>„</w:t>
            </w:r>
            <w:r w:rsidRPr="002C5BFE">
              <w:rPr>
                <w:color w:val="000000"/>
                <w:szCs w:val="24"/>
              </w:rPr>
              <w:t>Vyturio</w:t>
            </w:r>
            <w:r>
              <w:rPr>
                <w:color w:val="000000"/>
                <w:szCs w:val="24"/>
              </w:rPr>
              <w:t>“</w:t>
            </w:r>
            <w:r w:rsidRPr="002C5BFE">
              <w:rPr>
                <w:color w:val="000000"/>
                <w:szCs w:val="24"/>
              </w:rPr>
              <w:t xml:space="preserve"> progimnazija</w:t>
            </w:r>
          </w:p>
        </w:tc>
        <w:tc>
          <w:tcPr>
            <w:tcW w:w="1134" w:type="dxa"/>
            <w:tcBorders>
              <w:top w:val="single" w:sz="4" w:space="0" w:color="auto"/>
              <w:left w:val="single" w:sz="4" w:space="0" w:color="auto"/>
              <w:bottom w:val="single" w:sz="4" w:space="0" w:color="auto"/>
              <w:right w:val="single" w:sz="4" w:space="0" w:color="auto"/>
            </w:tcBorders>
            <w:vAlign w:val="center"/>
          </w:tcPr>
          <w:p w14:paraId="2000C95A" w14:textId="77777777" w:rsidR="009E5230" w:rsidRDefault="009E5230" w:rsidP="007178C4">
            <w:pPr>
              <w:tabs>
                <w:tab w:val="center" w:pos="4320"/>
                <w:tab w:val="right" w:pos="8640"/>
              </w:tabs>
              <w:jc w:val="center"/>
            </w:pPr>
            <w:r>
              <w:t>98,42</w:t>
            </w:r>
          </w:p>
        </w:tc>
        <w:tc>
          <w:tcPr>
            <w:tcW w:w="1134" w:type="dxa"/>
            <w:tcBorders>
              <w:top w:val="single" w:sz="4" w:space="0" w:color="auto"/>
              <w:left w:val="single" w:sz="4" w:space="0" w:color="auto"/>
              <w:bottom w:val="single" w:sz="4" w:space="0" w:color="auto"/>
              <w:right w:val="single" w:sz="4" w:space="0" w:color="auto"/>
            </w:tcBorders>
            <w:vAlign w:val="center"/>
          </w:tcPr>
          <w:p w14:paraId="593950AB" w14:textId="77777777" w:rsidR="009E5230" w:rsidRPr="00AA3B2A" w:rsidRDefault="009E5230" w:rsidP="007178C4">
            <w:pPr>
              <w:tabs>
                <w:tab w:val="center" w:pos="4320"/>
                <w:tab w:val="right" w:pos="8640"/>
              </w:tabs>
              <w:jc w:val="center"/>
            </w:pPr>
            <w:r>
              <w:t>2,00</w:t>
            </w:r>
          </w:p>
        </w:tc>
        <w:tc>
          <w:tcPr>
            <w:tcW w:w="992" w:type="dxa"/>
            <w:tcBorders>
              <w:top w:val="single" w:sz="4" w:space="0" w:color="auto"/>
              <w:left w:val="single" w:sz="4" w:space="0" w:color="auto"/>
              <w:bottom w:val="single" w:sz="4" w:space="0" w:color="auto"/>
              <w:right w:val="single" w:sz="4" w:space="0" w:color="auto"/>
            </w:tcBorders>
            <w:vAlign w:val="center"/>
          </w:tcPr>
          <w:p w14:paraId="06D89B33" w14:textId="77777777" w:rsidR="009E5230" w:rsidRPr="00AA3B2A" w:rsidRDefault="009E5230" w:rsidP="007178C4">
            <w:pPr>
              <w:tabs>
                <w:tab w:val="center" w:pos="4320"/>
                <w:tab w:val="right" w:pos="8640"/>
              </w:tabs>
              <w:jc w:val="center"/>
            </w:pPr>
            <w:r>
              <w:t>0,25</w:t>
            </w:r>
          </w:p>
        </w:tc>
        <w:tc>
          <w:tcPr>
            <w:tcW w:w="993" w:type="dxa"/>
            <w:tcBorders>
              <w:top w:val="single" w:sz="4" w:space="0" w:color="auto"/>
              <w:left w:val="single" w:sz="4" w:space="0" w:color="auto"/>
              <w:bottom w:val="single" w:sz="4" w:space="0" w:color="auto"/>
              <w:right w:val="single" w:sz="4" w:space="0" w:color="auto"/>
            </w:tcBorders>
            <w:vAlign w:val="center"/>
          </w:tcPr>
          <w:p w14:paraId="3EC6964B" w14:textId="77777777" w:rsidR="009E5230" w:rsidRPr="00AA3B2A"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63809FDF" w14:textId="77777777" w:rsidR="009E5230" w:rsidRPr="00AA3B2A" w:rsidRDefault="009E5230" w:rsidP="007178C4">
            <w:pPr>
              <w:tabs>
                <w:tab w:val="center" w:pos="4320"/>
                <w:tab w:val="right" w:pos="8640"/>
              </w:tabs>
              <w:jc w:val="center"/>
            </w:pPr>
          </w:p>
        </w:tc>
        <w:tc>
          <w:tcPr>
            <w:tcW w:w="850" w:type="dxa"/>
            <w:tcBorders>
              <w:top w:val="single" w:sz="4" w:space="0" w:color="auto"/>
              <w:left w:val="single" w:sz="4" w:space="0" w:color="auto"/>
              <w:bottom w:val="single" w:sz="4" w:space="0" w:color="auto"/>
              <w:right w:val="single" w:sz="4" w:space="0" w:color="auto"/>
            </w:tcBorders>
          </w:tcPr>
          <w:p w14:paraId="0DAD3778" w14:textId="77777777" w:rsidR="009E5230" w:rsidRPr="00AA3B2A"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58822C0A" w14:textId="2D32B742" w:rsidR="009E5230" w:rsidRPr="002C5BFE" w:rsidRDefault="009E5230" w:rsidP="007178C4">
            <w:pPr>
              <w:tabs>
                <w:tab w:val="center" w:pos="4320"/>
                <w:tab w:val="right" w:pos="8640"/>
              </w:tabs>
              <w:jc w:val="center"/>
              <w:rPr>
                <w:szCs w:val="24"/>
              </w:rPr>
            </w:pPr>
            <w:r w:rsidRPr="00AA3B2A">
              <w:t>9</w:t>
            </w:r>
            <w:r>
              <w:t>7</w:t>
            </w:r>
            <w:r w:rsidRPr="00AA3B2A">
              <w:t>,</w:t>
            </w:r>
            <w:r>
              <w:t>89</w:t>
            </w:r>
          </w:p>
        </w:tc>
      </w:tr>
      <w:tr w:rsidR="009E5230" w:rsidRPr="002C5BFE" w14:paraId="22E79700" w14:textId="77777777" w:rsidTr="009E5230">
        <w:trPr>
          <w:trHeight w:val="117"/>
        </w:trPr>
        <w:tc>
          <w:tcPr>
            <w:tcW w:w="567" w:type="dxa"/>
            <w:tcBorders>
              <w:top w:val="single" w:sz="4" w:space="0" w:color="auto"/>
              <w:left w:val="single" w:sz="4" w:space="0" w:color="auto"/>
              <w:bottom w:val="single" w:sz="4" w:space="0" w:color="auto"/>
              <w:right w:val="single" w:sz="4" w:space="0" w:color="auto"/>
            </w:tcBorders>
            <w:vAlign w:val="center"/>
          </w:tcPr>
          <w:p w14:paraId="0038723B" w14:textId="77777777" w:rsidR="009E5230" w:rsidRPr="002C5BFE" w:rsidRDefault="009E5230" w:rsidP="002C5FD7">
            <w:pPr>
              <w:numPr>
                <w:ilvl w:val="0"/>
                <w:numId w:val="2"/>
              </w:numPr>
              <w:tabs>
                <w:tab w:val="center" w:pos="4320"/>
                <w:tab w:val="right" w:pos="8640"/>
              </w:tabs>
              <w:jc w:val="center"/>
              <w:rPr>
                <w:color w:val="FFFF00"/>
                <w:szCs w:val="24"/>
              </w:rPr>
            </w:pPr>
          </w:p>
        </w:tc>
        <w:tc>
          <w:tcPr>
            <w:tcW w:w="1843" w:type="dxa"/>
            <w:tcBorders>
              <w:top w:val="single" w:sz="4" w:space="0" w:color="auto"/>
              <w:left w:val="single" w:sz="4" w:space="0" w:color="auto"/>
              <w:bottom w:val="single" w:sz="4" w:space="0" w:color="auto"/>
              <w:right w:val="single" w:sz="4" w:space="0" w:color="auto"/>
            </w:tcBorders>
            <w:vAlign w:val="bottom"/>
            <w:hideMark/>
          </w:tcPr>
          <w:p w14:paraId="108304CC" w14:textId="77777777" w:rsidR="009E5230" w:rsidRPr="002C5BFE" w:rsidRDefault="009E5230" w:rsidP="002C5FD7">
            <w:pPr>
              <w:rPr>
                <w:szCs w:val="24"/>
              </w:rPr>
            </w:pPr>
            <w:r w:rsidRPr="002C5BFE">
              <w:rPr>
                <w:color w:val="000000"/>
                <w:szCs w:val="24"/>
              </w:rPr>
              <w:t xml:space="preserve">Panevėžio </w:t>
            </w:r>
            <w:r>
              <w:rPr>
                <w:color w:val="000000"/>
                <w:szCs w:val="24"/>
              </w:rPr>
              <w:t>„</w:t>
            </w:r>
            <w:r w:rsidRPr="002C5BFE">
              <w:rPr>
                <w:color w:val="000000"/>
                <w:szCs w:val="24"/>
              </w:rPr>
              <w:t>Žemynos</w:t>
            </w:r>
            <w:r>
              <w:rPr>
                <w:color w:val="000000"/>
                <w:szCs w:val="24"/>
              </w:rPr>
              <w:t>“</w:t>
            </w:r>
            <w:r w:rsidRPr="002C5BFE">
              <w:rPr>
                <w:color w:val="000000"/>
                <w:szCs w:val="24"/>
              </w:rPr>
              <w:t xml:space="preserve"> progimnazija</w:t>
            </w:r>
          </w:p>
        </w:tc>
        <w:tc>
          <w:tcPr>
            <w:tcW w:w="1134" w:type="dxa"/>
            <w:tcBorders>
              <w:top w:val="single" w:sz="4" w:space="0" w:color="auto"/>
              <w:left w:val="single" w:sz="4" w:space="0" w:color="auto"/>
              <w:bottom w:val="single" w:sz="4" w:space="0" w:color="auto"/>
              <w:right w:val="single" w:sz="4" w:space="0" w:color="auto"/>
            </w:tcBorders>
            <w:vAlign w:val="center"/>
          </w:tcPr>
          <w:p w14:paraId="0D5BC4E7" w14:textId="77777777" w:rsidR="009E5230" w:rsidRDefault="009E5230" w:rsidP="007178C4">
            <w:pPr>
              <w:tabs>
                <w:tab w:val="center" w:pos="4320"/>
                <w:tab w:val="right" w:pos="8640"/>
              </w:tabs>
              <w:jc w:val="center"/>
            </w:pPr>
            <w:r>
              <w:t>105,84</w:t>
            </w:r>
          </w:p>
        </w:tc>
        <w:tc>
          <w:tcPr>
            <w:tcW w:w="1134" w:type="dxa"/>
            <w:tcBorders>
              <w:top w:val="single" w:sz="4" w:space="0" w:color="auto"/>
              <w:left w:val="single" w:sz="4" w:space="0" w:color="auto"/>
              <w:bottom w:val="single" w:sz="4" w:space="0" w:color="auto"/>
              <w:right w:val="single" w:sz="4" w:space="0" w:color="auto"/>
            </w:tcBorders>
            <w:vAlign w:val="center"/>
          </w:tcPr>
          <w:p w14:paraId="149D9C02" w14:textId="77777777" w:rsidR="009E5230" w:rsidRDefault="009E5230" w:rsidP="007178C4">
            <w:pPr>
              <w:tabs>
                <w:tab w:val="center" w:pos="4320"/>
                <w:tab w:val="right" w:pos="8640"/>
              </w:tabs>
              <w:jc w:val="center"/>
            </w:pPr>
            <w:r>
              <w:t>1,50</w:t>
            </w:r>
          </w:p>
        </w:tc>
        <w:tc>
          <w:tcPr>
            <w:tcW w:w="992" w:type="dxa"/>
            <w:tcBorders>
              <w:top w:val="single" w:sz="4" w:space="0" w:color="auto"/>
              <w:left w:val="single" w:sz="4" w:space="0" w:color="auto"/>
              <w:bottom w:val="single" w:sz="4" w:space="0" w:color="auto"/>
              <w:right w:val="single" w:sz="4" w:space="0" w:color="auto"/>
            </w:tcBorders>
            <w:vAlign w:val="center"/>
          </w:tcPr>
          <w:p w14:paraId="7D76A656" w14:textId="77777777" w:rsidR="009E5230" w:rsidRDefault="009E5230" w:rsidP="007178C4">
            <w:pPr>
              <w:tabs>
                <w:tab w:val="center" w:pos="4320"/>
                <w:tab w:val="right" w:pos="8640"/>
              </w:tabs>
              <w:jc w:val="center"/>
            </w:pPr>
            <w:r>
              <w:t>0,25</w:t>
            </w:r>
          </w:p>
        </w:tc>
        <w:tc>
          <w:tcPr>
            <w:tcW w:w="993" w:type="dxa"/>
            <w:tcBorders>
              <w:top w:val="single" w:sz="4" w:space="0" w:color="auto"/>
              <w:left w:val="single" w:sz="4" w:space="0" w:color="auto"/>
              <w:bottom w:val="single" w:sz="4" w:space="0" w:color="auto"/>
              <w:right w:val="single" w:sz="4" w:space="0" w:color="auto"/>
            </w:tcBorders>
            <w:vAlign w:val="center"/>
          </w:tcPr>
          <w:p w14:paraId="4BD82AAF" w14:textId="77777777" w:rsidR="009E5230"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3EEA47C7" w14:textId="77777777" w:rsidR="009E5230" w:rsidRDefault="009E5230" w:rsidP="007178C4">
            <w:pPr>
              <w:tabs>
                <w:tab w:val="center" w:pos="4320"/>
                <w:tab w:val="right" w:pos="8640"/>
              </w:tabs>
              <w:jc w:val="center"/>
            </w:pPr>
          </w:p>
        </w:tc>
        <w:tc>
          <w:tcPr>
            <w:tcW w:w="850" w:type="dxa"/>
            <w:tcBorders>
              <w:top w:val="single" w:sz="4" w:space="0" w:color="auto"/>
              <w:left w:val="single" w:sz="4" w:space="0" w:color="auto"/>
              <w:bottom w:val="single" w:sz="4" w:space="0" w:color="auto"/>
              <w:right w:val="single" w:sz="4" w:space="0" w:color="auto"/>
            </w:tcBorders>
          </w:tcPr>
          <w:p w14:paraId="2DC403F1" w14:textId="77777777" w:rsidR="009E5230"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3CD06CB8" w14:textId="4935BDED" w:rsidR="009E5230" w:rsidRPr="002C5BFE" w:rsidRDefault="009E5230" w:rsidP="007178C4">
            <w:pPr>
              <w:tabs>
                <w:tab w:val="center" w:pos="4320"/>
                <w:tab w:val="right" w:pos="8640"/>
              </w:tabs>
              <w:jc w:val="center"/>
              <w:rPr>
                <w:szCs w:val="24"/>
              </w:rPr>
            </w:pPr>
            <w:r>
              <w:t>107</w:t>
            </w:r>
            <w:r w:rsidRPr="00AA3B2A">
              <w:t>,</w:t>
            </w:r>
            <w:r>
              <w:t>15</w:t>
            </w:r>
          </w:p>
        </w:tc>
      </w:tr>
      <w:tr w:rsidR="009E5230" w:rsidRPr="002C5BFE" w14:paraId="708819ED" w14:textId="77777777" w:rsidTr="009E5230">
        <w:trPr>
          <w:trHeight w:val="122"/>
        </w:trPr>
        <w:tc>
          <w:tcPr>
            <w:tcW w:w="567" w:type="dxa"/>
            <w:tcBorders>
              <w:top w:val="single" w:sz="4" w:space="0" w:color="auto"/>
              <w:left w:val="single" w:sz="4" w:space="0" w:color="auto"/>
              <w:bottom w:val="single" w:sz="4" w:space="0" w:color="auto"/>
              <w:right w:val="single" w:sz="4" w:space="0" w:color="auto"/>
            </w:tcBorders>
            <w:vAlign w:val="center"/>
          </w:tcPr>
          <w:p w14:paraId="2998B1C5" w14:textId="77777777" w:rsidR="009E5230" w:rsidRPr="002C5BFE" w:rsidRDefault="009E5230" w:rsidP="002C5FD7">
            <w:pPr>
              <w:numPr>
                <w:ilvl w:val="0"/>
                <w:numId w:val="2"/>
              </w:numPr>
              <w:tabs>
                <w:tab w:val="center" w:pos="4320"/>
                <w:tab w:val="right" w:pos="8640"/>
              </w:tabs>
              <w:jc w:val="center"/>
              <w:rPr>
                <w:color w:val="FFFF00"/>
                <w:szCs w:val="24"/>
              </w:rPr>
            </w:pPr>
          </w:p>
        </w:tc>
        <w:tc>
          <w:tcPr>
            <w:tcW w:w="1843" w:type="dxa"/>
            <w:tcBorders>
              <w:top w:val="single" w:sz="4" w:space="0" w:color="auto"/>
              <w:left w:val="single" w:sz="4" w:space="0" w:color="auto"/>
              <w:bottom w:val="single" w:sz="4" w:space="0" w:color="auto"/>
              <w:right w:val="single" w:sz="4" w:space="0" w:color="auto"/>
            </w:tcBorders>
            <w:vAlign w:val="bottom"/>
            <w:hideMark/>
          </w:tcPr>
          <w:p w14:paraId="61E89314" w14:textId="77777777" w:rsidR="009E5230" w:rsidRPr="002C5BFE" w:rsidRDefault="009E5230" w:rsidP="002C5FD7">
            <w:pPr>
              <w:rPr>
                <w:szCs w:val="24"/>
              </w:rPr>
            </w:pPr>
            <w:r w:rsidRPr="002C5BFE">
              <w:rPr>
                <w:color w:val="000000"/>
                <w:szCs w:val="24"/>
              </w:rPr>
              <w:t>Panevėžio Alfonso Lipniūno progimnazija</w:t>
            </w:r>
          </w:p>
        </w:tc>
        <w:tc>
          <w:tcPr>
            <w:tcW w:w="1134" w:type="dxa"/>
            <w:tcBorders>
              <w:top w:val="single" w:sz="4" w:space="0" w:color="auto"/>
              <w:left w:val="single" w:sz="4" w:space="0" w:color="auto"/>
              <w:bottom w:val="single" w:sz="4" w:space="0" w:color="auto"/>
              <w:right w:val="single" w:sz="4" w:space="0" w:color="auto"/>
            </w:tcBorders>
            <w:vAlign w:val="center"/>
          </w:tcPr>
          <w:p w14:paraId="325F4F2B" w14:textId="77777777" w:rsidR="009E5230" w:rsidRDefault="009E5230" w:rsidP="007178C4">
            <w:pPr>
              <w:tabs>
                <w:tab w:val="center" w:pos="4320"/>
                <w:tab w:val="right" w:pos="8640"/>
              </w:tabs>
              <w:jc w:val="center"/>
            </w:pPr>
            <w:r>
              <w:t>58,96</w:t>
            </w:r>
          </w:p>
        </w:tc>
        <w:tc>
          <w:tcPr>
            <w:tcW w:w="1134" w:type="dxa"/>
            <w:tcBorders>
              <w:top w:val="single" w:sz="4" w:space="0" w:color="auto"/>
              <w:left w:val="single" w:sz="4" w:space="0" w:color="auto"/>
              <w:bottom w:val="single" w:sz="4" w:space="0" w:color="auto"/>
              <w:right w:val="single" w:sz="4" w:space="0" w:color="auto"/>
            </w:tcBorders>
            <w:vAlign w:val="center"/>
          </w:tcPr>
          <w:p w14:paraId="0D6CE37D" w14:textId="77777777" w:rsidR="009E5230" w:rsidRPr="00AA3B2A" w:rsidRDefault="009E5230" w:rsidP="007178C4">
            <w:pPr>
              <w:tabs>
                <w:tab w:val="center" w:pos="4320"/>
                <w:tab w:val="right" w:pos="8640"/>
              </w:tabs>
              <w:jc w:val="center"/>
            </w:pPr>
            <w:r>
              <w:t>1,00</w:t>
            </w:r>
          </w:p>
        </w:tc>
        <w:tc>
          <w:tcPr>
            <w:tcW w:w="992" w:type="dxa"/>
            <w:tcBorders>
              <w:top w:val="single" w:sz="4" w:space="0" w:color="auto"/>
              <w:left w:val="single" w:sz="4" w:space="0" w:color="auto"/>
              <w:bottom w:val="single" w:sz="4" w:space="0" w:color="auto"/>
              <w:right w:val="single" w:sz="4" w:space="0" w:color="auto"/>
            </w:tcBorders>
            <w:vAlign w:val="center"/>
          </w:tcPr>
          <w:p w14:paraId="255FF519" w14:textId="77777777" w:rsidR="009E5230" w:rsidRPr="00AA3B2A" w:rsidRDefault="009E5230" w:rsidP="007178C4">
            <w:pPr>
              <w:tabs>
                <w:tab w:val="center" w:pos="4320"/>
                <w:tab w:val="right" w:pos="8640"/>
              </w:tabs>
              <w:jc w:val="center"/>
            </w:pPr>
            <w:r>
              <w:t>0,25</w:t>
            </w:r>
          </w:p>
        </w:tc>
        <w:tc>
          <w:tcPr>
            <w:tcW w:w="993" w:type="dxa"/>
            <w:tcBorders>
              <w:top w:val="single" w:sz="4" w:space="0" w:color="auto"/>
              <w:left w:val="single" w:sz="4" w:space="0" w:color="auto"/>
              <w:bottom w:val="single" w:sz="4" w:space="0" w:color="auto"/>
              <w:right w:val="single" w:sz="4" w:space="0" w:color="auto"/>
            </w:tcBorders>
            <w:vAlign w:val="center"/>
          </w:tcPr>
          <w:p w14:paraId="6D4A8CE2" w14:textId="77777777" w:rsidR="009E5230" w:rsidRPr="00AA3B2A"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600B9AE8" w14:textId="77777777" w:rsidR="009E5230" w:rsidRPr="00AA3B2A" w:rsidRDefault="009E5230" w:rsidP="007178C4">
            <w:pPr>
              <w:tabs>
                <w:tab w:val="center" w:pos="4320"/>
                <w:tab w:val="right" w:pos="8640"/>
              </w:tabs>
              <w:jc w:val="center"/>
            </w:pPr>
          </w:p>
        </w:tc>
        <w:tc>
          <w:tcPr>
            <w:tcW w:w="850" w:type="dxa"/>
            <w:tcBorders>
              <w:top w:val="single" w:sz="4" w:space="0" w:color="auto"/>
              <w:left w:val="single" w:sz="4" w:space="0" w:color="auto"/>
              <w:bottom w:val="single" w:sz="4" w:space="0" w:color="auto"/>
              <w:right w:val="single" w:sz="4" w:space="0" w:color="auto"/>
            </w:tcBorders>
          </w:tcPr>
          <w:p w14:paraId="1FECA3B0" w14:textId="77777777" w:rsidR="009E5230" w:rsidRDefault="009E5230" w:rsidP="007178C4">
            <w:pPr>
              <w:tabs>
                <w:tab w:val="center" w:pos="4320"/>
                <w:tab w:val="right" w:pos="8640"/>
              </w:tabs>
              <w:jc w:val="center"/>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842AA32" w14:textId="53D7FC08" w:rsidR="009E5230" w:rsidRPr="002C5BFE" w:rsidRDefault="009E5230" w:rsidP="007178C4">
            <w:pPr>
              <w:tabs>
                <w:tab w:val="center" w:pos="4320"/>
                <w:tab w:val="right" w:pos="8640"/>
              </w:tabs>
              <w:jc w:val="center"/>
              <w:rPr>
                <w:szCs w:val="24"/>
              </w:rPr>
            </w:pPr>
            <w:r>
              <w:rPr>
                <w:szCs w:val="24"/>
              </w:rPr>
              <w:t>60,78</w:t>
            </w:r>
          </w:p>
        </w:tc>
      </w:tr>
      <w:tr w:rsidR="009E5230" w:rsidRPr="002C5BFE" w14:paraId="2D737C0C" w14:textId="77777777" w:rsidTr="009E5230">
        <w:trPr>
          <w:trHeight w:val="112"/>
        </w:trPr>
        <w:tc>
          <w:tcPr>
            <w:tcW w:w="567" w:type="dxa"/>
            <w:tcBorders>
              <w:top w:val="single" w:sz="4" w:space="0" w:color="auto"/>
              <w:left w:val="single" w:sz="4" w:space="0" w:color="auto"/>
              <w:bottom w:val="single" w:sz="4" w:space="0" w:color="auto"/>
              <w:right w:val="single" w:sz="4" w:space="0" w:color="auto"/>
            </w:tcBorders>
            <w:vAlign w:val="center"/>
          </w:tcPr>
          <w:p w14:paraId="30578A2A" w14:textId="77777777" w:rsidR="009E5230" w:rsidRPr="002C5BFE" w:rsidRDefault="009E5230" w:rsidP="002C5FD7">
            <w:pPr>
              <w:numPr>
                <w:ilvl w:val="0"/>
                <w:numId w:val="2"/>
              </w:numPr>
              <w:tabs>
                <w:tab w:val="center" w:pos="4320"/>
                <w:tab w:val="right" w:pos="8640"/>
              </w:tabs>
              <w:jc w:val="center"/>
              <w:rPr>
                <w:color w:val="FFFF00"/>
                <w:szCs w:val="24"/>
              </w:rPr>
            </w:pPr>
          </w:p>
        </w:tc>
        <w:tc>
          <w:tcPr>
            <w:tcW w:w="1843" w:type="dxa"/>
            <w:tcBorders>
              <w:top w:val="single" w:sz="4" w:space="0" w:color="auto"/>
              <w:left w:val="single" w:sz="4" w:space="0" w:color="auto"/>
              <w:bottom w:val="single" w:sz="4" w:space="0" w:color="auto"/>
              <w:right w:val="single" w:sz="4" w:space="0" w:color="auto"/>
            </w:tcBorders>
            <w:vAlign w:val="bottom"/>
            <w:hideMark/>
          </w:tcPr>
          <w:p w14:paraId="295C4AD8" w14:textId="77777777" w:rsidR="009E5230" w:rsidRPr="002C5BFE" w:rsidRDefault="009E5230" w:rsidP="002C5FD7">
            <w:pPr>
              <w:rPr>
                <w:strike/>
                <w:szCs w:val="24"/>
              </w:rPr>
            </w:pPr>
            <w:r w:rsidRPr="002C5BFE">
              <w:rPr>
                <w:color w:val="000000"/>
                <w:szCs w:val="24"/>
              </w:rPr>
              <w:t>Panevėžio Beržų progimnazija</w:t>
            </w:r>
          </w:p>
        </w:tc>
        <w:tc>
          <w:tcPr>
            <w:tcW w:w="1134" w:type="dxa"/>
            <w:tcBorders>
              <w:top w:val="single" w:sz="4" w:space="0" w:color="auto"/>
              <w:left w:val="single" w:sz="4" w:space="0" w:color="auto"/>
              <w:bottom w:val="single" w:sz="4" w:space="0" w:color="auto"/>
              <w:right w:val="single" w:sz="4" w:space="0" w:color="auto"/>
            </w:tcBorders>
            <w:vAlign w:val="center"/>
          </w:tcPr>
          <w:p w14:paraId="54B01549" w14:textId="77777777" w:rsidR="009E5230" w:rsidRDefault="009E5230" w:rsidP="007178C4">
            <w:pPr>
              <w:tabs>
                <w:tab w:val="center" w:pos="4320"/>
                <w:tab w:val="right" w:pos="8640"/>
              </w:tabs>
              <w:jc w:val="center"/>
            </w:pPr>
            <w:r>
              <w:t>63,77</w:t>
            </w:r>
          </w:p>
        </w:tc>
        <w:tc>
          <w:tcPr>
            <w:tcW w:w="1134" w:type="dxa"/>
            <w:tcBorders>
              <w:top w:val="single" w:sz="4" w:space="0" w:color="auto"/>
              <w:left w:val="single" w:sz="4" w:space="0" w:color="auto"/>
              <w:bottom w:val="single" w:sz="4" w:space="0" w:color="auto"/>
              <w:right w:val="single" w:sz="4" w:space="0" w:color="auto"/>
            </w:tcBorders>
            <w:vAlign w:val="center"/>
          </w:tcPr>
          <w:p w14:paraId="022D830A" w14:textId="77777777" w:rsidR="009E5230" w:rsidRPr="00AA3B2A" w:rsidRDefault="009E5230" w:rsidP="007178C4">
            <w:pPr>
              <w:tabs>
                <w:tab w:val="center" w:pos="4320"/>
                <w:tab w:val="right" w:pos="8640"/>
              </w:tabs>
              <w:jc w:val="center"/>
            </w:pPr>
            <w:r>
              <w:t>1,00</w:t>
            </w:r>
          </w:p>
        </w:tc>
        <w:tc>
          <w:tcPr>
            <w:tcW w:w="992" w:type="dxa"/>
            <w:tcBorders>
              <w:top w:val="single" w:sz="4" w:space="0" w:color="auto"/>
              <w:left w:val="single" w:sz="4" w:space="0" w:color="auto"/>
              <w:bottom w:val="single" w:sz="4" w:space="0" w:color="auto"/>
              <w:right w:val="single" w:sz="4" w:space="0" w:color="auto"/>
            </w:tcBorders>
            <w:vAlign w:val="center"/>
          </w:tcPr>
          <w:p w14:paraId="2708D13B" w14:textId="77777777" w:rsidR="009E5230" w:rsidRPr="00AA3B2A" w:rsidRDefault="009E5230" w:rsidP="007178C4">
            <w:pPr>
              <w:tabs>
                <w:tab w:val="center" w:pos="4320"/>
                <w:tab w:val="right" w:pos="8640"/>
              </w:tabs>
              <w:jc w:val="center"/>
            </w:pPr>
            <w:r>
              <w:t>0,25</w:t>
            </w:r>
          </w:p>
        </w:tc>
        <w:tc>
          <w:tcPr>
            <w:tcW w:w="993" w:type="dxa"/>
            <w:tcBorders>
              <w:top w:val="single" w:sz="4" w:space="0" w:color="auto"/>
              <w:left w:val="single" w:sz="4" w:space="0" w:color="auto"/>
              <w:bottom w:val="single" w:sz="4" w:space="0" w:color="auto"/>
              <w:right w:val="single" w:sz="4" w:space="0" w:color="auto"/>
            </w:tcBorders>
            <w:vAlign w:val="center"/>
          </w:tcPr>
          <w:p w14:paraId="184F7990" w14:textId="77777777" w:rsidR="009E5230" w:rsidRPr="00AA3B2A"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3BF74B7A" w14:textId="77777777" w:rsidR="009E5230" w:rsidRPr="00AA3B2A" w:rsidRDefault="009E5230" w:rsidP="007178C4">
            <w:pPr>
              <w:tabs>
                <w:tab w:val="center" w:pos="4320"/>
                <w:tab w:val="right" w:pos="8640"/>
              </w:tabs>
              <w:jc w:val="center"/>
            </w:pPr>
            <w:r>
              <w:t>2</w:t>
            </w:r>
          </w:p>
        </w:tc>
        <w:tc>
          <w:tcPr>
            <w:tcW w:w="850" w:type="dxa"/>
            <w:tcBorders>
              <w:top w:val="single" w:sz="4" w:space="0" w:color="auto"/>
              <w:left w:val="single" w:sz="4" w:space="0" w:color="auto"/>
              <w:bottom w:val="single" w:sz="4" w:space="0" w:color="auto"/>
              <w:right w:val="single" w:sz="4" w:space="0" w:color="auto"/>
            </w:tcBorders>
          </w:tcPr>
          <w:p w14:paraId="2906E1E1" w14:textId="77777777" w:rsidR="009E5230" w:rsidRPr="00AA3B2A"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191749B6" w14:textId="5450562D" w:rsidR="009E5230" w:rsidRPr="002C5BFE" w:rsidRDefault="009E5230" w:rsidP="007178C4">
            <w:pPr>
              <w:tabs>
                <w:tab w:val="center" w:pos="4320"/>
                <w:tab w:val="right" w:pos="8640"/>
              </w:tabs>
              <w:jc w:val="center"/>
              <w:rPr>
                <w:szCs w:val="24"/>
              </w:rPr>
            </w:pPr>
            <w:r w:rsidRPr="00AA3B2A">
              <w:t>6</w:t>
            </w:r>
            <w:r>
              <w:t>5</w:t>
            </w:r>
            <w:r w:rsidRPr="00AA3B2A">
              <w:t>,</w:t>
            </w:r>
            <w:r>
              <w:t>86</w:t>
            </w:r>
          </w:p>
        </w:tc>
      </w:tr>
      <w:tr w:rsidR="009E5230" w:rsidRPr="002C5BFE" w14:paraId="70A7F3F8" w14:textId="77777777" w:rsidTr="009E5230">
        <w:trPr>
          <w:trHeight w:val="122"/>
        </w:trPr>
        <w:tc>
          <w:tcPr>
            <w:tcW w:w="567" w:type="dxa"/>
            <w:tcBorders>
              <w:top w:val="single" w:sz="4" w:space="0" w:color="auto"/>
              <w:left w:val="single" w:sz="4" w:space="0" w:color="auto"/>
              <w:bottom w:val="single" w:sz="4" w:space="0" w:color="auto"/>
              <w:right w:val="single" w:sz="4" w:space="0" w:color="auto"/>
            </w:tcBorders>
            <w:vAlign w:val="center"/>
          </w:tcPr>
          <w:p w14:paraId="426AA34A" w14:textId="77777777" w:rsidR="009E5230" w:rsidRPr="002C5BFE" w:rsidRDefault="009E5230" w:rsidP="002C5FD7">
            <w:pPr>
              <w:numPr>
                <w:ilvl w:val="0"/>
                <w:numId w:val="2"/>
              </w:numPr>
              <w:tabs>
                <w:tab w:val="center" w:pos="4320"/>
                <w:tab w:val="right" w:pos="8640"/>
              </w:tabs>
              <w:jc w:val="center"/>
              <w:rPr>
                <w:color w:val="FFFF00"/>
                <w:szCs w:val="24"/>
              </w:rPr>
            </w:pPr>
          </w:p>
        </w:tc>
        <w:tc>
          <w:tcPr>
            <w:tcW w:w="1843" w:type="dxa"/>
            <w:tcBorders>
              <w:top w:val="single" w:sz="4" w:space="0" w:color="auto"/>
              <w:left w:val="single" w:sz="4" w:space="0" w:color="auto"/>
              <w:bottom w:val="single" w:sz="4" w:space="0" w:color="auto"/>
              <w:right w:val="single" w:sz="4" w:space="0" w:color="auto"/>
            </w:tcBorders>
            <w:vAlign w:val="bottom"/>
            <w:hideMark/>
          </w:tcPr>
          <w:p w14:paraId="100719F0" w14:textId="77777777" w:rsidR="009E5230" w:rsidRPr="002C5BFE" w:rsidRDefault="009E5230" w:rsidP="002C5FD7">
            <w:pPr>
              <w:rPr>
                <w:szCs w:val="24"/>
              </w:rPr>
            </w:pPr>
            <w:r w:rsidRPr="002C5BFE">
              <w:rPr>
                <w:color w:val="000000"/>
                <w:szCs w:val="24"/>
              </w:rPr>
              <w:t xml:space="preserve">Panevėžio </w:t>
            </w:r>
            <w:r>
              <w:rPr>
                <w:color w:val="000000"/>
                <w:szCs w:val="24"/>
              </w:rPr>
              <w:t>k</w:t>
            </w:r>
            <w:r w:rsidRPr="002C5BFE">
              <w:rPr>
                <w:color w:val="000000"/>
                <w:szCs w:val="24"/>
              </w:rPr>
              <w:t>určiųjų ir neprigirdinčiųjų pagrindinė mokykla</w:t>
            </w:r>
          </w:p>
        </w:tc>
        <w:tc>
          <w:tcPr>
            <w:tcW w:w="1134" w:type="dxa"/>
            <w:tcBorders>
              <w:top w:val="single" w:sz="4" w:space="0" w:color="auto"/>
              <w:left w:val="single" w:sz="4" w:space="0" w:color="auto"/>
              <w:bottom w:val="single" w:sz="4" w:space="0" w:color="auto"/>
              <w:right w:val="single" w:sz="4" w:space="0" w:color="auto"/>
            </w:tcBorders>
            <w:vAlign w:val="center"/>
          </w:tcPr>
          <w:p w14:paraId="7B7ACDAC" w14:textId="77777777" w:rsidR="009E5230" w:rsidRDefault="009E5230" w:rsidP="007178C4">
            <w:pPr>
              <w:tabs>
                <w:tab w:val="center" w:pos="4320"/>
                <w:tab w:val="right" w:pos="8640"/>
              </w:tabs>
              <w:jc w:val="center"/>
            </w:pPr>
            <w:r>
              <w:t>48,12</w:t>
            </w:r>
          </w:p>
        </w:tc>
        <w:tc>
          <w:tcPr>
            <w:tcW w:w="1134" w:type="dxa"/>
            <w:tcBorders>
              <w:top w:val="single" w:sz="4" w:space="0" w:color="auto"/>
              <w:left w:val="single" w:sz="4" w:space="0" w:color="auto"/>
              <w:bottom w:val="single" w:sz="4" w:space="0" w:color="auto"/>
              <w:right w:val="single" w:sz="4" w:space="0" w:color="auto"/>
            </w:tcBorders>
            <w:vAlign w:val="center"/>
          </w:tcPr>
          <w:p w14:paraId="3131363F" w14:textId="77777777" w:rsidR="009E5230" w:rsidRDefault="009E5230" w:rsidP="007178C4">
            <w:pPr>
              <w:tabs>
                <w:tab w:val="center" w:pos="4320"/>
                <w:tab w:val="right" w:pos="8640"/>
              </w:tabs>
              <w:jc w:val="center"/>
            </w:pPr>
            <w:r>
              <w:t>2,00</w:t>
            </w:r>
          </w:p>
        </w:tc>
        <w:tc>
          <w:tcPr>
            <w:tcW w:w="992" w:type="dxa"/>
            <w:tcBorders>
              <w:top w:val="single" w:sz="4" w:space="0" w:color="auto"/>
              <w:left w:val="single" w:sz="4" w:space="0" w:color="auto"/>
              <w:bottom w:val="single" w:sz="4" w:space="0" w:color="auto"/>
              <w:right w:val="single" w:sz="4" w:space="0" w:color="auto"/>
            </w:tcBorders>
            <w:vAlign w:val="center"/>
          </w:tcPr>
          <w:p w14:paraId="47FAE4FB" w14:textId="77777777" w:rsidR="009E5230" w:rsidRDefault="009E5230" w:rsidP="007178C4">
            <w:pPr>
              <w:tabs>
                <w:tab w:val="center" w:pos="4320"/>
                <w:tab w:val="right" w:pos="8640"/>
              </w:tabs>
              <w:jc w:val="center"/>
            </w:pPr>
            <w:r>
              <w:t>0,25</w:t>
            </w:r>
          </w:p>
        </w:tc>
        <w:tc>
          <w:tcPr>
            <w:tcW w:w="993" w:type="dxa"/>
            <w:tcBorders>
              <w:top w:val="single" w:sz="4" w:space="0" w:color="auto"/>
              <w:left w:val="single" w:sz="4" w:space="0" w:color="auto"/>
              <w:bottom w:val="single" w:sz="4" w:space="0" w:color="auto"/>
              <w:right w:val="single" w:sz="4" w:space="0" w:color="auto"/>
            </w:tcBorders>
            <w:vAlign w:val="center"/>
          </w:tcPr>
          <w:p w14:paraId="7F2F3FB4" w14:textId="77777777" w:rsidR="009E5230"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52ABEA61" w14:textId="77777777" w:rsidR="009E5230" w:rsidRDefault="009E5230" w:rsidP="007178C4">
            <w:pPr>
              <w:tabs>
                <w:tab w:val="center" w:pos="4320"/>
                <w:tab w:val="right" w:pos="8640"/>
              </w:tabs>
              <w:jc w:val="center"/>
            </w:pPr>
          </w:p>
        </w:tc>
        <w:tc>
          <w:tcPr>
            <w:tcW w:w="850" w:type="dxa"/>
            <w:tcBorders>
              <w:top w:val="single" w:sz="4" w:space="0" w:color="auto"/>
              <w:left w:val="single" w:sz="4" w:space="0" w:color="auto"/>
              <w:bottom w:val="single" w:sz="4" w:space="0" w:color="auto"/>
              <w:right w:val="single" w:sz="4" w:space="0" w:color="auto"/>
            </w:tcBorders>
          </w:tcPr>
          <w:p w14:paraId="090CAF82" w14:textId="77777777" w:rsidR="009E5230" w:rsidRDefault="009E5230" w:rsidP="007178C4">
            <w:pPr>
              <w:tabs>
                <w:tab w:val="center" w:pos="4320"/>
                <w:tab w:val="right" w:pos="8640"/>
              </w:tabs>
              <w:jc w:val="center"/>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84B6D2C" w14:textId="08142CF0" w:rsidR="009E5230" w:rsidRPr="002C5BFE" w:rsidRDefault="009E5230" w:rsidP="007178C4">
            <w:pPr>
              <w:tabs>
                <w:tab w:val="center" w:pos="4320"/>
                <w:tab w:val="right" w:pos="8640"/>
              </w:tabs>
              <w:jc w:val="center"/>
              <w:rPr>
                <w:szCs w:val="24"/>
              </w:rPr>
            </w:pPr>
            <w:r>
              <w:rPr>
                <w:szCs w:val="24"/>
              </w:rPr>
              <w:t>44,46</w:t>
            </w:r>
          </w:p>
        </w:tc>
      </w:tr>
      <w:tr w:rsidR="009E5230" w:rsidRPr="002C5BFE" w14:paraId="142FB5C9" w14:textId="77777777" w:rsidTr="009E5230">
        <w:trPr>
          <w:trHeight w:val="752"/>
        </w:trPr>
        <w:tc>
          <w:tcPr>
            <w:tcW w:w="567" w:type="dxa"/>
            <w:tcBorders>
              <w:top w:val="single" w:sz="4" w:space="0" w:color="auto"/>
              <w:left w:val="single" w:sz="4" w:space="0" w:color="auto"/>
              <w:bottom w:val="single" w:sz="4" w:space="0" w:color="auto"/>
              <w:right w:val="single" w:sz="4" w:space="0" w:color="auto"/>
            </w:tcBorders>
            <w:vAlign w:val="center"/>
          </w:tcPr>
          <w:p w14:paraId="764759C4" w14:textId="77777777" w:rsidR="009E5230" w:rsidRPr="002C5BFE" w:rsidRDefault="009E5230" w:rsidP="002C5FD7">
            <w:pPr>
              <w:numPr>
                <w:ilvl w:val="0"/>
                <w:numId w:val="2"/>
              </w:numPr>
              <w:tabs>
                <w:tab w:val="center" w:pos="4320"/>
                <w:tab w:val="right" w:pos="8640"/>
              </w:tabs>
              <w:jc w:val="center"/>
              <w:rPr>
                <w:color w:val="FFFF00"/>
                <w:szCs w:val="24"/>
              </w:rPr>
            </w:pPr>
          </w:p>
        </w:tc>
        <w:tc>
          <w:tcPr>
            <w:tcW w:w="1843" w:type="dxa"/>
            <w:tcBorders>
              <w:top w:val="single" w:sz="4" w:space="0" w:color="auto"/>
              <w:left w:val="single" w:sz="4" w:space="0" w:color="auto"/>
              <w:bottom w:val="single" w:sz="4" w:space="0" w:color="auto"/>
              <w:right w:val="single" w:sz="4" w:space="0" w:color="auto"/>
            </w:tcBorders>
            <w:vAlign w:val="bottom"/>
            <w:hideMark/>
          </w:tcPr>
          <w:p w14:paraId="2A4BAAF7" w14:textId="77777777" w:rsidR="009E5230" w:rsidRPr="002C5BFE" w:rsidRDefault="009E5230" w:rsidP="002C5FD7">
            <w:pPr>
              <w:rPr>
                <w:szCs w:val="24"/>
              </w:rPr>
            </w:pPr>
            <w:r w:rsidRPr="002C5BFE">
              <w:rPr>
                <w:color w:val="000000"/>
                <w:szCs w:val="24"/>
              </w:rPr>
              <w:t>Panevėžio Mykolo Karkos pagrindinė mokykla</w:t>
            </w:r>
          </w:p>
        </w:tc>
        <w:tc>
          <w:tcPr>
            <w:tcW w:w="1134" w:type="dxa"/>
            <w:tcBorders>
              <w:top w:val="single" w:sz="4" w:space="0" w:color="auto"/>
              <w:left w:val="single" w:sz="4" w:space="0" w:color="auto"/>
              <w:bottom w:val="single" w:sz="4" w:space="0" w:color="auto"/>
              <w:right w:val="single" w:sz="4" w:space="0" w:color="auto"/>
            </w:tcBorders>
            <w:vAlign w:val="center"/>
          </w:tcPr>
          <w:p w14:paraId="33EA9BD3" w14:textId="77777777" w:rsidR="009E5230" w:rsidRDefault="009E5230" w:rsidP="007178C4">
            <w:pPr>
              <w:tabs>
                <w:tab w:val="center" w:pos="4320"/>
                <w:tab w:val="right" w:pos="8640"/>
              </w:tabs>
              <w:jc w:val="center"/>
            </w:pPr>
            <w:r>
              <w:t>132,16</w:t>
            </w:r>
          </w:p>
        </w:tc>
        <w:tc>
          <w:tcPr>
            <w:tcW w:w="1134" w:type="dxa"/>
            <w:tcBorders>
              <w:top w:val="single" w:sz="4" w:space="0" w:color="auto"/>
              <w:left w:val="single" w:sz="4" w:space="0" w:color="auto"/>
              <w:bottom w:val="single" w:sz="4" w:space="0" w:color="auto"/>
              <w:right w:val="single" w:sz="4" w:space="0" w:color="auto"/>
            </w:tcBorders>
            <w:vAlign w:val="center"/>
          </w:tcPr>
          <w:p w14:paraId="4A68BC2D" w14:textId="77777777" w:rsidR="009E5230" w:rsidRPr="00AA3B2A" w:rsidRDefault="009E5230" w:rsidP="007178C4">
            <w:pPr>
              <w:tabs>
                <w:tab w:val="center" w:pos="4320"/>
                <w:tab w:val="right" w:pos="8640"/>
              </w:tabs>
              <w:jc w:val="center"/>
            </w:pPr>
            <w:r>
              <w:t>1,80</w:t>
            </w:r>
          </w:p>
        </w:tc>
        <w:tc>
          <w:tcPr>
            <w:tcW w:w="992" w:type="dxa"/>
            <w:tcBorders>
              <w:top w:val="single" w:sz="4" w:space="0" w:color="auto"/>
              <w:left w:val="single" w:sz="4" w:space="0" w:color="auto"/>
              <w:bottom w:val="single" w:sz="4" w:space="0" w:color="auto"/>
              <w:right w:val="single" w:sz="4" w:space="0" w:color="auto"/>
            </w:tcBorders>
            <w:vAlign w:val="center"/>
          </w:tcPr>
          <w:p w14:paraId="2F07F1FA" w14:textId="77777777" w:rsidR="009E5230" w:rsidRPr="00AA3B2A" w:rsidRDefault="009E5230" w:rsidP="007178C4">
            <w:pPr>
              <w:tabs>
                <w:tab w:val="center" w:pos="4320"/>
                <w:tab w:val="right" w:pos="8640"/>
              </w:tabs>
              <w:jc w:val="center"/>
            </w:pPr>
            <w:r>
              <w:t>0,25</w:t>
            </w:r>
          </w:p>
        </w:tc>
        <w:tc>
          <w:tcPr>
            <w:tcW w:w="993" w:type="dxa"/>
            <w:tcBorders>
              <w:top w:val="single" w:sz="4" w:space="0" w:color="auto"/>
              <w:left w:val="single" w:sz="4" w:space="0" w:color="auto"/>
              <w:bottom w:val="single" w:sz="4" w:space="0" w:color="auto"/>
              <w:right w:val="single" w:sz="4" w:space="0" w:color="auto"/>
            </w:tcBorders>
            <w:vAlign w:val="center"/>
          </w:tcPr>
          <w:p w14:paraId="5EDABF50" w14:textId="77777777" w:rsidR="009E5230" w:rsidRPr="00AA3B2A"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08EA4272" w14:textId="77777777" w:rsidR="009E5230" w:rsidRPr="00AA3B2A" w:rsidRDefault="009E5230" w:rsidP="007178C4">
            <w:pPr>
              <w:tabs>
                <w:tab w:val="center" w:pos="4320"/>
                <w:tab w:val="right" w:pos="8640"/>
              </w:tabs>
              <w:jc w:val="center"/>
            </w:pPr>
          </w:p>
        </w:tc>
        <w:tc>
          <w:tcPr>
            <w:tcW w:w="850" w:type="dxa"/>
            <w:tcBorders>
              <w:top w:val="single" w:sz="4" w:space="0" w:color="auto"/>
              <w:left w:val="single" w:sz="4" w:space="0" w:color="auto"/>
              <w:bottom w:val="single" w:sz="4" w:space="0" w:color="auto"/>
              <w:right w:val="single" w:sz="4" w:space="0" w:color="auto"/>
            </w:tcBorders>
          </w:tcPr>
          <w:p w14:paraId="4719B973" w14:textId="77777777" w:rsidR="009E5230" w:rsidRDefault="009E5230" w:rsidP="007178C4">
            <w:pPr>
              <w:tabs>
                <w:tab w:val="center" w:pos="4320"/>
                <w:tab w:val="right" w:pos="8640"/>
              </w:tabs>
              <w:jc w:val="center"/>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E03D5D9" w14:textId="46B5CA2B" w:rsidR="009E5230" w:rsidRPr="002C5BFE" w:rsidRDefault="009E5230" w:rsidP="007178C4">
            <w:pPr>
              <w:tabs>
                <w:tab w:val="center" w:pos="4320"/>
                <w:tab w:val="right" w:pos="8640"/>
              </w:tabs>
              <w:jc w:val="center"/>
              <w:rPr>
                <w:szCs w:val="24"/>
              </w:rPr>
            </w:pPr>
            <w:r>
              <w:rPr>
                <w:szCs w:val="24"/>
              </w:rPr>
              <w:t>138,58</w:t>
            </w:r>
          </w:p>
        </w:tc>
      </w:tr>
      <w:tr w:rsidR="009E5230" w:rsidRPr="002C5BFE" w14:paraId="2F4B9CFB" w14:textId="77777777" w:rsidTr="009E5230">
        <w:trPr>
          <w:trHeight w:val="117"/>
        </w:trPr>
        <w:tc>
          <w:tcPr>
            <w:tcW w:w="567" w:type="dxa"/>
            <w:tcBorders>
              <w:top w:val="single" w:sz="4" w:space="0" w:color="auto"/>
              <w:left w:val="single" w:sz="4" w:space="0" w:color="auto"/>
              <w:bottom w:val="single" w:sz="4" w:space="0" w:color="auto"/>
              <w:right w:val="single" w:sz="4" w:space="0" w:color="auto"/>
            </w:tcBorders>
            <w:vAlign w:val="center"/>
          </w:tcPr>
          <w:p w14:paraId="055D8C3B" w14:textId="77777777" w:rsidR="009E5230" w:rsidRPr="002C5BFE" w:rsidRDefault="009E5230" w:rsidP="002C5FD7">
            <w:pPr>
              <w:numPr>
                <w:ilvl w:val="0"/>
                <w:numId w:val="2"/>
              </w:numPr>
              <w:tabs>
                <w:tab w:val="center" w:pos="4320"/>
                <w:tab w:val="right" w:pos="8640"/>
              </w:tabs>
              <w:jc w:val="center"/>
              <w:rPr>
                <w:color w:val="FFFF00"/>
                <w:szCs w:val="24"/>
              </w:rPr>
            </w:pPr>
          </w:p>
        </w:tc>
        <w:tc>
          <w:tcPr>
            <w:tcW w:w="1843" w:type="dxa"/>
            <w:tcBorders>
              <w:top w:val="single" w:sz="4" w:space="0" w:color="auto"/>
              <w:left w:val="single" w:sz="4" w:space="0" w:color="auto"/>
              <w:bottom w:val="single" w:sz="4" w:space="0" w:color="auto"/>
              <w:right w:val="single" w:sz="4" w:space="0" w:color="auto"/>
            </w:tcBorders>
            <w:vAlign w:val="bottom"/>
            <w:hideMark/>
          </w:tcPr>
          <w:p w14:paraId="70D96D5A" w14:textId="77777777" w:rsidR="009E5230" w:rsidRPr="002C5BFE" w:rsidRDefault="009E5230" w:rsidP="002C5FD7">
            <w:pPr>
              <w:rPr>
                <w:strike/>
                <w:szCs w:val="24"/>
              </w:rPr>
            </w:pPr>
            <w:r w:rsidRPr="002C5BFE">
              <w:rPr>
                <w:color w:val="000000"/>
                <w:szCs w:val="24"/>
              </w:rPr>
              <w:t>Panevėžio Rožyno progimnazija</w:t>
            </w:r>
          </w:p>
        </w:tc>
        <w:tc>
          <w:tcPr>
            <w:tcW w:w="1134" w:type="dxa"/>
            <w:tcBorders>
              <w:top w:val="single" w:sz="4" w:space="0" w:color="auto"/>
              <w:left w:val="single" w:sz="4" w:space="0" w:color="auto"/>
              <w:bottom w:val="single" w:sz="4" w:space="0" w:color="auto"/>
              <w:right w:val="single" w:sz="4" w:space="0" w:color="auto"/>
            </w:tcBorders>
            <w:vAlign w:val="center"/>
          </w:tcPr>
          <w:p w14:paraId="6044FF31" w14:textId="77777777" w:rsidR="009E5230" w:rsidRDefault="009E5230" w:rsidP="007178C4">
            <w:pPr>
              <w:tabs>
                <w:tab w:val="center" w:pos="4320"/>
                <w:tab w:val="right" w:pos="8640"/>
              </w:tabs>
              <w:jc w:val="center"/>
            </w:pPr>
            <w:r>
              <w:t>64,26</w:t>
            </w:r>
          </w:p>
        </w:tc>
        <w:tc>
          <w:tcPr>
            <w:tcW w:w="1134" w:type="dxa"/>
            <w:tcBorders>
              <w:top w:val="single" w:sz="4" w:space="0" w:color="auto"/>
              <w:left w:val="single" w:sz="4" w:space="0" w:color="auto"/>
              <w:bottom w:val="single" w:sz="4" w:space="0" w:color="auto"/>
              <w:right w:val="single" w:sz="4" w:space="0" w:color="auto"/>
            </w:tcBorders>
            <w:vAlign w:val="center"/>
          </w:tcPr>
          <w:p w14:paraId="51FEF169" w14:textId="77777777" w:rsidR="009E5230" w:rsidRDefault="009E5230" w:rsidP="007178C4">
            <w:pPr>
              <w:tabs>
                <w:tab w:val="center" w:pos="4320"/>
                <w:tab w:val="right" w:pos="8640"/>
              </w:tabs>
              <w:jc w:val="center"/>
            </w:pPr>
            <w:r>
              <w:t>1,75</w:t>
            </w:r>
          </w:p>
        </w:tc>
        <w:tc>
          <w:tcPr>
            <w:tcW w:w="992" w:type="dxa"/>
            <w:tcBorders>
              <w:top w:val="single" w:sz="4" w:space="0" w:color="auto"/>
              <w:left w:val="single" w:sz="4" w:space="0" w:color="auto"/>
              <w:bottom w:val="single" w:sz="4" w:space="0" w:color="auto"/>
              <w:right w:val="single" w:sz="4" w:space="0" w:color="auto"/>
            </w:tcBorders>
            <w:vAlign w:val="center"/>
          </w:tcPr>
          <w:p w14:paraId="3C803797" w14:textId="77777777" w:rsidR="009E5230" w:rsidRDefault="009E5230" w:rsidP="007178C4">
            <w:pPr>
              <w:tabs>
                <w:tab w:val="center" w:pos="4320"/>
                <w:tab w:val="right" w:pos="8640"/>
              </w:tabs>
              <w:jc w:val="center"/>
            </w:pPr>
            <w:r>
              <w:t>0,25</w:t>
            </w:r>
          </w:p>
        </w:tc>
        <w:tc>
          <w:tcPr>
            <w:tcW w:w="993" w:type="dxa"/>
            <w:tcBorders>
              <w:top w:val="single" w:sz="4" w:space="0" w:color="auto"/>
              <w:left w:val="single" w:sz="4" w:space="0" w:color="auto"/>
              <w:bottom w:val="single" w:sz="4" w:space="0" w:color="auto"/>
              <w:right w:val="single" w:sz="4" w:space="0" w:color="auto"/>
            </w:tcBorders>
            <w:vAlign w:val="center"/>
          </w:tcPr>
          <w:p w14:paraId="1DE16BA8" w14:textId="77777777" w:rsidR="009E5230"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6BEBD0AA" w14:textId="77777777" w:rsidR="009E5230" w:rsidRDefault="009E5230" w:rsidP="007178C4">
            <w:pPr>
              <w:tabs>
                <w:tab w:val="center" w:pos="4320"/>
                <w:tab w:val="right" w:pos="8640"/>
              </w:tabs>
              <w:jc w:val="center"/>
            </w:pPr>
          </w:p>
        </w:tc>
        <w:tc>
          <w:tcPr>
            <w:tcW w:w="850" w:type="dxa"/>
            <w:tcBorders>
              <w:top w:val="single" w:sz="4" w:space="0" w:color="auto"/>
              <w:left w:val="single" w:sz="4" w:space="0" w:color="auto"/>
              <w:bottom w:val="single" w:sz="4" w:space="0" w:color="auto"/>
              <w:right w:val="single" w:sz="4" w:space="0" w:color="auto"/>
            </w:tcBorders>
          </w:tcPr>
          <w:p w14:paraId="431A0B07" w14:textId="77777777" w:rsidR="009E5230"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50B0F248" w14:textId="40EC44D9" w:rsidR="009E5230" w:rsidRPr="002C5BFE" w:rsidRDefault="009E5230" w:rsidP="007178C4">
            <w:pPr>
              <w:tabs>
                <w:tab w:val="center" w:pos="4320"/>
                <w:tab w:val="right" w:pos="8640"/>
              </w:tabs>
              <w:jc w:val="center"/>
              <w:rPr>
                <w:szCs w:val="24"/>
              </w:rPr>
            </w:pPr>
            <w:r>
              <w:t>68</w:t>
            </w:r>
            <w:r w:rsidRPr="00AA3B2A">
              <w:t>,</w:t>
            </w:r>
            <w:r>
              <w:t>04</w:t>
            </w:r>
          </w:p>
        </w:tc>
      </w:tr>
      <w:tr w:rsidR="009E5230" w:rsidRPr="002C5BFE" w14:paraId="4A73C7A4" w14:textId="77777777" w:rsidTr="009C0E94">
        <w:trPr>
          <w:trHeight w:val="122"/>
        </w:trPr>
        <w:tc>
          <w:tcPr>
            <w:tcW w:w="567" w:type="dxa"/>
            <w:tcBorders>
              <w:top w:val="single" w:sz="4" w:space="0" w:color="auto"/>
              <w:left w:val="single" w:sz="4" w:space="0" w:color="auto"/>
              <w:bottom w:val="single" w:sz="4" w:space="0" w:color="auto"/>
              <w:right w:val="single" w:sz="4" w:space="0" w:color="auto"/>
            </w:tcBorders>
            <w:vAlign w:val="center"/>
          </w:tcPr>
          <w:p w14:paraId="02D22773" w14:textId="77777777" w:rsidR="009E5230" w:rsidRPr="002C5BFE" w:rsidRDefault="009E5230" w:rsidP="002C5FD7">
            <w:pPr>
              <w:numPr>
                <w:ilvl w:val="0"/>
                <w:numId w:val="2"/>
              </w:numPr>
              <w:tabs>
                <w:tab w:val="center" w:pos="4320"/>
                <w:tab w:val="right" w:pos="8640"/>
              </w:tabs>
              <w:jc w:val="center"/>
              <w:rPr>
                <w:color w:val="FFFF00"/>
                <w:szCs w:val="24"/>
              </w:rPr>
            </w:pPr>
          </w:p>
        </w:tc>
        <w:tc>
          <w:tcPr>
            <w:tcW w:w="1843" w:type="dxa"/>
            <w:tcBorders>
              <w:top w:val="single" w:sz="4" w:space="0" w:color="auto"/>
              <w:left w:val="single" w:sz="4" w:space="0" w:color="auto"/>
              <w:bottom w:val="single" w:sz="4" w:space="0" w:color="auto"/>
              <w:right w:val="single" w:sz="4" w:space="0" w:color="auto"/>
            </w:tcBorders>
            <w:vAlign w:val="bottom"/>
            <w:hideMark/>
          </w:tcPr>
          <w:p w14:paraId="53400738" w14:textId="77777777" w:rsidR="009E5230" w:rsidRPr="002C5BFE" w:rsidRDefault="009E5230" w:rsidP="002C5FD7">
            <w:pPr>
              <w:rPr>
                <w:szCs w:val="24"/>
              </w:rPr>
            </w:pPr>
            <w:r w:rsidRPr="002C5BFE">
              <w:rPr>
                <w:color w:val="000000"/>
                <w:szCs w:val="24"/>
              </w:rPr>
              <w:t>Panevėžio pradinė mokykla</w:t>
            </w:r>
          </w:p>
        </w:tc>
        <w:tc>
          <w:tcPr>
            <w:tcW w:w="1134" w:type="dxa"/>
            <w:tcBorders>
              <w:top w:val="single" w:sz="4" w:space="0" w:color="auto"/>
              <w:left w:val="single" w:sz="4" w:space="0" w:color="auto"/>
              <w:bottom w:val="single" w:sz="4" w:space="0" w:color="auto"/>
              <w:right w:val="single" w:sz="4" w:space="0" w:color="auto"/>
            </w:tcBorders>
            <w:vAlign w:val="center"/>
          </w:tcPr>
          <w:p w14:paraId="5A61E223" w14:textId="77777777" w:rsidR="009E5230" w:rsidRPr="00AA3B2A" w:rsidRDefault="009E5230" w:rsidP="007178C4">
            <w:pPr>
              <w:tabs>
                <w:tab w:val="center" w:pos="4320"/>
                <w:tab w:val="right" w:pos="8640"/>
              </w:tabs>
              <w:jc w:val="center"/>
            </w:pPr>
            <w:r>
              <w:t>44,95</w:t>
            </w:r>
          </w:p>
        </w:tc>
        <w:tc>
          <w:tcPr>
            <w:tcW w:w="1134" w:type="dxa"/>
            <w:tcBorders>
              <w:top w:val="single" w:sz="4" w:space="0" w:color="auto"/>
              <w:left w:val="single" w:sz="4" w:space="0" w:color="auto"/>
              <w:bottom w:val="single" w:sz="4" w:space="0" w:color="auto"/>
              <w:right w:val="single" w:sz="4" w:space="0" w:color="auto"/>
            </w:tcBorders>
            <w:vAlign w:val="center"/>
          </w:tcPr>
          <w:p w14:paraId="782D2DAE" w14:textId="77777777" w:rsidR="009E5230" w:rsidRPr="00AA3B2A" w:rsidRDefault="009E5230" w:rsidP="007178C4">
            <w:pPr>
              <w:tabs>
                <w:tab w:val="center" w:pos="4320"/>
                <w:tab w:val="right" w:pos="8640"/>
              </w:tabs>
              <w:jc w:val="center"/>
            </w:pPr>
            <w:r>
              <w:t>1,50</w:t>
            </w:r>
          </w:p>
        </w:tc>
        <w:tc>
          <w:tcPr>
            <w:tcW w:w="992" w:type="dxa"/>
            <w:tcBorders>
              <w:top w:val="single" w:sz="4" w:space="0" w:color="auto"/>
              <w:left w:val="single" w:sz="4" w:space="0" w:color="auto"/>
              <w:bottom w:val="single" w:sz="4" w:space="0" w:color="auto"/>
              <w:right w:val="single" w:sz="4" w:space="0" w:color="auto"/>
            </w:tcBorders>
            <w:vAlign w:val="center"/>
          </w:tcPr>
          <w:p w14:paraId="783E6BA9" w14:textId="77777777" w:rsidR="009E5230" w:rsidRPr="00AA3B2A" w:rsidRDefault="009E5230" w:rsidP="007178C4">
            <w:pPr>
              <w:tabs>
                <w:tab w:val="center" w:pos="4320"/>
                <w:tab w:val="right" w:pos="8640"/>
              </w:tabs>
              <w:jc w:val="center"/>
            </w:pPr>
            <w:r>
              <w:t>0,25</w:t>
            </w:r>
          </w:p>
        </w:tc>
        <w:tc>
          <w:tcPr>
            <w:tcW w:w="993" w:type="dxa"/>
            <w:tcBorders>
              <w:top w:val="single" w:sz="4" w:space="0" w:color="auto"/>
              <w:left w:val="single" w:sz="4" w:space="0" w:color="auto"/>
              <w:bottom w:val="single" w:sz="4" w:space="0" w:color="auto"/>
              <w:right w:val="single" w:sz="4" w:space="0" w:color="auto"/>
            </w:tcBorders>
            <w:vAlign w:val="center"/>
          </w:tcPr>
          <w:p w14:paraId="0DB5318D" w14:textId="77777777" w:rsidR="009E5230" w:rsidRPr="00AA3B2A"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7B3AAB23" w14:textId="77777777" w:rsidR="009E5230" w:rsidRPr="00AA3B2A" w:rsidRDefault="009E5230" w:rsidP="007178C4">
            <w:pPr>
              <w:tabs>
                <w:tab w:val="center" w:pos="4320"/>
                <w:tab w:val="right" w:pos="8640"/>
              </w:tabs>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1F5C0113" w14:textId="3278EB22" w:rsidR="009E5230" w:rsidRPr="00AA3B2A" w:rsidRDefault="009C0E94" w:rsidP="009C0E94">
            <w:pPr>
              <w:tabs>
                <w:tab w:val="center" w:pos="4320"/>
                <w:tab w:val="right" w:pos="8640"/>
              </w:tabs>
              <w:jc w:val="center"/>
            </w:pPr>
            <w:r>
              <w:t>1,3</w:t>
            </w:r>
          </w:p>
        </w:tc>
        <w:tc>
          <w:tcPr>
            <w:tcW w:w="992" w:type="dxa"/>
            <w:tcBorders>
              <w:top w:val="single" w:sz="4" w:space="0" w:color="auto"/>
              <w:left w:val="single" w:sz="4" w:space="0" w:color="auto"/>
              <w:bottom w:val="single" w:sz="4" w:space="0" w:color="auto"/>
              <w:right w:val="single" w:sz="4" w:space="0" w:color="auto"/>
            </w:tcBorders>
            <w:vAlign w:val="center"/>
          </w:tcPr>
          <w:p w14:paraId="14C45168" w14:textId="436C5D5C" w:rsidR="009E5230" w:rsidRPr="002C5BFE" w:rsidRDefault="009E5230" w:rsidP="007178C4">
            <w:pPr>
              <w:tabs>
                <w:tab w:val="center" w:pos="4320"/>
                <w:tab w:val="right" w:pos="8640"/>
              </w:tabs>
              <w:jc w:val="center"/>
              <w:rPr>
                <w:szCs w:val="24"/>
              </w:rPr>
            </w:pPr>
            <w:r w:rsidRPr="00AA3B2A">
              <w:t>4</w:t>
            </w:r>
            <w:r w:rsidR="009C0E94">
              <w:t>5,00</w:t>
            </w:r>
          </w:p>
        </w:tc>
      </w:tr>
      <w:tr w:rsidR="009E5230" w14:paraId="7AFDA890" w14:textId="77777777" w:rsidTr="009E5230">
        <w:trPr>
          <w:trHeight w:val="117"/>
        </w:trPr>
        <w:tc>
          <w:tcPr>
            <w:tcW w:w="567" w:type="dxa"/>
            <w:tcBorders>
              <w:top w:val="single" w:sz="4" w:space="0" w:color="auto"/>
              <w:left w:val="single" w:sz="4" w:space="0" w:color="auto"/>
              <w:bottom w:val="single" w:sz="4" w:space="0" w:color="auto"/>
              <w:right w:val="single" w:sz="4" w:space="0" w:color="auto"/>
            </w:tcBorders>
            <w:vAlign w:val="center"/>
          </w:tcPr>
          <w:p w14:paraId="56BEB5A5" w14:textId="77777777" w:rsidR="009E5230" w:rsidRDefault="009E5230" w:rsidP="002C5FD7">
            <w:pPr>
              <w:numPr>
                <w:ilvl w:val="0"/>
                <w:numId w:val="2"/>
              </w:numPr>
              <w:tabs>
                <w:tab w:val="center" w:pos="4320"/>
                <w:tab w:val="right" w:pos="8640"/>
              </w:tabs>
              <w:jc w:val="center"/>
              <w:rPr>
                <w:szCs w:val="24"/>
              </w:rPr>
            </w:pPr>
          </w:p>
        </w:tc>
        <w:tc>
          <w:tcPr>
            <w:tcW w:w="1843" w:type="dxa"/>
            <w:tcBorders>
              <w:top w:val="single" w:sz="4" w:space="0" w:color="auto"/>
              <w:left w:val="single" w:sz="4" w:space="0" w:color="auto"/>
              <w:bottom w:val="single" w:sz="4" w:space="0" w:color="auto"/>
              <w:right w:val="single" w:sz="4" w:space="0" w:color="auto"/>
            </w:tcBorders>
            <w:hideMark/>
          </w:tcPr>
          <w:p w14:paraId="6D4B5753" w14:textId="77777777" w:rsidR="009E5230" w:rsidRDefault="009E5230" w:rsidP="002C5FD7">
            <w:pPr>
              <w:rPr>
                <w:szCs w:val="24"/>
              </w:rPr>
            </w:pPr>
            <w:r w:rsidRPr="002C5BFE">
              <w:rPr>
                <w:color w:val="000000"/>
                <w:szCs w:val="24"/>
              </w:rPr>
              <w:t>Panevėžio</w:t>
            </w:r>
            <w:r>
              <w:rPr>
                <w:szCs w:val="24"/>
              </w:rPr>
              <w:t xml:space="preserve"> specialioji mokykla-daugiafunkcis centras</w:t>
            </w:r>
          </w:p>
        </w:tc>
        <w:tc>
          <w:tcPr>
            <w:tcW w:w="1134" w:type="dxa"/>
            <w:tcBorders>
              <w:top w:val="single" w:sz="4" w:space="0" w:color="auto"/>
              <w:left w:val="single" w:sz="4" w:space="0" w:color="auto"/>
              <w:bottom w:val="single" w:sz="4" w:space="0" w:color="auto"/>
              <w:right w:val="single" w:sz="4" w:space="0" w:color="auto"/>
            </w:tcBorders>
            <w:vAlign w:val="center"/>
          </w:tcPr>
          <w:p w14:paraId="7E6209ED" w14:textId="77777777" w:rsidR="009E5230" w:rsidRDefault="009E5230" w:rsidP="007178C4">
            <w:pPr>
              <w:tabs>
                <w:tab w:val="center" w:pos="4320"/>
                <w:tab w:val="right" w:pos="8640"/>
              </w:tabs>
              <w:jc w:val="center"/>
            </w:pPr>
            <w:r>
              <w:t>45,00</w:t>
            </w:r>
          </w:p>
        </w:tc>
        <w:tc>
          <w:tcPr>
            <w:tcW w:w="1134" w:type="dxa"/>
            <w:tcBorders>
              <w:top w:val="single" w:sz="4" w:space="0" w:color="auto"/>
              <w:left w:val="single" w:sz="4" w:space="0" w:color="auto"/>
              <w:bottom w:val="single" w:sz="4" w:space="0" w:color="auto"/>
              <w:right w:val="single" w:sz="4" w:space="0" w:color="auto"/>
            </w:tcBorders>
            <w:vAlign w:val="center"/>
          </w:tcPr>
          <w:p w14:paraId="1223D631" w14:textId="77777777" w:rsidR="009E5230"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03DCCA7B" w14:textId="77777777" w:rsidR="009E5230" w:rsidRDefault="009E5230" w:rsidP="007178C4">
            <w:pPr>
              <w:tabs>
                <w:tab w:val="center" w:pos="4320"/>
                <w:tab w:val="right" w:pos="8640"/>
              </w:tabs>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48507865" w14:textId="77777777" w:rsidR="009E5230"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52279EDF" w14:textId="77777777" w:rsidR="009E5230" w:rsidRDefault="009E5230" w:rsidP="007178C4">
            <w:pPr>
              <w:tabs>
                <w:tab w:val="center" w:pos="4320"/>
                <w:tab w:val="right" w:pos="8640"/>
              </w:tabs>
              <w:jc w:val="center"/>
            </w:pPr>
            <w:r>
              <w:t>4</w:t>
            </w:r>
          </w:p>
        </w:tc>
        <w:tc>
          <w:tcPr>
            <w:tcW w:w="850" w:type="dxa"/>
            <w:tcBorders>
              <w:top w:val="single" w:sz="4" w:space="0" w:color="auto"/>
              <w:left w:val="single" w:sz="4" w:space="0" w:color="auto"/>
              <w:bottom w:val="single" w:sz="4" w:space="0" w:color="auto"/>
              <w:right w:val="single" w:sz="4" w:space="0" w:color="auto"/>
            </w:tcBorders>
          </w:tcPr>
          <w:p w14:paraId="0D8AF17C" w14:textId="77777777" w:rsidR="009E5230"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5506A53B" w14:textId="27A20447" w:rsidR="009E5230" w:rsidRDefault="009E5230" w:rsidP="007178C4">
            <w:pPr>
              <w:tabs>
                <w:tab w:val="center" w:pos="4320"/>
                <w:tab w:val="right" w:pos="8640"/>
              </w:tabs>
              <w:jc w:val="center"/>
              <w:rPr>
                <w:bCs/>
                <w:szCs w:val="24"/>
              </w:rPr>
            </w:pPr>
            <w:r>
              <w:t>49,00</w:t>
            </w:r>
          </w:p>
        </w:tc>
      </w:tr>
      <w:tr w:rsidR="009E5230" w14:paraId="704434F8" w14:textId="77777777" w:rsidTr="009E5230">
        <w:trPr>
          <w:trHeight w:val="117"/>
        </w:trPr>
        <w:tc>
          <w:tcPr>
            <w:tcW w:w="567" w:type="dxa"/>
            <w:tcBorders>
              <w:top w:val="single" w:sz="4" w:space="0" w:color="auto"/>
              <w:left w:val="single" w:sz="4" w:space="0" w:color="auto"/>
              <w:bottom w:val="single" w:sz="4" w:space="0" w:color="auto"/>
              <w:right w:val="single" w:sz="4" w:space="0" w:color="auto"/>
            </w:tcBorders>
            <w:vAlign w:val="center"/>
          </w:tcPr>
          <w:p w14:paraId="70389E3C" w14:textId="77777777" w:rsidR="009E5230" w:rsidRDefault="009E5230" w:rsidP="00EB41D3">
            <w:pPr>
              <w:numPr>
                <w:ilvl w:val="0"/>
                <w:numId w:val="2"/>
              </w:numPr>
              <w:tabs>
                <w:tab w:val="center" w:pos="4320"/>
                <w:tab w:val="right" w:pos="8640"/>
              </w:tabs>
              <w:jc w:val="center"/>
              <w:rPr>
                <w:szCs w:val="24"/>
              </w:rPr>
            </w:pPr>
          </w:p>
        </w:tc>
        <w:tc>
          <w:tcPr>
            <w:tcW w:w="1843" w:type="dxa"/>
            <w:tcBorders>
              <w:top w:val="single" w:sz="4" w:space="0" w:color="auto"/>
              <w:left w:val="single" w:sz="4" w:space="0" w:color="auto"/>
              <w:bottom w:val="single" w:sz="4" w:space="0" w:color="auto"/>
              <w:right w:val="single" w:sz="4" w:space="0" w:color="auto"/>
            </w:tcBorders>
            <w:hideMark/>
          </w:tcPr>
          <w:p w14:paraId="471B62CD" w14:textId="77777777" w:rsidR="009E5230" w:rsidRDefault="009E5230" w:rsidP="00EB41D3">
            <w:pPr>
              <w:rPr>
                <w:szCs w:val="24"/>
              </w:rPr>
            </w:pPr>
            <w:r w:rsidRPr="002C5BFE">
              <w:rPr>
                <w:color w:val="000000"/>
                <w:szCs w:val="24"/>
              </w:rPr>
              <w:t>Panevėžio</w:t>
            </w:r>
            <w:r>
              <w:rPr>
                <w:szCs w:val="24"/>
              </w:rPr>
              <w:t xml:space="preserve"> gamtos mokykla </w:t>
            </w:r>
          </w:p>
        </w:tc>
        <w:tc>
          <w:tcPr>
            <w:tcW w:w="1134" w:type="dxa"/>
            <w:tcBorders>
              <w:top w:val="single" w:sz="4" w:space="0" w:color="auto"/>
              <w:left w:val="single" w:sz="4" w:space="0" w:color="auto"/>
              <w:bottom w:val="single" w:sz="4" w:space="0" w:color="auto"/>
              <w:right w:val="single" w:sz="4" w:space="0" w:color="auto"/>
            </w:tcBorders>
            <w:vAlign w:val="center"/>
          </w:tcPr>
          <w:p w14:paraId="00AA27D2" w14:textId="77777777" w:rsidR="009E5230" w:rsidRPr="000F2D6E" w:rsidRDefault="009E5230" w:rsidP="007178C4">
            <w:pPr>
              <w:tabs>
                <w:tab w:val="center" w:pos="4320"/>
                <w:tab w:val="right" w:pos="8640"/>
              </w:tabs>
              <w:jc w:val="center"/>
            </w:pPr>
            <w:r>
              <w:t>25,00</w:t>
            </w:r>
          </w:p>
        </w:tc>
        <w:tc>
          <w:tcPr>
            <w:tcW w:w="1134" w:type="dxa"/>
            <w:tcBorders>
              <w:top w:val="single" w:sz="4" w:space="0" w:color="auto"/>
              <w:left w:val="single" w:sz="4" w:space="0" w:color="auto"/>
              <w:bottom w:val="single" w:sz="4" w:space="0" w:color="auto"/>
              <w:right w:val="single" w:sz="4" w:space="0" w:color="auto"/>
            </w:tcBorders>
            <w:vAlign w:val="center"/>
          </w:tcPr>
          <w:p w14:paraId="1AC6527F" w14:textId="77777777" w:rsidR="009E5230" w:rsidRPr="000F2D6E"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4557963F" w14:textId="77777777" w:rsidR="009E5230" w:rsidRPr="000F2D6E" w:rsidRDefault="009E5230" w:rsidP="007178C4">
            <w:pPr>
              <w:tabs>
                <w:tab w:val="center" w:pos="4320"/>
                <w:tab w:val="right" w:pos="8640"/>
              </w:tabs>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4C2BD87F" w14:textId="77777777" w:rsidR="009E5230" w:rsidRPr="000F2D6E"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491D6DFB" w14:textId="77777777" w:rsidR="009E5230" w:rsidRPr="000F2D6E" w:rsidRDefault="009E5230" w:rsidP="007178C4">
            <w:pPr>
              <w:tabs>
                <w:tab w:val="center" w:pos="4320"/>
                <w:tab w:val="right" w:pos="8640"/>
              </w:tabs>
              <w:jc w:val="center"/>
            </w:pPr>
          </w:p>
        </w:tc>
        <w:tc>
          <w:tcPr>
            <w:tcW w:w="850" w:type="dxa"/>
            <w:tcBorders>
              <w:top w:val="single" w:sz="4" w:space="0" w:color="auto"/>
              <w:left w:val="single" w:sz="4" w:space="0" w:color="auto"/>
              <w:bottom w:val="single" w:sz="4" w:space="0" w:color="auto"/>
              <w:right w:val="single" w:sz="4" w:space="0" w:color="auto"/>
            </w:tcBorders>
          </w:tcPr>
          <w:p w14:paraId="21A20B4A" w14:textId="77777777" w:rsidR="009E5230" w:rsidRPr="000F2D6E"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09111AF7" w14:textId="265EE5C9" w:rsidR="009E5230" w:rsidRDefault="009E5230" w:rsidP="007178C4">
            <w:pPr>
              <w:tabs>
                <w:tab w:val="center" w:pos="4320"/>
                <w:tab w:val="right" w:pos="8640"/>
              </w:tabs>
              <w:jc w:val="center"/>
              <w:rPr>
                <w:szCs w:val="24"/>
              </w:rPr>
            </w:pPr>
            <w:r w:rsidRPr="000F2D6E">
              <w:t>25,00</w:t>
            </w:r>
          </w:p>
        </w:tc>
      </w:tr>
      <w:tr w:rsidR="009E5230" w14:paraId="3AC0FF1E" w14:textId="77777777" w:rsidTr="009E5230">
        <w:trPr>
          <w:trHeight w:val="122"/>
        </w:trPr>
        <w:tc>
          <w:tcPr>
            <w:tcW w:w="567" w:type="dxa"/>
            <w:tcBorders>
              <w:top w:val="single" w:sz="4" w:space="0" w:color="auto"/>
              <w:left w:val="single" w:sz="4" w:space="0" w:color="auto"/>
              <w:bottom w:val="single" w:sz="4" w:space="0" w:color="auto"/>
              <w:right w:val="single" w:sz="4" w:space="0" w:color="auto"/>
            </w:tcBorders>
            <w:vAlign w:val="center"/>
          </w:tcPr>
          <w:p w14:paraId="03B0F3A0" w14:textId="77777777" w:rsidR="009E5230" w:rsidRDefault="009E5230" w:rsidP="00EB41D3">
            <w:pPr>
              <w:numPr>
                <w:ilvl w:val="0"/>
                <w:numId w:val="2"/>
              </w:numPr>
              <w:tabs>
                <w:tab w:val="center" w:pos="4320"/>
                <w:tab w:val="right" w:pos="8640"/>
              </w:tabs>
              <w:jc w:val="center"/>
              <w:rPr>
                <w:szCs w:val="24"/>
              </w:rPr>
            </w:pPr>
          </w:p>
        </w:tc>
        <w:tc>
          <w:tcPr>
            <w:tcW w:w="1843" w:type="dxa"/>
            <w:tcBorders>
              <w:top w:val="single" w:sz="4" w:space="0" w:color="auto"/>
              <w:left w:val="single" w:sz="4" w:space="0" w:color="auto"/>
              <w:bottom w:val="single" w:sz="4" w:space="0" w:color="auto"/>
              <w:right w:val="single" w:sz="4" w:space="0" w:color="auto"/>
            </w:tcBorders>
            <w:hideMark/>
          </w:tcPr>
          <w:p w14:paraId="367EF966" w14:textId="77777777" w:rsidR="009E5230" w:rsidRDefault="009E5230" w:rsidP="00EB41D3">
            <w:pPr>
              <w:rPr>
                <w:szCs w:val="24"/>
              </w:rPr>
            </w:pPr>
            <w:r w:rsidRPr="002C5BFE">
              <w:rPr>
                <w:color w:val="000000"/>
                <w:szCs w:val="24"/>
              </w:rPr>
              <w:t>Panevėžio</w:t>
            </w:r>
            <w:r>
              <w:rPr>
                <w:szCs w:val="24"/>
              </w:rPr>
              <w:t xml:space="preserve"> muzikos mokykla </w:t>
            </w:r>
          </w:p>
        </w:tc>
        <w:tc>
          <w:tcPr>
            <w:tcW w:w="1134" w:type="dxa"/>
            <w:tcBorders>
              <w:top w:val="single" w:sz="4" w:space="0" w:color="auto"/>
              <w:left w:val="single" w:sz="4" w:space="0" w:color="auto"/>
              <w:bottom w:val="single" w:sz="4" w:space="0" w:color="auto"/>
              <w:right w:val="single" w:sz="4" w:space="0" w:color="auto"/>
            </w:tcBorders>
            <w:vAlign w:val="center"/>
          </w:tcPr>
          <w:p w14:paraId="40328157" w14:textId="77777777" w:rsidR="009E5230" w:rsidRPr="000F2D6E" w:rsidRDefault="009E5230" w:rsidP="007178C4">
            <w:pPr>
              <w:tabs>
                <w:tab w:val="center" w:pos="4320"/>
                <w:tab w:val="right" w:pos="8640"/>
              </w:tabs>
              <w:jc w:val="center"/>
            </w:pPr>
            <w:r>
              <w:t>79,00</w:t>
            </w:r>
          </w:p>
        </w:tc>
        <w:tc>
          <w:tcPr>
            <w:tcW w:w="1134" w:type="dxa"/>
            <w:tcBorders>
              <w:top w:val="single" w:sz="4" w:space="0" w:color="auto"/>
              <w:left w:val="single" w:sz="4" w:space="0" w:color="auto"/>
              <w:bottom w:val="single" w:sz="4" w:space="0" w:color="auto"/>
              <w:right w:val="single" w:sz="4" w:space="0" w:color="auto"/>
            </w:tcBorders>
            <w:vAlign w:val="center"/>
          </w:tcPr>
          <w:p w14:paraId="6C98C4CA" w14:textId="77777777" w:rsidR="009E5230" w:rsidRPr="000F2D6E"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3BC25F96" w14:textId="77777777" w:rsidR="009E5230" w:rsidRPr="000F2D6E" w:rsidRDefault="009E5230" w:rsidP="007178C4">
            <w:pPr>
              <w:tabs>
                <w:tab w:val="center" w:pos="4320"/>
                <w:tab w:val="right" w:pos="8640"/>
              </w:tabs>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2AD9CE0B" w14:textId="77777777" w:rsidR="009E5230" w:rsidRPr="000F2D6E"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00C23997" w14:textId="77777777" w:rsidR="009E5230" w:rsidRPr="000F2D6E" w:rsidRDefault="009E5230" w:rsidP="007178C4">
            <w:pPr>
              <w:tabs>
                <w:tab w:val="center" w:pos="4320"/>
                <w:tab w:val="right" w:pos="8640"/>
              </w:tabs>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3DFA1338" w14:textId="2BC389E6" w:rsidR="009E5230" w:rsidRDefault="009E5230" w:rsidP="009E5230">
            <w:pPr>
              <w:tabs>
                <w:tab w:val="center" w:pos="4320"/>
                <w:tab w:val="right" w:pos="8640"/>
              </w:tabs>
              <w:jc w:val="center"/>
            </w:pPr>
            <w:r>
              <w:t>2,53</w:t>
            </w:r>
          </w:p>
        </w:tc>
        <w:tc>
          <w:tcPr>
            <w:tcW w:w="992" w:type="dxa"/>
            <w:tcBorders>
              <w:top w:val="single" w:sz="4" w:space="0" w:color="auto"/>
              <w:left w:val="single" w:sz="4" w:space="0" w:color="auto"/>
              <w:bottom w:val="single" w:sz="4" w:space="0" w:color="auto"/>
              <w:right w:val="single" w:sz="4" w:space="0" w:color="auto"/>
            </w:tcBorders>
            <w:vAlign w:val="center"/>
          </w:tcPr>
          <w:p w14:paraId="3628152C" w14:textId="6097E35B" w:rsidR="009E5230" w:rsidRDefault="009E5230" w:rsidP="007178C4">
            <w:pPr>
              <w:tabs>
                <w:tab w:val="center" w:pos="4320"/>
                <w:tab w:val="right" w:pos="8640"/>
              </w:tabs>
              <w:jc w:val="center"/>
              <w:rPr>
                <w:bCs/>
                <w:szCs w:val="24"/>
              </w:rPr>
            </w:pPr>
            <w:r>
              <w:t>81,53</w:t>
            </w:r>
          </w:p>
        </w:tc>
      </w:tr>
      <w:tr w:rsidR="009E5230" w14:paraId="10DF7DA2" w14:textId="77777777" w:rsidTr="009E5230">
        <w:trPr>
          <w:trHeight w:val="122"/>
        </w:trPr>
        <w:tc>
          <w:tcPr>
            <w:tcW w:w="567" w:type="dxa"/>
            <w:tcBorders>
              <w:top w:val="single" w:sz="4" w:space="0" w:color="auto"/>
              <w:left w:val="single" w:sz="4" w:space="0" w:color="auto"/>
              <w:bottom w:val="single" w:sz="4" w:space="0" w:color="auto"/>
              <w:right w:val="single" w:sz="4" w:space="0" w:color="auto"/>
            </w:tcBorders>
            <w:vAlign w:val="center"/>
          </w:tcPr>
          <w:p w14:paraId="190807CE" w14:textId="77777777" w:rsidR="009E5230" w:rsidRDefault="009E5230" w:rsidP="00EB41D3">
            <w:pPr>
              <w:numPr>
                <w:ilvl w:val="0"/>
                <w:numId w:val="2"/>
              </w:numPr>
              <w:tabs>
                <w:tab w:val="center" w:pos="4320"/>
                <w:tab w:val="right" w:pos="8640"/>
              </w:tabs>
              <w:jc w:val="center"/>
              <w:rPr>
                <w:szCs w:val="24"/>
              </w:rPr>
            </w:pPr>
          </w:p>
        </w:tc>
        <w:tc>
          <w:tcPr>
            <w:tcW w:w="1843" w:type="dxa"/>
            <w:tcBorders>
              <w:top w:val="single" w:sz="4" w:space="0" w:color="auto"/>
              <w:left w:val="single" w:sz="4" w:space="0" w:color="auto"/>
              <w:bottom w:val="single" w:sz="4" w:space="0" w:color="auto"/>
              <w:right w:val="single" w:sz="4" w:space="0" w:color="auto"/>
            </w:tcBorders>
            <w:hideMark/>
          </w:tcPr>
          <w:p w14:paraId="64201E82" w14:textId="77777777" w:rsidR="009E5230" w:rsidRDefault="009E5230" w:rsidP="00EB41D3">
            <w:pPr>
              <w:rPr>
                <w:szCs w:val="24"/>
              </w:rPr>
            </w:pPr>
            <w:r w:rsidRPr="002C5BFE">
              <w:rPr>
                <w:color w:val="000000"/>
                <w:szCs w:val="24"/>
              </w:rPr>
              <w:t>Panevėžio</w:t>
            </w:r>
            <w:r>
              <w:rPr>
                <w:szCs w:val="24"/>
              </w:rPr>
              <w:t xml:space="preserve"> dailės mokykla </w:t>
            </w:r>
          </w:p>
        </w:tc>
        <w:tc>
          <w:tcPr>
            <w:tcW w:w="1134" w:type="dxa"/>
            <w:tcBorders>
              <w:top w:val="single" w:sz="4" w:space="0" w:color="auto"/>
              <w:left w:val="single" w:sz="4" w:space="0" w:color="auto"/>
              <w:bottom w:val="single" w:sz="4" w:space="0" w:color="auto"/>
              <w:right w:val="single" w:sz="4" w:space="0" w:color="auto"/>
            </w:tcBorders>
            <w:vAlign w:val="center"/>
          </w:tcPr>
          <w:p w14:paraId="3F3F55AA" w14:textId="77777777" w:rsidR="009E5230" w:rsidRPr="000F2D6E" w:rsidRDefault="009E5230" w:rsidP="007178C4">
            <w:pPr>
              <w:tabs>
                <w:tab w:val="center" w:pos="4320"/>
                <w:tab w:val="right" w:pos="8640"/>
              </w:tabs>
              <w:jc w:val="center"/>
            </w:pPr>
            <w:r>
              <w:t>24,0</w:t>
            </w:r>
          </w:p>
        </w:tc>
        <w:tc>
          <w:tcPr>
            <w:tcW w:w="1134" w:type="dxa"/>
            <w:tcBorders>
              <w:top w:val="single" w:sz="4" w:space="0" w:color="auto"/>
              <w:left w:val="single" w:sz="4" w:space="0" w:color="auto"/>
              <w:bottom w:val="single" w:sz="4" w:space="0" w:color="auto"/>
              <w:right w:val="single" w:sz="4" w:space="0" w:color="auto"/>
            </w:tcBorders>
            <w:vAlign w:val="center"/>
          </w:tcPr>
          <w:p w14:paraId="7BC63EEF" w14:textId="77777777" w:rsidR="009E5230" w:rsidRPr="000F2D6E"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7F695167" w14:textId="77777777" w:rsidR="009E5230" w:rsidRPr="000F2D6E" w:rsidRDefault="009E5230" w:rsidP="007178C4">
            <w:pPr>
              <w:tabs>
                <w:tab w:val="center" w:pos="4320"/>
                <w:tab w:val="right" w:pos="8640"/>
              </w:tabs>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0664E2EB" w14:textId="77777777" w:rsidR="009E5230" w:rsidRPr="000F2D6E"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676206A5" w14:textId="77777777" w:rsidR="009E5230" w:rsidRPr="000F2D6E" w:rsidRDefault="009E5230" w:rsidP="007178C4">
            <w:pPr>
              <w:tabs>
                <w:tab w:val="center" w:pos="4320"/>
                <w:tab w:val="right" w:pos="8640"/>
              </w:tabs>
              <w:jc w:val="center"/>
            </w:pPr>
          </w:p>
        </w:tc>
        <w:tc>
          <w:tcPr>
            <w:tcW w:w="850" w:type="dxa"/>
            <w:tcBorders>
              <w:top w:val="single" w:sz="4" w:space="0" w:color="auto"/>
              <w:left w:val="single" w:sz="4" w:space="0" w:color="auto"/>
              <w:bottom w:val="single" w:sz="4" w:space="0" w:color="auto"/>
              <w:right w:val="single" w:sz="4" w:space="0" w:color="auto"/>
            </w:tcBorders>
          </w:tcPr>
          <w:p w14:paraId="0DB8C0C3" w14:textId="77777777" w:rsidR="009E5230" w:rsidRPr="000F2D6E"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36A5C767" w14:textId="3DC01A2B" w:rsidR="009E5230" w:rsidRDefault="009E5230" w:rsidP="007178C4">
            <w:pPr>
              <w:tabs>
                <w:tab w:val="center" w:pos="4320"/>
                <w:tab w:val="right" w:pos="8640"/>
              </w:tabs>
              <w:jc w:val="center"/>
              <w:rPr>
                <w:szCs w:val="24"/>
              </w:rPr>
            </w:pPr>
            <w:r w:rsidRPr="000F2D6E">
              <w:t>24,00</w:t>
            </w:r>
          </w:p>
        </w:tc>
      </w:tr>
      <w:tr w:rsidR="009E5230" w14:paraId="31283724" w14:textId="77777777" w:rsidTr="009E5230">
        <w:trPr>
          <w:trHeight w:val="117"/>
        </w:trPr>
        <w:tc>
          <w:tcPr>
            <w:tcW w:w="567" w:type="dxa"/>
            <w:tcBorders>
              <w:top w:val="single" w:sz="4" w:space="0" w:color="auto"/>
              <w:left w:val="single" w:sz="4" w:space="0" w:color="auto"/>
              <w:bottom w:val="single" w:sz="4" w:space="0" w:color="auto"/>
              <w:right w:val="single" w:sz="4" w:space="0" w:color="auto"/>
            </w:tcBorders>
            <w:vAlign w:val="center"/>
          </w:tcPr>
          <w:p w14:paraId="68E360B4" w14:textId="77777777" w:rsidR="009E5230" w:rsidRDefault="009E5230" w:rsidP="00EB41D3">
            <w:pPr>
              <w:numPr>
                <w:ilvl w:val="0"/>
                <w:numId w:val="2"/>
              </w:numPr>
              <w:tabs>
                <w:tab w:val="center" w:pos="4320"/>
                <w:tab w:val="right" w:pos="8640"/>
              </w:tabs>
              <w:jc w:val="center"/>
              <w:rPr>
                <w:szCs w:val="24"/>
              </w:rPr>
            </w:pPr>
          </w:p>
        </w:tc>
        <w:tc>
          <w:tcPr>
            <w:tcW w:w="1843" w:type="dxa"/>
            <w:tcBorders>
              <w:top w:val="single" w:sz="4" w:space="0" w:color="auto"/>
              <w:left w:val="single" w:sz="4" w:space="0" w:color="auto"/>
              <w:bottom w:val="single" w:sz="4" w:space="0" w:color="auto"/>
              <w:right w:val="single" w:sz="4" w:space="0" w:color="auto"/>
            </w:tcBorders>
            <w:hideMark/>
          </w:tcPr>
          <w:p w14:paraId="7601C3B6" w14:textId="77777777" w:rsidR="009E5230" w:rsidRDefault="009E5230" w:rsidP="00EB41D3">
            <w:pPr>
              <w:rPr>
                <w:szCs w:val="24"/>
              </w:rPr>
            </w:pPr>
            <w:r w:rsidRPr="002C5BFE">
              <w:rPr>
                <w:color w:val="000000"/>
                <w:szCs w:val="24"/>
              </w:rPr>
              <w:t>Panevėžio</w:t>
            </w:r>
            <w:r>
              <w:rPr>
                <w:szCs w:val="24"/>
              </w:rPr>
              <w:t xml:space="preserve"> pedagoginė-psichologinė tarnyba </w:t>
            </w:r>
          </w:p>
        </w:tc>
        <w:tc>
          <w:tcPr>
            <w:tcW w:w="1134" w:type="dxa"/>
            <w:tcBorders>
              <w:top w:val="single" w:sz="4" w:space="0" w:color="auto"/>
              <w:left w:val="single" w:sz="4" w:space="0" w:color="auto"/>
              <w:bottom w:val="single" w:sz="4" w:space="0" w:color="auto"/>
              <w:right w:val="single" w:sz="4" w:space="0" w:color="auto"/>
            </w:tcBorders>
            <w:vAlign w:val="center"/>
          </w:tcPr>
          <w:p w14:paraId="3CBE13A7" w14:textId="77777777" w:rsidR="009E5230" w:rsidRPr="000F2D6E" w:rsidRDefault="009E5230" w:rsidP="007178C4">
            <w:pPr>
              <w:tabs>
                <w:tab w:val="center" w:pos="4320"/>
                <w:tab w:val="right" w:pos="8640"/>
              </w:tabs>
              <w:jc w:val="center"/>
            </w:pPr>
            <w:r>
              <w:t>18,00</w:t>
            </w:r>
          </w:p>
        </w:tc>
        <w:tc>
          <w:tcPr>
            <w:tcW w:w="1134" w:type="dxa"/>
            <w:tcBorders>
              <w:top w:val="single" w:sz="4" w:space="0" w:color="auto"/>
              <w:left w:val="single" w:sz="4" w:space="0" w:color="auto"/>
              <w:bottom w:val="single" w:sz="4" w:space="0" w:color="auto"/>
              <w:right w:val="single" w:sz="4" w:space="0" w:color="auto"/>
            </w:tcBorders>
            <w:vAlign w:val="center"/>
          </w:tcPr>
          <w:p w14:paraId="6304D54B" w14:textId="77777777" w:rsidR="009E5230" w:rsidRPr="000F2D6E"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4B77801A" w14:textId="77777777" w:rsidR="009E5230" w:rsidRPr="000F2D6E" w:rsidRDefault="009E5230" w:rsidP="007178C4">
            <w:pPr>
              <w:tabs>
                <w:tab w:val="center" w:pos="4320"/>
                <w:tab w:val="right" w:pos="8640"/>
              </w:tabs>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427A47D4" w14:textId="77777777" w:rsidR="009E5230" w:rsidRPr="000F2D6E"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68225672" w14:textId="77777777" w:rsidR="009E5230" w:rsidRPr="000F2D6E" w:rsidRDefault="009E5230" w:rsidP="007178C4">
            <w:pPr>
              <w:tabs>
                <w:tab w:val="center" w:pos="4320"/>
                <w:tab w:val="right" w:pos="8640"/>
              </w:tabs>
              <w:jc w:val="center"/>
            </w:pPr>
          </w:p>
        </w:tc>
        <w:tc>
          <w:tcPr>
            <w:tcW w:w="850" w:type="dxa"/>
            <w:tcBorders>
              <w:top w:val="single" w:sz="4" w:space="0" w:color="auto"/>
              <w:left w:val="single" w:sz="4" w:space="0" w:color="auto"/>
              <w:bottom w:val="single" w:sz="4" w:space="0" w:color="auto"/>
              <w:right w:val="single" w:sz="4" w:space="0" w:color="auto"/>
            </w:tcBorders>
          </w:tcPr>
          <w:p w14:paraId="1CE59FB7" w14:textId="77777777" w:rsidR="009E5230" w:rsidRPr="000F2D6E" w:rsidRDefault="009E5230" w:rsidP="007178C4">
            <w:pPr>
              <w:tabs>
                <w:tab w:val="center" w:pos="4320"/>
                <w:tab w:val="right" w:pos="8640"/>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085B49BB" w14:textId="03C7A3DA" w:rsidR="009E5230" w:rsidRDefault="009E5230" w:rsidP="007178C4">
            <w:pPr>
              <w:tabs>
                <w:tab w:val="center" w:pos="4320"/>
                <w:tab w:val="right" w:pos="8640"/>
              </w:tabs>
              <w:jc w:val="center"/>
              <w:rPr>
                <w:szCs w:val="24"/>
              </w:rPr>
            </w:pPr>
            <w:r w:rsidRPr="000F2D6E">
              <w:t>18,00</w:t>
            </w:r>
          </w:p>
        </w:tc>
      </w:tr>
      <w:tr w:rsidR="009E5230" w14:paraId="2433EEBD" w14:textId="77777777" w:rsidTr="009E5230">
        <w:trPr>
          <w:trHeight w:val="122"/>
        </w:trPr>
        <w:tc>
          <w:tcPr>
            <w:tcW w:w="567" w:type="dxa"/>
            <w:tcBorders>
              <w:top w:val="single" w:sz="4" w:space="0" w:color="auto"/>
              <w:left w:val="single" w:sz="4" w:space="0" w:color="auto"/>
              <w:bottom w:val="single" w:sz="4" w:space="0" w:color="auto"/>
              <w:right w:val="single" w:sz="4" w:space="0" w:color="auto"/>
            </w:tcBorders>
            <w:vAlign w:val="center"/>
          </w:tcPr>
          <w:p w14:paraId="6ED8405C" w14:textId="77777777" w:rsidR="009E5230" w:rsidRDefault="009E5230" w:rsidP="00EB41D3">
            <w:pPr>
              <w:numPr>
                <w:ilvl w:val="0"/>
                <w:numId w:val="2"/>
              </w:numPr>
              <w:tabs>
                <w:tab w:val="center" w:pos="4320"/>
                <w:tab w:val="right" w:pos="8640"/>
              </w:tabs>
              <w:jc w:val="center"/>
              <w:rPr>
                <w:szCs w:val="24"/>
              </w:rPr>
            </w:pPr>
          </w:p>
        </w:tc>
        <w:tc>
          <w:tcPr>
            <w:tcW w:w="1843" w:type="dxa"/>
            <w:tcBorders>
              <w:top w:val="single" w:sz="4" w:space="0" w:color="auto"/>
              <w:left w:val="single" w:sz="4" w:space="0" w:color="auto"/>
              <w:bottom w:val="single" w:sz="4" w:space="0" w:color="auto"/>
              <w:right w:val="single" w:sz="4" w:space="0" w:color="auto"/>
            </w:tcBorders>
            <w:hideMark/>
          </w:tcPr>
          <w:p w14:paraId="7929F2EB" w14:textId="77777777" w:rsidR="009E5230" w:rsidRDefault="009E5230" w:rsidP="00EB41D3">
            <w:pPr>
              <w:rPr>
                <w:szCs w:val="24"/>
              </w:rPr>
            </w:pPr>
            <w:r w:rsidRPr="002C5BFE">
              <w:rPr>
                <w:color w:val="000000"/>
                <w:szCs w:val="24"/>
              </w:rPr>
              <w:t>Panevėžio</w:t>
            </w:r>
            <w:r>
              <w:rPr>
                <w:szCs w:val="24"/>
              </w:rPr>
              <w:t xml:space="preserve"> švietimo centras </w:t>
            </w:r>
          </w:p>
        </w:tc>
        <w:tc>
          <w:tcPr>
            <w:tcW w:w="1134" w:type="dxa"/>
            <w:tcBorders>
              <w:top w:val="single" w:sz="4" w:space="0" w:color="auto"/>
              <w:left w:val="single" w:sz="4" w:space="0" w:color="auto"/>
              <w:bottom w:val="single" w:sz="4" w:space="0" w:color="auto"/>
              <w:right w:val="single" w:sz="4" w:space="0" w:color="auto"/>
            </w:tcBorders>
            <w:vAlign w:val="center"/>
          </w:tcPr>
          <w:p w14:paraId="595917FB" w14:textId="77777777" w:rsidR="009E5230" w:rsidRDefault="009E5230" w:rsidP="007178C4">
            <w:pPr>
              <w:tabs>
                <w:tab w:val="center" w:pos="4320"/>
                <w:tab w:val="right" w:pos="8640"/>
              </w:tabs>
              <w:jc w:val="center"/>
              <w:rPr>
                <w:szCs w:val="24"/>
              </w:rPr>
            </w:pPr>
            <w:r>
              <w:rPr>
                <w:szCs w:val="24"/>
              </w:rPr>
              <w:t>35</w:t>
            </w:r>
          </w:p>
        </w:tc>
        <w:tc>
          <w:tcPr>
            <w:tcW w:w="1134" w:type="dxa"/>
            <w:tcBorders>
              <w:top w:val="single" w:sz="4" w:space="0" w:color="auto"/>
              <w:left w:val="single" w:sz="4" w:space="0" w:color="auto"/>
              <w:bottom w:val="single" w:sz="4" w:space="0" w:color="auto"/>
              <w:right w:val="single" w:sz="4" w:space="0" w:color="auto"/>
            </w:tcBorders>
            <w:vAlign w:val="center"/>
          </w:tcPr>
          <w:p w14:paraId="49F9E6B4" w14:textId="77777777" w:rsidR="009E5230" w:rsidRDefault="009E5230" w:rsidP="007178C4">
            <w:pPr>
              <w:tabs>
                <w:tab w:val="center" w:pos="4320"/>
                <w:tab w:val="right" w:pos="8640"/>
              </w:tabs>
              <w:jc w:val="center"/>
              <w:rPr>
                <w:szCs w:val="24"/>
              </w:rPr>
            </w:pPr>
            <w:r>
              <w:rPr>
                <w:szCs w:val="24"/>
              </w:rPr>
              <w:t>0,5</w:t>
            </w:r>
          </w:p>
        </w:tc>
        <w:tc>
          <w:tcPr>
            <w:tcW w:w="992" w:type="dxa"/>
            <w:tcBorders>
              <w:top w:val="single" w:sz="4" w:space="0" w:color="auto"/>
              <w:left w:val="single" w:sz="4" w:space="0" w:color="auto"/>
              <w:bottom w:val="single" w:sz="4" w:space="0" w:color="auto"/>
              <w:right w:val="single" w:sz="4" w:space="0" w:color="auto"/>
            </w:tcBorders>
            <w:vAlign w:val="center"/>
          </w:tcPr>
          <w:p w14:paraId="13145E29" w14:textId="77777777" w:rsidR="009E5230" w:rsidRDefault="009E5230" w:rsidP="007178C4">
            <w:pPr>
              <w:tabs>
                <w:tab w:val="center" w:pos="4320"/>
                <w:tab w:val="right" w:pos="8640"/>
              </w:tabs>
              <w:jc w:val="center"/>
              <w:rPr>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0F6D0B69" w14:textId="77777777" w:rsidR="009E5230" w:rsidRDefault="009E5230" w:rsidP="007178C4">
            <w:pPr>
              <w:tabs>
                <w:tab w:val="center" w:pos="4320"/>
                <w:tab w:val="right" w:pos="8640"/>
              </w:tabs>
              <w:jc w:val="center"/>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55B7DAE" w14:textId="77777777" w:rsidR="009E5230" w:rsidRDefault="009E5230" w:rsidP="007178C4">
            <w:pPr>
              <w:tabs>
                <w:tab w:val="center" w:pos="4320"/>
                <w:tab w:val="right" w:pos="8640"/>
              </w:tabs>
              <w:jc w:val="center"/>
              <w:rPr>
                <w:szCs w:val="24"/>
              </w:rPr>
            </w:pPr>
          </w:p>
        </w:tc>
        <w:tc>
          <w:tcPr>
            <w:tcW w:w="850" w:type="dxa"/>
            <w:tcBorders>
              <w:top w:val="single" w:sz="4" w:space="0" w:color="auto"/>
              <w:left w:val="single" w:sz="4" w:space="0" w:color="auto"/>
              <w:bottom w:val="single" w:sz="4" w:space="0" w:color="auto"/>
              <w:right w:val="single" w:sz="4" w:space="0" w:color="auto"/>
            </w:tcBorders>
          </w:tcPr>
          <w:p w14:paraId="45C67A45" w14:textId="77777777" w:rsidR="009E5230" w:rsidRDefault="009E5230" w:rsidP="007178C4">
            <w:pPr>
              <w:tabs>
                <w:tab w:val="center" w:pos="4320"/>
                <w:tab w:val="right" w:pos="8640"/>
              </w:tabs>
              <w:jc w:val="center"/>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1F16171" w14:textId="302CE7D4" w:rsidR="009E5230" w:rsidRDefault="009E5230" w:rsidP="007178C4">
            <w:pPr>
              <w:tabs>
                <w:tab w:val="center" w:pos="4320"/>
                <w:tab w:val="right" w:pos="8640"/>
              </w:tabs>
              <w:jc w:val="center"/>
              <w:rPr>
                <w:szCs w:val="24"/>
              </w:rPr>
            </w:pPr>
            <w:r>
              <w:rPr>
                <w:szCs w:val="24"/>
              </w:rPr>
              <w:t>35,50</w:t>
            </w:r>
          </w:p>
        </w:tc>
      </w:tr>
    </w:tbl>
    <w:p w14:paraId="775A9576" w14:textId="77777777" w:rsidR="002C5FD7" w:rsidRDefault="007A0618" w:rsidP="002C5FD7">
      <w:r>
        <w:t xml:space="preserve"> </w:t>
      </w:r>
    </w:p>
    <w:tbl>
      <w:tblPr>
        <w:tblStyle w:val="Lentelstinklelis"/>
        <w:tblW w:w="0" w:type="auto"/>
        <w:tblLook w:val="04A0" w:firstRow="1" w:lastRow="0" w:firstColumn="1" w:lastColumn="0" w:noHBand="0" w:noVBand="1"/>
      </w:tblPr>
      <w:tblGrid>
        <w:gridCol w:w="1730"/>
        <w:gridCol w:w="1379"/>
        <w:gridCol w:w="1296"/>
        <w:gridCol w:w="1402"/>
        <w:gridCol w:w="1624"/>
        <w:gridCol w:w="2197"/>
      </w:tblGrid>
      <w:tr w:rsidR="00EF554F" w:rsidRPr="000E1F88" w14:paraId="3A262B9C" w14:textId="77777777" w:rsidTr="007A7C98">
        <w:tc>
          <w:tcPr>
            <w:tcW w:w="1730" w:type="dxa"/>
          </w:tcPr>
          <w:p w14:paraId="6924C7AD" w14:textId="77777777" w:rsidR="00EF554F" w:rsidRPr="000E1F88" w:rsidRDefault="00EF554F" w:rsidP="00EF554F">
            <w:r w:rsidRPr="000E1F88">
              <w:t>Įstaigos pavadinimas</w:t>
            </w:r>
          </w:p>
        </w:tc>
        <w:tc>
          <w:tcPr>
            <w:tcW w:w="1379" w:type="dxa"/>
            <w:vAlign w:val="center"/>
          </w:tcPr>
          <w:p w14:paraId="430D22C5" w14:textId="71B1C0EF" w:rsidR="00EF554F" w:rsidRPr="000E1F88" w:rsidRDefault="00EF554F" w:rsidP="007A7C98">
            <w:pPr>
              <w:jc w:val="center"/>
            </w:pPr>
            <w:r w:rsidRPr="000E1F88">
              <w:t>Darbuotojų, dirbančių pagal darbo sutartis,</w:t>
            </w:r>
            <w:r>
              <w:t xml:space="preserve"> pareigybių skaičius iki 2022-0</w:t>
            </w:r>
            <w:r w:rsidR="00AC39F5">
              <w:t>9</w:t>
            </w:r>
            <w:r w:rsidRPr="000E1F88">
              <w:t>-</w:t>
            </w:r>
            <w:r w:rsidR="00AC39F5">
              <w:t>30</w:t>
            </w:r>
          </w:p>
        </w:tc>
        <w:tc>
          <w:tcPr>
            <w:tcW w:w="1296" w:type="dxa"/>
            <w:vAlign w:val="center"/>
          </w:tcPr>
          <w:p w14:paraId="69FBC11F" w14:textId="072CFF35" w:rsidR="00EF554F" w:rsidRPr="000E1F88" w:rsidRDefault="00EF554F" w:rsidP="007A7C98">
            <w:pPr>
              <w:jc w:val="center"/>
            </w:pPr>
            <w:r>
              <w:rPr>
                <w:szCs w:val="24"/>
              </w:rPr>
              <w:t>Sumažintos</w:t>
            </w:r>
            <w:r w:rsidR="007A7C98">
              <w:rPr>
                <w:szCs w:val="24"/>
              </w:rPr>
              <w:t xml:space="preserve"> įstaigos</w:t>
            </w:r>
            <w:r>
              <w:rPr>
                <w:szCs w:val="24"/>
              </w:rPr>
              <w:t xml:space="preserve"> buhalterijos darbuotojų pareigybės</w:t>
            </w:r>
          </w:p>
        </w:tc>
        <w:tc>
          <w:tcPr>
            <w:tcW w:w="1402" w:type="dxa"/>
            <w:vAlign w:val="center"/>
          </w:tcPr>
          <w:p w14:paraId="7A2CAF21" w14:textId="77777777" w:rsidR="00EF554F" w:rsidRPr="000E1F88" w:rsidRDefault="00EF554F" w:rsidP="007A7C98">
            <w:pPr>
              <w:jc w:val="center"/>
            </w:pPr>
            <w:r>
              <w:rPr>
                <w:szCs w:val="24"/>
              </w:rPr>
              <w:t xml:space="preserve">Steigiamos </w:t>
            </w:r>
            <w:proofErr w:type="spellStart"/>
            <w:r>
              <w:rPr>
                <w:szCs w:val="24"/>
              </w:rPr>
              <w:t>administra-toriaus</w:t>
            </w:r>
            <w:proofErr w:type="spellEnd"/>
            <w:r>
              <w:rPr>
                <w:szCs w:val="24"/>
              </w:rPr>
              <w:t xml:space="preserve"> pareigybės</w:t>
            </w:r>
          </w:p>
        </w:tc>
        <w:tc>
          <w:tcPr>
            <w:tcW w:w="1624" w:type="dxa"/>
            <w:vAlign w:val="center"/>
          </w:tcPr>
          <w:p w14:paraId="1F478245" w14:textId="77777777" w:rsidR="00EF554F" w:rsidRPr="000E1F88" w:rsidRDefault="00EF554F" w:rsidP="007A7C98">
            <w:pPr>
              <w:jc w:val="center"/>
            </w:pPr>
            <w:r>
              <w:rPr>
                <w:szCs w:val="24"/>
              </w:rPr>
              <w:t>Padidintos švietimo pagalbos pareigybės</w:t>
            </w:r>
          </w:p>
        </w:tc>
        <w:tc>
          <w:tcPr>
            <w:tcW w:w="2197" w:type="dxa"/>
            <w:vAlign w:val="center"/>
          </w:tcPr>
          <w:p w14:paraId="155D5F85" w14:textId="77777777" w:rsidR="00EF554F" w:rsidRPr="000E1F88" w:rsidRDefault="00EF554F" w:rsidP="007A7C98">
            <w:pPr>
              <w:jc w:val="center"/>
            </w:pPr>
            <w:r w:rsidRPr="000E1F88">
              <w:t>Darbuotojų, dirbančių pagal darbo sutartis, pareigybių skaičius nuo 2022-</w:t>
            </w:r>
            <w:r>
              <w:t>10</w:t>
            </w:r>
            <w:r w:rsidRPr="000E1F88">
              <w:t>-01</w:t>
            </w:r>
          </w:p>
        </w:tc>
      </w:tr>
      <w:tr w:rsidR="00EF554F" w:rsidRPr="000E1F88" w14:paraId="7B7E4F0F" w14:textId="77777777" w:rsidTr="007A7C98">
        <w:tc>
          <w:tcPr>
            <w:tcW w:w="1730" w:type="dxa"/>
          </w:tcPr>
          <w:p w14:paraId="6563E5A6" w14:textId="77777777" w:rsidR="00EF554F" w:rsidRPr="000E1F88" w:rsidRDefault="00EF554F" w:rsidP="00EF554F">
            <w:r w:rsidRPr="000E1F88">
              <w:t>1.Panevėžio lopšelis-darželis „Draugystė“</w:t>
            </w:r>
          </w:p>
        </w:tc>
        <w:tc>
          <w:tcPr>
            <w:tcW w:w="1379" w:type="dxa"/>
            <w:vAlign w:val="center"/>
          </w:tcPr>
          <w:p w14:paraId="446DF350" w14:textId="77777777" w:rsidR="00EF554F" w:rsidRPr="000E1F88" w:rsidRDefault="00EF554F" w:rsidP="007A7C98">
            <w:pPr>
              <w:jc w:val="center"/>
            </w:pPr>
            <w:r>
              <w:t>80</w:t>
            </w:r>
            <w:r w:rsidRPr="000E1F88">
              <w:t>,</w:t>
            </w:r>
            <w:r>
              <w:t>72</w:t>
            </w:r>
          </w:p>
        </w:tc>
        <w:tc>
          <w:tcPr>
            <w:tcW w:w="1296" w:type="dxa"/>
            <w:vAlign w:val="center"/>
          </w:tcPr>
          <w:p w14:paraId="491C0E04" w14:textId="77777777" w:rsidR="00EF554F" w:rsidRPr="000E1F88" w:rsidRDefault="00EF554F" w:rsidP="007A7C98">
            <w:pPr>
              <w:jc w:val="center"/>
            </w:pPr>
            <w:r>
              <w:t>2</w:t>
            </w:r>
          </w:p>
        </w:tc>
        <w:tc>
          <w:tcPr>
            <w:tcW w:w="1402" w:type="dxa"/>
            <w:vAlign w:val="center"/>
          </w:tcPr>
          <w:p w14:paraId="54529402" w14:textId="77777777" w:rsidR="00EF554F" w:rsidRPr="000E1F88" w:rsidRDefault="00EF554F" w:rsidP="007A7C98">
            <w:pPr>
              <w:jc w:val="center"/>
            </w:pPr>
            <w:r>
              <w:t>0,25</w:t>
            </w:r>
          </w:p>
        </w:tc>
        <w:tc>
          <w:tcPr>
            <w:tcW w:w="1624" w:type="dxa"/>
            <w:vAlign w:val="center"/>
          </w:tcPr>
          <w:p w14:paraId="7F04E16C" w14:textId="77777777" w:rsidR="00EF554F" w:rsidRPr="000E1F88" w:rsidRDefault="00EF554F" w:rsidP="007A7C98">
            <w:pPr>
              <w:jc w:val="center"/>
            </w:pPr>
          </w:p>
        </w:tc>
        <w:tc>
          <w:tcPr>
            <w:tcW w:w="2197" w:type="dxa"/>
            <w:vAlign w:val="center"/>
          </w:tcPr>
          <w:p w14:paraId="7948DE1F" w14:textId="77777777" w:rsidR="00EF554F" w:rsidRPr="000E1F88" w:rsidRDefault="00EF554F" w:rsidP="007A7C98">
            <w:pPr>
              <w:jc w:val="center"/>
            </w:pPr>
            <w:r>
              <w:t>78,97</w:t>
            </w:r>
          </w:p>
        </w:tc>
      </w:tr>
      <w:tr w:rsidR="00EF554F" w:rsidRPr="000E1F88" w14:paraId="1581868A" w14:textId="77777777" w:rsidTr="007A7C98">
        <w:tc>
          <w:tcPr>
            <w:tcW w:w="1730" w:type="dxa"/>
          </w:tcPr>
          <w:p w14:paraId="37ABDFC5" w14:textId="77777777" w:rsidR="00EF554F" w:rsidRPr="00C400E0" w:rsidRDefault="00EF554F" w:rsidP="00EF554F">
            <w:r w:rsidRPr="00C400E0">
              <w:t>2. Panevėžio lopšelis-darželis „Pušynėlis“</w:t>
            </w:r>
          </w:p>
        </w:tc>
        <w:tc>
          <w:tcPr>
            <w:tcW w:w="1379" w:type="dxa"/>
            <w:vAlign w:val="center"/>
          </w:tcPr>
          <w:p w14:paraId="57B46301" w14:textId="77777777" w:rsidR="00EF554F" w:rsidRPr="00C400E0" w:rsidRDefault="00EF554F" w:rsidP="007A7C98">
            <w:pPr>
              <w:jc w:val="center"/>
            </w:pPr>
            <w:r w:rsidRPr="00C400E0">
              <w:t>30,83</w:t>
            </w:r>
          </w:p>
        </w:tc>
        <w:tc>
          <w:tcPr>
            <w:tcW w:w="1296" w:type="dxa"/>
            <w:vAlign w:val="center"/>
          </w:tcPr>
          <w:p w14:paraId="3E47006B" w14:textId="77777777" w:rsidR="00EF554F" w:rsidRPr="00C400E0" w:rsidRDefault="00C400E0" w:rsidP="007A7C98">
            <w:pPr>
              <w:jc w:val="center"/>
            </w:pPr>
            <w:r w:rsidRPr="00C400E0">
              <w:t>1</w:t>
            </w:r>
            <w:r w:rsidR="00EF554F" w:rsidRPr="00C400E0">
              <w:t>,21</w:t>
            </w:r>
          </w:p>
        </w:tc>
        <w:tc>
          <w:tcPr>
            <w:tcW w:w="1402" w:type="dxa"/>
            <w:vAlign w:val="center"/>
          </w:tcPr>
          <w:p w14:paraId="44E7E7A8" w14:textId="77777777" w:rsidR="00EF554F" w:rsidRPr="00C400E0" w:rsidRDefault="00EF554F" w:rsidP="007A7C98">
            <w:pPr>
              <w:jc w:val="center"/>
            </w:pPr>
            <w:r w:rsidRPr="00C400E0">
              <w:t>0,25</w:t>
            </w:r>
          </w:p>
        </w:tc>
        <w:tc>
          <w:tcPr>
            <w:tcW w:w="1624" w:type="dxa"/>
            <w:vAlign w:val="center"/>
          </w:tcPr>
          <w:p w14:paraId="0FAEE942" w14:textId="77777777" w:rsidR="00EF554F" w:rsidRPr="00C400E0" w:rsidRDefault="00EF554F" w:rsidP="007A7C98">
            <w:pPr>
              <w:jc w:val="center"/>
            </w:pPr>
          </w:p>
        </w:tc>
        <w:tc>
          <w:tcPr>
            <w:tcW w:w="2197" w:type="dxa"/>
            <w:vAlign w:val="center"/>
          </w:tcPr>
          <w:p w14:paraId="4437388E" w14:textId="77777777" w:rsidR="00EF554F" w:rsidRPr="00C400E0" w:rsidRDefault="00EF554F" w:rsidP="007A7C98">
            <w:pPr>
              <w:jc w:val="center"/>
            </w:pPr>
            <w:r w:rsidRPr="00C400E0">
              <w:t>29,87</w:t>
            </w:r>
          </w:p>
        </w:tc>
      </w:tr>
      <w:tr w:rsidR="00EF554F" w:rsidRPr="000E1F88" w14:paraId="0D41DBC4" w14:textId="77777777" w:rsidTr="007A7C98">
        <w:tc>
          <w:tcPr>
            <w:tcW w:w="1730" w:type="dxa"/>
          </w:tcPr>
          <w:p w14:paraId="251325A4" w14:textId="77777777" w:rsidR="00EF554F" w:rsidRPr="00C400E0" w:rsidRDefault="00EF554F" w:rsidP="00EF554F">
            <w:r w:rsidRPr="00C400E0">
              <w:t>3. Panevėžio lopšelis-darželis „Jūratė“</w:t>
            </w:r>
          </w:p>
        </w:tc>
        <w:tc>
          <w:tcPr>
            <w:tcW w:w="1379" w:type="dxa"/>
            <w:vAlign w:val="center"/>
          </w:tcPr>
          <w:p w14:paraId="6A97BF52" w14:textId="77777777" w:rsidR="00EF554F" w:rsidRPr="00C400E0" w:rsidRDefault="00EF554F" w:rsidP="007A7C98">
            <w:pPr>
              <w:jc w:val="center"/>
            </w:pPr>
            <w:r w:rsidRPr="00C400E0">
              <w:t>63,67</w:t>
            </w:r>
          </w:p>
        </w:tc>
        <w:tc>
          <w:tcPr>
            <w:tcW w:w="1296" w:type="dxa"/>
            <w:vAlign w:val="center"/>
          </w:tcPr>
          <w:p w14:paraId="5A939636" w14:textId="77777777" w:rsidR="00EF554F" w:rsidRPr="00C400E0" w:rsidRDefault="00EF554F" w:rsidP="007A7C98">
            <w:pPr>
              <w:jc w:val="center"/>
            </w:pPr>
            <w:r w:rsidRPr="00C400E0">
              <w:t>1,00</w:t>
            </w:r>
          </w:p>
        </w:tc>
        <w:tc>
          <w:tcPr>
            <w:tcW w:w="1402" w:type="dxa"/>
            <w:vAlign w:val="center"/>
          </w:tcPr>
          <w:p w14:paraId="6AF68542" w14:textId="77777777" w:rsidR="00EF554F" w:rsidRPr="00C400E0" w:rsidRDefault="00EF554F" w:rsidP="007A7C98">
            <w:pPr>
              <w:jc w:val="center"/>
            </w:pPr>
            <w:r w:rsidRPr="00C400E0">
              <w:t xml:space="preserve">0,25(+0,007 </w:t>
            </w:r>
            <w:r w:rsidR="00483E8C" w:rsidRPr="00C400E0">
              <w:t>s</w:t>
            </w:r>
            <w:r w:rsidRPr="00C400E0">
              <w:t>ekretorės)</w:t>
            </w:r>
          </w:p>
        </w:tc>
        <w:tc>
          <w:tcPr>
            <w:tcW w:w="1624" w:type="dxa"/>
            <w:vAlign w:val="center"/>
          </w:tcPr>
          <w:p w14:paraId="0E63278C" w14:textId="77777777" w:rsidR="00EF554F" w:rsidRPr="00C400E0" w:rsidRDefault="00EF554F" w:rsidP="007A7C98">
            <w:pPr>
              <w:jc w:val="center"/>
            </w:pPr>
          </w:p>
        </w:tc>
        <w:tc>
          <w:tcPr>
            <w:tcW w:w="2197" w:type="dxa"/>
            <w:vAlign w:val="center"/>
          </w:tcPr>
          <w:p w14:paraId="0CF0CF00" w14:textId="77777777" w:rsidR="00EF554F" w:rsidRPr="00C400E0" w:rsidRDefault="00EF554F" w:rsidP="007A7C98">
            <w:pPr>
              <w:jc w:val="center"/>
            </w:pPr>
            <w:r w:rsidRPr="00C400E0">
              <w:t>62,74</w:t>
            </w:r>
          </w:p>
        </w:tc>
      </w:tr>
      <w:tr w:rsidR="00EF554F" w:rsidRPr="000E1F88" w14:paraId="1FB6236A" w14:textId="77777777" w:rsidTr="007A7C98">
        <w:tc>
          <w:tcPr>
            <w:tcW w:w="1730" w:type="dxa"/>
          </w:tcPr>
          <w:p w14:paraId="32989A7D" w14:textId="77777777" w:rsidR="00EF554F" w:rsidRPr="000E1F88" w:rsidRDefault="00EF554F" w:rsidP="00EF554F">
            <w:r w:rsidRPr="000E1F88">
              <w:t>4. Panevėžio lopšelis-darželis „Aušra“</w:t>
            </w:r>
          </w:p>
        </w:tc>
        <w:tc>
          <w:tcPr>
            <w:tcW w:w="1379" w:type="dxa"/>
            <w:vAlign w:val="center"/>
          </w:tcPr>
          <w:p w14:paraId="236B6E4D" w14:textId="77777777" w:rsidR="00EF554F" w:rsidRPr="000E1F88" w:rsidRDefault="00EF554F" w:rsidP="007A7C98">
            <w:pPr>
              <w:jc w:val="center"/>
            </w:pPr>
            <w:r w:rsidRPr="000E1F88">
              <w:t>4</w:t>
            </w:r>
            <w:r>
              <w:t>8</w:t>
            </w:r>
            <w:r w:rsidRPr="000E1F88">
              <w:t>,</w:t>
            </w:r>
            <w:r>
              <w:t>7</w:t>
            </w:r>
            <w:r w:rsidRPr="000E1F88">
              <w:t>8</w:t>
            </w:r>
          </w:p>
        </w:tc>
        <w:tc>
          <w:tcPr>
            <w:tcW w:w="1296" w:type="dxa"/>
            <w:vAlign w:val="center"/>
          </w:tcPr>
          <w:p w14:paraId="6B733EFC" w14:textId="77777777" w:rsidR="00EF554F" w:rsidRPr="000E1F88" w:rsidRDefault="001E008A" w:rsidP="007A7C98">
            <w:pPr>
              <w:jc w:val="center"/>
            </w:pPr>
            <w:r>
              <w:t>1,75</w:t>
            </w:r>
          </w:p>
        </w:tc>
        <w:tc>
          <w:tcPr>
            <w:tcW w:w="1402" w:type="dxa"/>
            <w:vAlign w:val="center"/>
          </w:tcPr>
          <w:p w14:paraId="3F444089" w14:textId="77777777" w:rsidR="00EF554F" w:rsidRPr="000E1F88" w:rsidRDefault="00EF554F" w:rsidP="007A7C98">
            <w:pPr>
              <w:jc w:val="center"/>
            </w:pPr>
            <w:r w:rsidRPr="000E1F88">
              <w:t>0,25</w:t>
            </w:r>
          </w:p>
        </w:tc>
        <w:tc>
          <w:tcPr>
            <w:tcW w:w="1624" w:type="dxa"/>
            <w:vAlign w:val="center"/>
          </w:tcPr>
          <w:p w14:paraId="386C8C54" w14:textId="77777777" w:rsidR="00EF554F" w:rsidRPr="000E1F88" w:rsidRDefault="00EF554F" w:rsidP="007A7C98">
            <w:pPr>
              <w:jc w:val="center"/>
            </w:pPr>
          </w:p>
        </w:tc>
        <w:tc>
          <w:tcPr>
            <w:tcW w:w="2197" w:type="dxa"/>
            <w:vAlign w:val="center"/>
          </w:tcPr>
          <w:p w14:paraId="37505413" w14:textId="77777777" w:rsidR="00EF554F" w:rsidRPr="000E1F88" w:rsidRDefault="00EF554F" w:rsidP="007A7C98">
            <w:pPr>
              <w:jc w:val="center"/>
            </w:pPr>
            <w:r w:rsidRPr="000E1F88">
              <w:t>4</w:t>
            </w:r>
            <w:r w:rsidR="001E008A">
              <w:t>7,2</w:t>
            </w:r>
            <w:r w:rsidRPr="000E1F88">
              <w:t>8</w:t>
            </w:r>
          </w:p>
        </w:tc>
      </w:tr>
      <w:tr w:rsidR="00EF554F" w:rsidRPr="000E1F88" w14:paraId="596D7F20" w14:textId="77777777" w:rsidTr="007A7C98">
        <w:tc>
          <w:tcPr>
            <w:tcW w:w="1730" w:type="dxa"/>
          </w:tcPr>
          <w:p w14:paraId="29794A10" w14:textId="77777777" w:rsidR="00EF554F" w:rsidRPr="000E1F88" w:rsidRDefault="00EF554F" w:rsidP="00EF554F">
            <w:r w:rsidRPr="000E1F88">
              <w:t>5. Panevėžio lopšelis-darželis „Vyturėlis“</w:t>
            </w:r>
          </w:p>
        </w:tc>
        <w:tc>
          <w:tcPr>
            <w:tcW w:w="1379" w:type="dxa"/>
            <w:vAlign w:val="center"/>
          </w:tcPr>
          <w:p w14:paraId="2D1B1644" w14:textId="77777777" w:rsidR="00EF554F" w:rsidRPr="000E1F88" w:rsidRDefault="00EF554F" w:rsidP="007A7C98">
            <w:pPr>
              <w:jc w:val="center"/>
            </w:pPr>
            <w:r>
              <w:t>52,9</w:t>
            </w:r>
            <w:r w:rsidRPr="000E1F88">
              <w:t>7</w:t>
            </w:r>
          </w:p>
        </w:tc>
        <w:tc>
          <w:tcPr>
            <w:tcW w:w="1296" w:type="dxa"/>
            <w:vAlign w:val="center"/>
          </w:tcPr>
          <w:p w14:paraId="0331E900" w14:textId="77777777" w:rsidR="00EF554F" w:rsidRPr="000E1F88" w:rsidRDefault="00483E8C" w:rsidP="007A7C98">
            <w:pPr>
              <w:jc w:val="center"/>
            </w:pPr>
            <w:r>
              <w:t>1,00</w:t>
            </w:r>
          </w:p>
        </w:tc>
        <w:tc>
          <w:tcPr>
            <w:tcW w:w="1402" w:type="dxa"/>
            <w:vAlign w:val="center"/>
          </w:tcPr>
          <w:p w14:paraId="2CC4649E" w14:textId="77777777" w:rsidR="00EF554F" w:rsidRPr="000E1F88" w:rsidRDefault="00483E8C" w:rsidP="007A7C98">
            <w:pPr>
              <w:jc w:val="center"/>
            </w:pPr>
            <w:r>
              <w:t>0,25</w:t>
            </w:r>
          </w:p>
        </w:tc>
        <w:tc>
          <w:tcPr>
            <w:tcW w:w="1624" w:type="dxa"/>
            <w:vAlign w:val="center"/>
          </w:tcPr>
          <w:p w14:paraId="0554BD0C" w14:textId="77777777" w:rsidR="00EF554F" w:rsidRPr="000E1F88" w:rsidRDefault="00EF554F" w:rsidP="007A7C98">
            <w:pPr>
              <w:jc w:val="center"/>
            </w:pPr>
          </w:p>
        </w:tc>
        <w:tc>
          <w:tcPr>
            <w:tcW w:w="2197" w:type="dxa"/>
            <w:vAlign w:val="center"/>
          </w:tcPr>
          <w:p w14:paraId="1EE52FF5" w14:textId="77777777" w:rsidR="00EF554F" w:rsidRPr="000E1F88" w:rsidRDefault="00EF554F" w:rsidP="007A7C98">
            <w:pPr>
              <w:jc w:val="center"/>
            </w:pPr>
            <w:r w:rsidRPr="000E1F88">
              <w:t>5</w:t>
            </w:r>
            <w:r w:rsidR="00483E8C">
              <w:t>1</w:t>
            </w:r>
            <w:r w:rsidRPr="000E1F88">
              <w:t>,</w:t>
            </w:r>
            <w:r w:rsidR="00483E8C">
              <w:t>97</w:t>
            </w:r>
          </w:p>
        </w:tc>
      </w:tr>
      <w:tr w:rsidR="00EF554F" w:rsidRPr="000E1F88" w14:paraId="5D7D49CD" w14:textId="77777777" w:rsidTr="007A7C98">
        <w:tc>
          <w:tcPr>
            <w:tcW w:w="1730" w:type="dxa"/>
          </w:tcPr>
          <w:p w14:paraId="58B2E682" w14:textId="77777777" w:rsidR="00EF554F" w:rsidRPr="000E1F88" w:rsidRDefault="00EF554F" w:rsidP="00EF554F">
            <w:r w:rsidRPr="000E1F88">
              <w:t>6. Panevėžio lopšelis-darželis „Žibutė“</w:t>
            </w:r>
          </w:p>
        </w:tc>
        <w:tc>
          <w:tcPr>
            <w:tcW w:w="1379" w:type="dxa"/>
            <w:vAlign w:val="center"/>
          </w:tcPr>
          <w:p w14:paraId="6241FB0A" w14:textId="77777777" w:rsidR="00EF554F" w:rsidRPr="000E1F88" w:rsidRDefault="00EF554F" w:rsidP="007A7C98">
            <w:pPr>
              <w:jc w:val="center"/>
            </w:pPr>
            <w:r>
              <w:t>28,86</w:t>
            </w:r>
          </w:p>
        </w:tc>
        <w:tc>
          <w:tcPr>
            <w:tcW w:w="1296" w:type="dxa"/>
            <w:vAlign w:val="center"/>
          </w:tcPr>
          <w:p w14:paraId="1848AB77" w14:textId="77777777" w:rsidR="00EF554F" w:rsidRPr="000E1F88" w:rsidRDefault="00483E8C" w:rsidP="007A7C98">
            <w:pPr>
              <w:jc w:val="center"/>
            </w:pPr>
            <w:r>
              <w:t>1,00</w:t>
            </w:r>
          </w:p>
        </w:tc>
        <w:tc>
          <w:tcPr>
            <w:tcW w:w="1402" w:type="dxa"/>
            <w:vAlign w:val="center"/>
          </w:tcPr>
          <w:p w14:paraId="36E6BF3C" w14:textId="77777777" w:rsidR="00EF554F" w:rsidRPr="000E1F88" w:rsidRDefault="00EF554F" w:rsidP="007A7C98">
            <w:pPr>
              <w:jc w:val="center"/>
            </w:pPr>
            <w:r w:rsidRPr="000E1F88">
              <w:t>0,25</w:t>
            </w:r>
          </w:p>
        </w:tc>
        <w:tc>
          <w:tcPr>
            <w:tcW w:w="1624" w:type="dxa"/>
            <w:vAlign w:val="center"/>
          </w:tcPr>
          <w:p w14:paraId="4D4333D1" w14:textId="77777777" w:rsidR="00EF554F" w:rsidRPr="000E1F88" w:rsidRDefault="00EF554F" w:rsidP="007A7C98">
            <w:pPr>
              <w:jc w:val="center"/>
            </w:pPr>
          </w:p>
        </w:tc>
        <w:tc>
          <w:tcPr>
            <w:tcW w:w="2197" w:type="dxa"/>
            <w:vAlign w:val="center"/>
          </w:tcPr>
          <w:p w14:paraId="2627BCA8" w14:textId="77777777" w:rsidR="00EF554F" w:rsidRPr="000E1F88" w:rsidRDefault="00EF554F" w:rsidP="007A7C98">
            <w:pPr>
              <w:jc w:val="center"/>
            </w:pPr>
            <w:r w:rsidRPr="000E1F88">
              <w:t>28,</w:t>
            </w:r>
            <w:r w:rsidR="00483E8C">
              <w:t>11</w:t>
            </w:r>
          </w:p>
        </w:tc>
      </w:tr>
      <w:tr w:rsidR="00EF554F" w:rsidRPr="000E1F88" w14:paraId="5DE4EEDF" w14:textId="77777777" w:rsidTr="007A7C98">
        <w:tc>
          <w:tcPr>
            <w:tcW w:w="1730" w:type="dxa"/>
          </w:tcPr>
          <w:p w14:paraId="2A853655" w14:textId="77777777" w:rsidR="00EF554F" w:rsidRPr="000E1F88" w:rsidRDefault="00EF554F" w:rsidP="00EF554F">
            <w:r w:rsidRPr="000E1F88">
              <w:t>7. Panevėžio lopšelis-darželis „Gintarėlis“</w:t>
            </w:r>
          </w:p>
        </w:tc>
        <w:tc>
          <w:tcPr>
            <w:tcW w:w="1379" w:type="dxa"/>
            <w:vAlign w:val="center"/>
          </w:tcPr>
          <w:p w14:paraId="53823431" w14:textId="77777777" w:rsidR="00EF554F" w:rsidRPr="000E1F88" w:rsidRDefault="00EF554F" w:rsidP="007A7C98">
            <w:pPr>
              <w:jc w:val="center"/>
            </w:pPr>
            <w:r w:rsidRPr="000E1F88">
              <w:t>29,</w:t>
            </w:r>
            <w:r>
              <w:t>6</w:t>
            </w:r>
            <w:r w:rsidRPr="000E1F88">
              <w:t>1</w:t>
            </w:r>
          </w:p>
        </w:tc>
        <w:tc>
          <w:tcPr>
            <w:tcW w:w="1296" w:type="dxa"/>
            <w:vAlign w:val="center"/>
          </w:tcPr>
          <w:p w14:paraId="4519296C" w14:textId="77777777" w:rsidR="00EF554F" w:rsidRPr="000E1F88" w:rsidRDefault="00483E8C" w:rsidP="007A7C98">
            <w:pPr>
              <w:jc w:val="center"/>
            </w:pPr>
            <w:r>
              <w:t>1,25</w:t>
            </w:r>
          </w:p>
        </w:tc>
        <w:tc>
          <w:tcPr>
            <w:tcW w:w="1402" w:type="dxa"/>
            <w:vAlign w:val="center"/>
          </w:tcPr>
          <w:p w14:paraId="7156E41B" w14:textId="77777777" w:rsidR="00EF554F" w:rsidRPr="000E1F88" w:rsidRDefault="00483E8C" w:rsidP="007A7C98">
            <w:pPr>
              <w:jc w:val="center"/>
            </w:pPr>
            <w:r>
              <w:t>0,25</w:t>
            </w:r>
          </w:p>
        </w:tc>
        <w:tc>
          <w:tcPr>
            <w:tcW w:w="1624" w:type="dxa"/>
            <w:vAlign w:val="center"/>
          </w:tcPr>
          <w:p w14:paraId="2D79D1C7" w14:textId="77777777" w:rsidR="00EF554F" w:rsidRPr="000E1F88" w:rsidRDefault="00EF554F" w:rsidP="007A7C98">
            <w:pPr>
              <w:jc w:val="center"/>
            </w:pPr>
          </w:p>
        </w:tc>
        <w:tc>
          <w:tcPr>
            <w:tcW w:w="2197" w:type="dxa"/>
            <w:vAlign w:val="center"/>
          </w:tcPr>
          <w:p w14:paraId="35717D69" w14:textId="77777777" w:rsidR="00EF554F" w:rsidRPr="000E1F88" w:rsidRDefault="00EF554F" w:rsidP="007A7C98">
            <w:pPr>
              <w:jc w:val="center"/>
            </w:pPr>
            <w:r w:rsidRPr="000E1F88">
              <w:t>2</w:t>
            </w:r>
            <w:r w:rsidR="00483E8C">
              <w:t>8</w:t>
            </w:r>
            <w:r w:rsidRPr="000E1F88">
              <w:t>,61</w:t>
            </w:r>
          </w:p>
        </w:tc>
      </w:tr>
      <w:tr w:rsidR="00EF554F" w:rsidRPr="000E1F88" w14:paraId="083EA1C4" w14:textId="77777777" w:rsidTr="007A7C98">
        <w:tc>
          <w:tcPr>
            <w:tcW w:w="1730" w:type="dxa"/>
          </w:tcPr>
          <w:p w14:paraId="32ACD706" w14:textId="77777777" w:rsidR="00EF554F" w:rsidRPr="000E1F88" w:rsidRDefault="00EF554F" w:rsidP="00EF554F">
            <w:r w:rsidRPr="000E1F88">
              <w:lastRenderedPageBreak/>
              <w:t>8. Panevėžio lopšelis-darželis „Sigutė“</w:t>
            </w:r>
          </w:p>
        </w:tc>
        <w:tc>
          <w:tcPr>
            <w:tcW w:w="1379" w:type="dxa"/>
            <w:vAlign w:val="center"/>
          </w:tcPr>
          <w:p w14:paraId="2BC1DE3E" w14:textId="3C9766F4" w:rsidR="00EF554F" w:rsidRPr="000E1F88" w:rsidRDefault="00EF554F" w:rsidP="00DF659F">
            <w:pPr>
              <w:jc w:val="center"/>
            </w:pPr>
            <w:r>
              <w:t>4</w:t>
            </w:r>
            <w:r w:rsidR="00DF659F">
              <w:t>7</w:t>
            </w:r>
            <w:r>
              <w:t>,32</w:t>
            </w:r>
          </w:p>
        </w:tc>
        <w:tc>
          <w:tcPr>
            <w:tcW w:w="1296" w:type="dxa"/>
            <w:vAlign w:val="center"/>
          </w:tcPr>
          <w:p w14:paraId="4777BAED" w14:textId="77777777" w:rsidR="00EF554F" w:rsidRPr="000E1F88" w:rsidRDefault="00483E8C" w:rsidP="007A7C98">
            <w:pPr>
              <w:jc w:val="center"/>
            </w:pPr>
            <w:r>
              <w:t>1</w:t>
            </w:r>
            <w:r w:rsidR="00EF554F" w:rsidRPr="000E1F88">
              <w:t>,5</w:t>
            </w:r>
          </w:p>
        </w:tc>
        <w:tc>
          <w:tcPr>
            <w:tcW w:w="1402" w:type="dxa"/>
            <w:vAlign w:val="center"/>
          </w:tcPr>
          <w:p w14:paraId="574AFE19" w14:textId="77777777" w:rsidR="00EF554F" w:rsidRPr="000E1F88" w:rsidRDefault="00EF554F" w:rsidP="007A7C98">
            <w:pPr>
              <w:jc w:val="center"/>
            </w:pPr>
            <w:r>
              <w:t>0,</w:t>
            </w:r>
            <w:r w:rsidR="00483E8C">
              <w:t>2</w:t>
            </w:r>
            <w:r>
              <w:t>5</w:t>
            </w:r>
          </w:p>
        </w:tc>
        <w:tc>
          <w:tcPr>
            <w:tcW w:w="1624" w:type="dxa"/>
            <w:vAlign w:val="center"/>
          </w:tcPr>
          <w:p w14:paraId="7302E36A" w14:textId="77777777" w:rsidR="00EF554F" w:rsidRPr="00FD2759" w:rsidRDefault="00483E8C" w:rsidP="007A7C98">
            <w:pPr>
              <w:jc w:val="center"/>
              <w:rPr>
                <w:color w:val="FF0000"/>
              </w:rPr>
            </w:pPr>
            <w:r w:rsidRPr="00C400E0">
              <w:t>0,5</w:t>
            </w:r>
          </w:p>
        </w:tc>
        <w:tc>
          <w:tcPr>
            <w:tcW w:w="2197" w:type="dxa"/>
            <w:vAlign w:val="center"/>
          </w:tcPr>
          <w:p w14:paraId="50DB4DA5" w14:textId="77777777" w:rsidR="00EF554F" w:rsidRPr="000E1F88" w:rsidRDefault="00483E8C" w:rsidP="007A7C98">
            <w:pPr>
              <w:jc w:val="center"/>
            </w:pPr>
            <w:r>
              <w:t>46,57</w:t>
            </w:r>
          </w:p>
        </w:tc>
      </w:tr>
      <w:tr w:rsidR="00EF554F" w:rsidRPr="000E1F88" w14:paraId="59A8AB48" w14:textId="77777777" w:rsidTr="007A7C98">
        <w:tc>
          <w:tcPr>
            <w:tcW w:w="1730" w:type="dxa"/>
          </w:tcPr>
          <w:p w14:paraId="65D0821D" w14:textId="77777777" w:rsidR="00EF554F" w:rsidRPr="000E1F88" w:rsidRDefault="00EF554F" w:rsidP="00EF554F">
            <w:r w:rsidRPr="000E1F88">
              <w:t>9. Panevėžio Kastyčio Ramanausko lopšelis-darželis</w:t>
            </w:r>
          </w:p>
        </w:tc>
        <w:tc>
          <w:tcPr>
            <w:tcW w:w="1379" w:type="dxa"/>
            <w:vAlign w:val="center"/>
          </w:tcPr>
          <w:p w14:paraId="0B1C8F4B" w14:textId="77777777" w:rsidR="00EF554F" w:rsidRPr="000E1F88" w:rsidRDefault="00EF554F" w:rsidP="007A7C98">
            <w:pPr>
              <w:jc w:val="center"/>
            </w:pPr>
            <w:r>
              <w:t>47</w:t>
            </w:r>
            <w:r w:rsidRPr="000E1F88">
              <w:t>,</w:t>
            </w:r>
            <w:r>
              <w:t>38</w:t>
            </w:r>
          </w:p>
        </w:tc>
        <w:tc>
          <w:tcPr>
            <w:tcW w:w="1296" w:type="dxa"/>
            <w:vAlign w:val="center"/>
          </w:tcPr>
          <w:p w14:paraId="61B1F447" w14:textId="77777777" w:rsidR="00EF554F" w:rsidRPr="000E1F88" w:rsidRDefault="00483E8C" w:rsidP="007A7C98">
            <w:pPr>
              <w:jc w:val="center"/>
            </w:pPr>
            <w:r>
              <w:t>1,5</w:t>
            </w:r>
          </w:p>
        </w:tc>
        <w:tc>
          <w:tcPr>
            <w:tcW w:w="1402" w:type="dxa"/>
            <w:vAlign w:val="center"/>
          </w:tcPr>
          <w:p w14:paraId="02F5454D" w14:textId="77777777" w:rsidR="00EF554F" w:rsidRPr="000E1F88" w:rsidRDefault="00483E8C" w:rsidP="007A7C98">
            <w:pPr>
              <w:jc w:val="center"/>
            </w:pPr>
            <w:r>
              <w:t>0,25</w:t>
            </w:r>
          </w:p>
        </w:tc>
        <w:tc>
          <w:tcPr>
            <w:tcW w:w="1624" w:type="dxa"/>
            <w:vAlign w:val="center"/>
          </w:tcPr>
          <w:p w14:paraId="167057F8" w14:textId="77777777" w:rsidR="00EF554F" w:rsidRPr="000E1F88" w:rsidRDefault="00EF554F" w:rsidP="007A7C98">
            <w:pPr>
              <w:jc w:val="center"/>
            </w:pPr>
          </w:p>
        </w:tc>
        <w:tc>
          <w:tcPr>
            <w:tcW w:w="2197" w:type="dxa"/>
            <w:vAlign w:val="center"/>
          </w:tcPr>
          <w:p w14:paraId="6EEB7306" w14:textId="77777777" w:rsidR="00EF554F" w:rsidRPr="000E1F88" w:rsidRDefault="00483E8C" w:rsidP="007A7C98">
            <w:pPr>
              <w:jc w:val="center"/>
            </w:pPr>
            <w:r>
              <w:t>46,13</w:t>
            </w:r>
          </w:p>
        </w:tc>
      </w:tr>
      <w:tr w:rsidR="00EF554F" w:rsidRPr="000E1F88" w14:paraId="5C3834D8" w14:textId="77777777" w:rsidTr="007A7C98">
        <w:tc>
          <w:tcPr>
            <w:tcW w:w="1730" w:type="dxa"/>
          </w:tcPr>
          <w:p w14:paraId="36BFDDF8" w14:textId="77777777" w:rsidR="00EF554F" w:rsidRPr="000E1F88" w:rsidRDefault="00EF554F" w:rsidP="00EF554F">
            <w:r w:rsidRPr="000E1F88">
              <w:t>10. Panevėžio lopšelis-darželis „Žilvinas“</w:t>
            </w:r>
          </w:p>
        </w:tc>
        <w:tc>
          <w:tcPr>
            <w:tcW w:w="1379" w:type="dxa"/>
            <w:vAlign w:val="center"/>
          </w:tcPr>
          <w:p w14:paraId="79B353C0" w14:textId="77777777" w:rsidR="00EF554F" w:rsidRPr="000E1F88" w:rsidRDefault="00EF554F" w:rsidP="007A7C98">
            <w:pPr>
              <w:jc w:val="center"/>
            </w:pPr>
            <w:r>
              <w:t>30</w:t>
            </w:r>
            <w:r w:rsidRPr="000E1F88">
              <w:t>,</w:t>
            </w:r>
            <w:r>
              <w:t>36</w:t>
            </w:r>
          </w:p>
        </w:tc>
        <w:tc>
          <w:tcPr>
            <w:tcW w:w="1296" w:type="dxa"/>
            <w:vAlign w:val="center"/>
          </w:tcPr>
          <w:p w14:paraId="6FA0D2BA" w14:textId="77777777" w:rsidR="00EF554F" w:rsidRPr="000E1F88" w:rsidRDefault="00483E8C" w:rsidP="007A7C98">
            <w:pPr>
              <w:jc w:val="center"/>
            </w:pPr>
            <w:r>
              <w:t>1,25</w:t>
            </w:r>
          </w:p>
        </w:tc>
        <w:tc>
          <w:tcPr>
            <w:tcW w:w="1402" w:type="dxa"/>
            <w:vAlign w:val="center"/>
          </w:tcPr>
          <w:p w14:paraId="07C10BA8" w14:textId="77777777" w:rsidR="00EF554F" w:rsidRPr="000E1F88" w:rsidRDefault="00EF554F" w:rsidP="007A7C98">
            <w:pPr>
              <w:jc w:val="center"/>
            </w:pPr>
            <w:r w:rsidRPr="000E1F88">
              <w:t>0,25</w:t>
            </w:r>
          </w:p>
        </w:tc>
        <w:tc>
          <w:tcPr>
            <w:tcW w:w="1624" w:type="dxa"/>
            <w:vAlign w:val="center"/>
          </w:tcPr>
          <w:p w14:paraId="13E8D6AB" w14:textId="77777777" w:rsidR="00EF554F" w:rsidRPr="000E1F88" w:rsidRDefault="00EF554F" w:rsidP="007A7C98">
            <w:pPr>
              <w:jc w:val="center"/>
            </w:pPr>
          </w:p>
        </w:tc>
        <w:tc>
          <w:tcPr>
            <w:tcW w:w="2197" w:type="dxa"/>
            <w:vAlign w:val="center"/>
          </w:tcPr>
          <w:p w14:paraId="66801F28" w14:textId="77777777" w:rsidR="00EF554F" w:rsidRPr="000E1F88" w:rsidRDefault="00483E8C" w:rsidP="007A7C98">
            <w:pPr>
              <w:jc w:val="center"/>
            </w:pPr>
            <w:r>
              <w:t>29</w:t>
            </w:r>
            <w:r w:rsidR="00EF554F" w:rsidRPr="000E1F88">
              <w:t>,36</w:t>
            </w:r>
          </w:p>
        </w:tc>
      </w:tr>
      <w:tr w:rsidR="00EF554F" w:rsidRPr="000E1F88" w14:paraId="58EF3E6C" w14:textId="77777777" w:rsidTr="007A7C98">
        <w:tc>
          <w:tcPr>
            <w:tcW w:w="1730" w:type="dxa"/>
          </w:tcPr>
          <w:p w14:paraId="73503136" w14:textId="77777777" w:rsidR="00EF554F" w:rsidRPr="000E1F88" w:rsidRDefault="00EF554F" w:rsidP="00EF554F">
            <w:r w:rsidRPr="000E1F88">
              <w:t>11. Panevėžio lopšelis-darželis „Nykštukas“</w:t>
            </w:r>
          </w:p>
        </w:tc>
        <w:tc>
          <w:tcPr>
            <w:tcW w:w="1379" w:type="dxa"/>
            <w:vAlign w:val="center"/>
          </w:tcPr>
          <w:p w14:paraId="667CD04A" w14:textId="77777777" w:rsidR="00EF554F" w:rsidRPr="000E1F88" w:rsidRDefault="00EF554F" w:rsidP="007A7C98">
            <w:pPr>
              <w:jc w:val="center"/>
            </w:pPr>
            <w:r>
              <w:t>29</w:t>
            </w:r>
            <w:r w:rsidRPr="000E1F88">
              <w:t>,</w:t>
            </w:r>
            <w:r>
              <w:t>1</w:t>
            </w:r>
            <w:r w:rsidRPr="000E1F88">
              <w:t>1</w:t>
            </w:r>
          </w:p>
        </w:tc>
        <w:tc>
          <w:tcPr>
            <w:tcW w:w="1296" w:type="dxa"/>
            <w:vAlign w:val="center"/>
          </w:tcPr>
          <w:p w14:paraId="5D4F8178" w14:textId="77777777" w:rsidR="00EF554F" w:rsidRPr="000E1F88" w:rsidRDefault="00EC6CA4" w:rsidP="007A7C98">
            <w:pPr>
              <w:jc w:val="center"/>
            </w:pPr>
            <w:r>
              <w:t>1,25</w:t>
            </w:r>
          </w:p>
        </w:tc>
        <w:tc>
          <w:tcPr>
            <w:tcW w:w="1402" w:type="dxa"/>
            <w:vAlign w:val="center"/>
          </w:tcPr>
          <w:p w14:paraId="4E26C996" w14:textId="77777777" w:rsidR="00EF554F" w:rsidRPr="000E1F88" w:rsidRDefault="00EF554F" w:rsidP="007A7C98">
            <w:pPr>
              <w:jc w:val="center"/>
            </w:pPr>
            <w:r>
              <w:t>0,</w:t>
            </w:r>
            <w:r w:rsidR="00EC6CA4">
              <w:t>2</w:t>
            </w:r>
            <w:r>
              <w:t>5</w:t>
            </w:r>
          </w:p>
        </w:tc>
        <w:tc>
          <w:tcPr>
            <w:tcW w:w="1624" w:type="dxa"/>
            <w:vAlign w:val="center"/>
          </w:tcPr>
          <w:p w14:paraId="41105609" w14:textId="77777777" w:rsidR="00EF554F" w:rsidRPr="00FD2759" w:rsidRDefault="00EF554F" w:rsidP="007A7C98">
            <w:pPr>
              <w:jc w:val="center"/>
              <w:rPr>
                <w:color w:val="FF0000"/>
              </w:rPr>
            </w:pPr>
          </w:p>
        </w:tc>
        <w:tc>
          <w:tcPr>
            <w:tcW w:w="2197" w:type="dxa"/>
            <w:vAlign w:val="center"/>
          </w:tcPr>
          <w:p w14:paraId="2AC1693E" w14:textId="79421A52" w:rsidR="00EF554F" w:rsidRPr="000E1F88" w:rsidRDefault="00EC6CA4" w:rsidP="00EE12A4">
            <w:pPr>
              <w:jc w:val="center"/>
            </w:pPr>
            <w:r>
              <w:t>2</w:t>
            </w:r>
            <w:r w:rsidR="00EE12A4">
              <w:t>8</w:t>
            </w:r>
            <w:r>
              <w:t>,61</w:t>
            </w:r>
          </w:p>
        </w:tc>
      </w:tr>
      <w:tr w:rsidR="00EF554F" w:rsidRPr="000E1F88" w14:paraId="39F7D7BA" w14:textId="77777777" w:rsidTr="007A7C98">
        <w:tc>
          <w:tcPr>
            <w:tcW w:w="1730" w:type="dxa"/>
          </w:tcPr>
          <w:p w14:paraId="6D3A9956" w14:textId="77777777" w:rsidR="00EF554F" w:rsidRPr="000E1F88" w:rsidRDefault="00EF554F" w:rsidP="00EF554F">
            <w:r w:rsidRPr="000E1F88">
              <w:t>12. Panevėžio lopšelis-darželis „Kastytis“</w:t>
            </w:r>
          </w:p>
        </w:tc>
        <w:tc>
          <w:tcPr>
            <w:tcW w:w="1379" w:type="dxa"/>
            <w:vAlign w:val="center"/>
          </w:tcPr>
          <w:p w14:paraId="7C196BDA" w14:textId="77777777" w:rsidR="00EF554F" w:rsidRPr="000E1F88" w:rsidRDefault="00EF554F" w:rsidP="007A7C98">
            <w:pPr>
              <w:jc w:val="center"/>
            </w:pPr>
            <w:r>
              <w:t>49,9</w:t>
            </w:r>
            <w:r w:rsidRPr="000E1F88">
              <w:t>7</w:t>
            </w:r>
          </w:p>
        </w:tc>
        <w:tc>
          <w:tcPr>
            <w:tcW w:w="1296" w:type="dxa"/>
            <w:vAlign w:val="center"/>
          </w:tcPr>
          <w:p w14:paraId="764B94E2" w14:textId="77777777" w:rsidR="00EF554F" w:rsidRPr="000E1F88" w:rsidRDefault="00EC6CA4" w:rsidP="007A7C98">
            <w:pPr>
              <w:jc w:val="center"/>
            </w:pPr>
            <w:r>
              <w:t>1,5</w:t>
            </w:r>
          </w:p>
        </w:tc>
        <w:tc>
          <w:tcPr>
            <w:tcW w:w="1402" w:type="dxa"/>
            <w:vAlign w:val="center"/>
          </w:tcPr>
          <w:p w14:paraId="4C9BAAB2" w14:textId="77777777" w:rsidR="00EF554F" w:rsidRPr="000E1F88" w:rsidRDefault="00EC6CA4" w:rsidP="007A7C98">
            <w:pPr>
              <w:jc w:val="center"/>
            </w:pPr>
            <w:r>
              <w:t>0,25</w:t>
            </w:r>
          </w:p>
        </w:tc>
        <w:tc>
          <w:tcPr>
            <w:tcW w:w="1624" w:type="dxa"/>
            <w:vAlign w:val="center"/>
          </w:tcPr>
          <w:p w14:paraId="0AF04D9A" w14:textId="77777777" w:rsidR="00EF554F" w:rsidRPr="000E1F88" w:rsidRDefault="00EF554F" w:rsidP="007A7C98">
            <w:pPr>
              <w:jc w:val="center"/>
            </w:pPr>
          </w:p>
        </w:tc>
        <w:tc>
          <w:tcPr>
            <w:tcW w:w="2197" w:type="dxa"/>
            <w:vAlign w:val="center"/>
          </w:tcPr>
          <w:p w14:paraId="3FDDC5BE" w14:textId="6D697218" w:rsidR="00EF554F" w:rsidRPr="000E1F88" w:rsidRDefault="00DF659F" w:rsidP="00DF659F">
            <w:pPr>
              <w:jc w:val="center"/>
            </w:pPr>
            <w:r>
              <w:t>49</w:t>
            </w:r>
            <w:r w:rsidR="00EF554F" w:rsidRPr="000E1F88">
              <w:t>,</w:t>
            </w:r>
            <w:r>
              <w:t>2</w:t>
            </w:r>
            <w:r w:rsidR="00EC6CA4">
              <w:t>2</w:t>
            </w:r>
          </w:p>
        </w:tc>
      </w:tr>
      <w:tr w:rsidR="00EF554F" w:rsidRPr="000E1F88" w14:paraId="74CC7B5C" w14:textId="77777777" w:rsidTr="007A7C98">
        <w:tc>
          <w:tcPr>
            <w:tcW w:w="1730" w:type="dxa"/>
          </w:tcPr>
          <w:p w14:paraId="741BBBE8" w14:textId="77777777" w:rsidR="00EF554F" w:rsidRPr="000E1F88" w:rsidRDefault="00EF554F" w:rsidP="00EF554F">
            <w:r w:rsidRPr="000E1F88">
              <w:t>13. Panevėžio lopšelis-darželis „Varpelis“</w:t>
            </w:r>
          </w:p>
        </w:tc>
        <w:tc>
          <w:tcPr>
            <w:tcW w:w="1379" w:type="dxa"/>
            <w:vAlign w:val="center"/>
          </w:tcPr>
          <w:p w14:paraId="67049C1B" w14:textId="77777777" w:rsidR="00EF554F" w:rsidRPr="000E1F88" w:rsidRDefault="00EF554F" w:rsidP="007A7C98">
            <w:pPr>
              <w:jc w:val="center"/>
            </w:pPr>
            <w:r w:rsidRPr="000E1F88">
              <w:t>2</w:t>
            </w:r>
            <w:r>
              <w:t>9</w:t>
            </w:r>
            <w:r w:rsidRPr="000E1F88">
              <w:t>,</w:t>
            </w:r>
            <w:r>
              <w:t>6</w:t>
            </w:r>
            <w:r w:rsidRPr="000E1F88">
              <w:t>6</w:t>
            </w:r>
          </w:p>
        </w:tc>
        <w:tc>
          <w:tcPr>
            <w:tcW w:w="1296" w:type="dxa"/>
            <w:vAlign w:val="center"/>
          </w:tcPr>
          <w:p w14:paraId="36E59625" w14:textId="77777777" w:rsidR="00EF554F" w:rsidRPr="000E1F88" w:rsidRDefault="00EC6CA4" w:rsidP="007A7C98">
            <w:pPr>
              <w:jc w:val="center"/>
            </w:pPr>
            <w:r>
              <w:t>1,25</w:t>
            </w:r>
          </w:p>
        </w:tc>
        <w:tc>
          <w:tcPr>
            <w:tcW w:w="1402" w:type="dxa"/>
            <w:vAlign w:val="center"/>
          </w:tcPr>
          <w:p w14:paraId="20BDD738" w14:textId="77777777" w:rsidR="00EF554F" w:rsidRPr="000E1F88" w:rsidRDefault="00EF554F" w:rsidP="007A7C98">
            <w:pPr>
              <w:jc w:val="center"/>
            </w:pPr>
            <w:r w:rsidRPr="000E1F88">
              <w:t>0</w:t>
            </w:r>
            <w:r w:rsidR="00EC6CA4">
              <w:t>2</w:t>
            </w:r>
            <w:r w:rsidRPr="000E1F88">
              <w:t>,5</w:t>
            </w:r>
          </w:p>
        </w:tc>
        <w:tc>
          <w:tcPr>
            <w:tcW w:w="1624" w:type="dxa"/>
            <w:vAlign w:val="center"/>
          </w:tcPr>
          <w:p w14:paraId="2DF647A7" w14:textId="77777777" w:rsidR="00EF554F" w:rsidRPr="000E1F88" w:rsidRDefault="00EF554F" w:rsidP="007A7C98">
            <w:pPr>
              <w:jc w:val="center"/>
            </w:pPr>
          </w:p>
        </w:tc>
        <w:tc>
          <w:tcPr>
            <w:tcW w:w="2197" w:type="dxa"/>
            <w:vAlign w:val="center"/>
          </w:tcPr>
          <w:p w14:paraId="5C279002" w14:textId="77777777" w:rsidR="00EF554F" w:rsidRPr="000E1F88" w:rsidRDefault="00EC6CA4" w:rsidP="007A7C98">
            <w:pPr>
              <w:jc w:val="center"/>
            </w:pPr>
            <w:r>
              <w:t>28</w:t>
            </w:r>
            <w:r w:rsidR="00EF554F" w:rsidRPr="000E1F88">
              <w:t>,66</w:t>
            </w:r>
          </w:p>
        </w:tc>
      </w:tr>
      <w:tr w:rsidR="00EF554F" w:rsidRPr="000E1F88" w14:paraId="5D846731" w14:textId="77777777" w:rsidTr="007A7C98">
        <w:tc>
          <w:tcPr>
            <w:tcW w:w="1730" w:type="dxa"/>
          </w:tcPr>
          <w:p w14:paraId="63A56212" w14:textId="77777777" w:rsidR="00EF554F" w:rsidRPr="000E1F88" w:rsidRDefault="00EF554F" w:rsidP="00EF554F">
            <w:r w:rsidRPr="000E1F88">
              <w:t>14. Panevėžio lopšelis-darželis „Kregždutė“</w:t>
            </w:r>
          </w:p>
        </w:tc>
        <w:tc>
          <w:tcPr>
            <w:tcW w:w="1379" w:type="dxa"/>
            <w:vAlign w:val="center"/>
          </w:tcPr>
          <w:p w14:paraId="5AB02ADF" w14:textId="77777777" w:rsidR="00EF554F" w:rsidRPr="000E1F88" w:rsidRDefault="00EF554F" w:rsidP="007A7C98">
            <w:pPr>
              <w:jc w:val="center"/>
            </w:pPr>
            <w:r w:rsidRPr="000E1F88">
              <w:t>36,</w:t>
            </w:r>
            <w:r>
              <w:t>7</w:t>
            </w:r>
            <w:r w:rsidRPr="000E1F88">
              <w:t>3</w:t>
            </w:r>
          </w:p>
        </w:tc>
        <w:tc>
          <w:tcPr>
            <w:tcW w:w="1296" w:type="dxa"/>
            <w:vAlign w:val="center"/>
          </w:tcPr>
          <w:p w14:paraId="3369A127" w14:textId="77777777" w:rsidR="00EF554F" w:rsidRPr="000E1F88" w:rsidRDefault="00EC6CA4" w:rsidP="007A7C98">
            <w:pPr>
              <w:jc w:val="center"/>
            </w:pPr>
            <w:r>
              <w:t>1,25</w:t>
            </w:r>
          </w:p>
        </w:tc>
        <w:tc>
          <w:tcPr>
            <w:tcW w:w="1402" w:type="dxa"/>
            <w:vAlign w:val="center"/>
          </w:tcPr>
          <w:p w14:paraId="76581D79" w14:textId="77777777" w:rsidR="00EF554F" w:rsidRPr="000E1F88" w:rsidRDefault="00EC6CA4" w:rsidP="007A7C98">
            <w:pPr>
              <w:jc w:val="center"/>
            </w:pPr>
            <w:r>
              <w:t>0,25</w:t>
            </w:r>
          </w:p>
        </w:tc>
        <w:tc>
          <w:tcPr>
            <w:tcW w:w="1624" w:type="dxa"/>
            <w:vAlign w:val="center"/>
          </w:tcPr>
          <w:p w14:paraId="2D6F8FAA" w14:textId="77777777" w:rsidR="00EF554F" w:rsidRPr="000E1F88" w:rsidRDefault="00EF554F" w:rsidP="007A7C98">
            <w:pPr>
              <w:jc w:val="center"/>
            </w:pPr>
          </w:p>
        </w:tc>
        <w:tc>
          <w:tcPr>
            <w:tcW w:w="2197" w:type="dxa"/>
            <w:vAlign w:val="center"/>
          </w:tcPr>
          <w:p w14:paraId="2BE72508" w14:textId="77777777" w:rsidR="00EF554F" w:rsidRPr="000E1F88" w:rsidRDefault="00EF554F" w:rsidP="007A7C98">
            <w:pPr>
              <w:jc w:val="center"/>
            </w:pPr>
            <w:r w:rsidRPr="000E1F88">
              <w:t>3</w:t>
            </w:r>
            <w:r w:rsidR="00EC6CA4">
              <w:t>5</w:t>
            </w:r>
            <w:r w:rsidRPr="000E1F88">
              <w:t>,73</w:t>
            </w:r>
          </w:p>
        </w:tc>
      </w:tr>
      <w:tr w:rsidR="00EF554F" w:rsidRPr="000E1F88" w14:paraId="21002D2B" w14:textId="77777777" w:rsidTr="007A7C98">
        <w:tc>
          <w:tcPr>
            <w:tcW w:w="1730" w:type="dxa"/>
          </w:tcPr>
          <w:p w14:paraId="3B77A0FC" w14:textId="77777777" w:rsidR="00EF554F" w:rsidRPr="000E1F88" w:rsidRDefault="00EF554F" w:rsidP="00EF554F">
            <w:r w:rsidRPr="000E1F88">
              <w:t>15. Panevėžio lopšelis-darželis „Pasaka“</w:t>
            </w:r>
          </w:p>
        </w:tc>
        <w:tc>
          <w:tcPr>
            <w:tcW w:w="1379" w:type="dxa"/>
            <w:vAlign w:val="center"/>
          </w:tcPr>
          <w:p w14:paraId="7767C9BF" w14:textId="77777777" w:rsidR="00EF554F" w:rsidRPr="000E1F88" w:rsidRDefault="00EF554F" w:rsidP="007A7C98">
            <w:pPr>
              <w:jc w:val="center"/>
            </w:pPr>
            <w:r w:rsidRPr="000E1F88">
              <w:t>53,</w:t>
            </w:r>
            <w:r>
              <w:t>9</w:t>
            </w:r>
            <w:r w:rsidRPr="000E1F88">
              <w:t>6</w:t>
            </w:r>
          </w:p>
        </w:tc>
        <w:tc>
          <w:tcPr>
            <w:tcW w:w="1296" w:type="dxa"/>
            <w:vAlign w:val="center"/>
          </w:tcPr>
          <w:p w14:paraId="63B39B4C" w14:textId="77777777" w:rsidR="00EF554F" w:rsidRPr="000E1F88" w:rsidRDefault="00EC6CA4" w:rsidP="007A7C98">
            <w:pPr>
              <w:jc w:val="center"/>
            </w:pPr>
            <w:r>
              <w:t>1,40</w:t>
            </w:r>
          </w:p>
        </w:tc>
        <w:tc>
          <w:tcPr>
            <w:tcW w:w="1402" w:type="dxa"/>
            <w:vAlign w:val="center"/>
          </w:tcPr>
          <w:p w14:paraId="7C5996A3" w14:textId="77777777" w:rsidR="00EF554F" w:rsidRPr="000E1F88" w:rsidRDefault="00EC6CA4" w:rsidP="007A7C98">
            <w:pPr>
              <w:jc w:val="center"/>
            </w:pPr>
            <w:r>
              <w:t>0,25</w:t>
            </w:r>
          </w:p>
        </w:tc>
        <w:tc>
          <w:tcPr>
            <w:tcW w:w="1624" w:type="dxa"/>
            <w:vAlign w:val="center"/>
          </w:tcPr>
          <w:p w14:paraId="13F4D7DD" w14:textId="77777777" w:rsidR="00EF554F" w:rsidRPr="000E1F88" w:rsidRDefault="00EF554F" w:rsidP="007A7C98">
            <w:pPr>
              <w:jc w:val="center"/>
            </w:pPr>
          </w:p>
        </w:tc>
        <w:tc>
          <w:tcPr>
            <w:tcW w:w="2197" w:type="dxa"/>
            <w:vAlign w:val="center"/>
          </w:tcPr>
          <w:p w14:paraId="3309FB73" w14:textId="77777777" w:rsidR="00EF554F" w:rsidRPr="000E1F88" w:rsidRDefault="00EC6CA4" w:rsidP="007A7C98">
            <w:pPr>
              <w:jc w:val="center"/>
            </w:pPr>
            <w:r>
              <w:t>52</w:t>
            </w:r>
            <w:r w:rsidR="00EF554F" w:rsidRPr="000E1F88">
              <w:t>,</w:t>
            </w:r>
            <w:r>
              <w:t>81</w:t>
            </w:r>
          </w:p>
        </w:tc>
      </w:tr>
      <w:tr w:rsidR="00EF554F" w:rsidRPr="000E1F88" w14:paraId="7AF8236F" w14:textId="77777777" w:rsidTr="007A7C98">
        <w:tc>
          <w:tcPr>
            <w:tcW w:w="1730" w:type="dxa"/>
          </w:tcPr>
          <w:p w14:paraId="1ED17B8D" w14:textId="77777777" w:rsidR="00EF554F" w:rsidRPr="000E1F88" w:rsidRDefault="00EF554F" w:rsidP="00EF554F">
            <w:r w:rsidRPr="000E1F88">
              <w:t>16. Panevėžio lopšelis-darželis „Žvaigždutė“</w:t>
            </w:r>
          </w:p>
        </w:tc>
        <w:tc>
          <w:tcPr>
            <w:tcW w:w="1379" w:type="dxa"/>
            <w:vAlign w:val="center"/>
          </w:tcPr>
          <w:p w14:paraId="657D9B26" w14:textId="77777777" w:rsidR="00EF554F" w:rsidRPr="000E1F88" w:rsidRDefault="00EF554F" w:rsidP="007A7C98">
            <w:pPr>
              <w:jc w:val="center"/>
            </w:pPr>
            <w:r>
              <w:t>49</w:t>
            </w:r>
            <w:r w:rsidRPr="000E1F88">
              <w:t>,</w:t>
            </w:r>
            <w:r>
              <w:t>1</w:t>
            </w:r>
            <w:r w:rsidRPr="000E1F88">
              <w:t>2</w:t>
            </w:r>
          </w:p>
        </w:tc>
        <w:tc>
          <w:tcPr>
            <w:tcW w:w="1296" w:type="dxa"/>
            <w:vAlign w:val="center"/>
          </w:tcPr>
          <w:p w14:paraId="1EB5F339" w14:textId="77777777" w:rsidR="00EF554F" w:rsidRPr="000E1F88" w:rsidRDefault="00EC6CA4" w:rsidP="007A7C98">
            <w:pPr>
              <w:jc w:val="center"/>
            </w:pPr>
            <w:r>
              <w:t>1,00</w:t>
            </w:r>
          </w:p>
        </w:tc>
        <w:tc>
          <w:tcPr>
            <w:tcW w:w="1402" w:type="dxa"/>
            <w:vAlign w:val="center"/>
          </w:tcPr>
          <w:p w14:paraId="45409332" w14:textId="77777777" w:rsidR="00EF554F" w:rsidRPr="000E1F88" w:rsidRDefault="00EC6CA4" w:rsidP="007A7C98">
            <w:pPr>
              <w:jc w:val="center"/>
            </w:pPr>
            <w:r>
              <w:t>0,25</w:t>
            </w:r>
          </w:p>
        </w:tc>
        <w:tc>
          <w:tcPr>
            <w:tcW w:w="1624" w:type="dxa"/>
            <w:vAlign w:val="center"/>
          </w:tcPr>
          <w:p w14:paraId="595BB590" w14:textId="77777777" w:rsidR="00EF554F" w:rsidRPr="000E1F88" w:rsidRDefault="00EF554F" w:rsidP="007A7C98">
            <w:pPr>
              <w:jc w:val="center"/>
            </w:pPr>
          </w:p>
        </w:tc>
        <w:tc>
          <w:tcPr>
            <w:tcW w:w="2197" w:type="dxa"/>
            <w:vAlign w:val="center"/>
          </w:tcPr>
          <w:p w14:paraId="2E512B55" w14:textId="77777777" w:rsidR="00EF554F" w:rsidRPr="000E1F88" w:rsidRDefault="00EC6CA4" w:rsidP="007A7C98">
            <w:pPr>
              <w:jc w:val="center"/>
            </w:pPr>
            <w:r>
              <w:t>48,37</w:t>
            </w:r>
          </w:p>
        </w:tc>
      </w:tr>
      <w:tr w:rsidR="00EF554F" w:rsidRPr="000E1F88" w14:paraId="62BC1213" w14:textId="77777777" w:rsidTr="007A7C98">
        <w:tc>
          <w:tcPr>
            <w:tcW w:w="1730" w:type="dxa"/>
          </w:tcPr>
          <w:p w14:paraId="1C744513" w14:textId="77777777" w:rsidR="00EF554F" w:rsidRPr="000E1F88" w:rsidRDefault="00EF554F" w:rsidP="00EF554F">
            <w:r w:rsidRPr="000E1F88">
              <w:t>17. Panevėžio lopšelis-darželis „Riešutėlis“</w:t>
            </w:r>
          </w:p>
        </w:tc>
        <w:tc>
          <w:tcPr>
            <w:tcW w:w="1379" w:type="dxa"/>
            <w:vAlign w:val="center"/>
          </w:tcPr>
          <w:p w14:paraId="338AA52C" w14:textId="77777777" w:rsidR="00EF554F" w:rsidRPr="000E1F88" w:rsidRDefault="00EF554F" w:rsidP="007A7C98">
            <w:pPr>
              <w:jc w:val="center"/>
            </w:pPr>
            <w:r w:rsidRPr="000E1F88">
              <w:t>39,</w:t>
            </w:r>
            <w:r>
              <w:t>92</w:t>
            </w:r>
          </w:p>
        </w:tc>
        <w:tc>
          <w:tcPr>
            <w:tcW w:w="1296" w:type="dxa"/>
            <w:vAlign w:val="center"/>
          </w:tcPr>
          <w:p w14:paraId="68EF5675" w14:textId="77777777" w:rsidR="00EF554F" w:rsidRPr="000E1F88" w:rsidRDefault="00EC6CA4" w:rsidP="007A7C98">
            <w:pPr>
              <w:jc w:val="center"/>
            </w:pPr>
            <w:r>
              <w:t>1,25</w:t>
            </w:r>
          </w:p>
        </w:tc>
        <w:tc>
          <w:tcPr>
            <w:tcW w:w="1402" w:type="dxa"/>
            <w:vAlign w:val="center"/>
          </w:tcPr>
          <w:p w14:paraId="40D4BFAA" w14:textId="77777777" w:rsidR="00EF554F" w:rsidRPr="000E1F88" w:rsidRDefault="00EC6CA4" w:rsidP="007A7C98">
            <w:pPr>
              <w:jc w:val="center"/>
            </w:pPr>
            <w:r>
              <w:t>0,25</w:t>
            </w:r>
          </w:p>
        </w:tc>
        <w:tc>
          <w:tcPr>
            <w:tcW w:w="1624" w:type="dxa"/>
            <w:vAlign w:val="center"/>
          </w:tcPr>
          <w:p w14:paraId="3CC9AB95" w14:textId="77777777" w:rsidR="00EF554F" w:rsidRPr="000E1F88" w:rsidRDefault="00EF554F" w:rsidP="007A7C98">
            <w:pPr>
              <w:jc w:val="center"/>
            </w:pPr>
          </w:p>
        </w:tc>
        <w:tc>
          <w:tcPr>
            <w:tcW w:w="2197" w:type="dxa"/>
            <w:vAlign w:val="center"/>
          </w:tcPr>
          <w:p w14:paraId="1FC85044" w14:textId="77777777" w:rsidR="00EF554F" w:rsidRPr="000E1F88" w:rsidRDefault="00EF554F" w:rsidP="007A7C98">
            <w:pPr>
              <w:jc w:val="center"/>
            </w:pPr>
            <w:r w:rsidRPr="000E1F88">
              <w:t>3</w:t>
            </w:r>
            <w:r w:rsidR="00EC6CA4">
              <w:t>8</w:t>
            </w:r>
            <w:r w:rsidRPr="000E1F88">
              <w:t>,92</w:t>
            </w:r>
          </w:p>
        </w:tc>
      </w:tr>
      <w:tr w:rsidR="00EF554F" w:rsidRPr="000E1F88" w14:paraId="6623EB7F" w14:textId="77777777" w:rsidTr="007A7C98">
        <w:tc>
          <w:tcPr>
            <w:tcW w:w="1730" w:type="dxa"/>
          </w:tcPr>
          <w:p w14:paraId="640E46C8" w14:textId="77777777" w:rsidR="00EF554F" w:rsidRPr="000E1F88" w:rsidRDefault="00EF554F" w:rsidP="00EF554F">
            <w:r w:rsidRPr="000E1F88">
              <w:t>18. Panevėžio lopšelis-darželis „Rugelis“</w:t>
            </w:r>
          </w:p>
        </w:tc>
        <w:tc>
          <w:tcPr>
            <w:tcW w:w="1379" w:type="dxa"/>
            <w:vAlign w:val="center"/>
          </w:tcPr>
          <w:p w14:paraId="12BE455E" w14:textId="77777777" w:rsidR="00EF554F" w:rsidRPr="000E1F88" w:rsidRDefault="00EF554F" w:rsidP="007A7C98">
            <w:pPr>
              <w:jc w:val="center"/>
            </w:pPr>
            <w:r w:rsidRPr="000E1F88">
              <w:t>4</w:t>
            </w:r>
            <w:r>
              <w:t>5</w:t>
            </w:r>
            <w:r w:rsidRPr="000E1F88">
              <w:t>,1</w:t>
            </w:r>
            <w:r>
              <w:t>1</w:t>
            </w:r>
          </w:p>
        </w:tc>
        <w:tc>
          <w:tcPr>
            <w:tcW w:w="1296" w:type="dxa"/>
            <w:vAlign w:val="center"/>
          </w:tcPr>
          <w:p w14:paraId="2877F167" w14:textId="77777777" w:rsidR="00EF554F" w:rsidRPr="000E1F88" w:rsidRDefault="00EC6CA4" w:rsidP="007A7C98">
            <w:pPr>
              <w:jc w:val="center"/>
            </w:pPr>
            <w:r>
              <w:t>1,00</w:t>
            </w:r>
          </w:p>
        </w:tc>
        <w:tc>
          <w:tcPr>
            <w:tcW w:w="1402" w:type="dxa"/>
            <w:vAlign w:val="center"/>
          </w:tcPr>
          <w:p w14:paraId="1C74D67C" w14:textId="77777777" w:rsidR="00EF554F" w:rsidRPr="000E1F88" w:rsidRDefault="00EC6CA4" w:rsidP="007A7C98">
            <w:pPr>
              <w:jc w:val="center"/>
            </w:pPr>
            <w:r>
              <w:t>0,25</w:t>
            </w:r>
          </w:p>
        </w:tc>
        <w:tc>
          <w:tcPr>
            <w:tcW w:w="1624" w:type="dxa"/>
            <w:vAlign w:val="center"/>
          </w:tcPr>
          <w:p w14:paraId="49551343" w14:textId="77777777" w:rsidR="00EF554F" w:rsidRPr="000E1F88" w:rsidRDefault="00EF554F" w:rsidP="007A7C98">
            <w:pPr>
              <w:jc w:val="center"/>
            </w:pPr>
          </w:p>
        </w:tc>
        <w:tc>
          <w:tcPr>
            <w:tcW w:w="2197" w:type="dxa"/>
            <w:vAlign w:val="center"/>
          </w:tcPr>
          <w:p w14:paraId="5FD0BE5D" w14:textId="77777777" w:rsidR="00EF554F" w:rsidRPr="000E1F88" w:rsidRDefault="00EC6CA4" w:rsidP="007A7C98">
            <w:pPr>
              <w:jc w:val="center"/>
            </w:pPr>
            <w:r>
              <w:t>44,36</w:t>
            </w:r>
          </w:p>
        </w:tc>
      </w:tr>
      <w:tr w:rsidR="00EF554F" w:rsidRPr="000E1F88" w14:paraId="4AB9DCED" w14:textId="77777777" w:rsidTr="007A7C98">
        <w:tc>
          <w:tcPr>
            <w:tcW w:w="1730" w:type="dxa"/>
          </w:tcPr>
          <w:p w14:paraId="0B0E4EB1" w14:textId="77777777" w:rsidR="00EF554F" w:rsidRPr="000E1F88" w:rsidRDefault="00EF554F" w:rsidP="00EF554F">
            <w:r w:rsidRPr="000E1F88">
              <w:t>19. Panevėžio lopšelis-darželis „Dobilas“</w:t>
            </w:r>
          </w:p>
        </w:tc>
        <w:tc>
          <w:tcPr>
            <w:tcW w:w="1379" w:type="dxa"/>
            <w:vAlign w:val="center"/>
          </w:tcPr>
          <w:p w14:paraId="3EED90D3" w14:textId="77777777" w:rsidR="00EF554F" w:rsidRPr="000E1F88" w:rsidRDefault="00EF554F" w:rsidP="007A7C98">
            <w:pPr>
              <w:jc w:val="center"/>
            </w:pPr>
            <w:r w:rsidRPr="000E1F88">
              <w:t>45,</w:t>
            </w:r>
            <w:r>
              <w:t>74</w:t>
            </w:r>
          </w:p>
        </w:tc>
        <w:tc>
          <w:tcPr>
            <w:tcW w:w="1296" w:type="dxa"/>
            <w:vAlign w:val="center"/>
          </w:tcPr>
          <w:p w14:paraId="3AD9D528" w14:textId="77777777" w:rsidR="00EF554F" w:rsidRPr="000E1F88" w:rsidRDefault="00EC6CA4" w:rsidP="007A7C98">
            <w:pPr>
              <w:jc w:val="center"/>
            </w:pPr>
            <w:r>
              <w:t>1,25</w:t>
            </w:r>
          </w:p>
        </w:tc>
        <w:tc>
          <w:tcPr>
            <w:tcW w:w="1402" w:type="dxa"/>
            <w:vAlign w:val="center"/>
          </w:tcPr>
          <w:p w14:paraId="51D32597" w14:textId="77777777" w:rsidR="00EF554F" w:rsidRPr="000E1F88" w:rsidRDefault="00EC6CA4" w:rsidP="007A7C98">
            <w:pPr>
              <w:jc w:val="center"/>
            </w:pPr>
            <w:r>
              <w:t>0,25</w:t>
            </w:r>
          </w:p>
        </w:tc>
        <w:tc>
          <w:tcPr>
            <w:tcW w:w="1624" w:type="dxa"/>
            <w:vAlign w:val="center"/>
          </w:tcPr>
          <w:p w14:paraId="2C55E554" w14:textId="77777777" w:rsidR="00EF554F" w:rsidRPr="000E1F88" w:rsidRDefault="00EF554F" w:rsidP="007A7C98">
            <w:pPr>
              <w:jc w:val="center"/>
            </w:pPr>
          </w:p>
        </w:tc>
        <w:tc>
          <w:tcPr>
            <w:tcW w:w="2197" w:type="dxa"/>
            <w:vAlign w:val="center"/>
          </w:tcPr>
          <w:p w14:paraId="764B8853" w14:textId="77777777" w:rsidR="00EF554F" w:rsidRPr="000E1F88" w:rsidRDefault="00EC6CA4" w:rsidP="007A7C98">
            <w:pPr>
              <w:jc w:val="center"/>
            </w:pPr>
            <w:r>
              <w:t>44</w:t>
            </w:r>
            <w:r w:rsidR="00EF554F" w:rsidRPr="000E1F88">
              <w:t>,74</w:t>
            </w:r>
          </w:p>
        </w:tc>
      </w:tr>
      <w:tr w:rsidR="00EF554F" w:rsidRPr="000E1F88" w14:paraId="782F3654" w14:textId="77777777" w:rsidTr="007A7C98">
        <w:tc>
          <w:tcPr>
            <w:tcW w:w="1730" w:type="dxa"/>
          </w:tcPr>
          <w:p w14:paraId="575D44D7" w14:textId="77777777" w:rsidR="00EF554F" w:rsidRPr="000E1F88" w:rsidRDefault="00EF554F" w:rsidP="00EF554F">
            <w:r w:rsidRPr="000E1F88">
              <w:t>20. Panevėžio lopšelis-darželis „Vaivorykštė</w:t>
            </w:r>
          </w:p>
        </w:tc>
        <w:tc>
          <w:tcPr>
            <w:tcW w:w="1379" w:type="dxa"/>
            <w:vAlign w:val="center"/>
          </w:tcPr>
          <w:p w14:paraId="3026D6A8" w14:textId="77777777" w:rsidR="00EF554F" w:rsidRPr="000E1F88" w:rsidRDefault="00EF554F" w:rsidP="007A7C98">
            <w:pPr>
              <w:jc w:val="center"/>
            </w:pPr>
            <w:r w:rsidRPr="000E1F88">
              <w:t>3</w:t>
            </w:r>
            <w:r>
              <w:t>9</w:t>
            </w:r>
            <w:r w:rsidRPr="000E1F88">
              <w:t>,</w:t>
            </w:r>
            <w:r>
              <w:t>52</w:t>
            </w:r>
          </w:p>
        </w:tc>
        <w:tc>
          <w:tcPr>
            <w:tcW w:w="1296" w:type="dxa"/>
            <w:vAlign w:val="center"/>
          </w:tcPr>
          <w:p w14:paraId="5D05A9BF" w14:textId="77777777" w:rsidR="00EF554F" w:rsidRPr="000E1F88" w:rsidRDefault="003F2F61" w:rsidP="007A7C98">
            <w:pPr>
              <w:jc w:val="center"/>
            </w:pPr>
            <w:r>
              <w:t>1,65</w:t>
            </w:r>
          </w:p>
        </w:tc>
        <w:tc>
          <w:tcPr>
            <w:tcW w:w="1402" w:type="dxa"/>
            <w:vAlign w:val="center"/>
          </w:tcPr>
          <w:p w14:paraId="3D4DDF80" w14:textId="77777777" w:rsidR="00EF554F" w:rsidRPr="000E1F88" w:rsidRDefault="00EF554F" w:rsidP="007A7C98">
            <w:pPr>
              <w:jc w:val="center"/>
            </w:pPr>
            <w:r w:rsidRPr="000E1F88">
              <w:t>0,25</w:t>
            </w:r>
          </w:p>
        </w:tc>
        <w:tc>
          <w:tcPr>
            <w:tcW w:w="1624" w:type="dxa"/>
            <w:vAlign w:val="center"/>
          </w:tcPr>
          <w:p w14:paraId="6F84068B" w14:textId="77777777" w:rsidR="00EF554F" w:rsidRPr="000E1F88" w:rsidRDefault="00EF554F" w:rsidP="007A7C98">
            <w:pPr>
              <w:jc w:val="center"/>
            </w:pPr>
          </w:p>
        </w:tc>
        <w:tc>
          <w:tcPr>
            <w:tcW w:w="2197" w:type="dxa"/>
            <w:vAlign w:val="center"/>
          </w:tcPr>
          <w:p w14:paraId="36FBE28E" w14:textId="77777777" w:rsidR="00EF554F" w:rsidRPr="000E1F88" w:rsidRDefault="003F2F61" w:rsidP="007A7C98">
            <w:pPr>
              <w:jc w:val="center"/>
            </w:pPr>
            <w:r>
              <w:t>38,12</w:t>
            </w:r>
          </w:p>
        </w:tc>
      </w:tr>
      <w:tr w:rsidR="00EF554F" w:rsidRPr="000E1F88" w14:paraId="15494764" w14:textId="77777777" w:rsidTr="007A7C98">
        <w:tc>
          <w:tcPr>
            <w:tcW w:w="1730" w:type="dxa"/>
          </w:tcPr>
          <w:p w14:paraId="46441F10" w14:textId="77777777" w:rsidR="00EF554F" w:rsidRPr="000E1F88" w:rsidRDefault="00EF554F" w:rsidP="00EF554F">
            <w:r w:rsidRPr="000E1F88">
              <w:t>21. Panevėžio lopšelis-darželis „Vaikystė“</w:t>
            </w:r>
          </w:p>
        </w:tc>
        <w:tc>
          <w:tcPr>
            <w:tcW w:w="1379" w:type="dxa"/>
            <w:vAlign w:val="center"/>
          </w:tcPr>
          <w:p w14:paraId="3E688E0B" w14:textId="77777777" w:rsidR="00EF554F" w:rsidRPr="000E1F88" w:rsidRDefault="00EF554F" w:rsidP="007A7C98">
            <w:pPr>
              <w:jc w:val="center"/>
            </w:pPr>
            <w:r>
              <w:t>55,24</w:t>
            </w:r>
          </w:p>
        </w:tc>
        <w:tc>
          <w:tcPr>
            <w:tcW w:w="1296" w:type="dxa"/>
            <w:vAlign w:val="center"/>
          </w:tcPr>
          <w:p w14:paraId="4C1DFEAF" w14:textId="300E7788" w:rsidR="00EF554F" w:rsidRPr="000E1F88" w:rsidRDefault="003F2F61" w:rsidP="007A7C98">
            <w:pPr>
              <w:jc w:val="center"/>
            </w:pPr>
            <w:r>
              <w:t>1,25</w:t>
            </w:r>
          </w:p>
        </w:tc>
        <w:tc>
          <w:tcPr>
            <w:tcW w:w="1402" w:type="dxa"/>
            <w:vAlign w:val="center"/>
          </w:tcPr>
          <w:p w14:paraId="35C04C60" w14:textId="77777777" w:rsidR="00EF554F" w:rsidRPr="000E1F88" w:rsidRDefault="003F2F61" w:rsidP="007A7C98">
            <w:pPr>
              <w:jc w:val="center"/>
            </w:pPr>
            <w:r>
              <w:t>0,25</w:t>
            </w:r>
          </w:p>
        </w:tc>
        <w:tc>
          <w:tcPr>
            <w:tcW w:w="1624" w:type="dxa"/>
            <w:vAlign w:val="center"/>
          </w:tcPr>
          <w:p w14:paraId="2D3EDFAF" w14:textId="77777777" w:rsidR="00EF554F" w:rsidRPr="000E1F88" w:rsidRDefault="00EF554F" w:rsidP="007A7C98">
            <w:pPr>
              <w:jc w:val="center"/>
            </w:pPr>
          </w:p>
        </w:tc>
        <w:tc>
          <w:tcPr>
            <w:tcW w:w="2197" w:type="dxa"/>
            <w:vAlign w:val="center"/>
          </w:tcPr>
          <w:p w14:paraId="60180A20" w14:textId="77777777" w:rsidR="00EF554F" w:rsidRPr="000E1F88" w:rsidRDefault="00EF554F" w:rsidP="007A7C98">
            <w:pPr>
              <w:jc w:val="center"/>
            </w:pPr>
            <w:r w:rsidRPr="000E1F88">
              <w:t>5</w:t>
            </w:r>
            <w:r w:rsidR="003F2F61">
              <w:t>4</w:t>
            </w:r>
            <w:r w:rsidRPr="000E1F88">
              <w:t>,24</w:t>
            </w:r>
          </w:p>
        </w:tc>
      </w:tr>
      <w:tr w:rsidR="00EF554F" w:rsidRPr="000E1F88" w14:paraId="11FDEA07" w14:textId="77777777" w:rsidTr="007A7C98">
        <w:tc>
          <w:tcPr>
            <w:tcW w:w="1730" w:type="dxa"/>
          </w:tcPr>
          <w:p w14:paraId="37449208" w14:textId="77777777" w:rsidR="00EF554F" w:rsidRPr="000E1F88" w:rsidRDefault="00EF554F" w:rsidP="00EF554F">
            <w:r w:rsidRPr="000E1F88">
              <w:t>22. Panevėžio lopšelis-darželis „Papartis“</w:t>
            </w:r>
          </w:p>
        </w:tc>
        <w:tc>
          <w:tcPr>
            <w:tcW w:w="1379" w:type="dxa"/>
            <w:vAlign w:val="center"/>
          </w:tcPr>
          <w:p w14:paraId="5CA31A6A" w14:textId="77777777" w:rsidR="00EF554F" w:rsidRPr="000E1F88" w:rsidRDefault="00EF554F" w:rsidP="007A7C98">
            <w:pPr>
              <w:jc w:val="center"/>
            </w:pPr>
            <w:r>
              <w:t>46,78</w:t>
            </w:r>
          </w:p>
        </w:tc>
        <w:tc>
          <w:tcPr>
            <w:tcW w:w="1296" w:type="dxa"/>
            <w:vAlign w:val="center"/>
          </w:tcPr>
          <w:p w14:paraId="783948B8" w14:textId="77777777" w:rsidR="00EF554F" w:rsidRPr="000E1F88" w:rsidRDefault="00C400E0" w:rsidP="007A7C98">
            <w:pPr>
              <w:jc w:val="center"/>
            </w:pPr>
            <w:r>
              <w:t>1,5</w:t>
            </w:r>
          </w:p>
        </w:tc>
        <w:tc>
          <w:tcPr>
            <w:tcW w:w="1402" w:type="dxa"/>
            <w:vAlign w:val="center"/>
          </w:tcPr>
          <w:p w14:paraId="48A7B07B" w14:textId="77777777" w:rsidR="00EF554F" w:rsidRPr="000E1F88" w:rsidRDefault="00C400E0" w:rsidP="007A7C98">
            <w:pPr>
              <w:jc w:val="center"/>
            </w:pPr>
            <w:r>
              <w:t>0,25</w:t>
            </w:r>
          </w:p>
        </w:tc>
        <w:tc>
          <w:tcPr>
            <w:tcW w:w="1624" w:type="dxa"/>
            <w:vAlign w:val="center"/>
          </w:tcPr>
          <w:p w14:paraId="642A3F6A" w14:textId="77777777" w:rsidR="00EF554F" w:rsidRPr="000E1F88" w:rsidRDefault="00EF554F" w:rsidP="007A7C98">
            <w:pPr>
              <w:jc w:val="center"/>
            </w:pPr>
          </w:p>
        </w:tc>
        <w:tc>
          <w:tcPr>
            <w:tcW w:w="2197" w:type="dxa"/>
            <w:vAlign w:val="center"/>
          </w:tcPr>
          <w:p w14:paraId="43CFB274" w14:textId="77777777" w:rsidR="00EF554F" w:rsidRPr="000E1F88" w:rsidRDefault="00C400E0" w:rsidP="007A7C98">
            <w:pPr>
              <w:jc w:val="center"/>
            </w:pPr>
            <w:r>
              <w:t>45,53</w:t>
            </w:r>
          </w:p>
        </w:tc>
      </w:tr>
      <w:tr w:rsidR="00EF554F" w:rsidRPr="000E1F88" w14:paraId="338AF9D8" w14:textId="77777777" w:rsidTr="007A7C98">
        <w:tc>
          <w:tcPr>
            <w:tcW w:w="1730" w:type="dxa"/>
          </w:tcPr>
          <w:p w14:paraId="5507D8DF" w14:textId="77777777" w:rsidR="00EF554F" w:rsidRPr="000E1F88" w:rsidRDefault="00EF554F" w:rsidP="00EF554F">
            <w:r w:rsidRPr="000E1F88">
              <w:t>23. Panevėžio lopšelis-darželis „Žilvitis“</w:t>
            </w:r>
          </w:p>
        </w:tc>
        <w:tc>
          <w:tcPr>
            <w:tcW w:w="1379" w:type="dxa"/>
            <w:vAlign w:val="center"/>
          </w:tcPr>
          <w:p w14:paraId="2917C40C" w14:textId="77777777" w:rsidR="00EF554F" w:rsidRPr="000E1F88" w:rsidRDefault="00EF554F" w:rsidP="007A7C98">
            <w:pPr>
              <w:jc w:val="center"/>
            </w:pPr>
            <w:r w:rsidRPr="000E1F88">
              <w:t>46,</w:t>
            </w:r>
            <w:r>
              <w:t>92</w:t>
            </w:r>
          </w:p>
        </w:tc>
        <w:tc>
          <w:tcPr>
            <w:tcW w:w="1296" w:type="dxa"/>
            <w:vAlign w:val="center"/>
          </w:tcPr>
          <w:p w14:paraId="0FC8BC75" w14:textId="77777777" w:rsidR="00EF554F" w:rsidRPr="000E1F88" w:rsidRDefault="00C400E0" w:rsidP="007A7C98">
            <w:pPr>
              <w:jc w:val="center"/>
            </w:pPr>
            <w:r>
              <w:t>1,35</w:t>
            </w:r>
          </w:p>
        </w:tc>
        <w:tc>
          <w:tcPr>
            <w:tcW w:w="1402" w:type="dxa"/>
            <w:vAlign w:val="center"/>
          </w:tcPr>
          <w:p w14:paraId="22F27B8B" w14:textId="77777777" w:rsidR="00EF554F" w:rsidRPr="000E1F88" w:rsidRDefault="00C400E0" w:rsidP="007A7C98">
            <w:pPr>
              <w:jc w:val="center"/>
            </w:pPr>
            <w:r>
              <w:t>0,25</w:t>
            </w:r>
          </w:p>
        </w:tc>
        <w:tc>
          <w:tcPr>
            <w:tcW w:w="1624" w:type="dxa"/>
            <w:vAlign w:val="center"/>
          </w:tcPr>
          <w:p w14:paraId="4B7A4F53" w14:textId="77777777" w:rsidR="00EF554F" w:rsidRPr="000E1F88" w:rsidRDefault="00EF554F" w:rsidP="007A7C98">
            <w:pPr>
              <w:jc w:val="center"/>
            </w:pPr>
          </w:p>
        </w:tc>
        <w:tc>
          <w:tcPr>
            <w:tcW w:w="2197" w:type="dxa"/>
            <w:vAlign w:val="center"/>
          </w:tcPr>
          <w:p w14:paraId="2E41F619" w14:textId="77777777" w:rsidR="00EF554F" w:rsidRPr="000E1F88" w:rsidRDefault="00EF554F" w:rsidP="007A7C98">
            <w:pPr>
              <w:jc w:val="center"/>
            </w:pPr>
            <w:r w:rsidRPr="000E1F88">
              <w:t>4</w:t>
            </w:r>
            <w:r w:rsidR="00C400E0">
              <w:t>5,8</w:t>
            </w:r>
            <w:r w:rsidRPr="000E1F88">
              <w:t>2</w:t>
            </w:r>
          </w:p>
        </w:tc>
      </w:tr>
      <w:tr w:rsidR="00EF554F" w:rsidRPr="000E1F88" w14:paraId="04796E8D" w14:textId="77777777" w:rsidTr="007A7C98">
        <w:tc>
          <w:tcPr>
            <w:tcW w:w="1730" w:type="dxa"/>
          </w:tcPr>
          <w:p w14:paraId="759FA85C" w14:textId="77777777" w:rsidR="00EF554F" w:rsidRPr="000E1F88" w:rsidRDefault="00EF554F" w:rsidP="00EF554F">
            <w:r w:rsidRPr="000E1F88">
              <w:t>24. Panevėžio lopšelis-darželis „Puriena“</w:t>
            </w:r>
          </w:p>
        </w:tc>
        <w:tc>
          <w:tcPr>
            <w:tcW w:w="1379" w:type="dxa"/>
            <w:vAlign w:val="center"/>
          </w:tcPr>
          <w:p w14:paraId="090AC9E9" w14:textId="77777777" w:rsidR="00EF554F" w:rsidRPr="000E1F88" w:rsidRDefault="00EF554F" w:rsidP="007A7C98">
            <w:pPr>
              <w:jc w:val="center"/>
            </w:pPr>
            <w:r w:rsidRPr="000E1F88">
              <w:t>50,</w:t>
            </w:r>
            <w:r>
              <w:t>9</w:t>
            </w:r>
            <w:r w:rsidRPr="000E1F88">
              <w:t>7</w:t>
            </w:r>
          </w:p>
        </w:tc>
        <w:tc>
          <w:tcPr>
            <w:tcW w:w="1296" w:type="dxa"/>
            <w:vAlign w:val="center"/>
          </w:tcPr>
          <w:p w14:paraId="7DF0A61D" w14:textId="77777777" w:rsidR="00EF554F" w:rsidRPr="000E1F88" w:rsidRDefault="00C400E0" w:rsidP="007A7C98">
            <w:pPr>
              <w:jc w:val="center"/>
            </w:pPr>
            <w:r>
              <w:t>1,25</w:t>
            </w:r>
          </w:p>
        </w:tc>
        <w:tc>
          <w:tcPr>
            <w:tcW w:w="1402" w:type="dxa"/>
            <w:vAlign w:val="center"/>
          </w:tcPr>
          <w:p w14:paraId="1421A8C3" w14:textId="77777777" w:rsidR="00EF554F" w:rsidRPr="000E1F88" w:rsidRDefault="00C400E0" w:rsidP="007A7C98">
            <w:pPr>
              <w:jc w:val="center"/>
            </w:pPr>
            <w:r>
              <w:t>0,25</w:t>
            </w:r>
          </w:p>
        </w:tc>
        <w:tc>
          <w:tcPr>
            <w:tcW w:w="1624" w:type="dxa"/>
            <w:vAlign w:val="center"/>
          </w:tcPr>
          <w:p w14:paraId="6A540EFD" w14:textId="77777777" w:rsidR="00EF554F" w:rsidRPr="000E1F88" w:rsidRDefault="00EF554F" w:rsidP="007A7C98">
            <w:pPr>
              <w:jc w:val="center"/>
            </w:pPr>
          </w:p>
        </w:tc>
        <w:tc>
          <w:tcPr>
            <w:tcW w:w="2197" w:type="dxa"/>
            <w:vAlign w:val="center"/>
          </w:tcPr>
          <w:p w14:paraId="35CFEB0F" w14:textId="77777777" w:rsidR="00EF554F" w:rsidRPr="000E1F88" w:rsidRDefault="00C400E0" w:rsidP="007A7C98">
            <w:pPr>
              <w:jc w:val="center"/>
            </w:pPr>
            <w:r>
              <w:t>49</w:t>
            </w:r>
            <w:r w:rsidR="00EF554F" w:rsidRPr="000E1F88">
              <w:t>,97</w:t>
            </w:r>
          </w:p>
        </w:tc>
      </w:tr>
      <w:tr w:rsidR="00EF554F" w:rsidRPr="000E1F88" w14:paraId="1510118D" w14:textId="77777777" w:rsidTr="007A7C98">
        <w:tc>
          <w:tcPr>
            <w:tcW w:w="1730" w:type="dxa"/>
          </w:tcPr>
          <w:p w14:paraId="4192D15E" w14:textId="77777777" w:rsidR="00EF554F" w:rsidRPr="000E1F88" w:rsidRDefault="00EF554F" w:rsidP="00EF554F">
            <w:r w:rsidRPr="000E1F88">
              <w:t>25. Panevėžio lopšelis-darželis „Voveraitė“</w:t>
            </w:r>
          </w:p>
        </w:tc>
        <w:tc>
          <w:tcPr>
            <w:tcW w:w="1379" w:type="dxa"/>
            <w:vAlign w:val="center"/>
          </w:tcPr>
          <w:p w14:paraId="3876DB31" w14:textId="77777777" w:rsidR="00EF554F" w:rsidRPr="000E1F88" w:rsidRDefault="00EF554F" w:rsidP="007A7C98">
            <w:pPr>
              <w:jc w:val="center"/>
            </w:pPr>
            <w:r>
              <w:t>42,61</w:t>
            </w:r>
          </w:p>
        </w:tc>
        <w:tc>
          <w:tcPr>
            <w:tcW w:w="1296" w:type="dxa"/>
            <w:vAlign w:val="center"/>
          </w:tcPr>
          <w:p w14:paraId="42C3AAB0" w14:textId="77777777" w:rsidR="00EF554F" w:rsidRPr="000E1F88" w:rsidRDefault="00C400E0" w:rsidP="007A7C98">
            <w:pPr>
              <w:jc w:val="center"/>
            </w:pPr>
            <w:r>
              <w:t>1,25</w:t>
            </w:r>
          </w:p>
        </w:tc>
        <w:tc>
          <w:tcPr>
            <w:tcW w:w="1402" w:type="dxa"/>
            <w:vAlign w:val="center"/>
          </w:tcPr>
          <w:p w14:paraId="6777EB24" w14:textId="77777777" w:rsidR="00EF554F" w:rsidRPr="000E1F88" w:rsidRDefault="00C400E0" w:rsidP="007A7C98">
            <w:pPr>
              <w:jc w:val="center"/>
            </w:pPr>
            <w:r>
              <w:t>0,25</w:t>
            </w:r>
          </w:p>
        </w:tc>
        <w:tc>
          <w:tcPr>
            <w:tcW w:w="1624" w:type="dxa"/>
            <w:vAlign w:val="center"/>
          </w:tcPr>
          <w:p w14:paraId="7E84AFAC" w14:textId="77777777" w:rsidR="00EF554F" w:rsidRPr="000E1F88" w:rsidRDefault="00EF554F" w:rsidP="007A7C98">
            <w:pPr>
              <w:jc w:val="center"/>
            </w:pPr>
          </w:p>
        </w:tc>
        <w:tc>
          <w:tcPr>
            <w:tcW w:w="2197" w:type="dxa"/>
            <w:vAlign w:val="center"/>
          </w:tcPr>
          <w:p w14:paraId="43545365" w14:textId="77777777" w:rsidR="00EF554F" w:rsidRPr="000E1F88" w:rsidRDefault="00EF554F" w:rsidP="007A7C98">
            <w:pPr>
              <w:jc w:val="center"/>
            </w:pPr>
            <w:r w:rsidRPr="000E1F88">
              <w:t>4</w:t>
            </w:r>
            <w:r w:rsidR="00C400E0">
              <w:t>1</w:t>
            </w:r>
            <w:r w:rsidRPr="000E1F88">
              <w:t>,61</w:t>
            </w:r>
          </w:p>
        </w:tc>
      </w:tr>
      <w:tr w:rsidR="00EF554F" w:rsidRPr="000E1F88" w14:paraId="2ACE5BE9" w14:textId="77777777" w:rsidTr="007A7C98">
        <w:tc>
          <w:tcPr>
            <w:tcW w:w="1730" w:type="dxa"/>
          </w:tcPr>
          <w:p w14:paraId="247E091E" w14:textId="77777777" w:rsidR="00EF554F" w:rsidRPr="000E1F88" w:rsidRDefault="00EF554F" w:rsidP="00EF554F">
            <w:r w:rsidRPr="000E1F88">
              <w:t>26. Panevėžio lopšelis-darželis „Rūta“</w:t>
            </w:r>
          </w:p>
        </w:tc>
        <w:tc>
          <w:tcPr>
            <w:tcW w:w="1379" w:type="dxa"/>
            <w:vAlign w:val="center"/>
          </w:tcPr>
          <w:p w14:paraId="123094E6" w14:textId="77777777" w:rsidR="00EF554F" w:rsidRPr="000E1F88" w:rsidRDefault="00EF554F" w:rsidP="007A7C98">
            <w:pPr>
              <w:jc w:val="center"/>
            </w:pPr>
            <w:r w:rsidRPr="000E1F88">
              <w:t>37,</w:t>
            </w:r>
            <w:r>
              <w:t>9</w:t>
            </w:r>
            <w:r w:rsidRPr="000E1F88">
              <w:t>6</w:t>
            </w:r>
          </w:p>
        </w:tc>
        <w:tc>
          <w:tcPr>
            <w:tcW w:w="1296" w:type="dxa"/>
            <w:vAlign w:val="center"/>
          </w:tcPr>
          <w:p w14:paraId="6CCCFC97" w14:textId="77777777" w:rsidR="00EF554F" w:rsidRPr="000E1F88" w:rsidRDefault="00C400E0" w:rsidP="007A7C98">
            <w:pPr>
              <w:jc w:val="center"/>
            </w:pPr>
            <w:r>
              <w:t>1,25</w:t>
            </w:r>
          </w:p>
        </w:tc>
        <w:tc>
          <w:tcPr>
            <w:tcW w:w="1402" w:type="dxa"/>
            <w:vAlign w:val="center"/>
          </w:tcPr>
          <w:p w14:paraId="0F03202C" w14:textId="77777777" w:rsidR="00EF554F" w:rsidRPr="000E1F88" w:rsidRDefault="00C400E0" w:rsidP="007A7C98">
            <w:pPr>
              <w:jc w:val="center"/>
            </w:pPr>
            <w:r>
              <w:t>0,25</w:t>
            </w:r>
          </w:p>
        </w:tc>
        <w:tc>
          <w:tcPr>
            <w:tcW w:w="1624" w:type="dxa"/>
            <w:vAlign w:val="center"/>
          </w:tcPr>
          <w:p w14:paraId="05F60072" w14:textId="77777777" w:rsidR="00EF554F" w:rsidRPr="000E1F88" w:rsidRDefault="00EF554F" w:rsidP="007A7C98">
            <w:pPr>
              <w:jc w:val="center"/>
            </w:pPr>
          </w:p>
        </w:tc>
        <w:tc>
          <w:tcPr>
            <w:tcW w:w="2197" w:type="dxa"/>
            <w:vAlign w:val="center"/>
          </w:tcPr>
          <w:p w14:paraId="497BBB54" w14:textId="77777777" w:rsidR="00EF554F" w:rsidRPr="000E1F88" w:rsidRDefault="00EF554F" w:rsidP="007A7C98">
            <w:pPr>
              <w:jc w:val="center"/>
            </w:pPr>
            <w:r w:rsidRPr="000E1F88">
              <w:t>3</w:t>
            </w:r>
            <w:r w:rsidR="00C400E0">
              <w:t>6</w:t>
            </w:r>
            <w:r w:rsidRPr="000E1F88">
              <w:t>,96</w:t>
            </w:r>
          </w:p>
        </w:tc>
      </w:tr>
      <w:tr w:rsidR="00EF554F" w:rsidRPr="000E1F88" w14:paraId="4FFA027B" w14:textId="77777777" w:rsidTr="007A7C98">
        <w:tc>
          <w:tcPr>
            <w:tcW w:w="1730" w:type="dxa"/>
          </w:tcPr>
          <w:p w14:paraId="49A8BDAE" w14:textId="77777777" w:rsidR="00EF554F" w:rsidRPr="000E1F88" w:rsidRDefault="00EF554F" w:rsidP="00EF554F">
            <w:r w:rsidRPr="000E1F88">
              <w:lastRenderedPageBreak/>
              <w:t>27. Panevėžio lopšelis-darželis „Taika“</w:t>
            </w:r>
          </w:p>
        </w:tc>
        <w:tc>
          <w:tcPr>
            <w:tcW w:w="1379" w:type="dxa"/>
            <w:vAlign w:val="center"/>
          </w:tcPr>
          <w:p w14:paraId="6981935A" w14:textId="77777777" w:rsidR="00EF554F" w:rsidRPr="000E1F88" w:rsidRDefault="00EF554F" w:rsidP="007A7C98">
            <w:pPr>
              <w:jc w:val="center"/>
            </w:pPr>
            <w:r w:rsidRPr="000E1F88">
              <w:t>38,</w:t>
            </w:r>
            <w:r>
              <w:t>67</w:t>
            </w:r>
          </w:p>
        </w:tc>
        <w:tc>
          <w:tcPr>
            <w:tcW w:w="1296" w:type="dxa"/>
            <w:vAlign w:val="center"/>
          </w:tcPr>
          <w:p w14:paraId="2AFEC70D" w14:textId="77777777" w:rsidR="00EF554F" w:rsidRPr="000E1F88" w:rsidRDefault="00C400E0" w:rsidP="007A7C98">
            <w:pPr>
              <w:jc w:val="center"/>
            </w:pPr>
            <w:r>
              <w:t>1,25</w:t>
            </w:r>
          </w:p>
        </w:tc>
        <w:tc>
          <w:tcPr>
            <w:tcW w:w="1402" w:type="dxa"/>
            <w:vAlign w:val="center"/>
          </w:tcPr>
          <w:p w14:paraId="0B271205" w14:textId="77777777" w:rsidR="00EF554F" w:rsidRPr="000E1F88" w:rsidRDefault="00EF554F" w:rsidP="007A7C98">
            <w:pPr>
              <w:jc w:val="center"/>
            </w:pPr>
            <w:r>
              <w:t>0,</w:t>
            </w:r>
            <w:r w:rsidR="00C400E0">
              <w:t>2</w:t>
            </w:r>
            <w:r>
              <w:t>5</w:t>
            </w:r>
          </w:p>
        </w:tc>
        <w:tc>
          <w:tcPr>
            <w:tcW w:w="1624" w:type="dxa"/>
            <w:vAlign w:val="center"/>
          </w:tcPr>
          <w:p w14:paraId="74EB0A8D" w14:textId="77777777" w:rsidR="00EF554F" w:rsidRPr="00C400E0" w:rsidRDefault="00C400E0" w:rsidP="007A7C98">
            <w:pPr>
              <w:jc w:val="center"/>
            </w:pPr>
            <w:r w:rsidRPr="00C400E0">
              <w:t>0,5</w:t>
            </w:r>
          </w:p>
        </w:tc>
        <w:tc>
          <w:tcPr>
            <w:tcW w:w="2197" w:type="dxa"/>
            <w:vAlign w:val="center"/>
          </w:tcPr>
          <w:p w14:paraId="7800C106" w14:textId="77777777" w:rsidR="00EF554F" w:rsidRPr="00C400E0" w:rsidRDefault="00C400E0" w:rsidP="007A7C98">
            <w:pPr>
              <w:jc w:val="center"/>
            </w:pPr>
            <w:r w:rsidRPr="00C400E0">
              <w:t>38</w:t>
            </w:r>
            <w:r w:rsidR="00EF554F" w:rsidRPr="00C400E0">
              <w:t>,17</w:t>
            </w:r>
          </w:p>
        </w:tc>
      </w:tr>
      <w:tr w:rsidR="00EF554F" w:rsidRPr="000E1F88" w14:paraId="6D22A7B9" w14:textId="77777777" w:rsidTr="007A7C98">
        <w:tc>
          <w:tcPr>
            <w:tcW w:w="1730" w:type="dxa"/>
          </w:tcPr>
          <w:p w14:paraId="453E19E6" w14:textId="77777777" w:rsidR="00EF554F" w:rsidRPr="000E1F88" w:rsidRDefault="00EF554F" w:rsidP="00EF554F">
            <w:r w:rsidRPr="000E1F88">
              <w:t>28. Panevėžio lopšelis-darželis „Diemedis“</w:t>
            </w:r>
          </w:p>
        </w:tc>
        <w:tc>
          <w:tcPr>
            <w:tcW w:w="1379" w:type="dxa"/>
            <w:vAlign w:val="center"/>
          </w:tcPr>
          <w:p w14:paraId="7A747800" w14:textId="77777777" w:rsidR="00EF554F" w:rsidRPr="000E1F88" w:rsidRDefault="00EF554F" w:rsidP="007A7C98">
            <w:pPr>
              <w:jc w:val="center"/>
            </w:pPr>
            <w:r w:rsidRPr="000E1F88">
              <w:t>4</w:t>
            </w:r>
            <w:r>
              <w:t>7</w:t>
            </w:r>
            <w:r w:rsidRPr="000E1F88">
              <w:t>,</w:t>
            </w:r>
            <w:r>
              <w:t>03</w:t>
            </w:r>
          </w:p>
        </w:tc>
        <w:tc>
          <w:tcPr>
            <w:tcW w:w="1296" w:type="dxa"/>
            <w:vAlign w:val="center"/>
          </w:tcPr>
          <w:p w14:paraId="612C83F8" w14:textId="77777777" w:rsidR="00EF554F" w:rsidRPr="000E1F88" w:rsidRDefault="00C400E0" w:rsidP="007A7C98">
            <w:pPr>
              <w:jc w:val="center"/>
            </w:pPr>
            <w:r>
              <w:t>1,25</w:t>
            </w:r>
          </w:p>
        </w:tc>
        <w:tc>
          <w:tcPr>
            <w:tcW w:w="1402" w:type="dxa"/>
            <w:vAlign w:val="center"/>
          </w:tcPr>
          <w:p w14:paraId="03CFB78F" w14:textId="77777777" w:rsidR="00EF554F" w:rsidRPr="000E1F88" w:rsidRDefault="00C400E0" w:rsidP="007A7C98">
            <w:pPr>
              <w:jc w:val="center"/>
            </w:pPr>
            <w:r>
              <w:t>0,25</w:t>
            </w:r>
          </w:p>
        </w:tc>
        <w:tc>
          <w:tcPr>
            <w:tcW w:w="1624" w:type="dxa"/>
            <w:vAlign w:val="center"/>
          </w:tcPr>
          <w:p w14:paraId="52C1A318" w14:textId="77777777" w:rsidR="00EF554F" w:rsidRPr="000E1F88" w:rsidRDefault="00EF554F" w:rsidP="007A7C98">
            <w:pPr>
              <w:jc w:val="center"/>
            </w:pPr>
          </w:p>
        </w:tc>
        <w:tc>
          <w:tcPr>
            <w:tcW w:w="2197" w:type="dxa"/>
            <w:vAlign w:val="center"/>
          </w:tcPr>
          <w:p w14:paraId="699AA7C2" w14:textId="77777777" w:rsidR="00EF554F" w:rsidRPr="000E1F88" w:rsidRDefault="00C400E0" w:rsidP="007A7C98">
            <w:pPr>
              <w:jc w:val="center"/>
            </w:pPr>
            <w:r>
              <w:t>46</w:t>
            </w:r>
            <w:r w:rsidR="00EF554F" w:rsidRPr="000E1F88">
              <w:t>,03</w:t>
            </w:r>
          </w:p>
        </w:tc>
      </w:tr>
      <w:tr w:rsidR="00EF554F" w:rsidRPr="000E1F88" w14:paraId="1AC7C71E" w14:textId="77777777" w:rsidTr="007A7C98">
        <w:tc>
          <w:tcPr>
            <w:tcW w:w="1730" w:type="dxa"/>
          </w:tcPr>
          <w:p w14:paraId="658953C6" w14:textId="77777777" w:rsidR="00EF554F" w:rsidRPr="000E1F88" w:rsidRDefault="00EF554F" w:rsidP="00EF554F">
            <w:r w:rsidRPr="000E1F88">
              <w:t>29. Panevėžio regos centras „Linelis“</w:t>
            </w:r>
          </w:p>
        </w:tc>
        <w:tc>
          <w:tcPr>
            <w:tcW w:w="1379" w:type="dxa"/>
            <w:vAlign w:val="center"/>
          </w:tcPr>
          <w:p w14:paraId="605FBE9A" w14:textId="77777777" w:rsidR="00EF554F" w:rsidRPr="000E1F88" w:rsidRDefault="00EF554F" w:rsidP="007A7C98">
            <w:pPr>
              <w:jc w:val="center"/>
            </w:pPr>
            <w:r w:rsidRPr="000E1F88">
              <w:t>46,</w:t>
            </w:r>
            <w:r>
              <w:t>44</w:t>
            </w:r>
          </w:p>
        </w:tc>
        <w:tc>
          <w:tcPr>
            <w:tcW w:w="1296" w:type="dxa"/>
            <w:vAlign w:val="center"/>
          </w:tcPr>
          <w:p w14:paraId="541FF475" w14:textId="77777777" w:rsidR="00EF554F" w:rsidRPr="000E1F88" w:rsidRDefault="00C400E0" w:rsidP="007A7C98">
            <w:pPr>
              <w:jc w:val="center"/>
            </w:pPr>
            <w:r>
              <w:t>1,25</w:t>
            </w:r>
          </w:p>
        </w:tc>
        <w:tc>
          <w:tcPr>
            <w:tcW w:w="1402" w:type="dxa"/>
            <w:vAlign w:val="center"/>
          </w:tcPr>
          <w:p w14:paraId="68F21686" w14:textId="77777777" w:rsidR="00EF554F" w:rsidRPr="000E1F88" w:rsidRDefault="00C400E0" w:rsidP="007A7C98">
            <w:pPr>
              <w:jc w:val="center"/>
            </w:pPr>
            <w:r>
              <w:t>0,25</w:t>
            </w:r>
          </w:p>
        </w:tc>
        <w:tc>
          <w:tcPr>
            <w:tcW w:w="1624" w:type="dxa"/>
            <w:vAlign w:val="center"/>
          </w:tcPr>
          <w:p w14:paraId="2A5713B5" w14:textId="77777777" w:rsidR="00EF554F" w:rsidRPr="000E1F88" w:rsidRDefault="00EF554F" w:rsidP="007A7C98">
            <w:pPr>
              <w:jc w:val="center"/>
            </w:pPr>
          </w:p>
        </w:tc>
        <w:tc>
          <w:tcPr>
            <w:tcW w:w="2197" w:type="dxa"/>
            <w:vAlign w:val="center"/>
          </w:tcPr>
          <w:p w14:paraId="699BD859" w14:textId="77777777" w:rsidR="00EF554F" w:rsidRPr="000E1F88" w:rsidRDefault="00EF554F" w:rsidP="007A7C98">
            <w:pPr>
              <w:jc w:val="center"/>
            </w:pPr>
            <w:r w:rsidRPr="000E1F88">
              <w:t>4</w:t>
            </w:r>
            <w:r w:rsidR="00C400E0">
              <w:t>5</w:t>
            </w:r>
            <w:r w:rsidRPr="000E1F88">
              <w:t>,44</w:t>
            </w:r>
          </w:p>
        </w:tc>
      </w:tr>
    </w:tbl>
    <w:p w14:paraId="7D2E9C3E" w14:textId="77777777" w:rsidR="007A0618" w:rsidRPr="000E1F88" w:rsidRDefault="007A0618" w:rsidP="007A0618"/>
    <w:p w14:paraId="397BFC46" w14:textId="77777777" w:rsidR="007A7C98" w:rsidRDefault="000F2D05" w:rsidP="000F2D05">
      <w:pPr>
        <w:pStyle w:val="Pagrindinistekstas"/>
        <w:tabs>
          <w:tab w:val="left" w:pos="7365"/>
        </w:tabs>
        <w:spacing w:line="276" w:lineRule="auto"/>
        <w:ind w:firstLine="567"/>
        <w:jc w:val="both"/>
        <w:rPr>
          <w:sz w:val="24"/>
          <w:szCs w:val="24"/>
        </w:rPr>
      </w:pPr>
      <w:r w:rsidRPr="00AF05BB">
        <w:rPr>
          <w:b/>
          <w:sz w:val="24"/>
          <w:szCs w:val="24"/>
        </w:rPr>
        <w:t>2. Kaip</w:t>
      </w:r>
      <w:r w:rsidRPr="00E97C15">
        <w:rPr>
          <w:b/>
          <w:sz w:val="24"/>
          <w:szCs w:val="24"/>
        </w:rPr>
        <w:t xml:space="preserve"> šiuo metu sprendžiami sprendimo projekte aptarti klausimai:</w:t>
      </w:r>
      <w:r w:rsidRPr="00E97C15">
        <w:rPr>
          <w:sz w:val="24"/>
          <w:szCs w:val="24"/>
        </w:rPr>
        <w:t xml:space="preserve"> </w:t>
      </w:r>
    </w:p>
    <w:p w14:paraId="3EFF81C2" w14:textId="262A228B" w:rsidR="000F2D05" w:rsidRPr="00E97C15" w:rsidRDefault="000F2D05" w:rsidP="000F2D05">
      <w:pPr>
        <w:pStyle w:val="Pagrindinistekstas"/>
        <w:tabs>
          <w:tab w:val="left" w:pos="7365"/>
        </w:tabs>
        <w:spacing w:line="276" w:lineRule="auto"/>
        <w:ind w:firstLine="567"/>
        <w:jc w:val="both"/>
        <w:rPr>
          <w:sz w:val="24"/>
          <w:szCs w:val="24"/>
        </w:rPr>
      </w:pPr>
      <w:r w:rsidRPr="00E97C15">
        <w:rPr>
          <w:sz w:val="24"/>
          <w:szCs w:val="24"/>
        </w:rPr>
        <w:t>Parengtas Tarybos sprendimo projektas.</w:t>
      </w:r>
    </w:p>
    <w:p w14:paraId="163FFE01" w14:textId="300024A3" w:rsidR="007A7C98" w:rsidRPr="007A7C98" w:rsidRDefault="000F2D05" w:rsidP="007A7C98">
      <w:pPr>
        <w:pStyle w:val="Sraopastraipa"/>
        <w:numPr>
          <w:ilvl w:val="0"/>
          <w:numId w:val="1"/>
        </w:numPr>
        <w:spacing w:line="276" w:lineRule="auto"/>
        <w:jc w:val="both"/>
        <w:rPr>
          <w:b/>
          <w:sz w:val="24"/>
          <w:szCs w:val="24"/>
        </w:rPr>
      </w:pPr>
      <w:r w:rsidRPr="007A7C98">
        <w:rPr>
          <w:b/>
          <w:sz w:val="24"/>
          <w:szCs w:val="24"/>
        </w:rPr>
        <w:t>Sprendimo priėmimo būtinumo pagrindimas, kokių pozityvių rezultatų laukiama:</w:t>
      </w:r>
    </w:p>
    <w:p w14:paraId="6B21C844" w14:textId="582BB857" w:rsidR="000F2D05" w:rsidRPr="007A7C98" w:rsidRDefault="000F2D05" w:rsidP="007A7C98">
      <w:pPr>
        <w:spacing w:line="276" w:lineRule="auto"/>
        <w:ind w:firstLine="568"/>
        <w:jc w:val="both"/>
        <w:rPr>
          <w:sz w:val="24"/>
          <w:szCs w:val="24"/>
        </w:rPr>
      </w:pPr>
      <w:r w:rsidRPr="007A7C98">
        <w:rPr>
          <w:sz w:val="24"/>
          <w:szCs w:val="24"/>
        </w:rPr>
        <w:t xml:space="preserve">Mokyklų vadovai tvirtindami pareigybių sąrašus vadovaujasi nustatytu didžiausiu leistinu pareigybių skaičiumi. </w:t>
      </w:r>
    </w:p>
    <w:p w14:paraId="3868B2E7" w14:textId="23A421FC" w:rsidR="007A7C98" w:rsidRPr="007A7C98" w:rsidRDefault="000F2D05" w:rsidP="007A7C98">
      <w:pPr>
        <w:pStyle w:val="Sraopastraipa"/>
        <w:numPr>
          <w:ilvl w:val="0"/>
          <w:numId w:val="1"/>
        </w:numPr>
        <w:spacing w:line="276" w:lineRule="auto"/>
        <w:jc w:val="both"/>
        <w:rPr>
          <w:b/>
          <w:sz w:val="24"/>
          <w:szCs w:val="24"/>
        </w:rPr>
      </w:pPr>
      <w:r w:rsidRPr="007A7C98">
        <w:rPr>
          <w:b/>
          <w:sz w:val="24"/>
          <w:szCs w:val="24"/>
        </w:rPr>
        <w:t>Skaičiavimai, išlaidų sąmatos, finansavimo šaltiniai:</w:t>
      </w:r>
      <w:r w:rsidR="004F1FAE" w:rsidRPr="007A7C98">
        <w:rPr>
          <w:b/>
          <w:sz w:val="24"/>
          <w:szCs w:val="24"/>
        </w:rPr>
        <w:t xml:space="preserve"> </w:t>
      </w:r>
    </w:p>
    <w:p w14:paraId="0A0CBBE9" w14:textId="001E3CAD" w:rsidR="000F2D05" w:rsidRPr="007A7C98" w:rsidRDefault="007A7C98" w:rsidP="007A7C98">
      <w:pPr>
        <w:spacing w:line="276" w:lineRule="auto"/>
        <w:ind w:firstLine="568"/>
        <w:jc w:val="both"/>
        <w:rPr>
          <w:b/>
          <w:sz w:val="24"/>
          <w:szCs w:val="24"/>
        </w:rPr>
      </w:pPr>
      <w:r>
        <w:rPr>
          <w:sz w:val="24"/>
          <w:szCs w:val="24"/>
        </w:rPr>
        <w:t>B</w:t>
      </w:r>
      <w:r w:rsidR="000F2D05" w:rsidRPr="007A7C98">
        <w:rPr>
          <w:sz w:val="24"/>
          <w:szCs w:val="24"/>
        </w:rPr>
        <w:t>endrojo ugdymo mokykloms lėš</w:t>
      </w:r>
      <w:r w:rsidR="00284283" w:rsidRPr="007A7C98">
        <w:rPr>
          <w:sz w:val="24"/>
          <w:szCs w:val="24"/>
        </w:rPr>
        <w:t>os</w:t>
      </w:r>
      <w:r w:rsidR="000F2D05" w:rsidRPr="007A7C98">
        <w:rPr>
          <w:sz w:val="24"/>
          <w:szCs w:val="24"/>
        </w:rPr>
        <w:t xml:space="preserve"> </w:t>
      </w:r>
      <w:r w:rsidR="00A8727E" w:rsidRPr="007A7C98">
        <w:rPr>
          <w:sz w:val="24"/>
          <w:szCs w:val="24"/>
        </w:rPr>
        <w:t>skiriamos iš MK</w:t>
      </w:r>
      <w:r w:rsidR="0084490E" w:rsidRPr="007A7C98">
        <w:rPr>
          <w:sz w:val="24"/>
          <w:szCs w:val="24"/>
        </w:rPr>
        <w:t>.</w:t>
      </w:r>
      <w:r w:rsidR="00633518" w:rsidRPr="007A7C98">
        <w:rPr>
          <w:sz w:val="24"/>
          <w:szCs w:val="24"/>
        </w:rPr>
        <w:t xml:space="preserve"> </w:t>
      </w:r>
      <w:r w:rsidR="000F2D05" w:rsidRPr="007A7C98">
        <w:rPr>
          <w:sz w:val="24"/>
          <w:szCs w:val="24"/>
        </w:rPr>
        <w:t>Ikimokyklinio ugdymo mokykloms švietimo pagalbos specialistų pareigybės įsteigiamos iš 2022-iems metams įstaigoms skirtų darbo užmokesčio lėšų</w:t>
      </w:r>
      <w:r w:rsidR="001A4EE1" w:rsidRPr="007A7C98">
        <w:rPr>
          <w:sz w:val="24"/>
          <w:szCs w:val="24"/>
        </w:rPr>
        <w:t xml:space="preserve">. </w:t>
      </w:r>
      <w:r w:rsidR="00EC4A8C" w:rsidRPr="007A7C98">
        <w:rPr>
          <w:sz w:val="24"/>
          <w:szCs w:val="24"/>
        </w:rPr>
        <w:t xml:space="preserve">Specialiajai mokyklai-daugiafunkciam centrui socialinę globą teikiančių darbuotojų pareigybės finansuojamos iš </w:t>
      </w:r>
      <w:r w:rsidR="001136BB" w:rsidRPr="007A7C98">
        <w:rPr>
          <w:sz w:val="24"/>
          <w:szCs w:val="24"/>
        </w:rPr>
        <w:t xml:space="preserve">Socialinės apsaugos ministerijos skiriamu </w:t>
      </w:r>
      <w:r w:rsidR="00EC4A8C" w:rsidRPr="007A7C98">
        <w:rPr>
          <w:sz w:val="24"/>
          <w:szCs w:val="24"/>
        </w:rPr>
        <w:t>lėšų valstybinėms funkcijoms atlikti</w:t>
      </w:r>
      <w:r>
        <w:rPr>
          <w:sz w:val="24"/>
          <w:szCs w:val="24"/>
        </w:rPr>
        <w:t xml:space="preserve"> </w:t>
      </w:r>
      <w:r w:rsidR="00EC4A8C" w:rsidRPr="007A7C98">
        <w:rPr>
          <w:sz w:val="24"/>
          <w:szCs w:val="24"/>
        </w:rPr>
        <w:t>(so</w:t>
      </w:r>
      <w:r w:rsidR="001136BB" w:rsidRPr="007A7C98">
        <w:rPr>
          <w:sz w:val="24"/>
          <w:szCs w:val="24"/>
        </w:rPr>
        <w:t>cialinei globai asmenims su sunkia negalia).</w:t>
      </w:r>
    </w:p>
    <w:p w14:paraId="6406E583" w14:textId="779FB2DF" w:rsidR="007A7C98" w:rsidRPr="007A7C98" w:rsidRDefault="000F2D05" w:rsidP="007A7C98">
      <w:pPr>
        <w:pStyle w:val="Sraopastraipa"/>
        <w:numPr>
          <w:ilvl w:val="0"/>
          <w:numId w:val="1"/>
        </w:numPr>
        <w:tabs>
          <w:tab w:val="left" w:pos="851"/>
        </w:tabs>
        <w:spacing w:line="276" w:lineRule="auto"/>
        <w:ind w:left="0" w:firstLine="568"/>
        <w:jc w:val="both"/>
        <w:rPr>
          <w:sz w:val="24"/>
          <w:szCs w:val="24"/>
        </w:rPr>
      </w:pPr>
      <w:r w:rsidRPr="007A7C98">
        <w:rPr>
          <w:b/>
          <w:sz w:val="24"/>
          <w:szCs w:val="24"/>
        </w:rPr>
        <w:t>Galimos neigiamos pasekmės priėmus sprendimą, kokių priemonių reikėtų imtis, kad tokių pasekmių būtų išvengta:</w:t>
      </w:r>
      <w:r w:rsidRPr="007A7C98">
        <w:rPr>
          <w:sz w:val="24"/>
          <w:szCs w:val="24"/>
        </w:rPr>
        <w:t xml:space="preserve"> </w:t>
      </w:r>
    </w:p>
    <w:p w14:paraId="2591A001" w14:textId="230A7A69" w:rsidR="000F2D05" w:rsidRPr="007A7C98" w:rsidRDefault="000F2D05" w:rsidP="007A7C98">
      <w:pPr>
        <w:spacing w:line="276" w:lineRule="auto"/>
        <w:ind w:left="568"/>
        <w:jc w:val="both"/>
        <w:rPr>
          <w:sz w:val="24"/>
          <w:szCs w:val="24"/>
        </w:rPr>
      </w:pPr>
      <w:r w:rsidRPr="007A7C98">
        <w:rPr>
          <w:sz w:val="24"/>
          <w:szCs w:val="24"/>
        </w:rPr>
        <w:t>Neigiamų pasekmių nebus.</w:t>
      </w:r>
    </w:p>
    <w:p w14:paraId="233A4E4D" w14:textId="0EDA982C" w:rsidR="007A7C98" w:rsidRPr="007A7C98" w:rsidRDefault="000F2D05" w:rsidP="007A7C98">
      <w:pPr>
        <w:pStyle w:val="Sraopastraipa"/>
        <w:numPr>
          <w:ilvl w:val="0"/>
          <w:numId w:val="1"/>
        </w:numPr>
        <w:spacing w:line="276" w:lineRule="auto"/>
        <w:jc w:val="both"/>
        <w:rPr>
          <w:sz w:val="24"/>
          <w:szCs w:val="24"/>
        </w:rPr>
      </w:pPr>
      <w:r w:rsidRPr="007A7C98">
        <w:rPr>
          <w:b/>
          <w:sz w:val="24"/>
          <w:szCs w:val="24"/>
        </w:rPr>
        <w:t>Kieno iniciatyva parengtas sprendimo projektas:</w:t>
      </w:r>
      <w:r w:rsidRPr="007A7C98">
        <w:rPr>
          <w:sz w:val="24"/>
          <w:szCs w:val="24"/>
        </w:rPr>
        <w:t xml:space="preserve"> </w:t>
      </w:r>
    </w:p>
    <w:p w14:paraId="5EB40F58" w14:textId="4FC066F3" w:rsidR="000F2D05" w:rsidRPr="007A7C98" w:rsidRDefault="000F2D05" w:rsidP="007A7C98">
      <w:pPr>
        <w:spacing w:line="276" w:lineRule="auto"/>
        <w:ind w:left="568"/>
        <w:jc w:val="both"/>
        <w:rPr>
          <w:sz w:val="24"/>
          <w:szCs w:val="24"/>
        </w:rPr>
      </w:pPr>
      <w:r w:rsidRPr="007A7C98">
        <w:rPr>
          <w:sz w:val="24"/>
          <w:szCs w:val="24"/>
        </w:rPr>
        <w:t>Projektas parengtas Savivaldybės administracijos iniciatyva.</w:t>
      </w:r>
    </w:p>
    <w:p w14:paraId="3CBD79A9" w14:textId="77777777" w:rsidR="000F2D05" w:rsidRDefault="000F2D05" w:rsidP="000F2D05">
      <w:pPr>
        <w:spacing w:line="276" w:lineRule="auto"/>
        <w:ind w:firstLine="567"/>
        <w:jc w:val="both"/>
        <w:rPr>
          <w:sz w:val="24"/>
          <w:szCs w:val="24"/>
        </w:rPr>
      </w:pPr>
      <w:r>
        <w:rPr>
          <w:sz w:val="24"/>
          <w:szCs w:val="24"/>
        </w:rPr>
        <w:t xml:space="preserve">PRIDEDAMA: </w:t>
      </w:r>
    </w:p>
    <w:p w14:paraId="4BF1284D" w14:textId="77777777" w:rsidR="000F2D05" w:rsidRDefault="000F2D05" w:rsidP="000F2D05">
      <w:pPr>
        <w:spacing w:line="276" w:lineRule="auto"/>
        <w:ind w:firstLine="567"/>
        <w:jc w:val="both"/>
        <w:rPr>
          <w:sz w:val="24"/>
          <w:szCs w:val="24"/>
        </w:rPr>
      </w:pPr>
      <w:r>
        <w:rPr>
          <w:sz w:val="24"/>
          <w:szCs w:val="24"/>
        </w:rPr>
        <w:t>Lyginamasis variantas, 2 lapai.</w:t>
      </w:r>
    </w:p>
    <w:p w14:paraId="7DA3FEFD" w14:textId="1A01B121" w:rsidR="000F2D05" w:rsidRDefault="000F2D05" w:rsidP="000F2D05">
      <w:pPr>
        <w:spacing w:line="360" w:lineRule="auto"/>
        <w:rPr>
          <w:sz w:val="24"/>
          <w:szCs w:val="24"/>
        </w:rPr>
      </w:pPr>
    </w:p>
    <w:p w14:paraId="4DF505DF" w14:textId="77777777" w:rsidR="007A7C98" w:rsidRDefault="007A7C98" w:rsidP="000F2D05">
      <w:pPr>
        <w:spacing w:line="360" w:lineRule="auto"/>
        <w:rPr>
          <w:sz w:val="24"/>
          <w:szCs w:val="24"/>
        </w:rPr>
      </w:pPr>
    </w:p>
    <w:p w14:paraId="177A3B21" w14:textId="7144BD6C" w:rsidR="00D73E95" w:rsidRDefault="00A73FFA" w:rsidP="000F2D05">
      <w:pPr>
        <w:spacing w:line="360" w:lineRule="auto"/>
        <w:rPr>
          <w:sz w:val="24"/>
          <w:szCs w:val="24"/>
        </w:rPr>
      </w:pPr>
      <w:r>
        <w:rPr>
          <w:sz w:val="24"/>
          <w:szCs w:val="24"/>
        </w:rPr>
        <w:t xml:space="preserve">Švietimo </w:t>
      </w:r>
      <w:r w:rsidR="000F2D05">
        <w:rPr>
          <w:sz w:val="24"/>
          <w:szCs w:val="24"/>
        </w:rPr>
        <w:t xml:space="preserve">skyriaus vedėja                                           </w:t>
      </w:r>
      <w:r w:rsidR="000F2D05">
        <w:rPr>
          <w:sz w:val="24"/>
          <w:szCs w:val="24"/>
        </w:rPr>
        <w:tab/>
      </w:r>
      <w:r w:rsidR="000F2D05">
        <w:rPr>
          <w:sz w:val="24"/>
          <w:szCs w:val="24"/>
        </w:rPr>
        <w:tab/>
        <w:t xml:space="preserve">       Silvija Sėrikovienė</w:t>
      </w:r>
    </w:p>
    <w:p w14:paraId="7523B943" w14:textId="7687483B" w:rsidR="00D84377" w:rsidRDefault="00D84377" w:rsidP="000F2D05">
      <w:pPr>
        <w:spacing w:line="360" w:lineRule="auto"/>
        <w:rPr>
          <w:sz w:val="24"/>
          <w:szCs w:val="24"/>
        </w:rPr>
      </w:pPr>
    </w:p>
    <w:p w14:paraId="3EEAFA3E" w14:textId="578EEB46" w:rsidR="00D84377" w:rsidRDefault="00D84377" w:rsidP="000F2D05">
      <w:pPr>
        <w:spacing w:line="360" w:lineRule="auto"/>
        <w:rPr>
          <w:sz w:val="24"/>
          <w:szCs w:val="24"/>
        </w:rPr>
      </w:pPr>
    </w:p>
    <w:p w14:paraId="7BDD7EC3" w14:textId="77777777" w:rsidR="00DF659F" w:rsidRDefault="00DF659F" w:rsidP="000F2D05">
      <w:pPr>
        <w:spacing w:line="360" w:lineRule="auto"/>
        <w:rPr>
          <w:sz w:val="24"/>
          <w:szCs w:val="24"/>
        </w:rPr>
      </w:pPr>
    </w:p>
    <w:p w14:paraId="7B54F91F" w14:textId="77777777" w:rsidR="00DF659F" w:rsidRDefault="00DF659F" w:rsidP="000F2D05">
      <w:pPr>
        <w:spacing w:line="360" w:lineRule="auto"/>
        <w:rPr>
          <w:sz w:val="24"/>
          <w:szCs w:val="24"/>
        </w:rPr>
      </w:pPr>
    </w:p>
    <w:p w14:paraId="05E604E3" w14:textId="77777777" w:rsidR="00DF659F" w:rsidRDefault="00DF659F" w:rsidP="000F2D05">
      <w:pPr>
        <w:spacing w:line="360" w:lineRule="auto"/>
        <w:rPr>
          <w:sz w:val="24"/>
          <w:szCs w:val="24"/>
        </w:rPr>
      </w:pPr>
    </w:p>
    <w:p w14:paraId="20E4B299" w14:textId="00A46D14" w:rsidR="00D84377" w:rsidRDefault="00D84377" w:rsidP="000F2D05">
      <w:pPr>
        <w:spacing w:line="360" w:lineRule="auto"/>
        <w:rPr>
          <w:sz w:val="24"/>
          <w:szCs w:val="24"/>
        </w:rPr>
      </w:pPr>
    </w:p>
    <w:p w14:paraId="0879DBF9" w14:textId="19171ABD" w:rsidR="00D84377" w:rsidRDefault="00D84377" w:rsidP="00D84377">
      <w:pPr>
        <w:spacing w:line="360" w:lineRule="auto"/>
        <w:rPr>
          <w:rFonts w:ascii="Arial" w:hAnsi="Arial" w:cs="Arial"/>
          <w:color w:val="000000"/>
          <w:sz w:val="18"/>
          <w:szCs w:val="18"/>
        </w:rPr>
      </w:pPr>
      <w:r>
        <w:rPr>
          <w:sz w:val="24"/>
          <w:szCs w:val="24"/>
        </w:rPr>
        <w:t xml:space="preserve">Aušra Gabrėnienė, </w:t>
      </w:r>
      <w:r>
        <w:rPr>
          <w:szCs w:val="24"/>
        </w:rPr>
        <w:t xml:space="preserve">501377, el. p. </w:t>
      </w:r>
      <w:hyperlink r:id="rId5" w:history="1">
        <w:r w:rsidRPr="00D811ED">
          <w:rPr>
            <w:rStyle w:val="Hipersaitas"/>
            <w:rFonts w:ascii="Arial" w:hAnsi="Arial" w:cs="Arial"/>
            <w:sz w:val="18"/>
            <w:szCs w:val="18"/>
          </w:rPr>
          <w:t>ausra.gabreniene@panevezys.lt</w:t>
        </w:r>
      </w:hyperlink>
    </w:p>
    <w:p w14:paraId="1EB9B26A" w14:textId="77777777" w:rsidR="00D84377" w:rsidRDefault="00D84377" w:rsidP="000F2D05">
      <w:pPr>
        <w:spacing w:line="360" w:lineRule="auto"/>
      </w:pPr>
    </w:p>
    <w:sectPr w:rsidR="00D8437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83FE1"/>
    <w:multiLevelType w:val="hybridMultilevel"/>
    <w:tmpl w:val="BBE6DA4A"/>
    <w:lvl w:ilvl="0" w:tplc="D36C8606">
      <w:start w:val="1"/>
      <w:numFmt w:val="decimal"/>
      <w:lvlText w:val="%1."/>
      <w:lvlJc w:val="left"/>
      <w:pPr>
        <w:ind w:left="943" w:hanging="375"/>
      </w:pPr>
      <w:rPr>
        <w:rFonts w:ascii="Times New Roman" w:eastAsia="Times New Roman" w:hAnsi="Times New Roman" w:cs="Times New Roman"/>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962622F"/>
    <w:multiLevelType w:val="hybridMultilevel"/>
    <w:tmpl w:val="DBD4E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DF92EFF"/>
    <w:multiLevelType w:val="hybridMultilevel"/>
    <w:tmpl w:val="D42C1F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9F60777"/>
    <w:multiLevelType w:val="hybridMultilevel"/>
    <w:tmpl w:val="2312AB06"/>
    <w:lvl w:ilvl="0" w:tplc="35F8F694">
      <w:start w:val="1"/>
      <w:numFmt w:val="decimal"/>
      <w:lvlText w:val="%1."/>
      <w:lvlJc w:val="left"/>
      <w:pPr>
        <w:ind w:left="1353" w:hanging="360"/>
      </w:pPr>
      <w:rPr>
        <w:rFonts w:hint="default"/>
        <w:u w:val="none"/>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1507357973">
    <w:abstractNumId w:val="0"/>
  </w:num>
  <w:num w:numId="2" w16cid:durableId="13511085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4321440">
    <w:abstractNumId w:val="2"/>
  </w:num>
  <w:num w:numId="4" w16cid:durableId="667712869">
    <w:abstractNumId w:val="4"/>
  </w:num>
  <w:num w:numId="5" w16cid:durableId="1678001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D05"/>
    <w:rsid w:val="00062B6E"/>
    <w:rsid w:val="00072446"/>
    <w:rsid w:val="00080E6F"/>
    <w:rsid w:val="00082E16"/>
    <w:rsid w:val="000B2433"/>
    <w:rsid w:val="000C4B1D"/>
    <w:rsid w:val="000F2D05"/>
    <w:rsid w:val="001136BB"/>
    <w:rsid w:val="00150A80"/>
    <w:rsid w:val="00167A9B"/>
    <w:rsid w:val="001832AB"/>
    <w:rsid w:val="00191843"/>
    <w:rsid w:val="001A244D"/>
    <w:rsid w:val="001A4EE1"/>
    <w:rsid w:val="001C5089"/>
    <w:rsid w:val="001E008A"/>
    <w:rsid w:val="001E4F2A"/>
    <w:rsid w:val="00214504"/>
    <w:rsid w:val="0023172D"/>
    <w:rsid w:val="002749F2"/>
    <w:rsid w:val="00284283"/>
    <w:rsid w:val="00293298"/>
    <w:rsid w:val="002C5FD7"/>
    <w:rsid w:val="0033462D"/>
    <w:rsid w:val="00391892"/>
    <w:rsid w:val="0039524A"/>
    <w:rsid w:val="003A6D73"/>
    <w:rsid w:val="003F2F61"/>
    <w:rsid w:val="00465B7B"/>
    <w:rsid w:val="00483E8C"/>
    <w:rsid w:val="00495F6D"/>
    <w:rsid w:val="004D30BB"/>
    <w:rsid w:val="004F1FAE"/>
    <w:rsid w:val="00542DFA"/>
    <w:rsid w:val="005676CD"/>
    <w:rsid w:val="00576B7A"/>
    <w:rsid w:val="005A368A"/>
    <w:rsid w:val="005B1D1A"/>
    <w:rsid w:val="005D338E"/>
    <w:rsid w:val="00606D47"/>
    <w:rsid w:val="0060727B"/>
    <w:rsid w:val="006208DB"/>
    <w:rsid w:val="00633518"/>
    <w:rsid w:val="006367B9"/>
    <w:rsid w:val="00660E9B"/>
    <w:rsid w:val="006C7AF1"/>
    <w:rsid w:val="007178C4"/>
    <w:rsid w:val="00724892"/>
    <w:rsid w:val="00752D31"/>
    <w:rsid w:val="007734EA"/>
    <w:rsid w:val="00785BC8"/>
    <w:rsid w:val="007A0618"/>
    <w:rsid w:val="007A7C98"/>
    <w:rsid w:val="007C19C6"/>
    <w:rsid w:val="007E7559"/>
    <w:rsid w:val="0084490E"/>
    <w:rsid w:val="008B3693"/>
    <w:rsid w:val="008F49E2"/>
    <w:rsid w:val="009426F7"/>
    <w:rsid w:val="00961C10"/>
    <w:rsid w:val="00962850"/>
    <w:rsid w:val="009813F6"/>
    <w:rsid w:val="009C0E94"/>
    <w:rsid w:val="009E5230"/>
    <w:rsid w:val="00A11556"/>
    <w:rsid w:val="00A14CA7"/>
    <w:rsid w:val="00A73FFA"/>
    <w:rsid w:val="00A8727E"/>
    <w:rsid w:val="00AA2E73"/>
    <w:rsid w:val="00AC39F5"/>
    <w:rsid w:val="00AE04A2"/>
    <w:rsid w:val="00AF5FFA"/>
    <w:rsid w:val="00B23C83"/>
    <w:rsid w:val="00B47D77"/>
    <w:rsid w:val="00B51D77"/>
    <w:rsid w:val="00B72BD3"/>
    <w:rsid w:val="00B91A50"/>
    <w:rsid w:val="00BA51D2"/>
    <w:rsid w:val="00BD3568"/>
    <w:rsid w:val="00C35D48"/>
    <w:rsid w:val="00C400E0"/>
    <w:rsid w:val="00C5328D"/>
    <w:rsid w:val="00CC0893"/>
    <w:rsid w:val="00CE3BCF"/>
    <w:rsid w:val="00D63F6C"/>
    <w:rsid w:val="00D73E95"/>
    <w:rsid w:val="00D84377"/>
    <w:rsid w:val="00DA494F"/>
    <w:rsid w:val="00DB0E6B"/>
    <w:rsid w:val="00DF659F"/>
    <w:rsid w:val="00E12CA3"/>
    <w:rsid w:val="00EB41D3"/>
    <w:rsid w:val="00EC4A8C"/>
    <w:rsid w:val="00EC6CA4"/>
    <w:rsid w:val="00ED0B13"/>
    <w:rsid w:val="00EE12A4"/>
    <w:rsid w:val="00EF554F"/>
    <w:rsid w:val="00EF56F0"/>
    <w:rsid w:val="00F3668F"/>
    <w:rsid w:val="00F65BC6"/>
    <w:rsid w:val="00FA276A"/>
    <w:rsid w:val="00FB1706"/>
    <w:rsid w:val="00FB57F7"/>
    <w:rsid w:val="00FD27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14A50"/>
  <w15:chartTrackingRefBased/>
  <w15:docId w15:val="{3D46B4D0-AB5B-4B97-BB6C-115F6B88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2D05"/>
    <w:pPr>
      <w:spacing w:after="0" w:line="240" w:lineRule="auto"/>
    </w:pPr>
    <w:rPr>
      <w:rFonts w:ascii="Times New Roman" w:eastAsia="Times New Roman" w:hAnsi="Times New Roman" w:cs="Times New Roman"/>
      <w:sz w:val="20"/>
      <w:szCs w:val="20"/>
    </w:rPr>
  </w:style>
  <w:style w:type="paragraph" w:styleId="Antrat2">
    <w:name w:val="heading 2"/>
    <w:basedOn w:val="prastasis"/>
    <w:next w:val="prastasis"/>
    <w:link w:val="Antrat2Diagrama"/>
    <w:qFormat/>
    <w:rsid w:val="000F2D05"/>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0F2D05"/>
    <w:rPr>
      <w:rFonts w:ascii="Times New Roman" w:eastAsia="Times New Roman" w:hAnsi="Times New Roman" w:cs="Times New Roman"/>
      <w:b/>
      <w:sz w:val="24"/>
      <w:szCs w:val="20"/>
    </w:rPr>
  </w:style>
  <w:style w:type="paragraph" w:styleId="Pagrindinistekstas">
    <w:name w:val="Body Text"/>
    <w:basedOn w:val="prastasis"/>
    <w:link w:val="PagrindinistekstasDiagrama"/>
    <w:rsid w:val="000F2D05"/>
    <w:pPr>
      <w:jc w:val="right"/>
    </w:pPr>
    <w:rPr>
      <w:sz w:val="22"/>
      <w:lang w:eastAsia="lt-LT"/>
    </w:rPr>
  </w:style>
  <w:style w:type="character" w:customStyle="1" w:styleId="PagrindinistekstasDiagrama">
    <w:name w:val="Pagrindinis tekstas Diagrama"/>
    <w:basedOn w:val="Numatytasispastraiposriftas"/>
    <w:link w:val="Pagrindinistekstas"/>
    <w:rsid w:val="000F2D05"/>
    <w:rPr>
      <w:rFonts w:ascii="Times New Roman" w:eastAsia="Times New Roman" w:hAnsi="Times New Roman" w:cs="Times New Roman"/>
      <w:szCs w:val="20"/>
      <w:lang w:eastAsia="lt-LT"/>
    </w:rPr>
  </w:style>
  <w:style w:type="paragraph" w:styleId="Debesliotekstas">
    <w:name w:val="Balloon Text"/>
    <w:basedOn w:val="prastasis"/>
    <w:link w:val="DebesliotekstasDiagrama"/>
    <w:uiPriority w:val="99"/>
    <w:semiHidden/>
    <w:unhideWhenUsed/>
    <w:rsid w:val="00FA276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A276A"/>
    <w:rPr>
      <w:rFonts w:ascii="Segoe UI" w:eastAsia="Times New Roman" w:hAnsi="Segoe UI" w:cs="Segoe UI"/>
      <w:sz w:val="18"/>
      <w:szCs w:val="18"/>
    </w:rPr>
  </w:style>
  <w:style w:type="table" w:styleId="Lentelstinklelis">
    <w:name w:val="Table Grid"/>
    <w:basedOn w:val="prastojilentel"/>
    <w:uiPriority w:val="39"/>
    <w:rsid w:val="007A061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rastasis"/>
    <w:rsid w:val="001A4EE1"/>
    <w:pPr>
      <w:spacing w:after="160" w:line="240" w:lineRule="exact"/>
    </w:pPr>
    <w:rPr>
      <w:rFonts w:ascii="Tahoma" w:hAnsi="Tahoma"/>
      <w:lang w:val="en-US"/>
    </w:rPr>
  </w:style>
  <w:style w:type="paragraph" w:styleId="Sraopastraipa">
    <w:name w:val="List Paragraph"/>
    <w:basedOn w:val="prastasis"/>
    <w:uiPriority w:val="34"/>
    <w:qFormat/>
    <w:rsid w:val="007A7C98"/>
    <w:pPr>
      <w:ind w:left="720"/>
      <w:contextualSpacing/>
    </w:pPr>
  </w:style>
  <w:style w:type="character" w:styleId="Hipersaitas">
    <w:name w:val="Hyperlink"/>
    <w:basedOn w:val="Numatytasispastraiposriftas"/>
    <w:uiPriority w:val="99"/>
    <w:unhideWhenUsed/>
    <w:rsid w:val="00D84377"/>
    <w:rPr>
      <w:color w:val="0563C1" w:themeColor="hyperlink"/>
      <w:u w:val="single"/>
    </w:rPr>
  </w:style>
  <w:style w:type="paragraph" w:styleId="prastasiniatinklio">
    <w:name w:val="Normal (Web)"/>
    <w:basedOn w:val="prastasis"/>
    <w:uiPriority w:val="99"/>
    <w:semiHidden/>
    <w:unhideWhenUsed/>
    <w:rsid w:val="00D84377"/>
    <w:pPr>
      <w:spacing w:before="100" w:beforeAutospacing="1" w:after="100" w:afterAutospacing="1"/>
    </w:pPr>
    <w:rPr>
      <w:sz w:val="24"/>
      <w:szCs w:val="24"/>
      <w:lang w:eastAsia="lt-LT"/>
    </w:rPr>
  </w:style>
  <w:style w:type="character" w:customStyle="1" w:styleId="Neapdorotaspaminjimas1">
    <w:name w:val="Neapdorotas paminėjimas1"/>
    <w:basedOn w:val="Numatytasispastraiposriftas"/>
    <w:uiPriority w:val="99"/>
    <w:semiHidden/>
    <w:unhideWhenUsed/>
    <w:rsid w:val="00D84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141135">
      <w:bodyDiv w:val="1"/>
      <w:marLeft w:val="0"/>
      <w:marRight w:val="0"/>
      <w:marTop w:val="0"/>
      <w:marBottom w:val="0"/>
      <w:divBdr>
        <w:top w:val="none" w:sz="0" w:space="0" w:color="auto"/>
        <w:left w:val="none" w:sz="0" w:space="0" w:color="auto"/>
        <w:bottom w:val="none" w:sz="0" w:space="0" w:color="auto"/>
        <w:right w:val="none" w:sz="0" w:space="0" w:color="auto"/>
      </w:divBdr>
    </w:div>
    <w:div w:id="1636374425">
      <w:bodyDiv w:val="1"/>
      <w:marLeft w:val="0"/>
      <w:marRight w:val="0"/>
      <w:marTop w:val="0"/>
      <w:marBottom w:val="0"/>
      <w:divBdr>
        <w:top w:val="none" w:sz="0" w:space="0" w:color="auto"/>
        <w:left w:val="none" w:sz="0" w:space="0" w:color="auto"/>
        <w:bottom w:val="none" w:sz="0" w:space="0" w:color="auto"/>
        <w:right w:val="none" w:sz="0" w:space="0" w:color="auto"/>
      </w:divBdr>
      <w:divsChild>
        <w:div w:id="157576662">
          <w:marLeft w:val="0"/>
          <w:marRight w:val="0"/>
          <w:marTop w:val="120"/>
          <w:marBottom w:val="0"/>
          <w:divBdr>
            <w:top w:val="none" w:sz="0" w:space="0" w:color="auto"/>
            <w:left w:val="none" w:sz="0" w:space="0" w:color="auto"/>
            <w:bottom w:val="none" w:sz="0" w:space="0" w:color="auto"/>
            <w:right w:val="none" w:sz="0" w:space="0" w:color="auto"/>
          </w:divBdr>
          <w:divsChild>
            <w:div w:id="912589254">
              <w:marLeft w:val="0"/>
              <w:marRight w:val="0"/>
              <w:marTop w:val="45"/>
              <w:marBottom w:val="45"/>
              <w:divBdr>
                <w:top w:val="none" w:sz="0" w:space="0" w:color="auto"/>
                <w:left w:val="none" w:sz="0" w:space="0" w:color="auto"/>
                <w:bottom w:val="none" w:sz="0" w:space="0" w:color="auto"/>
                <w:right w:val="none" w:sz="0" w:space="0" w:color="auto"/>
              </w:divBdr>
            </w:div>
            <w:div w:id="134492871">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sra.gabreniene@panevez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5697</Words>
  <Characters>3248</Characters>
  <Application>Microsoft Office Word</Application>
  <DocSecurity>4</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Gabrėnienė</dc:creator>
  <cp:keywords/>
  <dc:description/>
  <cp:lastModifiedBy>Mantas Navaruckis</cp:lastModifiedBy>
  <cp:revision>2</cp:revision>
  <cp:lastPrinted>2022-09-13T05:00:00Z</cp:lastPrinted>
  <dcterms:created xsi:type="dcterms:W3CDTF">2022-09-20T13:50:00Z</dcterms:created>
  <dcterms:modified xsi:type="dcterms:W3CDTF">2022-09-20T13:50:00Z</dcterms:modified>
</cp:coreProperties>
</file>