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DA43B4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Pr="00DA43B4" w:rsidRDefault="00D20D56" w:rsidP="00D20D56">
      <w:pPr>
        <w:tabs>
          <w:tab w:val="left" w:pos="2955"/>
        </w:tabs>
        <w:jc w:val="center"/>
        <w:rPr>
          <w:sz w:val="24"/>
          <w:szCs w:val="24"/>
        </w:rPr>
      </w:pPr>
      <w:r w:rsidRPr="00DA43B4">
        <w:rPr>
          <w:b/>
          <w:sz w:val="24"/>
          <w:szCs w:val="24"/>
        </w:rPr>
        <w:t xml:space="preserve">DĖL </w:t>
      </w:r>
      <w:bookmarkEnd w:id="0"/>
      <w:r w:rsidRPr="00DA43B4"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Pr="00DA43B4" w:rsidRDefault="00D20D56" w:rsidP="00D20D56">
      <w:pPr>
        <w:tabs>
          <w:tab w:val="left" w:pos="2955"/>
        </w:tabs>
        <w:rPr>
          <w:sz w:val="24"/>
          <w:szCs w:val="24"/>
        </w:rPr>
      </w:pPr>
      <w:r w:rsidRPr="00DA43B4">
        <w:rPr>
          <w:sz w:val="24"/>
          <w:szCs w:val="24"/>
        </w:rPr>
        <w:t xml:space="preserve">                                                             </w:t>
      </w:r>
    </w:p>
    <w:p w14:paraId="7161F84C" w14:textId="617D4B2B" w:rsidR="00D20D56" w:rsidRPr="00DA43B4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DA43B4">
        <w:rPr>
          <w:color w:val="000000"/>
          <w:sz w:val="24"/>
          <w:szCs w:val="24"/>
        </w:rPr>
        <w:t>2022 m.</w:t>
      </w:r>
      <w:r w:rsidR="00A170E8" w:rsidRPr="00DA43B4">
        <w:rPr>
          <w:color w:val="000000"/>
          <w:sz w:val="24"/>
          <w:szCs w:val="24"/>
        </w:rPr>
        <w:t xml:space="preserve"> </w:t>
      </w:r>
      <w:r w:rsidR="00DF49EC" w:rsidRPr="00DA43B4">
        <w:rPr>
          <w:color w:val="000000"/>
          <w:sz w:val="24"/>
          <w:szCs w:val="24"/>
        </w:rPr>
        <w:t>spalio</w:t>
      </w:r>
      <w:r w:rsidR="005D4AA8" w:rsidRPr="00DA43B4">
        <w:rPr>
          <w:color w:val="000000"/>
          <w:sz w:val="24"/>
          <w:szCs w:val="24"/>
        </w:rPr>
        <w:t xml:space="preserve"> </w:t>
      </w:r>
      <w:r w:rsidR="00F45D09" w:rsidRPr="00DA43B4">
        <w:rPr>
          <w:color w:val="000000"/>
          <w:sz w:val="24"/>
          <w:szCs w:val="24"/>
        </w:rPr>
        <w:t>1</w:t>
      </w:r>
      <w:r w:rsidR="00DF49EC" w:rsidRPr="00DA43B4">
        <w:rPr>
          <w:color w:val="000000"/>
          <w:sz w:val="24"/>
          <w:szCs w:val="24"/>
        </w:rPr>
        <w:t>2</w:t>
      </w:r>
      <w:r w:rsidR="00A170E8" w:rsidRPr="00DA43B4">
        <w:rPr>
          <w:color w:val="000000"/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>d.</w:t>
      </w:r>
    </w:p>
    <w:p w14:paraId="7353512B" w14:textId="77777777" w:rsidR="00D20D56" w:rsidRPr="00DA43B4" w:rsidRDefault="00D20D56" w:rsidP="0062650E">
      <w:pPr>
        <w:tabs>
          <w:tab w:val="left" w:pos="2940"/>
        </w:tabs>
        <w:spacing w:before="240"/>
        <w:jc w:val="center"/>
        <w:rPr>
          <w:sz w:val="24"/>
          <w:szCs w:val="24"/>
        </w:rPr>
      </w:pPr>
      <w:r w:rsidRPr="00DA43B4">
        <w:rPr>
          <w:sz w:val="24"/>
          <w:szCs w:val="24"/>
        </w:rPr>
        <w:t>Panevėžys</w:t>
      </w:r>
    </w:p>
    <w:p w14:paraId="5E5DC4F9" w14:textId="77777777" w:rsidR="00D20D56" w:rsidRPr="00DA43B4" w:rsidRDefault="00D20D5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255B6865" w14:textId="1779EF4C" w:rsidR="00DF49EC" w:rsidRPr="00DA43B4" w:rsidRDefault="00D20D56" w:rsidP="00DF49EC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Problemos esmė. </w:t>
      </w:r>
      <w:r w:rsidRPr="00DA43B4">
        <w:rPr>
          <w:sz w:val="24"/>
          <w:szCs w:val="24"/>
        </w:rPr>
        <w:t>Skirtos  papildomos lėšos iš valstybės biudžeto</w:t>
      </w:r>
      <w:r w:rsidR="005D4AA8" w:rsidRPr="00DA43B4">
        <w:rPr>
          <w:sz w:val="24"/>
          <w:szCs w:val="24"/>
        </w:rPr>
        <w:t>.</w:t>
      </w:r>
      <w:r w:rsidR="00DF49EC" w:rsidRPr="00DA43B4">
        <w:rPr>
          <w:sz w:val="24"/>
          <w:szCs w:val="24"/>
        </w:rPr>
        <w:t xml:space="preserve"> Gauta viršplaninių pajamų iš gyventojų pajamų, nekilnojamojo turto mokesčių. </w:t>
      </w:r>
      <w:r w:rsidR="00576229" w:rsidRPr="00DA43B4">
        <w:rPr>
          <w:sz w:val="24"/>
          <w:szCs w:val="24"/>
        </w:rPr>
        <w:t xml:space="preserve"> </w:t>
      </w:r>
      <w:r w:rsidR="00DF49EC" w:rsidRPr="00DA43B4">
        <w:rPr>
          <w:sz w:val="24"/>
          <w:szCs w:val="24"/>
        </w:rPr>
        <w:t xml:space="preserve">Asignavimų valdytojai prašo patikslinti pajamų už prekes ir paslaugas asignavimus, </w:t>
      </w:r>
      <w:r w:rsidR="00CE347F">
        <w:rPr>
          <w:sz w:val="24"/>
          <w:szCs w:val="24"/>
        </w:rPr>
        <w:t>asignavimus tarp</w:t>
      </w:r>
      <w:r w:rsidR="00DF49EC" w:rsidRPr="00DA43B4">
        <w:rPr>
          <w:sz w:val="24"/>
          <w:szCs w:val="24"/>
        </w:rPr>
        <w:t xml:space="preserve"> ekonominės klasifikacijos straipsnių. </w:t>
      </w:r>
      <w:r w:rsidR="00CE347F">
        <w:rPr>
          <w:sz w:val="24"/>
          <w:szCs w:val="24"/>
        </w:rPr>
        <w:t>Tikslinami asignavimai tarp valdytojų.</w:t>
      </w:r>
    </w:p>
    <w:p w14:paraId="7AB52B8B" w14:textId="6005A0B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Kaip šiuo metu sprendžiami  sprendimo projekte aptarti klausimai</w:t>
      </w:r>
      <w:r w:rsidRPr="00DA43B4">
        <w:rPr>
          <w:sz w:val="24"/>
          <w:szCs w:val="24"/>
        </w:rPr>
        <w:t>. Parengtas Savivaldybės tarybos sprendimo projektas.</w:t>
      </w:r>
    </w:p>
    <w:p w14:paraId="13548024" w14:textId="4757294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Sprendimo paėmimo būtinumo pagrindimas, kokių pozityvių rezultatų laukiama</w:t>
      </w:r>
      <w:r w:rsidRPr="00DA43B4">
        <w:rPr>
          <w:sz w:val="24"/>
          <w:szCs w:val="24"/>
        </w:rPr>
        <w:t>. Priėmus sprendimą bus patikslintos 2022 m. biudžeto pajamos ir asignavimai.</w:t>
      </w:r>
    </w:p>
    <w:p w14:paraId="2BC4964F" w14:textId="16C7D862" w:rsidR="00D20D56" w:rsidRPr="00DA43B4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Pr="00DA43B4" w:rsidRDefault="00D20D56" w:rsidP="0062650E">
      <w:pPr>
        <w:spacing w:line="276" w:lineRule="auto"/>
        <w:jc w:val="center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>Pajamos</w:t>
      </w:r>
    </w:p>
    <w:p w14:paraId="0382C1A6" w14:textId="77777777" w:rsidR="00D20D56" w:rsidRPr="00DA43B4" w:rsidRDefault="00D20D56" w:rsidP="0062650E">
      <w:pPr>
        <w:spacing w:line="276" w:lineRule="auto"/>
        <w:jc w:val="both"/>
        <w:rPr>
          <w:b/>
          <w:sz w:val="24"/>
          <w:szCs w:val="24"/>
        </w:rPr>
      </w:pPr>
    </w:p>
    <w:p w14:paraId="0FA00222" w14:textId="66D26AC5" w:rsidR="00BB6BA1" w:rsidRPr="00DA43B4" w:rsidRDefault="00D20D56" w:rsidP="0062650E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DA43B4">
        <w:rPr>
          <w:sz w:val="24"/>
          <w:szCs w:val="24"/>
        </w:rPr>
        <w:t>Savivald</w:t>
      </w:r>
      <w:r w:rsidR="00FF49CA" w:rsidRPr="00DA43B4">
        <w:rPr>
          <w:sz w:val="24"/>
          <w:szCs w:val="24"/>
        </w:rPr>
        <w:t xml:space="preserve">ybės biudžeto pajamos didinamos </w:t>
      </w:r>
      <w:r w:rsidR="00DF49EC" w:rsidRPr="00DA43B4">
        <w:rPr>
          <w:sz w:val="24"/>
          <w:szCs w:val="24"/>
        </w:rPr>
        <w:t>5512,5</w:t>
      </w:r>
      <w:r w:rsidR="00455557" w:rsidRPr="00DA43B4">
        <w:rPr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 xml:space="preserve">tūkst. Eur. </w:t>
      </w:r>
    </w:p>
    <w:p w14:paraId="05D91E58" w14:textId="4E61FDE7" w:rsidR="00C466B2" w:rsidRPr="00DA43B4" w:rsidRDefault="00DF49EC" w:rsidP="00D0178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color w:val="FF0000"/>
          <w:sz w:val="24"/>
          <w:szCs w:val="24"/>
        </w:rPr>
      </w:pPr>
      <w:r w:rsidRPr="00DA43B4">
        <w:rPr>
          <w:sz w:val="24"/>
          <w:szCs w:val="24"/>
        </w:rPr>
        <w:t>Atsižvelgiant į gaut</w:t>
      </w:r>
      <w:r w:rsidR="00CE347F">
        <w:rPr>
          <w:sz w:val="24"/>
          <w:szCs w:val="24"/>
        </w:rPr>
        <w:t xml:space="preserve">as viršplanines pajamas </w:t>
      </w:r>
      <w:r w:rsidRPr="00DA43B4">
        <w:rPr>
          <w:sz w:val="24"/>
          <w:szCs w:val="24"/>
        </w:rPr>
        <w:t>didinami</w:t>
      </w:r>
      <w:r w:rsidR="0040264E" w:rsidRPr="00DA43B4">
        <w:rPr>
          <w:sz w:val="24"/>
          <w:szCs w:val="24"/>
        </w:rPr>
        <w:t xml:space="preserve"> mokesčių</w:t>
      </w:r>
      <w:r w:rsidRPr="00DA43B4">
        <w:rPr>
          <w:sz w:val="24"/>
          <w:szCs w:val="24"/>
        </w:rPr>
        <w:t xml:space="preserve"> pajamų planai – gyventojų pajamų 3000,0 tūkst. Eur, nekilnojamojo turto</w:t>
      </w:r>
      <w:r w:rsidR="0040264E" w:rsidRPr="00DA43B4">
        <w:rPr>
          <w:sz w:val="24"/>
          <w:szCs w:val="24"/>
        </w:rPr>
        <w:t xml:space="preserve"> </w:t>
      </w:r>
      <w:r w:rsidRPr="00DA43B4">
        <w:rPr>
          <w:sz w:val="24"/>
          <w:szCs w:val="24"/>
        </w:rPr>
        <w:t>600,0 tūkst. Eur.</w:t>
      </w:r>
      <w:r w:rsidR="00391CE6" w:rsidRPr="00DA43B4">
        <w:rPr>
          <w:sz w:val="24"/>
          <w:szCs w:val="24"/>
        </w:rPr>
        <w:t xml:space="preserve"> Socialinės apsaugos ir darbo ministerija 2022-09-28 ministro įsakymu Nr. A1-644 skyrė papildomai 468,0 tūkst. Eur socialinėms išmokoms ir kompensacijoms skaičiuoti ir mokėti, socialinėms paslaugoms teikti.</w:t>
      </w:r>
      <w:r w:rsidRPr="00DA43B4">
        <w:rPr>
          <w:sz w:val="24"/>
          <w:szCs w:val="24"/>
        </w:rPr>
        <w:t xml:space="preserve"> </w:t>
      </w:r>
      <w:r w:rsidR="00B03081" w:rsidRPr="00DA43B4">
        <w:rPr>
          <w:sz w:val="24"/>
          <w:szCs w:val="24"/>
        </w:rPr>
        <w:t xml:space="preserve">Ekonomikos ir inovacijų ministerija 2022-09-27 ministro įsakymu Nr. 4-1012 skyrė 1123,9 tūkst. Eur projektų </w:t>
      </w:r>
      <w:r w:rsidR="00CC1A96" w:rsidRPr="00DA43B4">
        <w:rPr>
          <w:sz w:val="24"/>
          <w:szCs w:val="24"/>
        </w:rPr>
        <w:t xml:space="preserve">finansavimui: </w:t>
      </w:r>
      <w:r w:rsidR="00B03081" w:rsidRPr="00DA43B4">
        <w:rPr>
          <w:sz w:val="24"/>
          <w:szCs w:val="24"/>
        </w:rPr>
        <w:t>„</w:t>
      </w:r>
      <w:r w:rsidR="00B03081" w:rsidRPr="00DA43B4">
        <w:rPr>
          <w:sz w:val="24"/>
          <w:szCs w:val="24"/>
          <w:lang w:eastAsia="lt-LT"/>
        </w:rPr>
        <w:t xml:space="preserve">Infrastruktūros Biliūno g., Elektronikos g., Tinklų g. įrengimas/modernizavimas, sukuriant palankias sąlygas verslo vystymuisi Panevėžio mieste“ </w:t>
      </w:r>
      <w:r w:rsidR="00CC1A96" w:rsidRPr="00DA43B4">
        <w:rPr>
          <w:sz w:val="24"/>
          <w:szCs w:val="24"/>
          <w:lang w:eastAsia="lt-LT"/>
        </w:rPr>
        <w:t>(</w:t>
      </w:r>
      <w:r w:rsidR="00CC1A96" w:rsidRPr="00DA43B4">
        <w:rPr>
          <w:sz w:val="24"/>
          <w:szCs w:val="24"/>
        </w:rPr>
        <w:t>862,0 tūkst. Eur)</w:t>
      </w:r>
      <w:r w:rsidR="0040264E" w:rsidRPr="00DA43B4">
        <w:rPr>
          <w:sz w:val="24"/>
          <w:szCs w:val="24"/>
        </w:rPr>
        <w:t>,</w:t>
      </w:r>
      <w:r w:rsidR="00CC1A96" w:rsidRPr="00DA43B4">
        <w:rPr>
          <w:sz w:val="24"/>
          <w:szCs w:val="24"/>
        </w:rPr>
        <w:t xml:space="preserve"> </w:t>
      </w:r>
      <w:r w:rsidR="00B03081" w:rsidRPr="00DA43B4">
        <w:rPr>
          <w:sz w:val="24"/>
          <w:szCs w:val="24"/>
          <w:lang w:eastAsia="lt-LT"/>
        </w:rPr>
        <w:t>„Infrastruktūros Beržų gatvei modernizavimas, sukuriant palankias sąlygas verslo vystymuisi Panevėžio mieste“</w:t>
      </w:r>
      <w:r w:rsidR="00CC1A96" w:rsidRPr="00DA43B4">
        <w:rPr>
          <w:sz w:val="24"/>
          <w:szCs w:val="24"/>
          <w:lang w:eastAsia="lt-LT"/>
        </w:rPr>
        <w:t xml:space="preserve"> (</w:t>
      </w:r>
      <w:r w:rsidR="00CC1A96" w:rsidRPr="00DA43B4">
        <w:rPr>
          <w:sz w:val="24"/>
          <w:szCs w:val="24"/>
        </w:rPr>
        <w:t>261,9 tūkst. Eur)</w:t>
      </w:r>
      <w:r w:rsidR="00B03081" w:rsidRPr="00DA43B4">
        <w:rPr>
          <w:sz w:val="24"/>
          <w:szCs w:val="24"/>
          <w:lang w:eastAsia="lt-LT"/>
        </w:rPr>
        <w:t>.</w:t>
      </w:r>
      <w:r w:rsidR="00B03081" w:rsidRPr="00DA43B4">
        <w:rPr>
          <w:sz w:val="24"/>
          <w:szCs w:val="24"/>
        </w:rPr>
        <w:t xml:space="preserve">  </w:t>
      </w:r>
      <w:r w:rsidR="00746919" w:rsidRPr="00DA43B4">
        <w:rPr>
          <w:sz w:val="24"/>
          <w:szCs w:val="24"/>
        </w:rPr>
        <w:t>Socialinės apsaugos ir darbo ministerija 2022-</w:t>
      </w:r>
      <w:r w:rsidRPr="00DA43B4">
        <w:rPr>
          <w:sz w:val="24"/>
          <w:szCs w:val="24"/>
        </w:rPr>
        <w:t>10-10</w:t>
      </w:r>
      <w:r w:rsidR="005C7094" w:rsidRPr="00DA43B4">
        <w:rPr>
          <w:sz w:val="24"/>
          <w:szCs w:val="24"/>
        </w:rPr>
        <w:t xml:space="preserve"> </w:t>
      </w:r>
      <w:r w:rsidR="00746919" w:rsidRPr="00DA43B4">
        <w:rPr>
          <w:sz w:val="24"/>
          <w:szCs w:val="24"/>
        </w:rPr>
        <w:t>kanclerio potvarkiu Nr. A3-</w:t>
      </w:r>
      <w:r w:rsidRPr="00DA43B4">
        <w:rPr>
          <w:sz w:val="24"/>
          <w:szCs w:val="24"/>
        </w:rPr>
        <w:t>132</w:t>
      </w:r>
      <w:r w:rsidR="00746919" w:rsidRPr="00DA43B4">
        <w:rPr>
          <w:sz w:val="24"/>
          <w:szCs w:val="24"/>
        </w:rPr>
        <w:t xml:space="preserve"> </w:t>
      </w:r>
      <w:r w:rsidR="00110A68" w:rsidRPr="00DA43B4">
        <w:rPr>
          <w:sz w:val="24"/>
          <w:szCs w:val="24"/>
        </w:rPr>
        <w:t xml:space="preserve">skyrė </w:t>
      </w:r>
      <w:r w:rsidRPr="00DA43B4">
        <w:rPr>
          <w:sz w:val="24"/>
          <w:szCs w:val="24"/>
        </w:rPr>
        <w:t>6,0</w:t>
      </w:r>
      <w:r w:rsidR="00110A68" w:rsidRPr="00DA43B4">
        <w:rPr>
          <w:sz w:val="24"/>
          <w:szCs w:val="24"/>
        </w:rPr>
        <w:t xml:space="preserve"> tūkst. Eur vienkartinėms išmokoms įsikurti gyvenamojoje vietoje savivaldybės teritorijoje laikinąją apsaugą Lietuvos Respublikoje gavusiems užsieniečiams mokėti</w:t>
      </w:r>
      <w:r w:rsidR="005C7094" w:rsidRPr="00DA43B4">
        <w:rPr>
          <w:sz w:val="24"/>
          <w:szCs w:val="24"/>
        </w:rPr>
        <w:t>.</w:t>
      </w:r>
      <w:r w:rsidR="00110A68" w:rsidRPr="00DA43B4">
        <w:rPr>
          <w:sz w:val="24"/>
          <w:szCs w:val="24"/>
        </w:rPr>
        <w:t xml:space="preserve"> </w:t>
      </w:r>
      <w:r w:rsidR="00BC6704" w:rsidRPr="00DA43B4">
        <w:rPr>
          <w:sz w:val="24"/>
          <w:szCs w:val="24"/>
        </w:rPr>
        <w:t>Socialinės apsaugos ir darbo ministerija 2022-</w:t>
      </w:r>
      <w:r w:rsidRPr="00DA43B4">
        <w:rPr>
          <w:sz w:val="24"/>
          <w:szCs w:val="24"/>
        </w:rPr>
        <w:t>10-07</w:t>
      </w:r>
      <w:r w:rsidR="00BC6704" w:rsidRPr="00DA43B4">
        <w:rPr>
          <w:sz w:val="24"/>
          <w:szCs w:val="24"/>
        </w:rPr>
        <w:t xml:space="preserve"> ministro įsakymu Nr. A1-</w:t>
      </w:r>
      <w:r w:rsidRPr="00DA43B4">
        <w:rPr>
          <w:sz w:val="24"/>
          <w:szCs w:val="24"/>
        </w:rPr>
        <w:t>672</w:t>
      </w:r>
      <w:r w:rsidR="00BC6704" w:rsidRPr="00DA43B4">
        <w:rPr>
          <w:sz w:val="24"/>
          <w:szCs w:val="24"/>
        </w:rPr>
        <w:t xml:space="preserve"> skyrė </w:t>
      </w:r>
      <w:r w:rsidRPr="00DA43B4">
        <w:rPr>
          <w:sz w:val="24"/>
          <w:szCs w:val="24"/>
        </w:rPr>
        <w:t>14,9</w:t>
      </w:r>
      <w:r w:rsidR="00BC6704" w:rsidRPr="00DA43B4">
        <w:rPr>
          <w:sz w:val="24"/>
          <w:szCs w:val="24"/>
        </w:rPr>
        <w:t xml:space="preserve"> tūkst. Eur </w:t>
      </w:r>
      <w:r w:rsidRPr="00DA43B4">
        <w:rPr>
          <w:sz w:val="24"/>
          <w:szCs w:val="24"/>
        </w:rPr>
        <w:t>užsieniečiams, pasitraukusiems iš Ukrainos dėl Rusijos Federacijos karinių veiksmų Ukrainoje, priimti ir pagalbai jiems teikti įgyvendinant Lietuvos Respublikos piniginės socialinės paramos nepasiturintiems gyventojams įstatymą</w:t>
      </w:r>
      <w:r w:rsidR="00BC6704" w:rsidRPr="00DA43B4">
        <w:rPr>
          <w:sz w:val="24"/>
          <w:szCs w:val="24"/>
        </w:rPr>
        <w:t>.</w:t>
      </w:r>
      <w:r w:rsidR="00391CE6" w:rsidRPr="00DA43B4">
        <w:rPr>
          <w:sz w:val="24"/>
          <w:szCs w:val="24"/>
        </w:rPr>
        <w:t xml:space="preserve"> </w:t>
      </w:r>
      <w:r w:rsidR="00BC6704" w:rsidRPr="00DA43B4">
        <w:rPr>
          <w:sz w:val="24"/>
          <w:szCs w:val="24"/>
        </w:rPr>
        <w:t>Švietimo, mokslo ir sporto ministerij</w:t>
      </w:r>
      <w:r w:rsidR="00541397" w:rsidRPr="00DA43B4">
        <w:rPr>
          <w:sz w:val="24"/>
          <w:szCs w:val="24"/>
        </w:rPr>
        <w:t>a</w:t>
      </w:r>
      <w:r w:rsidR="00BC6704" w:rsidRPr="00DA43B4">
        <w:rPr>
          <w:sz w:val="24"/>
          <w:szCs w:val="24"/>
        </w:rPr>
        <w:t xml:space="preserve"> </w:t>
      </w:r>
      <w:r w:rsidR="002D1199" w:rsidRPr="00DA43B4">
        <w:rPr>
          <w:sz w:val="24"/>
          <w:szCs w:val="24"/>
        </w:rPr>
        <w:t>2022-10-03 ministro įsakymu</w:t>
      </w:r>
      <w:r w:rsidR="00391CE6" w:rsidRPr="00DA43B4">
        <w:rPr>
          <w:sz w:val="24"/>
          <w:szCs w:val="24"/>
        </w:rPr>
        <w:t xml:space="preserve"> papildomai</w:t>
      </w:r>
      <w:r w:rsidR="002D1199" w:rsidRPr="00DA43B4">
        <w:rPr>
          <w:sz w:val="24"/>
          <w:szCs w:val="24"/>
        </w:rPr>
        <w:t xml:space="preserve"> skyrė 51,6 tūkst. Eur socialinę riziką patiriančių vaikų ikimokykliniam ugdymui užtikrinti. Socialinės apsaugos ir darbo ministerija 2022-10-06 ministro įsakymu Nr. A1-667</w:t>
      </w:r>
      <w:r w:rsidR="00391CE6" w:rsidRPr="00DA43B4">
        <w:rPr>
          <w:sz w:val="24"/>
          <w:szCs w:val="24"/>
        </w:rPr>
        <w:t xml:space="preserve"> papildomai</w:t>
      </w:r>
      <w:r w:rsidR="002D1199" w:rsidRPr="00DA43B4">
        <w:rPr>
          <w:sz w:val="24"/>
          <w:szCs w:val="24"/>
        </w:rPr>
        <w:t xml:space="preserve"> skyrė 1,6 tūkst. Eur akredituotai vaikų dienos socialinei priežiūrai administruoti.</w:t>
      </w:r>
      <w:r w:rsidR="00391CE6" w:rsidRPr="00DA43B4">
        <w:rPr>
          <w:sz w:val="24"/>
          <w:szCs w:val="24"/>
        </w:rPr>
        <w:t xml:space="preserve"> Socialinės apsaugos ir darbo ministerija numato skirti 45,7 tūkst. Eur kompensacijoms už būsto suteikimą užsieniečiams, pasitraukusiems iš Ukrainos dėl Rusijos Federacijos karinių veiksmų Ukrainoje, mokėti už 2022 m. spalio mėnesį.</w:t>
      </w:r>
      <w:r w:rsidR="0040264E" w:rsidRPr="00DA43B4">
        <w:rPr>
          <w:sz w:val="24"/>
          <w:szCs w:val="24"/>
        </w:rPr>
        <w:t xml:space="preserve"> Asignavimų valdytojų prašymu didinamos pajamos už prekes ir paslaugas – pajamos už ilgalaikio ir trumpalaikio materialiojo turto nuomą didinamos 38,5 </w:t>
      </w:r>
      <w:r w:rsidR="0040264E" w:rsidRPr="00DA43B4">
        <w:rPr>
          <w:sz w:val="24"/>
          <w:szCs w:val="24"/>
        </w:rPr>
        <w:lastRenderedPageBreak/>
        <w:t xml:space="preserve">tūkst. Eur, įmokos už išlaikymą švietimo, socialinės apsaugos ir kitose įstaigose – 82,7 tūkst. Eur, už prekes ir paslaugas – 79,6 tūkst. Eur. </w:t>
      </w:r>
    </w:p>
    <w:p w14:paraId="571CBF8E" w14:textId="69C5C730" w:rsidR="00D20D56" w:rsidRPr="00DA43B4" w:rsidRDefault="00D20D56" w:rsidP="0062650E">
      <w:pPr>
        <w:spacing w:line="276" w:lineRule="auto"/>
        <w:ind w:firstLine="851"/>
        <w:jc w:val="both"/>
        <w:rPr>
          <w:sz w:val="24"/>
          <w:szCs w:val="24"/>
        </w:rPr>
      </w:pPr>
      <w:r w:rsidRPr="00DA43B4">
        <w:rPr>
          <w:sz w:val="24"/>
          <w:szCs w:val="24"/>
        </w:rPr>
        <w:t>Patikslinus 202</w:t>
      </w:r>
      <w:r w:rsidR="00A922C6" w:rsidRPr="00DA43B4">
        <w:rPr>
          <w:sz w:val="24"/>
          <w:szCs w:val="24"/>
        </w:rPr>
        <w:t>2</w:t>
      </w:r>
      <w:r w:rsidRPr="00DA43B4">
        <w:rPr>
          <w:sz w:val="24"/>
          <w:szCs w:val="24"/>
        </w:rPr>
        <w:t xml:space="preserve"> m. biudžeto pajamas jos sudarys </w:t>
      </w:r>
      <w:r w:rsidR="00E317BE" w:rsidRPr="00DA43B4">
        <w:rPr>
          <w:sz w:val="24"/>
          <w:szCs w:val="24"/>
        </w:rPr>
        <w:t>148460,8</w:t>
      </w:r>
      <w:r w:rsidR="00625745" w:rsidRPr="00DA43B4">
        <w:rPr>
          <w:sz w:val="24"/>
          <w:szCs w:val="24"/>
        </w:rPr>
        <w:t xml:space="preserve"> </w:t>
      </w:r>
      <w:r w:rsidRPr="00DA43B4">
        <w:rPr>
          <w:sz w:val="24"/>
          <w:szCs w:val="24"/>
        </w:rPr>
        <w:t>tūkst. Eur.</w:t>
      </w:r>
    </w:p>
    <w:p w14:paraId="26C8956F" w14:textId="77777777" w:rsidR="0062650E" w:rsidRPr="00DA43B4" w:rsidRDefault="0062650E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7B2A749D" w:rsidR="00D20D56" w:rsidRPr="00DA43B4" w:rsidRDefault="00D20D56" w:rsidP="00D20D56">
      <w:pPr>
        <w:jc w:val="center"/>
        <w:rPr>
          <w:b/>
          <w:color w:val="000000"/>
          <w:sz w:val="24"/>
          <w:szCs w:val="24"/>
        </w:rPr>
      </w:pPr>
      <w:r w:rsidRPr="00DA43B4"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Pr="00DA43B4" w:rsidRDefault="00C42F0A" w:rsidP="00D20D56">
      <w:pPr>
        <w:jc w:val="center"/>
        <w:rPr>
          <w:sz w:val="24"/>
          <w:szCs w:val="24"/>
        </w:rPr>
      </w:pPr>
    </w:p>
    <w:p w14:paraId="35E197CC" w14:textId="76B023A8" w:rsidR="00D20D56" w:rsidRPr="00DA43B4" w:rsidRDefault="00D20D56" w:rsidP="00E368AF">
      <w:pPr>
        <w:spacing w:after="240"/>
        <w:ind w:firstLine="851"/>
        <w:jc w:val="both"/>
        <w:rPr>
          <w:b/>
          <w:sz w:val="24"/>
          <w:szCs w:val="24"/>
        </w:rPr>
      </w:pPr>
      <w:r w:rsidRPr="00DA43B4">
        <w:rPr>
          <w:sz w:val="24"/>
          <w:szCs w:val="24"/>
        </w:rPr>
        <w:t>Keičiami asignavimai šiose biudžeto programose: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528"/>
      </w:tblGrid>
      <w:tr w:rsidR="00D20D56" w:rsidRPr="00DA43B4" w14:paraId="4FC75CE1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Siūloma skirti lėšų</w:t>
            </w:r>
          </w:p>
          <w:p w14:paraId="6573825B" w14:textId="5E54E68E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(tūkst.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:rsidRPr="00DA43B4" w14:paraId="3300B26C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DA43B4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44533944" w:rsidR="000E12DB" w:rsidRPr="00DA43B4" w:rsidRDefault="00D87424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253,2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EEEB" w14:textId="1EE4EF59" w:rsidR="00D87424" w:rsidRPr="00DA43B4" w:rsidRDefault="005619BC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valstybės biudžeto </w:t>
            </w:r>
            <w:r w:rsidR="00D61EE8" w:rsidRPr="00DA43B4">
              <w:rPr>
                <w:sz w:val="24"/>
                <w:szCs w:val="24"/>
              </w:rPr>
              <w:t xml:space="preserve">13,7 tūkst. Eur </w:t>
            </w:r>
            <w:r>
              <w:rPr>
                <w:sz w:val="24"/>
                <w:szCs w:val="24"/>
              </w:rPr>
              <w:t xml:space="preserve">skiriama </w:t>
            </w:r>
            <w:r w:rsidR="00D61EE8" w:rsidRPr="00DA43B4">
              <w:rPr>
                <w:sz w:val="24"/>
                <w:szCs w:val="24"/>
              </w:rPr>
              <w:t>socialinių išmokų, kompensacijų ir socialinių paslaugų administravimui.</w:t>
            </w:r>
            <w:r>
              <w:rPr>
                <w:sz w:val="24"/>
                <w:szCs w:val="24"/>
              </w:rPr>
              <w:t xml:space="preserve"> </w:t>
            </w:r>
            <w:r w:rsidR="00674A1A" w:rsidRPr="00DA43B4">
              <w:rPr>
                <w:sz w:val="24"/>
                <w:szCs w:val="24"/>
              </w:rPr>
              <w:t>0,9</w:t>
            </w:r>
            <w:r w:rsidR="000A0BE1" w:rsidRPr="00DA43B4">
              <w:rPr>
                <w:sz w:val="24"/>
                <w:szCs w:val="24"/>
              </w:rPr>
              <w:t xml:space="preserve"> tūkst. Eur skiriama kompensacijoms už būsto suteikimą užsieniečiams, pasitraukusiems iš Ukrainos,  administruoti.</w:t>
            </w:r>
            <w:r>
              <w:rPr>
                <w:sz w:val="24"/>
                <w:szCs w:val="24"/>
              </w:rPr>
              <w:t xml:space="preserve"> </w:t>
            </w:r>
            <w:r w:rsidR="006237D1" w:rsidRPr="00DA43B4">
              <w:rPr>
                <w:sz w:val="24"/>
                <w:szCs w:val="24"/>
              </w:rPr>
              <w:t>0,</w:t>
            </w:r>
            <w:r w:rsidR="00C6558E" w:rsidRPr="00DA43B4">
              <w:rPr>
                <w:sz w:val="24"/>
                <w:szCs w:val="24"/>
              </w:rPr>
              <w:t>1</w:t>
            </w:r>
            <w:r w:rsidR="006237D1" w:rsidRPr="00DA43B4">
              <w:rPr>
                <w:sz w:val="24"/>
                <w:szCs w:val="24"/>
              </w:rPr>
              <w:t xml:space="preserve"> tūkst. Eur skiriama</w:t>
            </w:r>
            <w:r w:rsidR="00C6558E" w:rsidRPr="00DA43B4">
              <w:rPr>
                <w:sz w:val="24"/>
                <w:szCs w:val="24"/>
              </w:rPr>
              <w:t xml:space="preserve"> </w:t>
            </w:r>
            <w:r w:rsidR="00507780" w:rsidRPr="00DA43B4">
              <w:rPr>
                <w:sz w:val="24"/>
                <w:szCs w:val="24"/>
              </w:rPr>
              <w:t>vienkartinėms išmokoms, įsikurti gyvenamojoje vietoje laikinąją apsaugą gavusiems užsieniečiam, administruoti.</w:t>
            </w:r>
            <w:r>
              <w:rPr>
                <w:sz w:val="24"/>
                <w:szCs w:val="24"/>
              </w:rPr>
              <w:t xml:space="preserve"> </w:t>
            </w:r>
            <w:r w:rsidR="00D87424" w:rsidRPr="00DA43B4">
              <w:rPr>
                <w:sz w:val="24"/>
                <w:szCs w:val="24"/>
              </w:rPr>
              <w:t>1,6 tūkst. Eur skiriama akredituotai vaikų dienos socialinei priežiūrai administruoti.</w:t>
            </w:r>
          </w:p>
          <w:p w14:paraId="6383D41B" w14:textId="51B81679" w:rsidR="00F6406D" w:rsidRPr="00DA43B4" w:rsidRDefault="00F6406D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6,9 tūkst. Eur valstybės biudžeto lėšų perkeliama iš 13 programos neformaliojo vaikų švietimo programų  administravimui. </w:t>
            </w:r>
          </w:p>
          <w:p w14:paraId="77C09AD4" w14:textId="3F6BDEFF" w:rsidR="00D87424" w:rsidRPr="00DA43B4" w:rsidRDefault="002C4FC1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4FC1">
              <w:rPr>
                <w:sz w:val="24"/>
                <w:szCs w:val="24"/>
              </w:rPr>
              <w:t xml:space="preserve">Nuo 2022-09-01 pradėjus švietimo įstaigų apskaitą tvarkyti centralizuotai </w:t>
            </w:r>
            <w:r w:rsidR="00D61EE8" w:rsidRPr="002C4FC1">
              <w:rPr>
                <w:sz w:val="24"/>
                <w:szCs w:val="24"/>
              </w:rPr>
              <w:t>230,0 tūkst. Eur savivaldybės biudžeto lėšų skiriama Apskaitos centr</w:t>
            </w:r>
            <w:r w:rsidR="00D0178E" w:rsidRPr="002C4FC1">
              <w:rPr>
                <w:sz w:val="24"/>
                <w:szCs w:val="24"/>
              </w:rPr>
              <w:t xml:space="preserve">o veiklai. Sudarant biudžetą lėšos buvo numatytos tik </w:t>
            </w:r>
            <w:r>
              <w:rPr>
                <w:sz w:val="24"/>
                <w:szCs w:val="24"/>
              </w:rPr>
              <w:t xml:space="preserve">Apskaitos centro </w:t>
            </w:r>
            <w:r w:rsidR="00D0178E" w:rsidRPr="002C4FC1">
              <w:rPr>
                <w:sz w:val="24"/>
                <w:szCs w:val="24"/>
              </w:rPr>
              <w:t>veiklos pradžiai</w:t>
            </w:r>
            <w:r w:rsidRPr="002C4FC1">
              <w:rPr>
                <w:sz w:val="24"/>
                <w:szCs w:val="24"/>
              </w:rPr>
              <w:t>.</w:t>
            </w:r>
            <w:r w:rsidR="00D0178E">
              <w:rPr>
                <w:sz w:val="24"/>
                <w:szCs w:val="24"/>
              </w:rPr>
              <w:t xml:space="preserve"> </w:t>
            </w:r>
          </w:p>
        </w:tc>
      </w:tr>
      <w:tr w:rsidR="00F20F70" w:rsidRPr="00DA43B4" w14:paraId="04FDDBCB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73D4" w14:textId="4C368F23" w:rsidR="00F20F70" w:rsidRPr="00DA43B4" w:rsidRDefault="00F20F70" w:rsidP="00F20F7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6973" w14:textId="34F374AB" w:rsidR="00F20F70" w:rsidRPr="00DA43B4" w:rsidRDefault="00D87424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1301,8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13E0" w14:textId="1C7D7E1B" w:rsidR="00F20F70" w:rsidRPr="00DA43B4" w:rsidRDefault="00D87424" w:rsidP="00CB47CF">
            <w:pPr>
              <w:spacing w:line="276" w:lineRule="auto"/>
              <w:jc w:val="both"/>
              <w:rPr>
                <w:sz w:val="24"/>
                <w:szCs w:val="24"/>
                <w:lang w:eastAsia="lt-LT"/>
              </w:rPr>
            </w:pPr>
            <w:r w:rsidRPr="00DA43B4">
              <w:rPr>
                <w:sz w:val="24"/>
                <w:szCs w:val="24"/>
              </w:rPr>
              <w:t xml:space="preserve">862,0 tūkst. Eur valstybės biudžeto lėšų skiriama </w:t>
            </w:r>
            <w:r w:rsidRPr="00DA43B4">
              <w:rPr>
                <w:sz w:val="24"/>
                <w:szCs w:val="24"/>
                <w:lang w:eastAsia="lt-LT"/>
              </w:rPr>
              <w:t xml:space="preserve">projektui </w:t>
            </w:r>
            <w:r w:rsidRPr="00DA43B4">
              <w:rPr>
                <w:sz w:val="24"/>
                <w:szCs w:val="24"/>
              </w:rPr>
              <w:t>„</w:t>
            </w:r>
            <w:r w:rsidRPr="00DA43B4">
              <w:rPr>
                <w:sz w:val="24"/>
                <w:szCs w:val="24"/>
                <w:lang w:eastAsia="lt-LT"/>
              </w:rPr>
              <w:t>Infrastruktūros Biliūno g., Elektronikos g., Tinklų g. įrengimas/modernizavimas, sukuriant palankias sąlygas verslo vystymuisi Panevėžio mieste“.</w:t>
            </w:r>
          </w:p>
          <w:p w14:paraId="7628597C" w14:textId="16D81F98" w:rsidR="00D87424" w:rsidRPr="00DA43B4" w:rsidRDefault="00D87424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439,8 tūkst. Eur kelių priežiūros plėtros programos lėšų perkeliama iš 10 programos projekto „Panevėžio miesto gatvių apšvietimo modernizavimas“ įgyvendinimui.</w:t>
            </w:r>
          </w:p>
        </w:tc>
      </w:tr>
      <w:tr w:rsidR="00D87424" w:rsidRPr="00DA43B4" w14:paraId="19DCE765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52F7" w14:textId="6161338B" w:rsidR="00D87424" w:rsidRPr="00DA43B4" w:rsidRDefault="00026920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05</w:t>
            </w:r>
            <w:r w:rsidRPr="00DA43B4">
              <w:rPr>
                <w:b/>
                <w:sz w:val="24"/>
                <w:szCs w:val="24"/>
              </w:rPr>
              <w:t xml:space="preserve"> Ekonominės plėtros ir verslo skatinimo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19942" w14:textId="48D5920D" w:rsidR="00D87424" w:rsidRPr="00DA43B4" w:rsidRDefault="00026920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700,0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566A" w14:textId="43C77645" w:rsidR="00D87424" w:rsidRPr="00DA43B4" w:rsidRDefault="000269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Išaugus degalų kainoms, </w:t>
            </w:r>
            <w:r w:rsidR="00D0178E">
              <w:rPr>
                <w:sz w:val="24"/>
                <w:szCs w:val="24"/>
              </w:rPr>
              <w:t>1 km</w:t>
            </w:r>
            <w:r w:rsidRPr="00DA43B4">
              <w:rPr>
                <w:sz w:val="24"/>
                <w:szCs w:val="24"/>
              </w:rPr>
              <w:t xml:space="preserve"> savikainai padidėjo UAB „Panevėžio autobusų parkas“ patiriami nuostoliai. Nuostoliams kompensuoti </w:t>
            </w:r>
            <w:r w:rsidR="002C4FC1">
              <w:rPr>
                <w:sz w:val="24"/>
                <w:szCs w:val="24"/>
              </w:rPr>
              <w:t xml:space="preserve">už rugpjūčio – spalio mėn. </w:t>
            </w:r>
            <w:r w:rsidRPr="00DA43B4">
              <w:rPr>
                <w:sz w:val="24"/>
                <w:szCs w:val="24"/>
              </w:rPr>
              <w:t>skiriama 700,0 tūkst. Eur</w:t>
            </w:r>
            <w:r w:rsidR="002C4FC1">
              <w:rPr>
                <w:sz w:val="24"/>
                <w:szCs w:val="24"/>
              </w:rPr>
              <w:t>.</w:t>
            </w:r>
          </w:p>
        </w:tc>
      </w:tr>
      <w:tr w:rsidR="00026920" w:rsidRPr="00DA43B4" w14:paraId="40AFCF80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A163" w14:textId="469F393E" w:rsidR="00026920" w:rsidRPr="00DA43B4" w:rsidRDefault="00026920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09 Informacinės visuomenės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31E7E" w14:textId="4B478954" w:rsidR="00026920" w:rsidRPr="00DA43B4" w:rsidRDefault="00026920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A536" w14:textId="779D919E" w:rsidR="00026920" w:rsidRPr="00DA43B4" w:rsidRDefault="000269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15,0 tūkst. Eur skiriama </w:t>
            </w:r>
            <w:r w:rsidR="009005BE" w:rsidRPr="00DA43B4">
              <w:rPr>
                <w:sz w:val="24"/>
                <w:szCs w:val="24"/>
              </w:rPr>
              <w:t xml:space="preserve">kompiuterinei </w:t>
            </w:r>
            <w:r w:rsidRPr="00DA43B4">
              <w:rPr>
                <w:sz w:val="24"/>
                <w:szCs w:val="24"/>
              </w:rPr>
              <w:t xml:space="preserve">techninei įrangai atnaujinti.  </w:t>
            </w:r>
          </w:p>
        </w:tc>
      </w:tr>
      <w:tr w:rsidR="009005BE" w:rsidRPr="00DA43B4" w14:paraId="20567773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8D4E2" w14:textId="10E52D15" w:rsidR="009005BE" w:rsidRPr="00DA43B4" w:rsidRDefault="009005BE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 xml:space="preserve">10 Miesto infrastruktūros </w:t>
            </w:r>
            <w:r w:rsidRPr="00DA43B4">
              <w:rPr>
                <w:b/>
                <w:color w:val="000000"/>
                <w:sz w:val="24"/>
                <w:szCs w:val="24"/>
              </w:rPr>
              <w:lastRenderedPageBreak/>
              <w:t>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BC5FB" w14:textId="039545CF" w:rsidR="009005BE" w:rsidRPr="00DA43B4" w:rsidRDefault="003278E6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E6B3D">
              <w:rPr>
                <w:b/>
                <w:bCs/>
                <w:sz w:val="24"/>
                <w:szCs w:val="24"/>
              </w:rPr>
              <w:lastRenderedPageBreak/>
              <w:t>322,1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BD6D" w14:textId="77777777" w:rsidR="009005BE" w:rsidRPr="00DA43B4" w:rsidRDefault="009005BE" w:rsidP="00CB47CF">
            <w:pPr>
              <w:spacing w:line="276" w:lineRule="auto"/>
              <w:jc w:val="both"/>
              <w:rPr>
                <w:sz w:val="24"/>
                <w:szCs w:val="24"/>
                <w:lang w:eastAsia="lt-LT"/>
              </w:rPr>
            </w:pPr>
            <w:r w:rsidRPr="00DA43B4">
              <w:rPr>
                <w:sz w:val="24"/>
                <w:szCs w:val="24"/>
              </w:rPr>
              <w:t>261,9 tūkst. Eur</w:t>
            </w:r>
            <w:r w:rsidR="00272E85" w:rsidRPr="00DA43B4">
              <w:rPr>
                <w:sz w:val="24"/>
                <w:szCs w:val="24"/>
              </w:rPr>
              <w:t xml:space="preserve"> valstybės biudžeto lėšų</w:t>
            </w:r>
            <w:r w:rsidRPr="00DA43B4">
              <w:rPr>
                <w:sz w:val="24"/>
                <w:szCs w:val="24"/>
              </w:rPr>
              <w:t xml:space="preserve"> skiriama </w:t>
            </w:r>
            <w:r w:rsidR="00272E85" w:rsidRPr="00DA43B4">
              <w:rPr>
                <w:sz w:val="24"/>
                <w:szCs w:val="24"/>
              </w:rPr>
              <w:t xml:space="preserve">projektui </w:t>
            </w:r>
            <w:r w:rsidRPr="00DA43B4">
              <w:rPr>
                <w:sz w:val="24"/>
                <w:szCs w:val="24"/>
                <w:lang w:eastAsia="lt-LT"/>
              </w:rPr>
              <w:t xml:space="preserve">„Infrastruktūros Beržų gatvei </w:t>
            </w:r>
            <w:r w:rsidRPr="00DA43B4">
              <w:rPr>
                <w:sz w:val="24"/>
                <w:szCs w:val="24"/>
                <w:lang w:eastAsia="lt-LT"/>
              </w:rPr>
              <w:lastRenderedPageBreak/>
              <w:t>modernizavimas, sukuriant palankias sąlygas verslo vystymuisi Panevėžio mieste“</w:t>
            </w:r>
            <w:r w:rsidR="00272E85" w:rsidRPr="00DA43B4">
              <w:rPr>
                <w:sz w:val="24"/>
                <w:szCs w:val="24"/>
                <w:lang w:eastAsia="lt-LT"/>
              </w:rPr>
              <w:t>.</w:t>
            </w:r>
          </w:p>
          <w:p w14:paraId="724C39D3" w14:textId="77777777" w:rsidR="00CB47CF" w:rsidRDefault="00CB47CF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439,8 tūkst. Eur valstybės biudžeto lėšų perkeliama į Investicijų projektų programą.</w:t>
            </w:r>
            <w:r>
              <w:rPr>
                <w:sz w:val="24"/>
                <w:szCs w:val="24"/>
              </w:rPr>
              <w:t xml:space="preserve"> </w:t>
            </w:r>
          </w:p>
          <w:p w14:paraId="45170CE5" w14:textId="7CEAC550" w:rsidR="00272E85" w:rsidRPr="00DA43B4" w:rsidRDefault="003278E6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6B3D">
              <w:rPr>
                <w:sz w:val="24"/>
                <w:szCs w:val="24"/>
                <w:lang w:eastAsia="lt-LT"/>
              </w:rPr>
              <w:t>500,0</w:t>
            </w:r>
            <w:r w:rsidR="00272E85" w:rsidRPr="009E6B3D">
              <w:rPr>
                <w:sz w:val="24"/>
                <w:szCs w:val="24"/>
                <w:lang w:eastAsia="lt-LT"/>
              </w:rPr>
              <w:t xml:space="preserve"> </w:t>
            </w:r>
            <w:r w:rsidR="00272E85" w:rsidRPr="00DA43B4">
              <w:rPr>
                <w:sz w:val="24"/>
                <w:szCs w:val="24"/>
                <w:lang w:eastAsia="lt-LT"/>
              </w:rPr>
              <w:t>tūkst. Eur savivaldybės biudžeto lėšų skiriama apmokėti už elektros energiją gatvių apšvietimui.</w:t>
            </w:r>
          </w:p>
        </w:tc>
      </w:tr>
      <w:tr w:rsidR="007F6B0C" w:rsidRPr="00DA43B4" w14:paraId="64087878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154A673F" w:rsidR="007F6B0C" w:rsidRPr="00DA43B4" w:rsidRDefault="00272E85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174,9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0437" w14:textId="6C905370" w:rsidR="00272E85" w:rsidRPr="00DA43B4" w:rsidRDefault="00272E85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Tikslinami savivaldybės biudžeto lėšų asignavimai tarp asignavimų valdytojų. 6,6 tūkst. Eur iš Savivaldybės administracijos perkeliami Kultūros centrui Panevėžio bendruomenių rūmams (1,6 tūkst. Eur) apmokėti miesto gimtadienio </w:t>
            </w:r>
            <w:r w:rsidR="00272248" w:rsidRPr="00DA43B4">
              <w:rPr>
                <w:sz w:val="24"/>
                <w:szCs w:val="24"/>
              </w:rPr>
              <w:t xml:space="preserve">šventės neplanuotas išlaidas, Dailės galerijai (5,0 tūkst. Eur) įgarsinimo įrangos įsigijimui (garso reguliavimo pultui, kolonėlėms, mikrofonui). </w:t>
            </w:r>
          </w:p>
          <w:p w14:paraId="77DDD36A" w14:textId="358DC26D" w:rsidR="00272248" w:rsidRPr="00DA43B4" w:rsidRDefault="00CB47CF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įstaigoms </w:t>
            </w:r>
            <w:r w:rsidR="001D7139" w:rsidRPr="00DA43B4">
              <w:rPr>
                <w:sz w:val="24"/>
                <w:szCs w:val="24"/>
              </w:rPr>
              <w:t>91,8</w:t>
            </w:r>
            <w:r w:rsidR="00DB315C" w:rsidRPr="00DA43B4">
              <w:rPr>
                <w:sz w:val="24"/>
                <w:szCs w:val="24"/>
              </w:rPr>
              <w:t xml:space="preserve"> tūkst. Eur </w:t>
            </w:r>
            <w:r>
              <w:rPr>
                <w:sz w:val="24"/>
                <w:szCs w:val="24"/>
              </w:rPr>
              <w:t xml:space="preserve">savivaldybės biudžeto lėšų </w:t>
            </w:r>
            <w:r w:rsidR="00DB315C" w:rsidRPr="00DA43B4">
              <w:rPr>
                <w:sz w:val="24"/>
                <w:szCs w:val="24"/>
              </w:rPr>
              <w:t xml:space="preserve">skiriama komunalinių paslaugų išlaidoms apmokėti. </w:t>
            </w:r>
          </w:p>
          <w:p w14:paraId="0A5E7057" w14:textId="52710636" w:rsidR="00140B6F" w:rsidRPr="00DA43B4" w:rsidRDefault="00272E85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Asignavimų valdytojų</w:t>
            </w:r>
            <w:r w:rsidR="00140B6F" w:rsidRPr="00DA43B4">
              <w:rPr>
                <w:sz w:val="24"/>
                <w:szCs w:val="24"/>
              </w:rPr>
              <w:t xml:space="preserve"> prašym</w:t>
            </w:r>
            <w:r w:rsidRPr="00DA43B4">
              <w:rPr>
                <w:sz w:val="24"/>
                <w:szCs w:val="24"/>
              </w:rPr>
              <w:t>ais</w:t>
            </w:r>
            <w:r w:rsidR="00DB315C" w:rsidRPr="00DA43B4">
              <w:rPr>
                <w:sz w:val="24"/>
                <w:szCs w:val="24"/>
              </w:rPr>
              <w:t xml:space="preserve"> 83,1 tūkst. Eur didinami įstaigų pajamų už paslaugas asignavimai. Taip pat </w:t>
            </w:r>
            <w:r w:rsidR="00140B6F" w:rsidRPr="00DA43B4">
              <w:rPr>
                <w:sz w:val="24"/>
                <w:szCs w:val="24"/>
              </w:rPr>
              <w:t xml:space="preserve"> perskirstomi asignavimai tarp darbo užmokesčio ir darbdavių socialinės paramos išlaidų straipsnių.</w:t>
            </w:r>
          </w:p>
        </w:tc>
      </w:tr>
      <w:tr w:rsidR="00A82B30" w:rsidRPr="00DA43B4" w14:paraId="022BBBE7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AAC01" w14:textId="34F7F32D" w:rsidR="00A82B30" w:rsidRPr="00DA43B4" w:rsidRDefault="00A82B30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12 Sporto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9347" w14:textId="064C76BF" w:rsidR="00A82B30" w:rsidRPr="00DA43B4" w:rsidRDefault="00A82B30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236,1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EB52" w14:textId="318023A1" w:rsidR="006C5F20" w:rsidRPr="00DA43B4" w:rsidRDefault="006C5F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Sporto centrui skiriama 152,8 tūkst. Eur komunalinių paslaugų išlaidoms apmokėti bei 58,3 tūkst. Eur Panevėžio universalios sporto arenos veiklai.</w:t>
            </w:r>
          </w:p>
          <w:p w14:paraId="130000CF" w14:textId="4A087BC3" w:rsidR="00A82B30" w:rsidRPr="00DA43B4" w:rsidRDefault="00CB47CF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 centro</w:t>
            </w:r>
            <w:r w:rsidR="00A82B30" w:rsidRPr="00DA43B4">
              <w:rPr>
                <w:sz w:val="24"/>
                <w:szCs w:val="24"/>
              </w:rPr>
              <w:t xml:space="preserve"> prašymu 25,0 tūkst. Eur didinami įstaigos pajamų už paslaugas asignavimai. Taip pat  perskirstomi asignavimai tarp darbo užmokesčio ir darbdavių socialinės paramos išlaidų straipsnių.</w:t>
            </w:r>
          </w:p>
        </w:tc>
      </w:tr>
      <w:tr w:rsidR="007F6B0C" w:rsidRPr="00DA43B4" w14:paraId="05CF77DE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58298DAD" w:rsidR="007F6B0C" w:rsidRPr="00DA43B4" w:rsidRDefault="00775CC7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666,3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0A84" w14:textId="2DD6E8EF" w:rsidR="00C219C5" w:rsidRPr="00DA43B4" w:rsidRDefault="00C219C5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51,6 tūkst. Eur valstybės biudžeto lėšų skiriama socialinę riziką patiriančių vaikų ikimokykliniam ugdymui užtikrinti.</w:t>
            </w:r>
          </w:p>
          <w:p w14:paraId="2D07A8E3" w14:textId="1B4DD9E5" w:rsidR="00C219C5" w:rsidRPr="00DA43B4" w:rsidRDefault="00DA43B4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savivaldybės biudžeto </w:t>
            </w:r>
            <w:r w:rsidR="00CB47CF">
              <w:rPr>
                <w:sz w:val="24"/>
                <w:szCs w:val="24"/>
              </w:rPr>
              <w:t>Savivaldybės a</w:t>
            </w:r>
            <w:r>
              <w:rPr>
                <w:sz w:val="24"/>
                <w:szCs w:val="24"/>
              </w:rPr>
              <w:t xml:space="preserve">dministracijai skiriama </w:t>
            </w:r>
            <w:r w:rsidR="006C5F20" w:rsidRPr="00DA43B4">
              <w:rPr>
                <w:sz w:val="24"/>
                <w:szCs w:val="24"/>
              </w:rPr>
              <w:t xml:space="preserve">4,0 tūkst. Eur </w:t>
            </w:r>
            <w:r w:rsidR="00C219C5" w:rsidRPr="00DA43B4">
              <w:rPr>
                <w:sz w:val="24"/>
                <w:szCs w:val="24"/>
              </w:rPr>
              <w:t>Gabių mokinių apdovanojimo šventės organizavimui ir įsigyti priemon</w:t>
            </w:r>
            <w:r>
              <w:rPr>
                <w:sz w:val="24"/>
                <w:szCs w:val="24"/>
              </w:rPr>
              <w:t>es, skirtas</w:t>
            </w:r>
            <w:r w:rsidR="00C219C5" w:rsidRPr="00DA43B4">
              <w:rPr>
                <w:sz w:val="24"/>
                <w:szCs w:val="24"/>
              </w:rPr>
              <w:t xml:space="preserve"> konkursų, olimpiadų, varžybų miesto mokiniams organizavimui. Švietimo įstaigoms skiriama 494,7 tūkst. Eur komunalinių paslaugų</w:t>
            </w:r>
            <w:r w:rsidR="00CB47CF">
              <w:rPr>
                <w:sz w:val="24"/>
                <w:szCs w:val="24"/>
              </w:rPr>
              <w:t>,</w:t>
            </w:r>
            <w:r w:rsidR="00C219C5" w:rsidRPr="00DA43B4">
              <w:rPr>
                <w:sz w:val="24"/>
                <w:szCs w:val="24"/>
              </w:rPr>
              <w:t xml:space="preserve"> 35,4 tūkst. Eur mitybos išlaidoms apmokėti</w:t>
            </w:r>
            <w:r w:rsidR="00775CC7" w:rsidRPr="00DA43B4">
              <w:rPr>
                <w:sz w:val="24"/>
                <w:szCs w:val="24"/>
              </w:rPr>
              <w:t>, 13,9 tūkst. Eur pedagogų kelionės išlaidų į darbą</w:t>
            </w:r>
            <w:r w:rsidR="00D0178E">
              <w:rPr>
                <w:sz w:val="24"/>
                <w:szCs w:val="24"/>
              </w:rPr>
              <w:t xml:space="preserve"> daliniam</w:t>
            </w:r>
            <w:r w:rsidR="00775CC7" w:rsidRPr="00DA43B4">
              <w:rPr>
                <w:sz w:val="24"/>
                <w:szCs w:val="24"/>
              </w:rPr>
              <w:t xml:space="preserve"> kompensavimui.</w:t>
            </w:r>
            <w:r w:rsidR="00C219C5" w:rsidRPr="00DA43B4">
              <w:rPr>
                <w:sz w:val="24"/>
                <w:szCs w:val="24"/>
              </w:rPr>
              <w:t xml:space="preserve"> 0,9 tūkst. Eur skiriama „Žemynos“ progimnazijai</w:t>
            </w:r>
            <w:r w:rsidR="00D0178E">
              <w:rPr>
                <w:sz w:val="24"/>
                <w:szCs w:val="24"/>
              </w:rPr>
              <w:t xml:space="preserve"> už</w:t>
            </w:r>
            <w:r w:rsidR="00C219C5" w:rsidRPr="00DA43B4">
              <w:rPr>
                <w:sz w:val="24"/>
                <w:szCs w:val="24"/>
              </w:rPr>
              <w:t xml:space="preserve"> futbolo aikštės dangos remonto darb</w:t>
            </w:r>
            <w:r w:rsidR="00D0178E">
              <w:rPr>
                <w:sz w:val="24"/>
                <w:szCs w:val="24"/>
              </w:rPr>
              <w:t>us</w:t>
            </w:r>
            <w:r w:rsidR="00C219C5" w:rsidRPr="00DA43B4">
              <w:rPr>
                <w:sz w:val="24"/>
                <w:szCs w:val="24"/>
              </w:rPr>
              <w:t xml:space="preserve"> apmokėti.</w:t>
            </w:r>
          </w:p>
          <w:p w14:paraId="6DA44405" w14:textId="7EEE4C5C" w:rsidR="00C219C5" w:rsidRPr="00DA43B4" w:rsidRDefault="00DA43B4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Švietimo skyriaus prašymu</w:t>
            </w:r>
            <w:r w:rsidR="00C219C5" w:rsidRPr="00DA43B4">
              <w:rPr>
                <w:sz w:val="24"/>
                <w:szCs w:val="24"/>
              </w:rPr>
              <w:t xml:space="preserve"> 6,9 tūkst. Eur valstybės biudžeto lėšų perkeliama į Valdymo programą </w:t>
            </w:r>
            <w:r w:rsidR="00C219C5" w:rsidRPr="00DA43B4">
              <w:rPr>
                <w:sz w:val="24"/>
                <w:szCs w:val="24"/>
              </w:rPr>
              <w:lastRenderedPageBreak/>
              <w:t xml:space="preserve">neformaliojo vaikų švietimo programų  administravimui. </w:t>
            </w:r>
          </w:p>
          <w:p w14:paraId="44AB9712" w14:textId="3A6D4DCA" w:rsidR="007F6B0C" w:rsidRPr="00DA43B4" w:rsidRDefault="00C219C5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Asignavimų valdytojų prašymais 72,7 tūkst. Eur didinami įstaigų pajamų už paslaugas asignavimai. </w:t>
            </w:r>
            <w:r w:rsidR="00DA43B4" w:rsidRPr="00DA43B4">
              <w:rPr>
                <w:sz w:val="24"/>
                <w:szCs w:val="24"/>
              </w:rPr>
              <w:t xml:space="preserve">Perskirstomi suaugusiems asmenims, atvykusiems į Lietuvos Respubliką iš Ukrainos dėl Rusijos Federacijos karinių veiksmų Ukrainoje, mokyti lietuvių kalbos skirti asignavimai tarp asignavimų valdytojų. </w:t>
            </w:r>
            <w:r w:rsidRPr="00DA43B4">
              <w:rPr>
                <w:sz w:val="24"/>
                <w:szCs w:val="24"/>
              </w:rPr>
              <w:t xml:space="preserve">Taip pat  perskirstomi asignavimai </w:t>
            </w:r>
            <w:r w:rsidR="00DA43B4" w:rsidRPr="00DA43B4">
              <w:rPr>
                <w:sz w:val="24"/>
                <w:szCs w:val="24"/>
              </w:rPr>
              <w:t xml:space="preserve">tarp </w:t>
            </w:r>
            <w:r w:rsidRPr="00DA43B4">
              <w:rPr>
                <w:sz w:val="24"/>
                <w:szCs w:val="24"/>
              </w:rPr>
              <w:t>darbo užmokesčio ir darbdavių socialinės paramos išlaidų straipsnių.</w:t>
            </w:r>
          </w:p>
        </w:tc>
      </w:tr>
      <w:tr w:rsidR="007F6B0C" w:rsidRPr="00DA43B4" w14:paraId="7197D061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7D17BAAC" w:rsidR="007F6B0C" w:rsidRPr="00DA43B4" w:rsidRDefault="007F6B0C" w:rsidP="008742E4">
            <w:pPr>
              <w:spacing w:line="276" w:lineRule="auto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7E03" w14:textId="1DD02DDA" w:rsidR="009F6322" w:rsidRPr="00DA43B4" w:rsidRDefault="00775CC7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1843,1</w:t>
            </w:r>
          </w:p>
          <w:p w14:paraId="21194771" w14:textId="2227B804" w:rsidR="009F6322" w:rsidRPr="00DA43B4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5824F" w14:textId="1F17D3EB" w:rsidR="00775CC7" w:rsidRPr="00DA43B4" w:rsidRDefault="008460DE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color w:val="000000"/>
                <w:sz w:val="24"/>
                <w:szCs w:val="24"/>
              </w:rPr>
              <w:t xml:space="preserve">Iš valstybės biudžeto </w:t>
            </w:r>
            <w:r w:rsidR="00775CC7" w:rsidRPr="00DA43B4">
              <w:rPr>
                <w:color w:val="000000"/>
                <w:sz w:val="24"/>
                <w:szCs w:val="24"/>
              </w:rPr>
              <w:t>44,8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 tūkst. Eur skiriama </w:t>
            </w:r>
            <w:r w:rsidR="007F6B0C" w:rsidRPr="00DA43B4">
              <w:rPr>
                <w:sz w:val="24"/>
                <w:szCs w:val="24"/>
              </w:rPr>
              <w:t>kompensacijoms už būsto suteikimą užsieniečiams, pasitraukusiems iš Ukrainos,  finansuoti.</w:t>
            </w:r>
            <w:r w:rsidRPr="00DA43B4">
              <w:rPr>
                <w:sz w:val="24"/>
                <w:szCs w:val="24"/>
              </w:rPr>
              <w:t xml:space="preserve"> </w:t>
            </w:r>
            <w:r w:rsidR="00775CC7" w:rsidRPr="00DA43B4">
              <w:rPr>
                <w:sz w:val="24"/>
                <w:szCs w:val="24"/>
              </w:rPr>
              <w:t>5,9</w:t>
            </w:r>
            <w:r w:rsidR="00801C88" w:rsidRPr="00DA43B4">
              <w:rPr>
                <w:sz w:val="24"/>
                <w:szCs w:val="24"/>
              </w:rPr>
              <w:t xml:space="preserve"> tūkst. Eur</w:t>
            </w:r>
            <w:r w:rsidRPr="00DA43B4">
              <w:rPr>
                <w:sz w:val="24"/>
                <w:szCs w:val="24"/>
              </w:rPr>
              <w:t xml:space="preserve"> </w:t>
            </w:r>
            <w:r w:rsidR="00801C88" w:rsidRPr="00DA43B4">
              <w:rPr>
                <w:sz w:val="24"/>
                <w:szCs w:val="24"/>
              </w:rPr>
              <w:t>skiriama vienkartinėms išmokoms įsikurti gyvenamojoje vietoje savivaldybės teritorijoje laikinąją apsaugą  Lietuvos Respublikoje gavusiems užsieniečiams mokėti.</w:t>
            </w:r>
            <w:r w:rsidRPr="00DA43B4">
              <w:rPr>
                <w:sz w:val="24"/>
                <w:szCs w:val="24"/>
              </w:rPr>
              <w:t xml:space="preserve"> </w:t>
            </w:r>
            <w:r w:rsidR="00775CC7" w:rsidRPr="00DA43B4">
              <w:rPr>
                <w:sz w:val="24"/>
                <w:szCs w:val="24"/>
              </w:rPr>
              <w:t>14,9 tūkst. Eur</w:t>
            </w:r>
            <w:r w:rsidRPr="00DA43B4">
              <w:rPr>
                <w:sz w:val="24"/>
                <w:szCs w:val="24"/>
              </w:rPr>
              <w:t xml:space="preserve"> </w:t>
            </w:r>
            <w:r w:rsidR="00775CC7" w:rsidRPr="00DA43B4">
              <w:rPr>
                <w:sz w:val="24"/>
                <w:szCs w:val="24"/>
              </w:rPr>
              <w:t>skiriama užsieniečiams, pasitraukusiems iš Ukrainos dėl Rusijos Federacijos karinių veiksmų Ukrainoje, priimti ir pagalbai jiems teikti įgyvendinant Lietuvos Respublikos piniginės socialinės paramos nepasiturintiems gyventojams įstatymą.</w:t>
            </w:r>
            <w:r w:rsidRPr="00DA43B4">
              <w:rPr>
                <w:sz w:val="24"/>
                <w:szCs w:val="24"/>
              </w:rPr>
              <w:t xml:space="preserve"> 454,3</w:t>
            </w:r>
            <w:r w:rsidR="00775CC7" w:rsidRPr="00DA43B4">
              <w:rPr>
                <w:sz w:val="24"/>
                <w:szCs w:val="24"/>
              </w:rPr>
              <w:t xml:space="preserve"> tūkst. Eur skiriama socialinėms išmokoms ir kompensacijoms mokėti, socialinėms paslaugoms teikti.</w:t>
            </w:r>
          </w:p>
          <w:p w14:paraId="09E218AA" w14:textId="0753ED7D" w:rsidR="00CA3BB3" w:rsidRPr="00DA43B4" w:rsidRDefault="008460DE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Iš savivaldybės biudžeto</w:t>
            </w:r>
            <w:r w:rsidR="00CA3BB3" w:rsidRPr="00DA43B4">
              <w:rPr>
                <w:sz w:val="24"/>
                <w:szCs w:val="24"/>
              </w:rPr>
              <w:t xml:space="preserve"> Socialinių reikalų skyriui skiriama 995,0 tūkst. Eur pašalpoms mokėti ir socialinėms paslaugoms teikti. </w:t>
            </w:r>
            <w:r w:rsidR="00CB47CF">
              <w:rPr>
                <w:sz w:val="24"/>
                <w:szCs w:val="24"/>
              </w:rPr>
              <w:t>Savivaldybės a</w:t>
            </w:r>
            <w:r w:rsidR="00CA3BB3" w:rsidRPr="00DA43B4">
              <w:rPr>
                <w:sz w:val="24"/>
                <w:szCs w:val="24"/>
              </w:rPr>
              <w:t>dministracijai skiriama</w:t>
            </w:r>
            <w:r w:rsidRPr="00DA43B4">
              <w:rPr>
                <w:sz w:val="24"/>
                <w:szCs w:val="24"/>
              </w:rPr>
              <w:t xml:space="preserve"> 300,0 tūkst. Eur kompensacijoms už lengvatinį keleivių pervežimą</w:t>
            </w:r>
            <w:r w:rsidR="00CA3BB3" w:rsidRPr="00DA43B4">
              <w:rPr>
                <w:sz w:val="24"/>
                <w:szCs w:val="24"/>
              </w:rPr>
              <w:t>.  Socialinės paskirties įstaigoms skiriama 8,2 tūkst. Eur komunalinių paslaugų išlaidoms apmokėti.</w:t>
            </w:r>
          </w:p>
          <w:p w14:paraId="4767BCD9" w14:textId="5D8603E7" w:rsidR="008460DE" w:rsidRPr="00DA43B4" w:rsidRDefault="00CA3BB3" w:rsidP="00CB47CF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  <w:rPr>
                <w:color w:val="auto"/>
              </w:rPr>
            </w:pPr>
            <w:r w:rsidRPr="00DA43B4">
              <w:t>Asignavimų valdytojo prašymu 20,0 tūkst. Eur didinami įstaigos pajamų už paslaugas asignavimai. Taip pat  perskirstomi asignavimai tarp darbo užmokesčio ir darbdavių socialinės paramos išlaidų straipsnių.</w:t>
            </w:r>
          </w:p>
          <w:p w14:paraId="7E287830" w14:textId="001FDA1F" w:rsidR="00265AFF" w:rsidRPr="00DA43B4" w:rsidRDefault="00265AFF" w:rsidP="00CB47CF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</w:pPr>
          </w:p>
        </w:tc>
      </w:tr>
      <w:tr w:rsidR="007F6B0C" w:rsidRPr="00DA43B4" w14:paraId="704E6B28" w14:textId="77777777" w:rsidTr="00D87424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DA43B4" w:rsidRDefault="007F6B0C" w:rsidP="008742E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13401680" w:rsidR="007F6B0C" w:rsidRPr="00DA43B4" w:rsidRDefault="003278E6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5512,5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DA43B4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22DC204B" w14:textId="08F4243B" w:rsidR="00CB47CF" w:rsidRDefault="00CB47CF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838D181" w14:textId="5B9E8E77" w:rsidR="00CB47CF" w:rsidRPr="00A848F5" w:rsidRDefault="00D0178E" w:rsidP="00A45C99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 priede e</w:t>
      </w:r>
      <w:r w:rsidR="00CB47CF" w:rsidRPr="00A848F5">
        <w:rPr>
          <w:sz w:val="24"/>
          <w:szCs w:val="24"/>
        </w:rPr>
        <w:t xml:space="preserve">inamųjų metų išlaidoms skirti asignavimai </w:t>
      </w:r>
      <w:r w:rsidR="00A848F5" w:rsidRPr="00A848F5">
        <w:rPr>
          <w:sz w:val="24"/>
          <w:szCs w:val="24"/>
        </w:rPr>
        <w:t xml:space="preserve">Investicijų projektų programoje </w:t>
      </w:r>
      <w:r w:rsidR="00CB47CF" w:rsidRPr="00A848F5">
        <w:rPr>
          <w:sz w:val="24"/>
          <w:szCs w:val="24"/>
        </w:rPr>
        <w:t>perskirstomi tarp asignavimų valdytojų. 36,4 tūkst. Eur iš</w:t>
      </w:r>
      <w:r w:rsidR="00A848F5" w:rsidRPr="00A848F5">
        <w:rPr>
          <w:sz w:val="24"/>
          <w:szCs w:val="24"/>
        </w:rPr>
        <w:t xml:space="preserve"> Savivaldybės administracijos</w:t>
      </w:r>
      <w:r w:rsidR="00CB47CF" w:rsidRPr="00A848F5">
        <w:rPr>
          <w:sz w:val="24"/>
          <w:szCs w:val="24"/>
        </w:rPr>
        <w:t xml:space="preserve"> perkeliami </w:t>
      </w:r>
      <w:r w:rsidR="00CB47CF" w:rsidRPr="00A848F5">
        <w:rPr>
          <w:sz w:val="24"/>
          <w:szCs w:val="24"/>
        </w:rPr>
        <w:lastRenderedPageBreak/>
        <w:t xml:space="preserve">Kraštotyros muziejui </w:t>
      </w:r>
      <w:r w:rsidR="00A848F5" w:rsidRPr="00A848F5">
        <w:rPr>
          <w:sz w:val="24"/>
          <w:szCs w:val="24"/>
        </w:rPr>
        <w:t>projekto „Istorinio ir kultūrinio tarpvalstybinio paveldo populiarinimas pasitelkiant muziejų naujoves“ įgyvendinimui.</w:t>
      </w:r>
    </w:p>
    <w:p w14:paraId="46CA1C9A" w14:textId="2765041F" w:rsidR="00CB47CF" w:rsidRPr="00E9108B" w:rsidRDefault="00A848F5" w:rsidP="00A848F5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47CF" w:rsidRPr="00E9108B">
        <w:rPr>
          <w:sz w:val="24"/>
          <w:szCs w:val="24"/>
        </w:rPr>
        <w:t xml:space="preserve">Patikslinus biudžetą Savivaldybės biudžeto išlaidos sudarys </w:t>
      </w:r>
      <w:r>
        <w:rPr>
          <w:sz w:val="24"/>
          <w:szCs w:val="24"/>
        </w:rPr>
        <w:t>1525</w:t>
      </w:r>
      <w:r w:rsidR="00D61CC7">
        <w:rPr>
          <w:sz w:val="24"/>
          <w:szCs w:val="24"/>
        </w:rPr>
        <w:t>45</w:t>
      </w:r>
      <w:r>
        <w:rPr>
          <w:sz w:val="24"/>
          <w:szCs w:val="24"/>
        </w:rPr>
        <w:t>,8</w:t>
      </w:r>
      <w:r w:rsidR="00CB47CF" w:rsidRPr="00E9108B">
        <w:rPr>
          <w:sz w:val="24"/>
          <w:szCs w:val="24"/>
        </w:rPr>
        <w:t xml:space="preserve"> tūkst. Eur, o biudžeto asignavimai – </w:t>
      </w:r>
      <w:r>
        <w:rPr>
          <w:sz w:val="24"/>
          <w:szCs w:val="24"/>
        </w:rPr>
        <w:t>1498</w:t>
      </w:r>
      <w:r w:rsidR="00D61CC7">
        <w:rPr>
          <w:sz w:val="24"/>
          <w:szCs w:val="24"/>
        </w:rPr>
        <w:t>45</w:t>
      </w:r>
      <w:r>
        <w:rPr>
          <w:sz w:val="24"/>
          <w:szCs w:val="24"/>
        </w:rPr>
        <w:t>,2</w:t>
      </w:r>
      <w:r w:rsidR="00CB47CF" w:rsidRPr="00E9108B">
        <w:rPr>
          <w:sz w:val="24"/>
          <w:szCs w:val="24"/>
        </w:rPr>
        <w:t xml:space="preserve"> tūkst. Eur. </w:t>
      </w:r>
    </w:p>
    <w:p w14:paraId="38C6F4B3" w14:textId="010A3BC6" w:rsidR="00D20D56" w:rsidRPr="00DA43B4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DA43B4">
        <w:rPr>
          <w:sz w:val="24"/>
          <w:szCs w:val="24"/>
        </w:rPr>
        <w:tab/>
      </w:r>
      <w:r w:rsidR="00D20D56" w:rsidRPr="00DA43B4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DA43B4">
        <w:rPr>
          <w:sz w:val="24"/>
          <w:szCs w:val="24"/>
        </w:rPr>
        <w:t>Priėmus sprendimą neigiamų pasekmių nebus.</w:t>
      </w:r>
    </w:p>
    <w:p w14:paraId="43A65510" w14:textId="2E7312F2" w:rsidR="00D20D56" w:rsidRPr="00DA43B4" w:rsidRDefault="00D20D56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  <w:r w:rsidRPr="00DA43B4">
        <w:rPr>
          <w:b/>
          <w:szCs w:val="24"/>
        </w:rPr>
        <w:t>Kieno iniciatyva parengtas sprendimo projektas</w:t>
      </w:r>
      <w:r w:rsidRPr="00DA43B4">
        <w:rPr>
          <w:szCs w:val="24"/>
        </w:rPr>
        <w:t>. Sprendimo projekto rengėjas  Strateginio planavimo ir finansų skyrius. Projektas  įvertintas antikorupciniu požiūriu.</w:t>
      </w:r>
      <w:r w:rsidRPr="00DA43B4">
        <w:rPr>
          <w:color w:val="7030A0"/>
          <w:szCs w:val="24"/>
        </w:rPr>
        <w:t xml:space="preserve"> </w:t>
      </w:r>
    </w:p>
    <w:p w14:paraId="0FAA9BEB" w14:textId="09A9D6AF" w:rsidR="0061231F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39DA0A2" w14:textId="6128555E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635FF447" w14:textId="732B2EAB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AAA3F05" w14:textId="77777777" w:rsidR="00A848F5" w:rsidRPr="00DA43B4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DA43B4" w:rsidRDefault="00D20D56" w:rsidP="008742E4">
      <w:pPr>
        <w:spacing w:line="276" w:lineRule="auto"/>
        <w:jc w:val="both"/>
        <w:rPr>
          <w:sz w:val="24"/>
          <w:szCs w:val="24"/>
        </w:rPr>
      </w:pPr>
    </w:p>
    <w:p w14:paraId="5C5DA7B2" w14:textId="0E247251" w:rsidR="00E33F42" w:rsidRPr="00DA43B4" w:rsidRDefault="00D20D56" w:rsidP="008742E4">
      <w:pPr>
        <w:spacing w:line="276" w:lineRule="auto"/>
        <w:rPr>
          <w:sz w:val="24"/>
          <w:szCs w:val="24"/>
        </w:rPr>
      </w:pPr>
      <w:r w:rsidRPr="00DA43B4">
        <w:rPr>
          <w:color w:val="000000"/>
          <w:sz w:val="24"/>
          <w:szCs w:val="24"/>
        </w:rPr>
        <w:t xml:space="preserve">Strateginio planavimo ir finansų skyriaus </w:t>
      </w:r>
      <w:r w:rsidR="00E96675" w:rsidRPr="00DA43B4">
        <w:rPr>
          <w:color w:val="000000"/>
          <w:sz w:val="24"/>
          <w:szCs w:val="24"/>
        </w:rPr>
        <w:t>vedėj</w:t>
      </w:r>
      <w:r w:rsidR="00EF2CB5" w:rsidRPr="00DA43B4">
        <w:rPr>
          <w:color w:val="000000"/>
          <w:sz w:val="24"/>
          <w:szCs w:val="24"/>
        </w:rPr>
        <w:t>os pavaduotoja</w:t>
      </w:r>
      <w:r w:rsidRPr="00DA43B4">
        <w:rPr>
          <w:color w:val="000000"/>
          <w:sz w:val="24"/>
          <w:szCs w:val="24"/>
        </w:rPr>
        <w:t xml:space="preserve">                     </w:t>
      </w:r>
      <w:r w:rsidR="00EF2CB5" w:rsidRPr="00DA43B4">
        <w:rPr>
          <w:color w:val="000000"/>
          <w:sz w:val="24"/>
          <w:szCs w:val="24"/>
        </w:rPr>
        <w:t>Greta Plungienė</w:t>
      </w:r>
    </w:p>
    <w:sectPr w:rsidR="00E33F42" w:rsidRPr="00DA43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15ACC"/>
    <w:rsid w:val="00017C9F"/>
    <w:rsid w:val="000219D1"/>
    <w:rsid w:val="00026920"/>
    <w:rsid w:val="00033E89"/>
    <w:rsid w:val="00061030"/>
    <w:rsid w:val="000767F0"/>
    <w:rsid w:val="0007792A"/>
    <w:rsid w:val="00077BA2"/>
    <w:rsid w:val="0008020E"/>
    <w:rsid w:val="00081C1E"/>
    <w:rsid w:val="000A0BE1"/>
    <w:rsid w:val="000B2D1C"/>
    <w:rsid w:val="000B66CF"/>
    <w:rsid w:val="000E1160"/>
    <w:rsid w:val="000E12DB"/>
    <w:rsid w:val="000E6D5C"/>
    <w:rsid w:val="000E7EE0"/>
    <w:rsid w:val="00103611"/>
    <w:rsid w:val="001061E2"/>
    <w:rsid w:val="00110A68"/>
    <w:rsid w:val="001126F3"/>
    <w:rsid w:val="001129F3"/>
    <w:rsid w:val="00140B6F"/>
    <w:rsid w:val="00152BE3"/>
    <w:rsid w:val="00182A39"/>
    <w:rsid w:val="00191B12"/>
    <w:rsid w:val="001A7F4E"/>
    <w:rsid w:val="001B1236"/>
    <w:rsid w:val="001B4C3A"/>
    <w:rsid w:val="001C717B"/>
    <w:rsid w:val="001D3004"/>
    <w:rsid w:val="001D7139"/>
    <w:rsid w:val="00200A54"/>
    <w:rsid w:val="00205774"/>
    <w:rsid w:val="0024683F"/>
    <w:rsid w:val="0026274B"/>
    <w:rsid w:val="00263433"/>
    <w:rsid w:val="0026506A"/>
    <w:rsid w:val="0026561A"/>
    <w:rsid w:val="00265AFF"/>
    <w:rsid w:val="00271DD0"/>
    <w:rsid w:val="00272248"/>
    <w:rsid w:val="00272E85"/>
    <w:rsid w:val="002732D2"/>
    <w:rsid w:val="002762DA"/>
    <w:rsid w:val="00282F49"/>
    <w:rsid w:val="00293932"/>
    <w:rsid w:val="002B5887"/>
    <w:rsid w:val="002C4FC1"/>
    <w:rsid w:val="002D1199"/>
    <w:rsid w:val="002D3A41"/>
    <w:rsid w:val="002E0B5B"/>
    <w:rsid w:val="002F0EC4"/>
    <w:rsid w:val="002F69BB"/>
    <w:rsid w:val="00304310"/>
    <w:rsid w:val="00322DD1"/>
    <w:rsid w:val="003278E6"/>
    <w:rsid w:val="00332F3F"/>
    <w:rsid w:val="00340B84"/>
    <w:rsid w:val="0034163C"/>
    <w:rsid w:val="00350AFA"/>
    <w:rsid w:val="00367E58"/>
    <w:rsid w:val="00391972"/>
    <w:rsid w:val="00391CE6"/>
    <w:rsid w:val="003A3B64"/>
    <w:rsid w:val="003A5166"/>
    <w:rsid w:val="003B5127"/>
    <w:rsid w:val="003D1573"/>
    <w:rsid w:val="003D3EB5"/>
    <w:rsid w:val="003E131D"/>
    <w:rsid w:val="003E234F"/>
    <w:rsid w:val="003E3DB9"/>
    <w:rsid w:val="003F3F96"/>
    <w:rsid w:val="0040264E"/>
    <w:rsid w:val="00406E5C"/>
    <w:rsid w:val="00411D36"/>
    <w:rsid w:val="0042134B"/>
    <w:rsid w:val="00426282"/>
    <w:rsid w:val="00430E29"/>
    <w:rsid w:val="00431C81"/>
    <w:rsid w:val="0043453B"/>
    <w:rsid w:val="00441B5D"/>
    <w:rsid w:val="00443CA0"/>
    <w:rsid w:val="00455557"/>
    <w:rsid w:val="00463815"/>
    <w:rsid w:val="004B464A"/>
    <w:rsid w:val="004D4B21"/>
    <w:rsid w:val="004F1E5C"/>
    <w:rsid w:val="004F3355"/>
    <w:rsid w:val="00502433"/>
    <w:rsid w:val="005042C3"/>
    <w:rsid w:val="005049FF"/>
    <w:rsid w:val="00507780"/>
    <w:rsid w:val="0051131A"/>
    <w:rsid w:val="00521E39"/>
    <w:rsid w:val="00541397"/>
    <w:rsid w:val="00555F25"/>
    <w:rsid w:val="00557839"/>
    <w:rsid w:val="005619BC"/>
    <w:rsid w:val="00561E48"/>
    <w:rsid w:val="00563130"/>
    <w:rsid w:val="00564F87"/>
    <w:rsid w:val="0056756F"/>
    <w:rsid w:val="00572626"/>
    <w:rsid w:val="00576229"/>
    <w:rsid w:val="00580C99"/>
    <w:rsid w:val="0059137E"/>
    <w:rsid w:val="00593998"/>
    <w:rsid w:val="00593ADC"/>
    <w:rsid w:val="005A2BA1"/>
    <w:rsid w:val="005B4F06"/>
    <w:rsid w:val="005C7094"/>
    <w:rsid w:val="005D4AA8"/>
    <w:rsid w:val="005D56DD"/>
    <w:rsid w:val="005F7CD9"/>
    <w:rsid w:val="0061231F"/>
    <w:rsid w:val="006237D1"/>
    <w:rsid w:val="00625745"/>
    <w:rsid w:val="0062650E"/>
    <w:rsid w:val="006375AA"/>
    <w:rsid w:val="00642213"/>
    <w:rsid w:val="00654E22"/>
    <w:rsid w:val="00674A1A"/>
    <w:rsid w:val="006763B5"/>
    <w:rsid w:val="00690F32"/>
    <w:rsid w:val="006C5F20"/>
    <w:rsid w:val="006D4A2A"/>
    <w:rsid w:val="006F4B54"/>
    <w:rsid w:val="0070216C"/>
    <w:rsid w:val="00711E4B"/>
    <w:rsid w:val="00746919"/>
    <w:rsid w:val="00750124"/>
    <w:rsid w:val="00760653"/>
    <w:rsid w:val="007702ED"/>
    <w:rsid w:val="00775CC7"/>
    <w:rsid w:val="007914A6"/>
    <w:rsid w:val="007A007B"/>
    <w:rsid w:val="007A0D4E"/>
    <w:rsid w:val="007B2FA0"/>
    <w:rsid w:val="007C3F07"/>
    <w:rsid w:val="007C61F9"/>
    <w:rsid w:val="007F6B0C"/>
    <w:rsid w:val="00801373"/>
    <w:rsid w:val="00801C88"/>
    <w:rsid w:val="00814DBF"/>
    <w:rsid w:val="008240D7"/>
    <w:rsid w:val="00842754"/>
    <w:rsid w:val="008460DE"/>
    <w:rsid w:val="008515D0"/>
    <w:rsid w:val="00872B3E"/>
    <w:rsid w:val="00874080"/>
    <w:rsid w:val="008742E4"/>
    <w:rsid w:val="00874A75"/>
    <w:rsid w:val="00875D3B"/>
    <w:rsid w:val="00877EA8"/>
    <w:rsid w:val="00880CCA"/>
    <w:rsid w:val="008A08DB"/>
    <w:rsid w:val="008B283B"/>
    <w:rsid w:val="008B5BAC"/>
    <w:rsid w:val="008C2771"/>
    <w:rsid w:val="008C2D8D"/>
    <w:rsid w:val="009003A7"/>
    <w:rsid w:val="009005BE"/>
    <w:rsid w:val="00902911"/>
    <w:rsid w:val="00917C92"/>
    <w:rsid w:val="00927774"/>
    <w:rsid w:val="00963731"/>
    <w:rsid w:val="009979A2"/>
    <w:rsid w:val="009A2A50"/>
    <w:rsid w:val="009A30B6"/>
    <w:rsid w:val="009B12F5"/>
    <w:rsid w:val="009E0974"/>
    <w:rsid w:val="009E6B3D"/>
    <w:rsid w:val="009F0599"/>
    <w:rsid w:val="009F6322"/>
    <w:rsid w:val="00A170E8"/>
    <w:rsid w:val="00A25C59"/>
    <w:rsid w:val="00A30C00"/>
    <w:rsid w:val="00A42BAC"/>
    <w:rsid w:val="00A45C99"/>
    <w:rsid w:val="00A5792F"/>
    <w:rsid w:val="00A7571B"/>
    <w:rsid w:val="00A76F1C"/>
    <w:rsid w:val="00A82B30"/>
    <w:rsid w:val="00A848F5"/>
    <w:rsid w:val="00A922C6"/>
    <w:rsid w:val="00AB08C8"/>
    <w:rsid w:val="00AB1631"/>
    <w:rsid w:val="00B03081"/>
    <w:rsid w:val="00B10BD9"/>
    <w:rsid w:val="00B35B0A"/>
    <w:rsid w:val="00B36165"/>
    <w:rsid w:val="00B566BD"/>
    <w:rsid w:val="00B92957"/>
    <w:rsid w:val="00B92FDF"/>
    <w:rsid w:val="00B95FAE"/>
    <w:rsid w:val="00BA0277"/>
    <w:rsid w:val="00BA0CC4"/>
    <w:rsid w:val="00BB6BA1"/>
    <w:rsid w:val="00BC6704"/>
    <w:rsid w:val="00BD3454"/>
    <w:rsid w:val="00BD71A4"/>
    <w:rsid w:val="00BE250E"/>
    <w:rsid w:val="00C03573"/>
    <w:rsid w:val="00C06F21"/>
    <w:rsid w:val="00C219C5"/>
    <w:rsid w:val="00C306A8"/>
    <w:rsid w:val="00C42F0A"/>
    <w:rsid w:val="00C466B2"/>
    <w:rsid w:val="00C474A5"/>
    <w:rsid w:val="00C60260"/>
    <w:rsid w:val="00C62D36"/>
    <w:rsid w:val="00C6558E"/>
    <w:rsid w:val="00C73B30"/>
    <w:rsid w:val="00C85315"/>
    <w:rsid w:val="00C87924"/>
    <w:rsid w:val="00C87AC2"/>
    <w:rsid w:val="00C97388"/>
    <w:rsid w:val="00CA3BB3"/>
    <w:rsid w:val="00CB1FB5"/>
    <w:rsid w:val="00CB47CF"/>
    <w:rsid w:val="00CC1A96"/>
    <w:rsid w:val="00CD1BD3"/>
    <w:rsid w:val="00CE347F"/>
    <w:rsid w:val="00CE6125"/>
    <w:rsid w:val="00CE6783"/>
    <w:rsid w:val="00CF50A7"/>
    <w:rsid w:val="00D00580"/>
    <w:rsid w:val="00D016BB"/>
    <w:rsid w:val="00D01746"/>
    <w:rsid w:val="00D0178E"/>
    <w:rsid w:val="00D135F6"/>
    <w:rsid w:val="00D14624"/>
    <w:rsid w:val="00D16286"/>
    <w:rsid w:val="00D20D56"/>
    <w:rsid w:val="00D243D9"/>
    <w:rsid w:val="00D258BE"/>
    <w:rsid w:val="00D26AA9"/>
    <w:rsid w:val="00D32BC5"/>
    <w:rsid w:val="00D32D8E"/>
    <w:rsid w:val="00D42A30"/>
    <w:rsid w:val="00D46D1F"/>
    <w:rsid w:val="00D61655"/>
    <w:rsid w:val="00D61CC7"/>
    <w:rsid w:val="00D61EE8"/>
    <w:rsid w:val="00D71950"/>
    <w:rsid w:val="00D87424"/>
    <w:rsid w:val="00DA3034"/>
    <w:rsid w:val="00DA43B4"/>
    <w:rsid w:val="00DB315C"/>
    <w:rsid w:val="00DB7413"/>
    <w:rsid w:val="00DD3D5B"/>
    <w:rsid w:val="00DE14CB"/>
    <w:rsid w:val="00DE4276"/>
    <w:rsid w:val="00DE5B49"/>
    <w:rsid w:val="00DF2C15"/>
    <w:rsid w:val="00DF49EC"/>
    <w:rsid w:val="00E111AD"/>
    <w:rsid w:val="00E317BE"/>
    <w:rsid w:val="00E33C9F"/>
    <w:rsid w:val="00E33F42"/>
    <w:rsid w:val="00E368AF"/>
    <w:rsid w:val="00E41BD7"/>
    <w:rsid w:val="00E4487B"/>
    <w:rsid w:val="00E5422B"/>
    <w:rsid w:val="00E56BF6"/>
    <w:rsid w:val="00E7074D"/>
    <w:rsid w:val="00E9108B"/>
    <w:rsid w:val="00E96675"/>
    <w:rsid w:val="00ED3ED3"/>
    <w:rsid w:val="00EF2CB5"/>
    <w:rsid w:val="00F20F70"/>
    <w:rsid w:val="00F3613A"/>
    <w:rsid w:val="00F45D09"/>
    <w:rsid w:val="00F47E10"/>
    <w:rsid w:val="00F541AD"/>
    <w:rsid w:val="00F6406D"/>
    <w:rsid w:val="00F654F5"/>
    <w:rsid w:val="00F6614D"/>
    <w:rsid w:val="00F71C0F"/>
    <w:rsid w:val="00F726A2"/>
    <w:rsid w:val="00FB0B73"/>
    <w:rsid w:val="00FD0A27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docId w15:val="{A89EC3D7-514D-40D6-819F-54E493A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3F76-52BE-4EB4-83C3-43D2DF48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6356</Words>
  <Characters>3624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Raimonda Misevičienė</cp:lastModifiedBy>
  <cp:revision>2</cp:revision>
  <cp:lastPrinted>2022-09-14T11:51:00Z</cp:lastPrinted>
  <dcterms:created xsi:type="dcterms:W3CDTF">2022-10-17T08:57:00Z</dcterms:created>
  <dcterms:modified xsi:type="dcterms:W3CDTF">2022-10-17T08:57:00Z</dcterms:modified>
</cp:coreProperties>
</file>