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A8104" w14:textId="77777777" w:rsidR="00A262BB" w:rsidRDefault="00A262BB" w:rsidP="00A262BB">
      <w:pPr>
        <w:jc w:val="center"/>
        <w:rPr>
          <w:b/>
        </w:rPr>
      </w:pPr>
    </w:p>
    <w:p w14:paraId="0AB7013B" w14:textId="2D57D81C" w:rsidR="00FF314A" w:rsidRPr="00D01112" w:rsidRDefault="00FF314A" w:rsidP="00A262BB">
      <w:pPr>
        <w:jc w:val="center"/>
        <w:rPr>
          <w:b/>
        </w:rPr>
      </w:pPr>
      <w:r w:rsidRPr="00D01112">
        <w:rPr>
          <w:b/>
        </w:rPr>
        <w:t>AIŠKINAMASIS RAŠTAS</w:t>
      </w:r>
    </w:p>
    <w:p w14:paraId="2E15B1D7" w14:textId="2F5D0A9C" w:rsidR="006B094A" w:rsidRDefault="006B094A" w:rsidP="00A262BB">
      <w:pPr>
        <w:jc w:val="center"/>
        <w:rPr>
          <w:b/>
          <w:bCs/>
          <w:kern w:val="32"/>
          <w:lang w:eastAsia="en-US"/>
        </w:rPr>
      </w:pPr>
      <w:r w:rsidRPr="006B094A">
        <w:rPr>
          <w:b/>
          <w:bCs/>
          <w:kern w:val="32"/>
          <w:lang w:eastAsia="en-US"/>
        </w:rPr>
        <w:t>DĖL LEIDIMO VYKDYTI VIEŠĄJĮ PIRKIMĄ „ASMENINĖS PAGALBOS PASLAUGOS“ IR ADMINISTRACIJOS DIREKTORIUI PASIRAŠYTI SUTARTĮ</w:t>
      </w:r>
    </w:p>
    <w:p w14:paraId="01C8DE9B" w14:textId="77777777" w:rsidR="00A262BB" w:rsidRDefault="00A262BB" w:rsidP="00A262BB">
      <w:pPr>
        <w:jc w:val="center"/>
      </w:pPr>
    </w:p>
    <w:p w14:paraId="36EF18A0" w14:textId="14043DF0" w:rsidR="00FF314A" w:rsidRPr="0003559A" w:rsidRDefault="009008A3" w:rsidP="00A262BB">
      <w:pPr>
        <w:jc w:val="center"/>
      </w:pPr>
      <w:r w:rsidRPr="0003559A">
        <w:t>20</w:t>
      </w:r>
      <w:r w:rsidR="009E314F" w:rsidRPr="0003559A">
        <w:t>2</w:t>
      </w:r>
      <w:r w:rsidR="00D01112">
        <w:t>2</w:t>
      </w:r>
      <w:r w:rsidRPr="0003559A">
        <w:t>-</w:t>
      </w:r>
      <w:r w:rsidR="006B094A">
        <w:t>1</w:t>
      </w:r>
      <w:r w:rsidR="00D01112">
        <w:t>1</w:t>
      </w:r>
      <w:r w:rsidR="00D2221C" w:rsidRPr="0003559A">
        <w:t>-</w:t>
      </w:r>
      <w:r w:rsidR="006B094A">
        <w:t>0</w:t>
      </w:r>
      <w:r w:rsidR="00D01112">
        <w:t>3</w:t>
      </w:r>
    </w:p>
    <w:p w14:paraId="0D90714B" w14:textId="398334A2" w:rsidR="00FF314A" w:rsidRDefault="00FF314A" w:rsidP="008B2125">
      <w:pPr>
        <w:jc w:val="center"/>
      </w:pPr>
      <w:r w:rsidRPr="0003559A">
        <w:t>Panevėžys</w:t>
      </w:r>
    </w:p>
    <w:p w14:paraId="798701EA" w14:textId="496911C6" w:rsidR="0070783E" w:rsidRDefault="0070783E" w:rsidP="00D01112">
      <w:pPr>
        <w:spacing w:line="360" w:lineRule="auto"/>
        <w:jc w:val="center"/>
      </w:pPr>
    </w:p>
    <w:p w14:paraId="5EDBBFE1" w14:textId="77777777" w:rsidR="00A262BB" w:rsidRDefault="00A262BB" w:rsidP="00D01112">
      <w:pPr>
        <w:spacing w:line="360" w:lineRule="auto"/>
        <w:jc w:val="center"/>
      </w:pPr>
    </w:p>
    <w:p w14:paraId="14C22E2E" w14:textId="4F4C3C92" w:rsidR="006B094A" w:rsidRDefault="00FF314A" w:rsidP="00D01112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3ABC7F63" w14:textId="1A1598A6" w:rsidR="004C6FF3" w:rsidRPr="004C6FF3" w:rsidRDefault="004C6FF3" w:rsidP="004C6FF3">
      <w:pPr>
        <w:spacing w:line="360" w:lineRule="auto"/>
        <w:jc w:val="both"/>
      </w:pPr>
      <w:r>
        <w:t xml:space="preserve">       </w:t>
      </w:r>
      <w:r w:rsidRPr="004C6FF3">
        <w:t xml:space="preserve">Panevėžio miesto savivaldybės sutarčių pasirašymo tvarkos aprašo, patvirtinto Panevėžio miesto </w:t>
      </w:r>
      <w:r w:rsidR="00A262BB">
        <w:t>S</w:t>
      </w:r>
      <w:r w:rsidRPr="004C6FF3">
        <w:t>avivaldybės tarybos 2014 m. gegužės 29 d. sprendimu Nr. 1-154 „Dėl Panevėžio miesto savivaldybės sutarčių pasirašymo tvarkos aprašo patvirtinimo ir Savivaldybės tarybos 2008 m. gegužės 29 d. sprendimo Nr. 1-17-5 1 punkto pripažinimo netekusiu galios“, 5 punkto 10 papunktis nustato, kad be išankstinio Panevėžio miesto savivaldybės tarybos (toliau – Taryba) pritarimo negali būti sudaromi Savivaldybės sutartys ir susitarimai (toliau – Sutartys) dėl viešųjų pirkimų, kuriuose prisiimami ateinančių metų finansiniai įsipareigojimai.</w:t>
      </w:r>
    </w:p>
    <w:p w14:paraId="57D0FABC" w14:textId="77777777" w:rsidR="004C6FF3" w:rsidRDefault="00FF314A" w:rsidP="004C6FF3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bookmarkStart w:id="0" w:name="_GoBack"/>
      <w:bookmarkEnd w:id="0"/>
      <w:r w:rsidRPr="00BC58D0">
        <w:rPr>
          <w:b/>
        </w:rPr>
        <w:t>Kaip šiuo metu sprendžiami projekte aptarti klausimai</w:t>
      </w:r>
      <w:r w:rsidR="00693D7A" w:rsidRPr="00BC58D0">
        <w:rPr>
          <w:b/>
        </w:rPr>
        <w:t>.</w:t>
      </w:r>
    </w:p>
    <w:p w14:paraId="6F88626C" w14:textId="7F985DAF" w:rsidR="004C6FF3" w:rsidRPr="004C6FF3" w:rsidRDefault="004C6FF3" w:rsidP="004C6FF3">
      <w:pPr>
        <w:spacing w:line="360" w:lineRule="auto"/>
        <w:jc w:val="both"/>
        <w:rPr>
          <w:b/>
        </w:rPr>
      </w:pPr>
      <w:r>
        <w:t xml:space="preserve">        </w:t>
      </w:r>
      <w:r w:rsidRPr="004C6FF3">
        <w:t>Vadovaujantis Lietuvos Respublikos neįgaliųjų socialinės integracijos įstatymo 25</w:t>
      </w:r>
      <w:r w:rsidRPr="004C6FF3">
        <w:rPr>
          <w:vertAlign w:val="superscript"/>
        </w:rPr>
        <w:t>1</w:t>
      </w:r>
      <w:r w:rsidRPr="004C6FF3">
        <w:t xml:space="preserve"> straipsniu ir Lietuvos Respublikos socialinės apsaugos ir darbo ministro 2021 m. liepos 1 d. įsakymu Nr. A1-478 „Dėl Lietuvos Respublikos neįgaliųjų socialinės integracijos įstatymo 251 straipsnio įgyvendinimo“ bei 2022-07-22 Panevėžio miesto savivaldybės administracijos direktoriaus įsakymu Nr. A-638 „Dėl Asmeninės pagalbos organizavimo Panevėžio miesto savivaldybėje tvarkos aprašo ir Asmeninės pagalbos teikimo sutarties formos patvirtinimo“. Socialinių reikalų skyrius organiz</w:t>
      </w:r>
      <w:r>
        <w:t>uoja</w:t>
      </w:r>
      <w:r w:rsidRPr="004C6FF3">
        <w:t xml:space="preserve"> viešuosius pirkimus dėl Asmeninės pagalbos teikimo Panevėžio miesto gyventojams.</w:t>
      </w:r>
    </w:p>
    <w:p w14:paraId="5E34BA4D" w14:textId="498DE568" w:rsidR="004C6FF3" w:rsidRPr="004C6FF3" w:rsidRDefault="004C6FF3" w:rsidP="004C6FF3">
      <w:pPr>
        <w:spacing w:line="360" w:lineRule="auto"/>
        <w:jc w:val="both"/>
      </w:pPr>
      <w:r w:rsidRPr="004C6FF3">
        <w:t xml:space="preserve">     </w:t>
      </w:r>
      <w:r>
        <w:t xml:space="preserve"> </w:t>
      </w:r>
      <w:r w:rsidRPr="004C6FF3">
        <w:t xml:space="preserve">Siekiant užtikrinti teikiamų paslaugų nepertraukiamumą, būtina viešųjų pirkimų būdu parinkti paslaugų teikėją.  </w:t>
      </w:r>
      <w:r w:rsidR="00A262BB" w:rsidRPr="00A262BB">
        <w:t>2022-03-31</w:t>
      </w:r>
      <w:r w:rsidRPr="004C6FF3">
        <w:t xml:space="preserve"> pasirašyta Asmeninės pagalbos teikimo sutartis </w:t>
      </w:r>
      <w:r w:rsidR="00A262BB">
        <w:t xml:space="preserve">Nr. </w:t>
      </w:r>
      <w:r w:rsidR="00A262BB" w:rsidRPr="00A262BB">
        <w:t>22-836</w:t>
      </w:r>
      <w:r w:rsidRPr="004C6FF3">
        <w:t>, su VšĮ „</w:t>
      </w:r>
      <w:r w:rsidR="00A262BB" w:rsidRPr="00A262BB">
        <w:t>Šv. Juozapo globos namai</w:t>
      </w:r>
      <w:r w:rsidR="00A262BB">
        <w:t xml:space="preserve">s </w:t>
      </w:r>
      <w:r w:rsidRPr="004C6FF3">
        <w:t>baigia galioti 202</w:t>
      </w:r>
      <w:r w:rsidR="00A262BB">
        <w:t>2</w:t>
      </w:r>
      <w:r w:rsidRPr="004C6FF3">
        <w:t>-12-31. Atsižvelgiant į tai, kad Asmeninės pagalbos paslaugos būtų teikiamos nepertraukiamai, reikalinga organizuoti viešuosius pirkimus, kai bus nurodyta konkreti Valstybės finansavimo suma 202</w:t>
      </w:r>
      <w:r w:rsidR="00A262BB">
        <w:t>3</w:t>
      </w:r>
      <w:r w:rsidRPr="004C6FF3">
        <w:t xml:space="preserve"> metams. Šios paslaugos finansuojamos tik iš Valstybės lėšų.</w:t>
      </w:r>
    </w:p>
    <w:p w14:paraId="566D7C95" w14:textId="12109F8D" w:rsidR="00FF314A" w:rsidRPr="0003559A" w:rsidRDefault="00A262BB" w:rsidP="00D01112">
      <w:pPr>
        <w:spacing w:line="360" w:lineRule="auto"/>
        <w:ind w:firstLine="561"/>
        <w:jc w:val="both"/>
        <w:rPr>
          <w:b/>
        </w:rPr>
      </w:pPr>
      <w:r w:rsidRPr="00A262BB">
        <w:rPr>
          <w:b/>
        </w:rPr>
        <w:t>3</w:t>
      </w:r>
      <w:r>
        <w:t xml:space="preserve">.  </w:t>
      </w:r>
      <w:r w:rsidR="00FF314A" w:rsidRPr="0003559A">
        <w:rPr>
          <w:b/>
        </w:rPr>
        <w:t>Sprendimo priėmimo būtinumo pagrindimas, kokių pozityvių rezultatų laukiama.</w:t>
      </w:r>
    </w:p>
    <w:p w14:paraId="610E62E8" w14:textId="77777777" w:rsidR="004C6FF3" w:rsidRDefault="0003559A" w:rsidP="004C6FF3">
      <w:pPr>
        <w:spacing w:line="360" w:lineRule="auto"/>
        <w:ind w:firstLine="561"/>
        <w:jc w:val="both"/>
      </w:pPr>
      <w:r w:rsidRPr="0003559A">
        <w:t>Pritarus sprendim</w:t>
      </w:r>
      <w:r w:rsidR="00631983">
        <w:t>o</w:t>
      </w:r>
      <w:r w:rsidRPr="0003559A">
        <w:t xml:space="preserve"> projektui bus vykdom</w:t>
      </w:r>
      <w:r w:rsidR="00BC6872">
        <w:t>i Asmeninės pagalbos teikimo viešieji pirkimai, Panevėžio miesto gyventojai galės nepertraukiamai gauti Asmeninės pagalbos paslaugas.</w:t>
      </w:r>
      <w:r w:rsidRPr="0003559A">
        <w:t xml:space="preserve"> </w:t>
      </w:r>
      <w:r w:rsidR="004C6FF3">
        <w:t xml:space="preserve">             </w:t>
      </w:r>
    </w:p>
    <w:p w14:paraId="6520E5A4" w14:textId="22C5A364" w:rsidR="00FF314A" w:rsidRPr="0003559A" w:rsidRDefault="00A262BB" w:rsidP="004C6FF3">
      <w:pPr>
        <w:spacing w:line="360" w:lineRule="auto"/>
        <w:ind w:firstLine="561"/>
        <w:jc w:val="both"/>
        <w:rPr>
          <w:b/>
        </w:rPr>
      </w:pPr>
      <w:r>
        <w:rPr>
          <w:b/>
        </w:rPr>
        <w:t xml:space="preserve">4.  </w:t>
      </w:r>
      <w:r w:rsidR="00FF314A" w:rsidRPr="0003559A">
        <w:rPr>
          <w:b/>
        </w:rPr>
        <w:t>Skaičiavimai, išlaidų sąmatos, finansavimo šaltiniai.</w:t>
      </w:r>
    </w:p>
    <w:p w14:paraId="3A16BB31" w14:textId="63A69D19" w:rsidR="009D2221" w:rsidRPr="0003559A" w:rsidRDefault="009E4676" w:rsidP="00D01112">
      <w:pPr>
        <w:spacing w:line="360" w:lineRule="auto"/>
        <w:ind w:firstLine="561"/>
        <w:jc w:val="both"/>
      </w:pPr>
      <w:r>
        <w:t xml:space="preserve">Asmeninės pagalbos paslaugos finansuojamos iš Valstybės lėšų. </w:t>
      </w:r>
    </w:p>
    <w:p w14:paraId="2D0B398E" w14:textId="131A0288" w:rsidR="00FF314A" w:rsidRPr="00A262BB" w:rsidRDefault="00A262BB" w:rsidP="00A262BB">
      <w:pPr>
        <w:tabs>
          <w:tab w:val="left" w:pos="851"/>
        </w:tabs>
        <w:spacing w:line="360" w:lineRule="auto"/>
        <w:ind w:left="568"/>
        <w:jc w:val="both"/>
        <w:rPr>
          <w:b/>
        </w:rPr>
      </w:pPr>
      <w:r>
        <w:rPr>
          <w:b/>
        </w:rPr>
        <w:t xml:space="preserve">5. </w:t>
      </w:r>
      <w:r w:rsidR="00FF314A" w:rsidRPr="00A262BB">
        <w:rPr>
          <w:b/>
        </w:rPr>
        <w:t>Galimos neigiamos pasekmės priėmus sprendimą, kokių priemonių reikėtų imtis, kad tokių pasekmių būtų išvengta.</w:t>
      </w:r>
    </w:p>
    <w:p w14:paraId="22ABBEC0" w14:textId="77777777" w:rsidR="009851D0" w:rsidRPr="0003559A" w:rsidRDefault="00160D16" w:rsidP="00D01112">
      <w:pPr>
        <w:spacing w:line="360" w:lineRule="auto"/>
        <w:ind w:firstLine="561"/>
        <w:jc w:val="both"/>
      </w:pPr>
      <w:r w:rsidRPr="0003559A">
        <w:t>Neigiamų pasekmių nenumatoma.</w:t>
      </w:r>
    </w:p>
    <w:p w14:paraId="31C18E23" w14:textId="67DFCEA8" w:rsidR="00FF314A" w:rsidRPr="0003559A" w:rsidRDefault="00A262BB" w:rsidP="00A262BB">
      <w:pPr>
        <w:spacing w:line="360" w:lineRule="auto"/>
        <w:ind w:left="568"/>
        <w:jc w:val="both"/>
        <w:rPr>
          <w:b/>
        </w:rPr>
      </w:pPr>
      <w:r>
        <w:rPr>
          <w:b/>
        </w:rPr>
        <w:lastRenderedPageBreak/>
        <w:t xml:space="preserve">6.  </w:t>
      </w:r>
      <w:r w:rsidR="00FF314A" w:rsidRPr="0003559A">
        <w:rPr>
          <w:b/>
        </w:rPr>
        <w:t>Kieno iniciatyva parengtas projektas.</w:t>
      </w:r>
    </w:p>
    <w:p w14:paraId="6976AC01" w14:textId="3669840A" w:rsidR="006F6E45" w:rsidRDefault="004C6FF3" w:rsidP="00D01112">
      <w:pPr>
        <w:spacing w:line="360" w:lineRule="auto"/>
        <w:ind w:firstLine="561"/>
        <w:jc w:val="both"/>
      </w:pPr>
      <w:r w:rsidRPr="004C6FF3">
        <w:t xml:space="preserve">Sprendimo projektas parengtas </w:t>
      </w:r>
      <w:r w:rsidR="00082514" w:rsidRPr="0003559A">
        <w:t>Panevėžio miesto savivaldybės administracijos</w:t>
      </w:r>
      <w:r w:rsidR="009E4676">
        <w:t xml:space="preserve"> Socialinių reikalų skyriaus.</w:t>
      </w:r>
    </w:p>
    <w:p w14:paraId="25F45FBF" w14:textId="49305BB7" w:rsidR="0070783E" w:rsidRDefault="0070783E" w:rsidP="00D01112">
      <w:pPr>
        <w:spacing w:line="360" w:lineRule="auto"/>
        <w:ind w:firstLine="561"/>
        <w:jc w:val="both"/>
      </w:pPr>
    </w:p>
    <w:p w14:paraId="5F3B4EA6" w14:textId="014527FA" w:rsidR="00044D2C" w:rsidRDefault="00044D2C" w:rsidP="00D01112">
      <w:pPr>
        <w:spacing w:line="360" w:lineRule="auto"/>
        <w:ind w:firstLine="561"/>
        <w:jc w:val="both"/>
      </w:pPr>
    </w:p>
    <w:p w14:paraId="34C4ED7B" w14:textId="4F538263" w:rsidR="008B2125" w:rsidRPr="0003559A" w:rsidRDefault="009E4676" w:rsidP="009E4676">
      <w:r w:rsidRPr="009E4676">
        <w:t>Socialinių reikalų skyriaus</w:t>
      </w:r>
      <w:r>
        <w:t xml:space="preserve"> vyr.  specialistė</w:t>
      </w:r>
      <w:r w:rsidR="00E213CA" w:rsidRPr="0003559A">
        <w:tab/>
      </w:r>
      <w:r w:rsidR="00E213CA" w:rsidRPr="0003559A">
        <w:tab/>
        <w:t xml:space="preserve">     </w:t>
      </w:r>
      <w:r>
        <w:t xml:space="preserve">          </w:t>
      </w:r>
      <w:r w:rsidR="00E213CA" w:rsidRPr="0003559A">
        <w:t xml:space="preserve">    </w:t>
      </w:r>
      <w:r>
        <w:t>Vaida Kyžienė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055D5"/>
    <w:rsid w:val="00014E4C"/>
    <w:rsid w:val="00034B87"/>
    <w:rsid w:val="0003559A"/>
    <w:rsid w:val="00044D2C"/>
    <w:rsid w:val="00082514"/>
    <w:rsid w:val="000912FE"/>
    <w:rsid w:val="000F1312"/>
    <w:rsid w:val="000F5D10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214B13"/>
    <w:rsid w:val="00217F1C"/>
    <w:rsid w:val="00235113"/>
    <w:rsid w:val="002501CF"/>
    <w:rsid w:val="0028643F"/>
    <w:rsid w:val="00291A77"/>
    <w:rsid w:val="002C3CA0"/>
    <w:rsid w:val="002D390A"/>
    <w:rsid w:val="002E224D"/>
    <w:rsid w:val="002E7F67"/>
    <w:rsid w:val="00317568"/>
    <w:rsid w:val="00332596"/>
    <w:rsid w:val="00351E6A"/>
    <w:rsid w:val="00356CDB"/>
    <w:rsid w:val="003E3994"/>
    <w:rsid w:val="003E5CBC"/>
    <w:rsid w:val="00435874"/>
    <w:rsid w:val="00436E80"/>
    <w:rsid w:val="00444686"/>
    <w:rsid w:val="00465CEA"/>
    <w:rsid w:val="00494766"/>
    <w:rsid w:val="004A275A"/>
    <w:rsid w:val="004A53ED"/>
    <w:rsid w:val="004B7148"/>
    <w:rsid w:val="004C3088"/>
    <w:rsid w:val="004C6FF3"/>
    <w:rsid w:val="004D57DC"/>
    <w:rsid w:val="004E52A4"/>
    <w:rsid w:val="00505A1D"/>
    <w:rsid w:val="00506449"/>
    <w:rsid w:val="00510553"/>
    <w:rsid w:val="0052006D"/>
    <w:rsid w:val="005271FB"/>
    <w:rsid w:val="00567B6F"/>
    <w:rsid w:val="0057786A"/>
    <w:rsid w:val="0058754A"/>
    <w:rsid w:val="005A2ADF"/>
    <w:rsid w:val="005D1BA8"/>
    <w:rsid w:val="005D2302"/>
    <w:rsid w:val="005D6F05"/>
    <w:rsid w:val="005E58BB"/>
    <w:rsid w:val="00615F0E"/>
    <w:rsid w:val="00631983"/>
    <w:rsid w:val="0064655A"/>
    <w:rsid w:val="00693D7A"/>
    <w:rsid w:val="006B094A"/>
    <w:rsid w:val="006B7224"/>
    <w:rsid w:val="006C3A2C"/>
    <w:rsid w:val="006E5339"/>
    <w:rsid w:val="006E5803"/>
    <w:rsid w:val="006F409B"/>
    <w:rsid w:val="006F6E45"/>
    <w:rsid w:val="00700A29"/>
    <w:rsid w:val="0070783E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C296C"/>
    <w:rsid w:val="007D27EB"/>
    <w:rsid w:val="00802D50"/>
    <w:rsid w:val="0081056B"/>
    <w:rsid w:val="00813D01"/>
    <w:rsid w:val="00821CC4"/>
    <w:rsid w:val="00834CB1"/>
    <w:rsid w:val="008A01ED"/>
    <w:rsid w:val="008B2125"/>
    <w:rsid w:val="008B6ED6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4402D"/>
    <w:rsid w:val="0095582B"/>
    <w:rsid w:val="00955A55"/>
    <w:rsid w:val="0097383C"/>
    <w:rsid w:val="009851D0"/>
    <w:rsid w:val="0099403B"/>
    <w:rsid w:val="009A49D2"/>
    <w:rsid w:val="009A572C"/>
    <w:rsid w:val="009D1E68"/>
    <w:rsid w:val="009D2154"/>
    <w:rsid w:val="009D2221"/>
    <w:rsid w:val="009E314F"/>
    <w:rsid w:val="009E4676"/>
    <w:rsid w:val="00A0020F"/>
    <w:rsid w:val="00A262BB"/>
    <w:rsid w:val="00A271B4"/>
    <w:rsid w:val="00A309FA"/>
    <w:rsid w:val="00A36761"/>
    <w:rsid w:val="00A40597"/>
    <w:rsid w:val="00A653DF"/>
    <w:rsid w:val="00AA1EF7"/>
    <w:rsid w:val="00AD2BEB"/>
    <w:rsid w:val="00AE11B4"/>
    <w:rsid w:val="00B10284"/>
    <w:rsid w:val="00B23E1B"/>
    <w:rsid w:val="00B352B3"/>
    <w:rsid w:val="00B4475D"/>
    <w:rsid w:val="00B5773C"/>
    <w:rsid w:val="00B6124D"/>
    <w:rsid w:val="00B706CC"/>
    <w:rsid w:val="00B7492A"/>
    <w:rsid w:val="00BC469F"/>
    <w:rsid w:val="00BC58D0"/>
    <w:rsid w:val="00BC6872"/>
    <w:rsid w:val="00BD6BF1"/>
    <w:rsid w:val="00BE3686"/>
    <w:rsid w:val="00BE7381"/>
    <w:rsid w:val="00BF046B"/>
    <w:rsid w:val="00C53925"/>
    <w:rsid w:val="00CB1A16"/>
    <w:rsid w:val="00CD1E7C"/>
    <w:rsid w:val="00CE22B7"/>
    <w:rsid w:val="00D01112"/>
    <w:rsid w:val="00D07B5E"/>
    <w:rsid w:val="00D2221C"/>
    <w:rsid w:val="00D5574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76B93"/>
    <w:rsid w:val="00F90283"/>
    <w:rsid w:val="00FB0D68"/>
    <w:rsid w:val="00FB2B73"/>
    <w:rsid w:val="00FD16CC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AF3A6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61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612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6124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61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6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2466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2021-04-15T06:06:00Z</cp:lastPrinted>
  <dcterms:created xsi:type="dcterms:W3CDTF">2022-11-10T10:23:00Z</dcterms:created>
  <dcterms:modified xsi:type="dcterms:W3CDTF">2022-11-10T10:23:00Z</dcterms:modified>
</cp:coreProperties>
</file>