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D7C0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98BADF2" wp14:editId="3E9CEB5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B9194" w14:textId="77777777" w:rsidR="005C41AC" w:rsidRPr="005C41AC" w:rsidRDefault="005C41AC" w:rsidP="005C41AC">
      <w:pPr>
        <w:jc w:val="center"/>
        <w:rPr>
          <w:szCs w:val="24"/>
        </w:rPr>
      </w:pPr>
    </w:p>
    <w:p w14:paraId="5E2C925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F7CB14" w14:textId="77777777" w:rsidR="005C41AC" w:rsidRPr="005C41AC" w:rsidRDefault="005C41AC" w:rsidP="00571BF3">
      <w:pPr>
        <w:keepNext/>
        <w:jc w:val="center"/>
        <w:outlineLvl w:val="1"/>
      </w:pPr>
    </w:p>
    <w:p w14:paraId="3336C18B" w14:textId="77777777" w:rsidR="005C41AC" w:rsidRPr="005C41AC" w:rsidRDefault="005C41AC" w:rsidP="00571BF3">
      <w:pPr>
        <w:keepNext/>
        <w:jc w:val="center"/>
        <w:outlineLvl w:val="1"/>
      </w:pPr>
    </w:p>
    <w:p w14:paraId="6B77E2C0" w14:textId="77777777" w:rsidR="00540A23" w:rsidRPr="00A562AA" w:rsidRDefault="00540A23" w:rsidP="00540A2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CDA6DB7" w14:textId="2BF1C672" w:rsidR="009B2EAE" w:rsidRPr="00A562AA" w:rsidRDefault="00540A23" w:rsidP="00CE7EE2">
      <w:pPr>
        <w:pStyle w:val="Antrat1"/>
      </w:pPr>
      <w:r>
        <w:t xml:space="preserve">DĖL </w:t>
      </w:r>
      <w:r w:rsidR="00CE7EE2" w:rsidRPr="00CE7EE2">
        <w:t>SAVIVALDYBĖS TARYBOS 2017 M. RUGPJŪČIO 24 D. SPRENDIM</w:t>
      </w:r>
      <w:r w:rsidR="00CE7EE2">
        <w:t>O</w:t>
      </w:r>
      <w:r w:rsidR="00CE7EE2" w:rsidRPr="00CE7EE2">
        <w:t xml:space="preserve"> NR. 1-271</w:t>
      </w:r>
      <w:r w:rsidR="00CE7EE2">
        <w:t xml:space="preserve"> „</w:t>
      </w:r>
      <w:r w:rsidR="00CE7EE2" w:rsidRPr="00CE7EE2">
        <w:t>DĖL ETIKOS KOMISIJOS VEIKLOS NUOSTATŲ PATVIRTINIMO IR SAVIVALDYBĖS TARYBOS 2010 M. BIRŽELIO 10 D. SPRENDIMO NR. 1-53-17 PRIPAŽINIMO NETEKUSIU GALIOS</w:t>
      </w:r>
      <w:r w:rsidR="00CE7EE2">
        <w:t xml:space="preserve">“ </w:t>
      </w:r>
      <w:r w:rsidR="00D41198">
        <w:rPr>
          <w:bCs/>
          <w:szCs w:val="24"/>
          <w:lang w:eastAsia="lt-LT"/>
        </w:rPr>
        <w:t>PAKEITIMO</w:t>
      </w:r>
    </w:p>
    <w:p w14:paraId="3F2D8C42" w14:textId="77777777" w:rsidR="0062551B" w:rsidRDefault="0062551B" w:rsidP="003E58F0">
      <w:pPr>
        <w:jc w:val="center"/>
      </w:pPr>
    </w:p>
    <w:p w14:paraId="516A94C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gruodžio 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TSP-453</w:t>
      </w:r>
      <w:r>
        <w:fldChar w:fldCharType="end"/>
      </w:r>
      <w:bookmarkEnd w:id="2"/>
    </w:p>
    <w:p w14:paraId="00DB214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97E84B" w14:textId="1AA039BE" w:rsidR="0062551B" w:rsidRDefault="0062551B" w:rsidP="00DF7E4B">
      <w:pPr>
        <w:jc w:val="center"/>
      </w:pPr>
    </w:p>
    <w:p w14:paraId="0FD3F296" w14:textId="77777777" w:rsidR="00CE7EE2" w:rsidRDefault="00CE7EE2" w:rsidP="00DF7E4B">
      <w:pPr>
        <w:jc w:val="center"/>
      </w:pPr>
    </w:p>
    <w:p w14:paraId="4F57DCB9" w14:textId="25E26972" w:rsidR="00011DC4" w:rsidRDefault="00011DC4" w:rsidP="00826D32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vietos savivaldos įstatymo 16 straipsnio 2 dalies 6</w:t>
      </w:r>
      <w:r w:rsidR="00CE7EE2">
        <w:rPr>
          <w:szCs w:val="24"/>
          <w:lang w:eastAsia="lt-LT"/>
        </w:rPr>
        <w:t> </w:t>
      </w:r>
      <w:r>
        <w:rPr>
          <w:szCs w:val="24"/>
          <w:lang w:eastAsia="lt-LT"/>
        </w:rPr>
        <w:t>punktu</w:t>
      </w:r>
      <w:r w:rsidR="005E4476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18 straipsnio 1 dalimi, Panevėžio miesto savivaldybės taryba n u s p r e n d ž i </w:t>
      </w:r>
      <w:r w:rsidRPr="00F3409C">
        <w:rPr>
          <w:szCs w:val="24"/>
          <w:lang w:eastAsia="lt-LT"/>
        </w:rPr>
        <w:t>a:</w:t>
      </w:r>
      <w:r>
        <w:rPr>
          <w:szCs w:val="24"/>
          <w:lang w:eastAsia="lt-LT"/>
        </w:rPr>
        <w:t xml:space="preserve"> </w:t>
      </w:r>
    </w:p>
    <w:p w14:paraId="279917EE" w14:textId="49C906B1" w:rsidR="00011DC4" w:rsidRPr="00485FDA" w:rsidRDefault="00CE7EE2" w:rsidP="00826D32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011DC4" w:rsidRPr="00485FDA">
        <w:rPr>
          <w:szCs w:val="24"/>
          <w:lang w:eastAsia="lt-LT"/>
        </w:rPr>
        <w:t xml:space="preserve">Pakeisti </w:t>
      </w:r>
      <w:r w:rsidR="00011DC4" w:rsidRPr="00485FDA">
        <w:rPr>
          <w:szCs w:val="24"/>
        </w:rPr>
        <w:t xml:space="preserve">Panevėžio miesto savivaldybės tarybos </w:t>
      </w:r>
      <w:r>
        <w:rPr>
          <w:szCs w:val="24"/>
        </w:rPr>
        <w:t>e</w:t>
      </w:r>
      <w:r w:rsidR="00011DC4" w:rsidRPr="00485FDA">
        <w:rPr>
          <w:szCs w:val="24"/>
        </w:rPr>
        <w:t>tikos komisijos veiklos</w:t>
      </w:r>
      <w:r w:rsidR="00011DC4" w:rsidRPr="00485FDA">
        <w:rPr>
          <w:bCs/>
          <w:szCs w:val="24"/>
        </w:rPr>
        <w:t xml:space="preserve"> nuostatus, patvirtintus </w:t>
      </w:r>
      <w:r w:rsidR="00011DC4" w:rsidRPr="00485FDA">
        <w:rPr>
          <w:szCs w:val="24"/>
          <w:lang w:eastAsia="lt-LT"/>
        </w:rPr>
        <w:t>Panevėžio miesto savivaldybės tarybos 2017 m. rugpjūčio 24 d. sprendimu Nr. 1-271</w:t>
      </w:r>
      <w:r>
        <w:rPr>
          <w:szCs w:val="24"/>
          <w:lang w:eastAsia="lt-LT"/>
        </w:rPr>
        <w:t xml:space="preserve"> </w:t>
      </w:r>
      <w:r w:rsidRPr="00CE7EE2">
        <w:rPr>
          <w:szCs w:val="24"/>
          <w:lang w:eastAsia="lt-LT"/>
        </w:rPr>
        <w:t>„</w:t>
      </w:r>
      <w:r>
        <w:rPr>
          <w:szCs w:val="24"/>
          <w:lang w:eastAsia="lt-LT"/>
        </w:rPr>
        <w:t>D</w:t>
      </w:r>
      <w:r w:rsidRPr="00CE7EE2">
        <w:rPr>
          <w:szCs w:val="24"/>
          <w:lang w:eastAsia="lt-LT"/>
        </w:rPr>
        <w:t xml:space="preserve">ėl </w:t>
      </w:r>
      <w:r>
        <w:rPr>
          <w:szCs w:val="24"/>
          <w:lang w:eastAsia="lt-LT"/>
        </w:rPr>
        <w:t>E</w:t>
      </w:r>
      <w:r w:rsidRPr="00CE7EE2">
        <w:rPr>
          <w:szCs w:val="24"/>
          <w:lang w:eastAsia="lt-LT"/>
        </w:rPr>
        <w:t xml:space="preserve">tikos komisijos veiklos nuostatų patvirtinimo ir </w:t>
      </w:r>
      <w:r>
        <w:rPr>
          <w:szCs w:val="24"/>
          <w:lang w:eastAsia="lt-LT"/>
        </w:rPr>
        <w:t>S</w:t>
      </w:r>
      <w:r w:rsidRPr="00CE7EE2">
        <w:rPr>
          <w:szCs w:val="24"/>
          <w:lang w:eastAsia="lt-LT"/>
        </w:rPr>
        <w:t xml:space="preserve">avivaldybės tarybos 2010 m. birželio 10 d. sprendimo </w:t>
      </w:r>
      <w:r>
        <w:rPr>
          <w:szCs w:val="24"/>
          <w:lang w:eastAsia="lt-LT"/>
        </w:rPr>
        <w:t>N</w:t>
      </w:r>
      <w:r w:rsidRPr="00CE7EE2">
        <w:rPr>
          <w:szCs w:val="24"/>
          <w:lang w:eastAsia="lt-LT"/>
        </w:rPr>
        <w:t>r. 1-53-17 pripažinimo netekusiu galios“</w:t>
      </w:r>
      <w:r w:rsidR="00011DC4" w:rsidRPr="00485FDA">
        <w:rPr>
          <w:szCs w:val="24"/>
          <w:lang w:eastAsia="lt-LT"/>
        </w:rPr>
        <w:t>:</w:t>
      </w:r>
    </w:p>
    <w:p w14:paraId="6C14AC45" w14:textId="04FD1EA3" w:rsidR="00C25B14" w:rsidRPr="00CE7EE2" w:rsidRDefault="00CE7EE2" w:rsidP="00826D32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1.1. </w:t>
      </w:r>
      <w:r w:rsidR="00485FDA" w:rsidRPr="00CE7EE2">
        <w:rPr>
          <w:szCs w:val="24"/>
          <w:lang w:eastAsia="lt-LT"/>
        </w:rPr>
        <w:t>P</w:t>
      </w:r>
      <w:r w:rsidR="00C25B14" w:rsidRPr="00CE7EE2">
        <w:rPr>
          <w:szCs w:val="24"/>
          <w:lang w:eastAsia="lt-LT"/>
        </w:rPr>
        <w:t>akeisti 8</w:t>
      </w:r>
      <w:r w:rsidR="00C25B14" w:rsidRPr="00CE7EE2">
        <w:rPr>
          <w:szCs w:val="24"/>
          <w:vertAlign w:val="superscript"/>
          <w:lang w:eastAsia="lt-LT"/>
        </w:rPr>
        <w:t>1</w:t>
      </w:r>
      <w:r w:rsidR="00C25B14" w:rsidRPr="00CE7EE2">
        <w:rPr>
          <w:szCs w:val="24"/>
          <w:lang w:eastAsia="lt-LT"/>
        </w:rPr>
        <w:t xml:space="preserve"> punktą ir </w:t>
      </w:r>
      <w:r w:rsidR="00A50CF5" w:rsidRPr="00CE7EE2">
        <w:rPr>
          <w:szCs w:val="24"/>
          <w:lang w:eastAsia="lt-LT"/>
        </w:rPr>
        <w:t xml:space="preserve">jį </w:t>
      </w:r>
      <w:r w:rsidR="00C25B14" w:rsidRPr="00CE7EE2">
        <w:rPr>
          <w:szCs w:val="24"/>
          <w:lang w:eastAsia="lt-LT"/>
        </w:rPr>
        <w:t>išdėstyti taip:</w:t>
      </w:r>
    </w:p>
    <w:p w14:paraId="713ADFFC" w14:textId="001C6C79" w:rsidR="00C25B14" w:rsidRPr="00F87DD8" w:rsidRDefault="00C25B14" w:rsidP="00826D32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F87DD8">
        <w:rPr>
          <w:szCs w:val="24"/>
          <w:lang w:eastAsia="lt-LT"/>
        </w:rPr>
        <w:t>„8</w:t>
      </w:r>
      <w:r w:rsidRPr="00F87DD8">
        <w:rPr>
          <w:szCs w:val="24"/>
          <w:vertAlign w:val="superscript"/>
          <w:lang w:eastAsia="lt-LT"/>
        </w:rPr>
        <w:t>1</w:t>
      </w:r>
      <w:r w:rsidRPr="00F87DD8">
        <w:rPr>
          <w:szCs w:val="24"/>
          <w:lang w:eastAsia="lt-LT"/>
        </w:rPr>
        <w:t xml:space="preserve">. </w:t>
      </w:r>
      <w:r w:rsidRPr="00F87DD8">
        <w:rPr>
          <w:color w:val="000000"/>
          <w:szCs w:val="24"/>
          <w:lang w:eastAsia="lt-LT"/>
        </w:rPr>
        <w:t xml:space="preserve">Komisijos posėdis gali vykti nuotoliniu ar mišriu būdu. Nuotoliniu ar mišriu būdu vyksiančio Komisijos posėdžio klausimai rengiami ir posėdis vyksta laikantis visų </w:t>
      </w:r>
      <w:r w:rsidR="00F87DD8">
        <w:rPr>
          <w:color w:val="000000"/>
          <w:szCs w:val="24"/>
          <w:lang w:eastAsia="lt-LT"/>
        </w:rPr>
        <w:t xml:space="preserve">Vietos savivaldos įstatyme </w:t>
      </w:r>
      <w:r w:rsidRPr="00F87DD8">
        <w:rPr>
          <w:color w:val="000000"/>
          <w:szCs w:val="24"/>
          <w:lang w:eastAsia="lt-LT"/>
        </w:rPr>
        <w:t>nustat</w:t>
      </w:r>
      <w:r w:rsidR="00C2057A">
        <w:rPr>
          <w:color w:val="000000"/>
          <w:szCs w:val="24"/>
          <w:lang w:eastAsia="lt-LT"/>
        </w:rPr>
        <w:t>ytų reikalavimų</w:t>
      </w:r>
      <w:r w:rsidR="00826D32">
        <w:rPr>
          <w:color w:val="000000"/>
          <w:szCs w:val="24"/>
          <w:lang w:eastAsia="lt-LT"/>
        </w:rPr>
        <w:t>,</w:t>
      </w:r>
      <w:r w:rsidR="00C2057A">
        <w:rPr>
          <w:color w:val="000000"/>
          <w:szCs w:val="24"/>
          <w:lang w:eastAsia="lt-LT"/>
        </w:rPr>
        <w:t xml:space="preserve"> užtikrinant Vietos savivaldos</w:t>
      </w:r>
      <w:r w:rsidR="00A50CF5">
        <w:rPr>
          <w:color w:val="000000"/>
          <w:szCs w:val="24"/>
          <w:lang w:eastAsia="lt-LT"/>
        </w:rPr>
        <w:t xml:space="preserve"> įstatyme nustatytas S</w:t>
      </w:r>
      <w:r w:rsidRPr="00F87DD8">
        <w:rPr>
          <w:color w:val="000000"/>
          <w:szCs w:val="24"/>
          <w:lang w:eastAsia="lt-LT"/>
        </w:rPr>
        <w:t xml:space="preserve">avivaldybės tarybos nario teises. Nuotoliniu ar mišriu būdu priimant </w:t>
      </w:r>
      <w:r w:rsidR="00A50CF5">
        <w:rPr>
          <w:color w:val="000000"/>
          <w:szCs w:val="24"/>
          <w:lang w:eastAsia="lt-LT"/>
        </w:rPr>
        <w:t>K</w:t>
      </w:r>
      <w:r w:rsidRPr="00F87DD8">
        <w:rPr>
          <w:color w:val="000000"/>
          <w:szCs w:val="24"/>
          <w:lang w:eastAsia="lt-LT"/>
        </w:rPr>
        <w:t xml:space="preserve">omisijos sprendimus, turi būti užtikrintas </w:t>
      </w:r>
      <w:r w:rsidR="00485FDA">
        <w:rPr>
          <w:color w:val="000000"/>
          <w:szCs w:val="24"/>
          <w:lang w:eastAsia="lt-LT"/>
        </w:rPr>
        <w:t>K</w:t>
      </w:r>
      <w:r w:rsidRPr="00F87DD8">
        <w:rPr>
          <w:color w:val="000000"/>
          <w:szCs w:val="24"/>
          <w:lang w:eastAsia="lt-LT"/>
        </w:rPr>
        <w:t xml:space="preserve">omisijos nario tapatybės ir jo balsavimo rezultatų nustatymas. Komisijos posėdžiai nuotoliniu ar mišriu būdu vykti negali, jeigu tam raštu prieštarauja daugiau kaip pusė visų </w:t>
      </w:r>
      <w:r w:rsidR="00826D32">
        <w:rPr>
          <w:color w:val="000000"/>
          <w:szCs w:val="24"/>
          <w:lang w:eastAsia="lt-LT"/>
        </w:rPr>
        <w:t>K</w:t>
      </w:r>
      <w:r w:rsidRPr="00F87DD8">
        <w:rPr>
          <w:color w:val="000000"/>
          <w:szCs w:val="24"/>
          <w:lang w:eastAsia="lt-LT"/>
        </w:rPr>
        <w:t>omisijos narių, išskyrus:</w:t>
      </w:r>
    </w:p>
    <w:p w14:paraId="7AAFC46C" w14:textId="387F8464" w:rsidR="00C25B14" w:rsidRPr="00F87DD8" w:rsidRDefault="00C2057A" w:rsidP="00826D32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F87DD8">
        <w:rPr>
          <w:szCs w:val="24"/>
          <w:lang w:eastAsia="lt-LT"/>
        </w:rPr>
        <w:t>8</w:t>
      </w:r>
      <w:r w:rsidRPr="00F87DD8">
        <w:rPr>
          <w:szCs w:val="24"/>
          <w:vertAlign w:val="superscript"/>
          <w:lang w:eastAsia="lt-LT"/>
        </w:rPr>
        <w:t>1</w:t>
      </w:r>
      <w:r w:rsidRPr="00F87DD8">
        <w:rPr>
          <w:szCs w:val="24"/>
          <w:lang w:eastAsia="lt-LT"/>
        </w:rPr>
        <w:t>.</w:t>
      </w:r>
      <w:r>
        <w:rPr>
          <w:szCs w:val="24"/>
          <w:lang w:eastAsia="lt-LT"/>
        </w:rPr>
        <w:t>1.</w:t>
      </w:r>
      <w:r w:rsidRPr="00F87DD8">
        <w:rPr>
          <w:szCs w:val="24"/>
          <w:lang w:eastAsia="lt-LT"/>
        </w:rPr>
        <w:t xml:space="preserve"> </w:t>
      </w:r>
      <w:r w:rsidR="00C25B14" w:rsidRPr="00F87DD8">
        <w:rPr>
          <w:color w:val="000000"/>
          <w:szCs w:val="24"/>
          <w:lang w:eastAsia="lt-LT"/>
        </w:rPr>
        <w:t xml:space="preserve">kai dėl nepaprastosios padėties, ekstremaliosios situacijos ar karantino </w:t>
      </w:r>
      <w:r w:rsidR="00A50CF5">
        <w:rPr>
          <w:color w:val="000000"/>
          <w:szCs w:val="24"/>
          <w:lang w:eastAsia="lt-LT"/>
        </w:rPr>
        <w:t>K</w:t>
      </w:r>
      <w:r w:rsidR="00C25B14" w:rsidRPr="00F87DD8">
        <w:rPr>
          <w:color w:val="000000"/>
          <w:szCs w:val="24"/>
          <w:lang w:eastAsia="lt-LT"/>
        </w:rPr>
        <w:t xml:space="preserve">omisijos posėdžiai negali vykti </w:t>
      </w:r>
      <w:r>
        <w:rPr>
          <w:color w:val="000000"/>
          <w:szCs w:val="24"/>
          <w:lang w:eastAsia="lt-LT"/>
        </w:rPr>
        <w:t>Komisijos</w:t>
      </w:r>
      <w:r w:rsidR="00C25B14" w:rsidRPr="00F87DD8">
        <w:rPr>
          <w:color w:val="000000"/>
          <w:szCs w:val="24"/>
          <w:lang w:eastAsia="lt-LT"/>
        </w:rPr>
        <w:t xml:space="preserve"> nariams posėdyje dalyvaujant fiziškai;</w:t>
      </w:r>
    </w:p>
    <w:p w14:paraId="642CD9A6" w14:textId="4A14031D" w:rsidR="00485FDA" w:rsidRDefault="00C2057A" w:rsidP="00826D32">
      <w:pPr>
        <w:shd w:val="clear" w:color="auto" w:fill="FFFFFF"/>
        <w:spacing w:line="360" w:lineRule="auto"/>
        <w:ind w:firstLine="851"/>
        <w:jc w:val="both"/>
        <w:rPr>
          <w:szCs w:val="24"/>
          <w:lang w:eastAsia="lt-LT"/>
        </w:rPr>
      </w:pPr>
      <w:r w:rsidRPr="00F87DD8">
        <w:rPr>
          <w:szCs w:val="24"/>
          <w:lang w:eastAsia="lt-LT"/>
        </w:rPr>
        <w:t>8</w:t>
      </w:r>
      <w:r w:rsidRPr="00F87DD8">
        <w:rPr>
          <w:szCs w:val="24"/>
          <w:vertAlign w:val="superscript"/>
          <w:lang w:eastAsia="lt-LT"/>
        </w:rPr>
        <w:t>1</w:t>
      </w:r>
      <w:r w:rsidRPr="00F87DD8">
        <w:rPr>
          <w:szCs w:val="24"/>
          <w:lang w:eastAsia="lt-LT"/>
        </w:rPr>
        <w:t>.</w:t>
      </w:r>
      <w:r>
        <w:rPr>
          <w:szCs w:val="24"/>
          <w:lang w:eastAsia="lt-LT"/>
        </w:rPr>
        <w:t>2.</w:t>
      </w:r>
      <w:r w:rsidRPr="00F87DD8">
        <w:rPr>
          <w:szCs w:val="24"/>
          <w:lang w:eastAsia="lt-LT"/>
        </w:rPr>
        <w:t xml:space="preserve"> </w:t>
      </w:r>
      <w:r w:rsidR="00C25B14" w:rsidRPr="00F87DD8">
        <w:rPr>
          <w:color w:val="000000"/>
          <w:szCs w:val="24"/>
          <w:lang w:eastAsia="lt-LT"/>
        </w:rPr>
        <w:t xml:space="preserve">artimiausią numatytą nuotoliniu ar mišriu būdu vyksiantį </w:t>
      </w:r>
      <w:r w:rsidR="005E4476">
        <w:rPr>
          <w:color w:val="000000"/>
          <w:szCs w:val="24"/>
          <w:lang w:eastAsia="lt-LT"/>
        </w:rPr>
        <w:t>K</w:t>
      </w:r>
      <w:r w:rsidR="00C25B14" w:rsidRPr="00F87DD8">
        <w:rPr>
          <w:color w:val="000000"/>
          <w:szCs w:val="24"/>
          <w:lang w:eastAsia="lt-LT"/>
        </w:rPr>
        <w:t>omisijos posėd</w:t>
      </w:r>
      <w:r>
        <w:rPr>
          <w:color w:val="000000"/>
          <w:szCs w:val="24"/>
          <w:lang w:eastAsia="lt-LT"/>
        </w:rPr>
        <w:t>į</w:t>
      </w:r>
      <w:r w:rsidR="005E4476">
        <w:rPr>
          <w:color w:val="000000"/>
          <w:szCs w:val="24"/>
          <w:lang w:eastAsia="lt-LT"/>
        </w:rPr>
        <w:t>.</w:t>
      </w:r>
      <w:r w:rsidR="00C25B14" w:rsidRPr="00F87DD8">
        <w:rPr>
          <w:szCs w:val="24"/>
          <w:lang w:eastAsia="lt-LT"/>
        </w:rPr>
        <w:t>“</w:t>
      </w:r>
    </w:p>
    <w:p w14:paraId="75404D97" w14:textId="49AE5FDE" w:rsidR="00F87DD8" w:rsidRPr="00CE7EE2" w:rsidRDefault="00CE7EE2" w:rsidP="00826D32">
      <w:pPr>
        <w:shd w:val="clear" w:color="auto" w:fill="FFFFFF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1.2. </w:t>
      </w:r>
      <w:r w:rsidR="00485FDA" w:rsidRPr="00CE7EE2">
        <w:rPr>
          <w:szCs w:val="24"/>
          <w:lang w:eastAsia="lt-LT"/>
        </w:rPr>
        <w:t>P</w:t>
      </w:r>
      <w:r w:rsidR="00F87DD8" w:rsidRPr="00CE7EE2">
        <w:rPr>
          <w:szCs w:val="24"/>
        </w:rPr>
        <w:t xml:space="preserve">akeisti </w:t>
      </w:r>
      <w:r w:rsidR="00F87DD8" w:rsidRPr="00CE7EE2">
        <w:rPr>
          <w:bCs/>
          <w:szCs w:val="24"/>
        </w:rPr>
        <w:t xml:space="preserve">10 </w:t>
      </w:r>
      <w:r w:rsidR="00F87DD8" w:rsidRPr="00CE7EE2">
        <w:rPr>
          <w:szCs w:val="24"/>
        </w:rPr>
        <w:t>punktą ir</w:t>
      </w:r>
      <w:r w:rsidR="00A50CF5" w:rsidRPr="00CE7EE2">
        <w:rPr>
          <w:szCs w:val="24"/>
        </w:rPr>
        <w:t xml:space="preserve"> jį</w:t>
      </w:r>
      <w:r w:rsidR="00F87DD8" w:rsidRPr="00CE7EE2">
        <w:rPr>
          <w:szCs w:val="24"/>
        </w:rPr>
        <w:t xml:space="preserve"> išdėstyti taip:</w:t>
      </w:r>
    </w:p>
    <w:p w14:paraId="3EED8514" w14:textId="77777777" w:rsidR="00F87DD8" w:rsidRPr="00F87DD8" w:rsidRDefault="00F87DD8" w:rsidP="00826D32">
      <w:pPr>
        <w:pStyle w:val="Sraopastraipa"/>
        <w:spacing w:line="360" w:lineRule="auto"/>
        <w:ind w:left="0" w:firstLine="851"/>
        <w:jc w:val="both"/>
        <w:rPr>
          <w:szCs w:val="24"/>
          <w:lang w:eastAsia="lt-LT"/>
        </w:rPr>
      </w:pPr>
      <w:r w:rsidRPr="00F87DD8">
        <w:rPr>
          <w:szCs w:val="24"/>
          <w:lang w:eastAsia="lt-LT"/>
        </w:rPr>
        <w:t>„10. Komisija rengia posėdžius pagal poreikį.“</w:t>
      </w:r>
    </w:p>
    <w:p w14:paraId="363E37EE" w14:textId="3424C3AB" w:rsidR="006D6B92" w:rsidRPr="00CE7EE2" w:rsidRDefault="00CE7EE2" w:rsidP="00826D32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1.3. </w:t>
      </w:r>
      <w:r w:rsidR="00A50CF5" w:rsidRPr="00CE7EE2">
        <w:rPr>
          <w:szCs w:val="24"/>
          <w:lang w:eastAsia="lt-LT"/>
        </w:rPr>
        <w:t>P</w:t>
      </w:r>
      <w:r w:rsidR="006D6B92" w:rsidRPr="00CE7EE2">
        <w:rPr>
          <w:szCs w:val="24"/>
          <w:lang w:eastAsia="lt-LT"/>
        </w:rPr>
        <w:t>akeisti 12.2 papunktį ir</w:t>
      </w:r>
      <w:r>
        <w:rPr>
          <w:szCs w:val="24"/>
          <w:lang w:eastAsia="lt-LT"/>
        </w:rPr>
        <w:t xml:space="preserve"> </w:t>
      </w:r>
      <w:r w:rsidRPr="00CE7EE2">
        <w:rPr>
          <w:szCs w:val="24"/>
          <w:lang w:eastAsia="lt-LT"/>
        </w:rPr>
        <w:t>jį</w:t>
      </w:r>
      <w:r w:rsidR="006D6B92" w:rsidRPr="00CE7EE2">
        <w:rPr>
          <w:szCs w:val="24"/>
          <w:lang w:eastAsia="lt-LT"/>
        </w:rPr>
        <w:t xml:space="preserve"> išdėstyti taip:</w:t>
      </w:r>
    </w:p>
    <w:p w14:paraId="7AAC3363" w14:textId="2B0B61DB" w:rsidR="00D41198" w:rsidRPr="00CE7EE2" w:rsidRDefault="00D41198" w:rsidP="00826D32">
      <w:pPr>
        <w:spacing w:line="360" w:lineRule="auto"/>
        <w:ind w:firstLine="851"/>
        <w:jc w:val="both"/>
        <w:rPr>
          <w:szCs w:val="24"/>
          <w:lang w:eastAsia="lt-LT"/>
        </w:rPr>
      </w:pPr>
      <w:r w:rsidRPr="00CE7EE2">
        <w:rPr>
          <w:szCs w:val="24"/>
          <w:lang w:eastAsia="lt-LT"/>
        </w:rPr>
        <w:t>„12.2.</w:t>
      </w:r>
      <w:r w:rsidR="006D6B92" w:rsidRPr="00CE7EE2">
        <w:rPr>
          <w:szCs w:val="24"/>
          <w:lang w:eastAsia="lt-LT"/>
        </w:rPr>
        <w:t xml:space="preserve"> </w:t>
      </w:r>
      <w:r w:rsidRPr="00CE7EE2">
        <w:rPr>
          <w:szCs w:val="24"/>
          <w:lang w:eastAsia="lt-LT"/>
        </w:rPr>
        <w:t>turi teisę kviesti į Komisijos posėdžius asmenis, susijusius su nagrinėjamu klausimu;“</w:t>
      </w:r>
      <w:r w:rsidR="00CE7EE2">
        <w:rPr>
          <w:szCs w:val="24"/>
          <w:lang w:eastAsia="lt-LT"/>
        </w:rPr>
        <w:t>.</w:t>
      </w:r>
    </w:p>
    <w:p w14:paraId="5572A8D1" w14:textId="2AA7DD1F" w:rsidR="006D6B92" w:rsidRPr="00CE7EE2" w:rsidRDefault="00CE7EE2" w:rsidP="00826D32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1.4. </w:t>
      </w:r>
      <w:r w:rsidR="00A50CF5" w:rsidRPr="00CE7EE2">
        <w:rPr>
          <w:szCs w:val="24"/>
        </w:rPr>
        <w:t>P</w:t>
      </w:r>
      <w:r w:rsidR="006D6B92" w:rsidRPr="00CE7EE2">
        <w:rPr>
          <w:szCs w:val="24"/>
        </w:rPr>
        <w:t>akeisti 26</w:t>
      </w:r>
      <w:r w:rsidR="006D6B92" w:rsidRPr="00CE7EE2">
        <w:rPr>
          <w:bCs/>
          <w:szCs w:val="24"/>
        </w:rPr>
        <w:t xml:space="preserve"> </w:t>
      </w:r>
      <w:r w:rsidR="006D6B92" w:rsidRPr="00CE7EE2">
        <w:rPr>
          <w:szCs w:val="24"/>
        </w:rPr>
        <w:t xml:space="preserve">punktą </w:t>
      </w:r>
      <w:r>
        <w:rPr>
          <w:szCs w:val="24"/>
        </w:rPr>
        <w:t xml:space="preserve">iki dvitaškio </w:t>
      </w:r>
      <w:r w:rsidR="006D6B92" w:rsidRPr="00CE7EE2">
        <w:rPr>
          <w:szCs w:val="24"/>
        </w:rPr>
        <w:t xml:space="preserve">ir </w:t>
      </w:r>
      <w:r w:rsidRPr="00CE7EE2">
        <w:rPr>
          <w:szCs w:val="24"/>
        </w:rPr>
        <w:t xml:space="preserve">jį </w:t>
      </w:r>
      <w:r w:rsidR="006D6B92" w:rsidRPr="00CE7EE2">
        <w:rPr>
          <w:szCs w:val="24"/>
        </w:rPr>
        <w:t>išdėstyti taip:</w:t>
      </w:r>
    </w:p>
    <w:p w14:paraId="2357688D" w14:textId="04DAC183" w:rsidR="00D41198" w:rsidRPr="00F87DD8" w:rsidRDefault="00D41198" w:rsidP="00CE7EE2">
      <w:pPr>
        <w:pStyle w:val="Sraopastraipa"/>
        <w:tabs>
          <w:tab w:val="left" w:pos="568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87DD8">
        <w:rPr>
          <w:szCs w:val="24"/>
          <w:lang w:eastAsia="lt-LT"/>
        </w:rPr>
        <w:lastRenderedPageBreak/>
        <w:t>„26.</w:t>
      </w:r>
      <w:r w:rsidR="006D6B92" w:rsidRPr="00F87DD8">
        <w:rPr>
          <w:szCs w:val="24"/>
          <w:lang w:eastAsia="lt-LT"/>
        </w:rPr>
        <w:t xml:space="preserve"> </w:t>
      </w:r>
      <w:r w:rsidRPr="00F87DD8">
        <w:rPr>
          <w:szCs w:val="24"/>
          <w:lang w:eastAsia="lt-LT"/>
        </w:rPr>
        <w:t>Komisijos sprendimu Elgesio kodekso ir kitų teisės aktų normų reikalavimų pažeidimas, galimai padarytas Politiko, gali būti pradėtas tirti esant šiems pagrindams:“</w:t>
      </w:r>
      <w:r w:rsidR="00CE7EE2">
        <w:rPr>
          <w:szCs w:val="24"/>
          <w:lang w:eastAsia="lt-LT"/>
        </w:rPr>
        <w:t>.</w:t>
      </w:r>
    </w:p>
    <w:p w14:paraId="130797E0" w14:textId="784CD545" w:rsidR="00826D32" w:rsidRDefault="00826D32" w:rsidP="00826D32">
      <w:pPr>
        <w:pStyle w:val="Betarp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D41198" w:rsidRPr="00F87DD8">
        <w:rPr>
          <w:szCs w:val="24"/>
        </w:rPr>
        <w:t>Nustatyti, kad</w:t>
      </w:r>
      <w:r>
        <w:rPr>
          <w:szCs w:val="24"/>
        </w:rPr>
        <w:t xml:space="preserve"> </w:t>
      </w:r>
      <w:r w:rsidRPr="00F87DD8">
        <w:rPr>
          <w:szCs w:val="24"/>
        </w:rPr>
        <w:t>sprendimas</w:t>
      </w:r>
      <w:r>
        <w:rPr>
          <w:szCs w:val="24"/>
        </w:rPr>
        <w:t>:</w:t>
      </w:r>
    </w:p>
    <w:p w14:paraId="3E5BCF75" w14:textId="5E10B997" w:rsidR="00D41198" w:rsidRPr="00F87DD8" w:rsidRDefault="00826D32" w:rsidP="00826D32">
      <w:pPr>
        <w:pStyle w:val="Betarp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2.1.</w:t>
      </w:r>
      <w:r w:rsidR="00D41198" w:rsidRPr="00F87DD8">
        <w:rPr>
          <w:szCs w:val="24"/>
        </w:rPr>
        <w:t xml:space="preserve"> skelbiamas Teisės aktų registre ir Savivaldybės interneto svetainėje</w:t>
      </w:r>
      <w:r>
        <w:rPr>
          <w:szCs w:val="24"/>
        </w:rPr>
        <w:t>;</w:t>
      </w:r>
    </w:p>
    <w:p w14:paraId="24A90379" w14:textId="0096A175" w:rsidR="00D41198" w:rsidRPr="00F87DD8" w:rsidRDefault="00826D32" w:rsidP="00826D32">
      <w:pPr>
        <w:pStyle w:val="Betarp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2.2.</w:t>
      </w:r>
      <w:r w:rsidR="00D41198" w:rsidRPr="00F87DD8">
        <w:rPr>
          <w:szCs w:val="24"/>
        </w:rPr>
        <w:t xml:space="preserve"> įsigalioja kitą dieną po oficialaus paskelbimo Teisės aktų registre.</w:t>
      </w:r>
    </w:p>
    <w:p w14:paraId="38BDA7B2" w14:textId="77777777" w:rsidR="00D41198" w:rsidRPr="00826D32" w:rsidRDefault="00D41198" w:rsidP="00826D32">
      <w:pPr>
        <w:tabs>
          <w:tab w:val="left" w:pos="568"/>
        </w:tabs>
        <w:jc w:val="both"/>
        <w:rPr>
          <w:szCs w:val="24"/>
          <w:lang w:eastAsia="lt-LT"/>
        </w:rPr>
      </w:pPr>
    </w:p>
    <w:p w14:paraId="1709E1E5" w14:textId="77777777" w:rsidR="0062551B" w:rsidRPr="00F87DD8" w:rsidRDefault="0062551B" w:rsidP="00826D32">
      <w:pPr>
        <w:jc w:val="both"/>
        <w:rPr>
          <w:szCs w:val="24"/>
        </w:rPr>
      </w:pPr>
    </w:p>
    <w:p w14:paraId="712BD4B2" w14:textId="77777777" w:rsidR="001D3CB6" w:rsidRPr="00F87DD8" w:rsidRDefault="001D3CB6" w:rsidP="00826D32">
      <w:pPr>
        <w:tabs>
          <w:tab w:val="left" w:pos="6663"/>
        </w:tabs>
        <w:jc w:val="both"/>
        <w:rPr>
          <w:szCs w:val="24"/>
        </w:rPr>
      </w:pPr>
      <w:r w:rsidRPr="00F87DD8">
        <w:rPr>
          <w:rFonts w:eastAsia="Calibri"/>
          <w:szCs w:val="24"/>
        </w:rPr>
        <w:t>Savivaldybės mer</w:t>
      </w:r>
      <w:r w:rsidR="00895637" w:rsidRPr="00F87DD8">
        <w:rPr>
          <w:rFonts w:eastAsia="Calibri"/>
          <w:szCs w:val="24"/>
        </w:rPr>
        <w:t>as</w:t>
      </w:r>
      <w:r w:rsidR="00895637" w:rsidRPr="00F87DD8">
        <w:rPr>
          <w:rFonts w:eastAsia="Calibri"/>
          <w:szCs w:val="24"/>
        </w:rPr>
        <w:tab/>
        <w:t>Rytis Mykolas Račkauskas</w:t>
      </w:r>
    </w:p>
    <w:sectPr w:rsidR="001D3CB6" w:rsidRPr="00F87DD8" w:rsidSect="00826D32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D111F" w14:textId="77777777" w:rsidR="00C511C8" w:rsidRDefault="00C511C8">
      <w:r>
        <w:separator/>
      </w:r>
    </w:p>
  </w:endnote>
  <w:endnote w:type="continuationSeparator" w:id="0">
    <w:p w14:paraId="40FC27AE" w14:textId="77777777" w:rsidR="00C511C8" w:rsidRDefault="00C5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13BD5" w14:textId="77777777" w:rsidR="0062551B" w:rsidRDefault="0062551B" w:rsidP="00BE4566">
    <w:pPr>
      <w:tabs>
        <w:tab w:val="left" w:pos="8445"/>
      </w:tabs>
    </w:pPr>
    <w:r>
      <w:tab/>
    </w:r>
  </w:p>
  <w:p w14:paraId="59515137" w14:textId="77777777" w:rsidR="0062551B" w:rsidRDefault="0062551B"/>
  <w:p w14:paraId="1FA5938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FF255" w14:textId="77777777" w:rsidR="0062551B" w:rsidRDefault="0062551B" w:rsidP="00DD20B8">
    <w:pPr>
      <w:pStyle w:val="Porat"/>
    </w:pPr>
  </w:p>
  <w:p w14:paraId="1BB04B72" w14:textId="77777777" w:rsidR="0062551B" w:rsidRDefault="0062551B" w:rsidP="00DD20B8">
    <w:pPr>
      <w:pStyle w:val="Porat"/>
    </w:pPr>
  </w:p>
  <w:p w14:paraId="554B2078" w14:textId="77777777" w:rsidR="0062551B" w:rsidRDefault="0062551B" w:rsidP="00DD20B8">
    <w:pPr>
      <w:pStyle w:val="Porat"/>
    </w:pPr>
  </w:p>
  <w:p w14:paraId="3E29741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28DCB" w14:textId="77777777" w:rsidR="00C511C8" w:rsidRDefault="00C511C8">
      <w:r>
        <w:separator/>
      </w:r>
    </w:p>
  </w:footnote>
  <w:footnote w:type="continuationSeparator" w:id="0">
    <w:p w14:paraId="20285FEE" w14:textId="77777777" w:rsidR="00C511C8" w:rsidRDefault="00C51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F00A7" w14:textId="77777777" w:rsidR="0062551B" w:rsidRDefault="0062551B">
    <w:pPr>
      <w:pStyle w:val="Antrats"/>
      <w:jc w:val="center"/>
    </w:pPr>
  </w:p>
  <w:p w14:paraId="3C58DA37" w14:textId="77777777" w:rsidR="0062551B" w:rsidRDefault="0062551B">
    <w:pPr>
      <w:pStyle w:val="Antrats"/>
      <w:jc w:val="center"/>
    </w:pPr>
  </w:p>
  <w:p w14:paraId="37B837C3" w14:textId="55BF28B9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9BD">
      <w:rPr>
        <w:noProof/>
      </w:rPr>
      <w:t>2</w:t>
    </w:r>
    <w:r>
      <w:rPr>
        <w:noProof/>
      </w:rPr>
      <w:fldChar w:fldCharType="end"/>
    </w:r>
  </w:p>
  <w:p w14:paraId="31400E2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4467"/>
    <w:multiLevelType w:val="multilevel"/>
    <w:tmpl w:val="D43C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5482E0C"/>
    <w:multiLevelType w:val="hybridMultilevel"/>
    <w:tmpl w:val="8F927362"/>
    <w:lvl w:ilvl="0" w:tplc="FD9E4F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203E2C"/>
    <w:multiLevelType w:val="hybridMultilevel"/>
    <w:tmpl w:val="A97C7A18"/>
    <w:lvl w:ilvl="0" w:tplc="95546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E5749B"/>
    <w:multiLevelType w:val="multilevel"/>
    <w:tmpl w:val="63FE6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8627FAB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160AE2"/>
    <w:multiLevelType w:val="hybridMultilevel"/>
    <w:tmpl w:val="27A419A6"/>
    <w:lvl w:ilvl="0" w:tplc="D6F0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EC4ABE"/>
    <w:multiLevelType w:val="hybridMultilevel"/>
    <w:tmpl w:val="5A54BEF2"/>
    <w:lvl w:ilvl="0" w:tplc="04270019">
      <w:start w:val="1"/>
      <w:numFmt w:val="lowerLetter"/>
      <w:lvlText w:val="%1."/>
      <w:lvlJc w:val="left"/>
      <w:pPr>
        <w:ind w:left="252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63169C"/>
    <w:multiLevelType w:val="hybridMultilevel"/>
    <w:tmpl w:val="003EC2D8"/>
    <w:lvl w:ilvl="0" w:tplc="1D049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AC16D9"/>
    <w:multiLevelType w:val="multilevel"/>
    <w:tmpl w:val="8EBAF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58C1405"/>
    <w:multiLevelType w:val="hybridMultilevel"/>
    <w:tmpl w:val="0CC8C598"/>
    <w:lvl w:ilvl="0" w:tplc="3A16B8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156E93"/>
    <w:multiLevelType w:val="multilevel"/>
    <w:tmpl w:val="F37C7E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647A708D"/>
    <w:multiLevelType w:val="multilevel"/>
    <w:tmpl w:val="2E3C0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DC4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3CCF"/>
    <w:rsid w:val="00101F07"/>
    <w:rsid w:val="00124B60"/>
    <w:rsid w:val="00132ABE"/>
    <w:rsid w:val="00153B94"/>
    <w:rsid w:val="001B1FE3"/>
    <w:rsid w:val="001D1AC1"/>
    <w:rsid w:val="001D3CB6"/>
    <w:rsid w:val="001E4DFD"/>
    <w:rsid w:val="001F1056"/>
    <w:rsid w:val="001F7914"/>
    <w:rsid w:val="0020204A"/>
    <w:rsid w:val="00206FC7"/>
    <w:rsid w:val="002105BB"/>
    <w:rsid w:val="0023417F"/>
    <w:rsid w:val="00234FD8"/>
    <w:rsid w:val="0024706D"/>
    <w:rsid w:val="002526D2"/>
    <w:rsid w:val="002630A9"/>
    <w:rsid w:val="002658A0"/>
    <w:rsid w:val="00275E21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6768"/>
    <w:rsid w:val="00337555"/>
    <w:rsid w:val="00355495"/>
    <w:rsid w:val="00355EE8"/>
    <w:rsid w:val="003749BD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6F86"/>
    <w:rsid w:val="004564CD"/>
    <w:rsid w:val="00464BB1"/>
    <w:rsid w:val="00480D2E"/>
    <w:rsid w:val="004849ED"/>
    <w:rsid w:val="00485FDA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0A23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C7CBC"/>
    <w:rsid w:val="005E4476"/>
    <w:rsid w:val="005F44E3"/>
    <w:rsid w:val="005F6353"/>
    <w:rsid w:val="00605BA9"/>
    <w:rsid w:val="0060717D"/>
    <w:rsid w:val="00611EE0"/>
    <w:rsid w:val="006127B2"/>
    <w:rsid w:val="006128BC"/>
    <w:rsid w:val="0061401B"/>
    <w:rsid w:val="00614978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6B92"/>
    <w:rsid w:val="006D7A59"/>
    <w:rsid w:val="00701945"/>
    <w:rsid w:val="007129E5"/>
    <w:rsid w:val="00740946"/>
    <w:rsid w:val="00743B7D"/>
    <w:rsid w:val="007452C6"/>
    <w:rsid w:val="00747607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2431"/>
    <w:rsid w:val="00826D32"/>
    <w:rsid w:val="008373A8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8B0"/>
    <w:rsid w:val="008D7F28"/>
    <w:rsid w:val="008F1635"/>
    <w:rsid w:val="008F62A9"/>
    <w:rsid w:val="009111D4"/>
    <w:rsid w:val="00916D5D"/>
    <w:rsid w:val="00931ACB"/>
    <w:rsid w:val="00942B11"/>
    <w:rsid w:val="00946A5D"/>
    <w:rsid w:val="00956EFA"/>
    <w:rsid w:val="00976276"/>
    <w:rsid w:val="00983960"/>
    <w:rsid w:val="0099046B"/>
    <w:rsid w:val="00990645"/>
    <w:rsid w:val="00991047"/>
    <w:rsid w:val="009A4733"/>
    <w:rsid w:val="009B2EAE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0CF5"/>
    <w:rsid w:val="00A5323F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524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057A"/>
    <w:rsid w:val="00C25B14"/>
    <w:rsid w:val="00C33D35"/>
    <w:rsid w:val="00C40FD3"/>
    <w:rsid w:val="00C420AA"/>
    <w:rsid w:val="00C511C8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7EE2"/>
    <w:rsid w:val="00CF4026"/>
    <w:rsid w:val="00D16849"/>
    <w:rsid w:val="00D25AF1"/>
    <w:rsid w:val="00D25F2C"/>
    <w:rsid w:val="00D33742"/>
    <w:rsid w:val="00D41198"/>
    <w:rsid w:val="00D469CB"/>
    <w:rsid w:val="00D625ED"/>
    <w:rsid w:val="00D679FC"/>
    <w:rsid w:val="00D7429C"/>
    <w:rsid w:val="00D84ADC"/>
    <w:rsid w:val="00DB5818"/>
    <w:rsid w:val="00DC75E0"/>
    <w:rsid w:val="00DD20B8"/>
    <w:rsid w:val="00DE0D95"/>
    <w:rsid w:val="00DF7E4B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63663"/>
    <w:rsid w:val="00F83894"/>
    <w:rsid w:val="00F86B18"/>
    <w:rsid w:val="00F87DD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DB2A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Standard">
    <w:name w:val="Standard"/>
    <w:rsid w:val="009B2EAE"/>
    <w:pPr>
      <w:suppressAutoHyphens/>
      <w:autoSpaceDN w:val="0"/>
      <w:textAlignment w:val="baseline"/>
    </w:pPr>
    <w:rPr>
      <w:kern w:val="3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D41198"/>
    <w:pPr>
      <w:ind w:left="720"/>
      <w:contextualSpacing/>
    </w:pPr>
  </w:style>
  <w:style w:type="paragraph" w:styleId="Betarp">
    <w:name w:val="No Spacing"/>
    <w:uiPriority w:val="1"/>
    <w:qFormat/>
    <w:rsid w:val="00D41198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323</Words>
  <Characters>2116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2022-11-22T12:26:00Z</cp:lastPrinted>
  <dcterms:created xsi:type="dcterms:W3CDTF">2022-12-02T06:20:00Z</dcterms:created>
  <dcterms:modified xsi:type="dcterms:W3CDTF">2022-12-02T06:20:00Z</dcterms:modified>
</cp:coreProperties>
</file>