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0595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54FB29C" wp14:editId="5D83CA0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FCD4C" w14:textId="77777777" w:rsidR="005C41AC" w:rsidRPr="005C41AC" w:rsidRDefault="005C41AC" w:rsidP="005C41AC">
      <w:pPr>
        <w:jc w:val="center"/>
        <w:rPr>
          <w:szCs w:val="24"/>
        </w:rPr>
      </w:pPr>
    </w:p>
    <w:p w14:paraId="5813B80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78788BD" w14:textId="77777777" w:rsidR="005C41AC" w:rsidRPr="005C41AC" w:rsidRDefault="005C41AC" w:rsidP="00571BF3">
      <w:pPr>
        <w:keepNext/>
        <w:jc w:val="center"/>
        <w:outlineLvl w:val="1"/>
      </w:pPr>
    </w:p>
    <w:p w14:paraId="759563DE" w14:textId="77777777" w:rsidR="005C41AC" w:rsidRPr="005C41AC" w:rsidRDefault="005C41AC" w:rsidP="00571BF3">
      <w:pPr>
        <w:keepNext/>
        <w:jc w:val="center"/>
        <w:outlineLvl w:val="1"/>
      </w:pPr>
    </w:p>
    <w:p w14:paraId="7F25381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E63268" w14:textId="77777777" w:rsidR="0062551B" w:rsidRPr="00A562AA" w:rsidRDefault="006127B2" w:rsidP="005F44E3">
      <w:pPr>
        <w:pStyle w:val="Antrat1"/>
      </w:pPr>
      <w:r>
        <w:t>DĖL</w:t>
      </w:r>
      <w:r w:rsidR="004B6AA3">
        <w:t xml:space="preserve"> </w:t>
      </w:r>
      <w:r w:rsidR="004B6AA3">
        <w:rPr>
          <w:lang w:bidi="he-IL"/>
        </w:rPr>
        <w:t>UŽSIENIEČIŲ, PASITRAUKUSIŲ IŠ UKRAINOS DĖL RUSIJOS FEDERACIJOS KARINIŲ VEIKSMŲ UKRAINOJE, VAŽIAVIMO VIETINIO REGULIARAUS SUSISIEKIMO AUTOBUSAIS LENGVATOS DYDŽIO NUSTATYMO</w:t>
      </w:r>
    </w:p>
    <w:p w14:paraId="0728AE74" w14:textId="77777777" w:rsidR="0062551B" w:rsidRDefault="0062551B" w:rsidP="003E58F0">
      <w:pPr>
        <w:jc w:val="center"/>
      </w:pPr>
    </w:p>
    <w:p w14:paraId="56D16EDA" w14:textId="160F248D" w:rsidR="00193025" w:rsidRDefault="00193025" w:rsidP="00193025">
      <w:pPr>
        <w:keepNext/>
        <w:jc w:val="center"/>
        <w:outlineLvl w:val="2"/>
      </w:pPr>
      <w:r>
        <w:t>2022 m. kovo 3 d.</w:t>
      </w:r>
      <w:r w:rsidRPr="00E33318">
        <w:t xml:space="preserve"> Nr. </w:t>
      </w:r>
      <w:r>
        <w:t>1-74</w:t>
      </w:r>
    </w:p>
    <w:p w14:paraId="67378B5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8E88C13" w14:textId="77777777" w:rsidR="0062551B" w:rsidRDefault="0062551B" w:rsidP="00571BF3">
      <w:pPr>
        <w:jc w:val="both"/>
      </w:pPr>
    </w:p>
    <w:p w14:paraId="6C529316" w14:textId="77777777" w:rsidR="0062551B" w:rsidRPr="00A562AA" w:rsidRDefault="0062551B" w:rsidP="005C41AC">
      <w:pPr>
        <w:ind w:firstLine="851"/>
        <w:jc w:val="both"/>
      </w:pPr>
    </w:p>
    <w:p w14:paraId="36E19932" w14:textId="77777777" w:rsidR="004B6AA3" w:rsidRDefault="0062551B" w:rsidP="0008581E">
      <w:pPr>
        <w:spacing w:line="360" w:lineRule="auto"/>
        <w:ind w:firstLine="851"/>
        <w:jc w:val="both"/>
        <w:rPr>
          <w:lang w:bidi="he-IL"/>
        </w:rPr>
      </w:pPr>
      <w:r w:rsidRPr="00A562AA">
        <w:rPr>
          <w:szCs w:val="24"/>
        </w:rPr>
        <w:t>Vadovaudamasi</w:t>
      </w:r>
      <w:r w:rsidR="004B6AA3" w:rsidRPr="004B6AA3">
        <w:rPr>
          <w:lang w:bidi="he-IL"/>
        </w:rPr>
        <w:t xml:space="preserve"> </w:t>
      </w:r>
      <w:r w:rsidR="004B6AA3">
        <w:rPr>
          <w:lang w:bidi="he-IL"/>
        </w:rPr>
        <w:t xml:space="preserve">Lietuvos Respublikos vietos savivaldos įstatymo 6 straipsnio 33 punktu ir 16 straipsnio 2 dalies 18 punktu, Lietuvos Respublikos kelių transporto kodekso 16 straipsnio 2 dalimi ir Lietuvos Respublikos transporto lengvatų įstatymo 5 straipsnio 8 dalimi, Panevėžio miesto savivaldybės taryba  n u s p r e n d ž i a: </w:t>
      </w:r>
    </w:p>
    <w:p w14:paraId="07BEE3B7" w14:textId="3F34A0CA" w:rsidR="007264AA" w:rsidRDefault="007264AA" w:rsidP="0008581E">
      <w:pPr>
        <w:spacing w:line="360" w:lineRule="auto"/>
        <w:ind w:firstLine="851"/>
        <w:jc w:val="both"/>
        <w:rPr>
          <w:lang w:bidi="he-IL"/>
        </w:rPr>
      </w:pPr>
      <w:r>
        <w:rPr>
          <w:lang w:bidi="he-IL"/>
        </w:rPr>
        <w:t xml:space="preserve">1. </w:t>
      </w:r>
      <w:r w:rsidR="004B6AA3">
        <w:rPr>
          <w:lang w:bidi="he-IL"/>
        </w:rPr>
        <w:t xml:space="preserve">Nustatyti, kad 2022 metais užsieniečiams, pasitraukusiems iš Ukrainos dėl Rusijos Federacijos karinių veiksmų Ukrainoje, taikoma 100 proc. lengvata važiuoti Panevėžio </w:t>
      </w:r>
      <w:r w:rsidR="00451632">
        <w:rPr>
          <w:lang w:bidi="he-IL"/>
        </w:rPr>
        <w:t xml:space="preserve">miesto </w:t>
      </w:r>
      <w:r w:rsidR="004B6AA3">
        <w:rPr>
          <w:lang w:bidi="he-IL"/>
        </w:rPr>
        <w:t>vietinio reguliaraus susisiekimo autobusų maršrutais</w:t>
      </w:r>
      <w:r>
        <w:rPr>
          <w:lang w:bidi="he-IL"/>
        </w:rPr>
        <w:t>, įsig</w:t>
      </w:r>
      <w:r w:rsidR="00451632">
        <w:rPr>
          <w:lang w:bidi="he-IL"/>
        </w:rPr>
        <w:t>ijus</w:t>
      </w:r>
      <w:r>
        <w:rPr>
          <w:lang w:bidi="he-IL"/>
        </w:rPr>
        <w:t xml:space="preserve"> mėnesinį vardinį bilietą, galiojantį kalendorinėmis dienomis.</w:t>
      </w:r>
    </w:p>
    <w:p w14:paraId="4132A112" w14:textId="59A0A878" w:rsidR="00534716" w:rsidRDefault="007264AA" w:rsidP="0008581E">
      <w:pPr>
        <w:spacing w:line="360" w:lineRule="auto"/>
        <w:ind w:firstLine="851"/>
        <w:jc w:val="both"/>
      </w:pPr>
      <w:r>
        <w:rPr>
          <w:lang w:bidi="he-IL"/>
        </w:rPr>
        <w:t xml:space="preserve">2. </w:t>
      </w:r>
      <w:r w:rsidR="00534716">
        <w:t xml:space="preserve">Nustatyti, kad atitinkamo mėnesio nuostoliai, susidarę vežant </w:t>
      </w:r>
      <w:r w:rsidR="00451632">
        <w:t xml:space="preserve">Panevėžio miesto vietinio reguliaraus susisiekimo autobusų maršrutais </w:t>
      </w:r>
      <w:r w:rsidR="00534716">
        <w:t>šio sprendimo 1 punkte nurodytus keleivius, kompensuojami iš Panevėžio miesto savivaldybės biudžeto lėšų teisės aktų nustatyta tvarka pagal sudarytą viešųjų paslaugų teikimo sutartį.</w:t>
      </w:r>
    </w:p>
    <w:p w14:paraId="4E5A1537" w14:textId="77777777" w:rsidR="005C41AC" w:rsidRPr="00A562AA" w:rsidRDefault="005C41AC" w:rsidP="002D0B3C">
      <w:pPr>
        <w:jc w:val="both"/>
        <w:rPr>
          <w:szCs w:val="24"/>
        </w:rPr>
      </w:pPr>
    </w:p>
    <w:p w14:paraId="70ECCB79" w14:textId="77777777" w:rsidR="0062551B" w:rsidRDefault="0062551B" w:rsidP="002D0B3C">
      <w:pPr>
        <w:jc w:val="both"/>
        <w:rPr>
          <w:szCs w:val="24"/>
        </w:rPr>
      </w:pPr>
    </w:p>
    <w:p w14:paraId="4746E1C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FFF49" w14:textId="77777777" w:rsidR="008217BA" w:rsidRDefault="008217BA">
      <w:r>
        <w:separator/>
      </w:r>
    </w:p>
  </w:endnote>
  <w:endnote w:type="continuationSeparator" w:id="0">
    <w:p w14:paraId="48E9D7D8" w14:textId="77777777" w:rsidR="008217BA" w:rsidRDefault="0082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C90C6" w14:textId="77777777" w:rsidR="0062551B" w:rsidRDefault="0062551B" w:rsidP="00BE4566">
    <w:pPr>
      <w:tabs>
        <w:tab w:val="left" w:pos="8445"/>
      </w:tabs>
    </w:pPr>
    <w:r>
      <w:tab/>
    </w:r>
  </w:p>
  <w:p w14:paraId="1CFAE8CE" w14:textId="77777777" w:rsidR="0062551B" w:rsidRDefault="0062551B"/>
  <w:p w14:paraId="60C1D76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BE3F4" w14:textId="77777777" w:rsidR="0062551B" w:rsidRDefault="0062551B" w:rsidP="00DD20B8">
    <w:pPr>
      <w:pStyle w:val="Porat"/>
    </w:pPr>
  </w:p>
  <w:p w14:paraId="5BD4C741" w14:textId="77777777" w:rsidR="0062551B" w:rsidRDefault="0062551B" w:rsidP="00DD20B8">
    <w:pPr>
      <w:pStyle w:val="Porat"/>
    </w:pPr>
  </w:p>
  <w:p w14:paraId="0CECEA9F" w14:textId="77777777" w:rsidR="0062551B" w:rsidRDefault="0062551B" w:rsidP="00DD20B8">
    <w:pPr>
      <w:pStyle w:val="Porat"/>
    </w:pPr>
  </w:p>
  <w:p w14:paraId="77F19FB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D21CF" w14:textId="77777777" w:rsidR="008217BA" w:rsidRDefault="008217BA">
      <w:r>
        <w:separator/>
      </w:r>
    </w:p>
  </w:footnote>
  <w:footnote w:type="continuationSeparator" w:id="0">
    <w:p w14:paraId="6E979DF4" w14:textId="77777777" w:rsidR="008217BA" w:rsidRDefault="00821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EE781" w14:textId="77777777" w:rsidR="0062551B" w:rsidRDefault="0062551B">
    <w:pPr>
      <w:pStyle w:val="Antrats"/>
      <w:jc w:val="center"/>
    </w:pPr>
  </w:p>
  <w:p w14:paraId="0C2400C1" w14:textId="77777777" w:rsidR="0062551B" w:rsidRDefault="0062551B">
    <w:pPr>
      <w:pStyle w:val="Antrats"/>
      <w:jc w:val="center"/>
    </w:pPr>
  </w:p>
  <w:p w14:paraId="5C3DAB2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4DAE19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581E"/>
    <w:rsid w:val="000E0567"/>
    <w:rsid w:val="000E5933"/>
    <w:rsid w:val="000E7131"/>
    <w:rsid w:val="00101F07"/>
    <w:rsid w:val="00124B60"/>
    <w:rsid w:val="00132ABE"/>
    <w:rsid w:val="00153B94"/>
    <w:rsid w:val="00193025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33F0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274B"/>
    <w:rsid w:val="004376E8"/>
    <w:rsid w:val="00451632"/>
    <w:rsid w:val="004564CD"/>
    <w:rsid w:val="00464BB1"/>
    <w:rsid w:val="00480D2E"/>
    <w:rsid w:val="004849ED"/>
    <w:rsid w:val="004A3610"/>
    <w:rsid w:val="004B6AA3"/>
    <w:rsid w:val="004C07E0"/>
    <w:rsid w:val="004D35C5"/>
    <w:rsid w:val="004E4142"/>
    <w:rsid w:val="00510DE4"/>
    <w:rsid w:val="005166E3"/>
    <w:rsid w:val="0052387D"/>
    <w:rsid w:val="00524D2D"/>
    <w:rsid w:val="00533646"/>
    <w:rsid w:val="0053471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53EC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264AA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17BA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921"/>
    <w:rsid w:val="008D7F28"/>
    <w:rsid w:val="008F1635"/>
    <w:rsid w:val="008F62A9"/>
    <w:rsid w:val="009111D4"/>
    <w:rsid w:val="00916D5D"/>
    <w:rsid w:val="00925419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3ABD"/>
    <w:rsid w:val="00A84DDD"/>
    <w:rsid w:val="00A90AC8"/>
    <w:rsid w:val="00A97838"/>
    <w:rsid w:val="00AB02B7"/>
    <w:rsid w:val="00AB0E39"/>
    <w:rsid w:val="00AD32A3"/>
    <w:rsid w:val="00AD3E4E"/>
    <w:rsid w:val="00AD778C"/>
    <w:rsid w:val="00B05FC9"/>
    <w:rsid w:val="00B1465E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7C82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5D43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4240"/>
    <w:rsid w:val="00F75EA6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61AF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160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2022-03-01T12:11:00Z</cp:lastPrinted>
  <dcterms:created xsi:type="dcterms:W3CDTF">2022-12-14T07:16:00Z</dcterms:created>
  <dcterms:modified xsi:type="dcterms:W3CDTF">2022-12-14T07:16:00Z</dcterms:modified>
</cp:coreProperties>
</file>