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932172" w:rsidRDefault="001D3CB6" w:rsidP="005C41AC">
      <w:pPr>
        <w:jc w:val="center"/>
        <w:rPr>
          <w:szCs w:val="24"/>
        </w:rPr>
      </w:pPr>
      <w:bookmarkStart w:id="0" w:name="_GoBack"/>
      <w:bookmarkEnd w:id="0"/>
      <w:r w:rsidRPr="00932172">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932172" w:rsidRDefault="005C41AC" w:rsidP="005C41AC">
      <w:pPr>
        <w:jc w:val="center"/>
        <w:rPr>
          <w:szCs w:val="24"/>
        </w:rPr>
      </w:pPr>
    </w:p>
    <w:p w14:paraId="21131BE2" w14:textId="77777777" w:rsidR="0062551B" w:rsidRPr="00932172" w:rsidRDefault="0062551B" w:rsidP="005C41AC">
      <w:pPr>
        <w:jc w:val="center"/>
        <w:rPr>
          <w:b/>
          <w:sz w:val="28"/>
        </w:rPr>
      </w:pPr>
      <w:r w:rsidRPr="00932172">
        <w:rPr>
          <w:b/>
          <w:sz w:val="28"/>
        </w:rPr>
        <w:t xml:space="preserve">PANEVĖŽIO MIESTO SAVIVALDYBĖS </w:t>
      </w:r>
      <w:r w:rsidR="00A11511" w:rsidRPr="00932172">
        <w:rPr>
          <w:b/>
          <w:sz w:val="28"/>
        </w:rPr>
        <w:t>TARYBA</w:t>
      </w:r>
    </w:p>
    <w:p w14:paraId="21131BE3" w14:textId="77777777" w:rsidR="005C41AC" w:rsidRPr="00932172" w:rsidRDefault="005C41AC" w:rsidP="00571BF3">
      <w:pPr>
        <w:keepNext/>
        <w:jc w:val="center"/>
        <w:outlineLvl w:val="1"/>
      </w:pPr>
    </w:p>
    <w:p w14:paraId="21131BE4" w14:textId="77777777" w:rsidR="005C41AC" w:rsidRPr="00932172" w:rsidRDefault="005C41AC" w:rsidP="00571BF3">
      <w:pPr>
        <w:keepNext/>
        <w:jc w:val="center"/>
        <w:outlineLvl w:val="1"/>
      </w:pPr>
    </w:p>
    <w:p w14:paraId="21131BE5" w14:textId="77777777" w:rsidR="0062551B" w:rsidRPr="00932172" w:rsidRDefault="00A11511" w:rsidP="00571BF3">
      <w:pPr>
        <w:keepNext/>
        <w:jc w:val="center"/>
        <w:outlineLvl w:val="1"/>
        <w:rPr>
          <w:b/>
        </w:rPr>
      </w:pPr>
      <w:r w:rsidRPr="00932172">
        <w:rPr>
          <w:b/>
        </w:rPr>
        <w:t>SPRENDIMAS</w:t>
      </w:r>
    </w:p>
    <w:p w14:paraId="21131BE7" w14:textId="69D41113" w:rsidR="0062551B" w:rsidRPr="00932172" w:rsidRDefault="00D735BF" w:rsidP="00DF6CA6">
      <w:pPr>
        <w:keepNext/>
        <w:jc w:val="center"/>
        <w:outlineLvl w:val="2"/>
        <w:rPr>
          <w:b/>
        </w:rPr>
      </w:pPr>
      <w:r w:rsidRPr="00932172">
        <w:rPr>
          <w:b/>
          <w:szCs w:val="24"/>
        </w:rPr>
        <w:t>DĖL</w:t>
      </w:r>
      <w:r w:rsidR="00DF6CA6">
        <w:rPr>
          <w:b/>
          <w:szCs w:val="24"/>
        </w:rPr>
        <w:t xml:space="preserve"> </w:t>
      </w:r>
      <w:r w:rsidR="00DF6CA6" w:rsidRPr="00DF6CA6">
        <w:rPr>
          <w:b/>
        </w:rPr>
        <w:t xml:space="preserve">SAVIVALDYBĖS TARYBOS </w:t>
      </w:r>
      <w:r w:rsidR="00414B7D">
        <w:rPr>
          <w:b/>
        </w:rPr>
        <w:t>2022</w:t>
      </w:r>
      <w:r w:rsidR="00DF6CA6" w:rsidRPr="00DF6CA6">
        <w:rPr>
          <w:b/>
        </w:rPr>
        <w:t xml:space="preserve"> M. </w:t>
      </w:r>
      <w:r w:rsidR="00414B7D">
        <w:rPr>
          <w:b/>
        </w:rPr>
        <w:t>RUGSĖJO 22</w:t>
      </w:r>
      <w:r w:rsidR="00DF6CA6" w:rsidRPr="00DF6CA6">
        <w:rPr>
          <w:b/>
        </w:rPr>
        <w:t xml:space="preserve"> D. SPRENDIM</w:t>
      </w:r>
      <w:r w:rsidR="00DF6CA6">
        <w:rPr>
          <w:b/>
        </w:rPr>
        <w:t>O</w:t>
      </w:r>
      <w:r w:rsidR="00DF6CA6" w:rsidRPr="00DF6CA6">
        <w:rPr>
          <w:b/>
        </w:rPr>
        <w:t xml:space="preserve"> NR. 1-</w:t>
      </w:r>
      <w:r w:rsidR="00414B7D">
        <w:rPr>
          <w:b/>
        </w:rPr>
        <w:t>338</w:t>
      </w:r>
      <w:r w:rsidR="00DF6CA6" w:rsidRPr="00DF6CA6">
        <w:rPr>
          <w:b/>
        </w:rPr>
        <w:t xml:space="preserve"> „DĖL </w:t>
      </w:r>
      <w:r w:rsidR="00414B7D">
        <w:rPr>
          <w:b/>
        </w:rPr>
        <w:t>NEGYVENAMŲJŲ PATALPŲ, ESANČIŲ TAIKOS AL. 11, PERDAVIMO PANEVĖŽIO NEĮGALIŲJŲ DRAUGIJAI VALDYTI IR NAUDOTI PAGAL PANAUDOS SUTARTĮ</w:t>
      </w:r>
      <w:r w:rsidR="00DF6CA6" w:rsidRPr="00DF6CA6">
        <w:rPr>
          <w:b/>
        </w:rPr>
        <w:t>“</w:t>
      </w:r>
      <w:r w:rsidR="00DF6CA6">
        <w:rPr>
          <w:b/>
        </w:rPr>
        <w:t xml:space="preserve"> </w:t>
      </w:r>
      <w:r w:rsidR="00414B7D">
        <w:rPr>
          <w:b/>
          <w:szCs w:val="24"/>
        </w:rPr>
        <w:t>PRIPAŽINIMO NETEKUSIU GALIOS</w:t>
      </w:r>
    </w:p>
    <w:p w14:paraId="13D1AB08" w14:textId="77777777" w:rsidR="001121C7" w:rsidRPr="00932172" w:rsidRDefault="001121C7" w:rsidP="003E58F0">
      <w:pPr>
        <w:jc w:val="center"/>
        <w:rPr>
          <w:b/>
        </w:rPr>
      </w:pPr>
    </w:p>
    <w:p w14:paraId="21131BE8" w14:textId="77777777" w:rsidR="0062551B" w:rsidRPr="00DF0C04" w:rsidRDefault="00DE0D95" w:rsidP="003E58F0">
      <w:pPr>
        <w:jc w:val="center"/>
      </w:pPr>
      <w:r w:rsidRPr="00DF0C04">
        <w:rPr>
          <w:rStyle w:val="Style3"/>
        </w:rPr>
        <w:fldChar w:fldCharType="begin">
          <w:ffData>
            <w:name w:val="registravimoDataIlga"/>
            <w:enabled/>
            <w:calcOnExit w:val="0"/>
            <w:textInput/>
          </w:ffData>
        </w:fldChar>
      </w:r>
      <w:bookmarkStart w:id="1" w:name="registravimoDataIlga"/>
      <w:r w:rsidRPr="00DF0C04">
        <w:rPr>
          <w:rStyle w:val="Style3"/>
        </w:rPr>
        <w:instrText xml:space="preserve"> FORMTEXT </w:instrText>
      </w:r>
      <w:r w:rsidRPr="00DF0C04">
        <w:rPr>
          <w:rStyle w:val="Style3"/>
        </w:rPr>
      </w:r>
      <w:r w:rsidRPr="00DF0C04">
        <w:rPr>
          <w:rStyle w:val="Style3"/>
        </w:rPr>
        <w:fldChar w:fldCharType="separate"/>
      </w:r>
      <w:r w:rsidRPr="00DF0C04">
        <w:rPr>
          <w:rStyle w:val="Style3"/>
        </w:rPr>
        <w:t>2022 m. gruodžio 16 d.</w:t>
      </w:r>
      <w:r w:rsidRPr="00DF0C04">
        <w:rPr>
          <w:rStyle w:val="Style3"/>
        </w:rPr>
        <w:fldChar w:fldCharType="end"/>
      </w:r>
      <w:bookmarkEnd w:id="1"/>
      <w:r w:rsidR="0062551B" w:rsidRPr="00DF0C04">
        <w:t xml:space="preserve"> Nr. </w:t>
      </w:r>
      <w:r w:rsidRPr="00DF0C04">
        <w:fldChar w:fldCharType="begin">
          <w:ffData>
            <w:name w:val="registravimoNr"/>
            <w:enabled/>
            <w:calcOnExit w:val="0"/>
            <w:textInput/>
          </w:ffData>
        </w:fldChar>
      </w:r>
      <w:bookmarkStart w:id="2" w:name="registravimoNr"/>
      <w:r w:rsidRPr="00DF0C04">
        <w:instrText xml:space="preserve"> FORMTEXT </w:instrText>
      </w:r>
      <w:r w:rsidRPr="00DF0C04">
        <w:fldChar w:fldCharType="separate"/>
      </w:r>
      <w:r w:rsidRPr="00DF0C04">
        <w:t>TSP-494</w:t>
      </w:r>
      <w:r w:rsidRPr="00DF0C04">
        <w:fldChar w:fldCharType="end"/>
      </w:r>
      <w:bookmarkEnd w:id="2"/>
    </w:p>
    <w:p w14:paraId="21131BE9" w14:textId="506D928A" w:rsidR="0062551B" w:rsidRDefault="0062551B" w:rsidP="00571BF3">
      <w:pPr>
        <w:keepNext/>
        <w:jc w:val="center"/>
        <w:outlineLvl w:val="2"/>
      </w:pPr>
      <w:r w:rsidRPr="00932172">
        <w:t>Panevėžys</w:t>
      </w:r>
    </w:p>
    <w:p w14:paraId="169B92A6" w14:textId="08528ED7" w:rsidR="00DF6CA6" w:rsidRDefault="00DF6CA6" w:rsidP="00571BF3">
      <w:pPr>
        <w:keepNext/>
        <w:jc w:val="center"/>
        <w:outlineLvl w:val="2"/>
        <w:rPr>
          <w:b/>
        </w:rPr>
      </w:pPr>
    </w:p>
    <w:p w14:paraId="623E7DD5" w14:textId="77777777" w:rsidR="00FF2A65" w:rsidRDefault="00FF2A65" w:rsidP="00571BF3">
      <w:pPr>
        <w:keepNext/>
        <w:jc w:val="center"/>
        <w:outlineLvl w:val="2"/>
        <w:rPr>
          <w:b/>
        </w:rPr>
      </w:pPr>
    </w:p>
    <w:p w14:paraId="21131BEC" w14:textId="0050E578" w:rsidR="00711420" w:rsidRPr="00E5244F" w:rsidRDefault="004136C5" w:rsidP="00DF0C04">
      <w:pPr>
        <w:spacing w:line="360" w:lineRule="auto"/>
        <w:ind w:firstLine="851"/>
        <w:jc w:val="both"/>
        <w:rPr>
          <w:spacing w:val="60"/>
          <w:szCs w:val="24"/>
        </w:rPr>
      </w:pPr>
      <w:r w:rsidRPr="00E5244F">
        <w:rPr>
          <w:szCs w:val="24"/>
        </w:rPr>
        <w:t>Vadovaudamasi Lietuvos Respublikos vietos savivaldos įstatymo</w:t>
      </w:r>
      <w:r w:rsidR="00F35869" w:rsidRPr="00E5244F">
        <w:rPr>
          <w:szCs w:val="24"/>
        </w:rPr>
        <w:t xml:space="preserve"> 18 straipsnio 1 dalimi</w:t>
      </w:r>
      <w:r w:rsidR="00E5244F">
        <w:rPr>
          <w:szCs w:val="24"/>
        </w:rPr>
        <w:t>,</w:t>
      </w:r>
      <w:r w:rsidR="00920BDD" w:rsidRPr="00E5244F">
        <w:rPr>
          <w:szCs w:val="24"/>
        </w:rPr>
        <w:t xml:space="preserve"> </w:t>
      </w:r>
      <w:r w:rsidR="00711420" w:rsidRPr="00E5244F">
        <w:rPr>
          <w:szCs w:val="24"/>
        </w:rPr>
        <w:t xml:space="preserve">Panevėžio miesto savivaldybės taryba </w:t>
      </w:r>
      <w:r w:rsidR="00711420" w:rsidRPr="00E5244F">
        <w:rPr>
          <w:spacing w:val="60"/>
          <w:szCs w:val="24"/>
        </w:rPr>
        <w:t>nusprendži</w:t>
      </w:r>
      <w:r w:rsidR="00711420" w:rsidRPr="00E5244F">
        <w:rPr>
          <w:szCs w:val="24"/>
        </w:rPr>
        <w:t>a:</w:t>
      </w:r>
    </w:p>
    <w:p w14:paraId="189A9485" w14:textId="243F3BB1" w:rsidR="005C1C0D" w:rsidRDefault="00414B7D" w:rsidP="00703029">
      <w:pPr>
        <w:pStyle w:val="Sraopastraipa"/>
        <w:keepNext/>
        <w:numPr>
          <w:ilvl w:val="0"/>
          <w:numId w:val="17"/>
        </w:numPr>
        <w:tabs>
          <w:tab w:val="left" w:pos="1134"/>
        </w:tabs>
        <w:spacing w:line="360" w:lineRule="auto"/>
        <w:ind w:left="0" w:firstLine="851"/>
        <w:jc w:val="both"/>
        <w:outlineLvl w:val="2"/>
        <w:rPr>
          <w:sz w:val="24"/>
          <w:szCs w:val="24"/>
        </w:rPr>
      </w:pPr>
      <w:r>
        <w:rPr>
          <w:sz w:val="24"/>
          <w:szCs w:val="24"/>
        </w:rPr>
        <w:t>Pripažinti netekusiu galios</w:t>
      </w:r>
      <w:r w:rsidR="00D735BF" w:rsidRPr="00036F6B">
        <w:rPr>
          <w:sz w:val="24"/>
          <w:szCs w:val="24"/>
        </w:rPr>
        <w:t xml:space="preserve"> </w:t>
      </w:r>
      <w:r>
        <w:rPr>
          <w:sz w:val="24"/>
          <w:szCs w:val="24"/>
        </w:rPr>
        <w:t>Panevėžio miesto savivaldybės tarybos 2022 m. rugsėjo 22</w:t>
      </w:r>
      <w:r w:rsidR="00703029">
        <w:rPr>
          <w:sz w:val="24"/>
          <w:szCs w:val="24"/>
        </w:rPr>
        <w:t> </w:t>
      </w:r>
      <w:r>
        <w:rPr>
          <w:sz w:val="24"/>
          <w:szCs w:val="24"/>
        </w:rPr>
        <w:t>d. sprendimą Nr. 1-338 „Dėl negyvenamųjų patalpų, esančių Taikos al. 11, perdavimo Panevėžio neįgaliųjų draugijai valdyti ir naudoti pagal panaudos sutartį“.</w:t>
      </w:r>
    </w:p>
    <w:p w14:paraId="4BE057F9" w14:textId="358BE42B" w:rsidR="00414B7D" w:rsidRPr="00414B7D" w:rsidRDefault="00695BB3" w:rsidP="00703029">
      <w:pPr>
        <w:pStyle w:val="Sraopastraipa"/>
        <w:keepNext/>
        <w:numPr>
          <w:ilvl w:val="0"/>
          <w:numId w:val="17"/>
        </w:numPr>
        <w:tabs>
          <w:tab w:val="left" w:pos="1134"/>
        </w:tabs>
        <w:spacing w:line="360" w:lineRule="auto"/>
        <w:ind w:left="0" w:firstLine="851"/>
        <w:jc w:val="both"/>
        <w:outlineLvl w:val="2"/>
        <w:rPr>
          <w:sz w:val="24"/>
          <w:szCs w:val="24"/>
        </w:rPr>
      </w:pPr>
      <w:r w:rsidRPr="00002C95">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F7A8144" w14:textId="77777777" w:rsidR="00CA4BD3" w:rsidRPr="00FF2A65" w:rsidRDefault="00CA4BD3" w:rsidP="00722A8C">
      <w:pPr>
        <w:jc w:val="both"/>
        <w:rPr>
          <w:szCs w:val="24"/>
        </w:rPr>
      </w:pPr>
    </w:p>
    <w:p w14:paraId="6C383E2E" w14:textId="77777777" w:rsidR="00165F88" w:rsidRPr="00932172" w:rsidRDefault="00165F88" w:rsidP="00722A8C">
      <w:pPr>
        <w:jc w:val="both"/>
        <w:rPr>
          <w:szCs w:val="24"/>
        </w:rPr>
      </w:pPr>
    </w:p>
    <w:p w14:paraId="1B61AD3B" w14:textId="1CD8ABD4" w:rsidR="00F35869" w:rsidRPr="00932172" w:rsidRDefault="002D715B" w:rsidP="00722A8C">
      <w:pPr>
        <w:jc w:val="both"/>
        <w:rPr>
          <w:rFonts w:eastAsia="Calibri"/>
          <w:szCs w:val="24"/>
        </w:rPr>
      </w:pPr>
      <w:r w:rsidRPr="00932172">
        <w:rPr>
          <w:rFonts w:eastAsia="Calibri"/>
          <w:szCs w:val="24"/>
        </w:rPr>
        <w:t>Savivaldybės mer</w:t>
      </w:r>
      <w:r w:rsidR="00072863" w:rsidRPr="00932172">
        <w:rPr>
          <w:rFonts w:eastAsia="Calibri"/>
          <w:szCs w:val="24"/>
        </w:rPr>
        <w:t>as</w:t>
      </w:r>
      <w:r w:rsidRPr="00932172">
        <w:rPr>
          <w:rFonts w:eastAsia="Calibri"/>
          <w:szCs w:val="24"/>
        </w:rPr>
        <w:tab/>
      </w:r>
      <w:r w:rsidRPr="00932172">
        <w:rPr>
          <w:rFonts w:eastAsia="Calibri"/>
          <w:szCs w:val="24"/>
        </w:rPr>
        <w:tab/>
      </w:r>
      <w:r w:rsidRPr="00932172">
        <w:rPr>
          <w:rFonts w:eastAsia="Calibri"/>
          <w:szCs w:val="24"/>
        </w:rPr>
        <w:tab/>
        <w:t xml:space="preserve">              </w:t>
      </w:r>
      <w:r w:rsidR="00072863" w:rsidRPr="00932172">
        <w:rPr>
          <w:rFonts w:eastAsia="Calibri"/>
          <w:szCs w:val="24"/>
        </w:rPr>
        <w:t xml:space="preserve">                          </w:t>
      </w:r>
      <w:r w:rsidRPr="00932172">
        <w:rPr>
          <w:rFonts w:eastAsia="Calibri"/>
          <w:szCs w:val="24"/>
        </w:rPr>
        <w:t xml:space="preserve">           </w:t>
      </w:r>
      <w:r w:rsidR="00072863" w:rsidRPr="00932172">
        <w:rPr>
          <w:rFonts w:eastAsia="Calibri"/>
          <w:szCs w:val="24"/>
        </w:rPr>
        <w:t>Ryti</w:t>
      </w:r>
      <w:r w:rsidRPr="00932172">
        <w:rPr>
          <w:rFonts w:eastAsia="Calibri"/>
          <w:szCs w:val="24"/>
        </w:rPr>
        <w:t xml:space="preserve">s </w:t>
      </w:r>
      <w:r w:rsidR="00072863" w:rsidRPr="00932172">
        <w:rPr>
          <w:rFonts w:eastAsia="Calibri"/>
          <w:szCs w:val="24"/>
        </w:rPr>
        <w:t>Mykolas Račkauskas</w:t>
      </w:r>
    </w:p>
    <w:sectPr w:rsidR="00F35869" w:rsidRPr="00932172" w:rsidSect="0002600C">
      <w:headerReference w:type="default" r:id="rId9"/>
      <w:footerReference w:type="default" r:id="rId10"/>
      <w:footerReference w:type="first" r:id="rId11"/>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A66F7" w14:textId="77777777" w:rsidR="0075463B" w:rsidRDefault="0075463B">
      <w:r>
        <w:separator/>
      </w:r>
    </w:p>
  </w:endnote>
  <w:endnote w:type="continuationSeparator" w:id="0">
    <w:p w14:paraId="031AD803" w14:textId="77777777" w:rsidR="0075463B" w:rsidRDefault="0075463B">
      <w:r>
        <w:continuationSeparator/>
      </w:r>
    </w:p>
  </w:endnote>
  <w:endnote w:type="continuationNotice" w:id="1">
    <w:p w14:paraId="4997EF30" w14:textId="77777777" w:rsidR="0075463B" w:rsidRDefault="00754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1FDFB" w14:textId="77777777" w:rsidR="0075463B" w:rsidRDefault="0075463B">
      <w:r>
        <w:separator/>
      </w:r>
    </w:p>
  </w:footnote>
  <w:footnote w:type="continuationSeparator" w:id="0">
    <w:p w14:paraId="2AEDC763" w14:textId="77777777" w:rsidR="0075463B" w:rsidRDefault="0075463B">
      <w:r>
        <w:continuationSeparator/>
      </w:r>
    </w:p>
  </w:footnote>
  <w:footnote w:type="continuationNotice" w:id="1">
    <w:p w14:paraId="4A1E1F04" w14:textId="77777777" w:rsidR="0075463B" w:rsidRDefault="00754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920BDD">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E177A0"/>
    <w:multiLevelType w:val="hybridMultilevel"/>
    <w:tmpl w:val="4B26732A"/>
    <w:lvl w:ilvl="0" w:tplc="3CC6F1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CE4B59"/>
    <w:multiLevelType w:val="hybridMultilevel"/>
    <w:tmpl w:val="1BB0A188"/>
    <w:lvl w:ilvl="0" w:tplc="138086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9DD07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6"/>
  </w:num>
  <w:num w:numId="4">
    <w:abstractNumId w:val="14"/>
  </w:num>
  <w:num w:numId="5">
    <w:abstractNumId w:val="8"/>
  </w:num>
  <w:num w:numId="6">
    <w:abstractNumId w:val="10"/>
  </w:num>
  <w:num w:numId="7">
    <w:abstractNumId w:val="9"/>
  </w:num>
  <w:num w:numId="8">
    <w:abstractNumId w:val="17"/>
  </w:num>
  <w:num w:numId="9">
    <w:abstractNumId w:val="15"/>
  </w:num>
  <w:num w:numId="10">
    <w:abstractNumId w:val="12"/>
  </w:num>
  <w:num w:numId="11">
    <w:abstractNumId w:val="7"/>
  </w:num>
  <w:num w:numId="12">
    <w:abstractNumId w:val="4"/>
  </w:num>
  <w:num w:numId="13">
    <w:abstractNumId w:val="11"/>
  </w:num>
  <w:num w:numId="14">
    <w:abstractNumId w:val="2"/>
  </w:num>
  <w:num w:numId="15">
    <w:abstractNumId w:val="5"/>
  </w:num>
  <w:num w:numId="16">
    <w:abstractNumId w:val="13"/>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2600C"/>
    <w:rsid w:val="000339B7"/>
    <w:rsid w:val="00036F6B"/>
    <w:rsid w:val="00043EE1"/>
    <w:rsid w:val="0004440F"/>
    <w:rsid w:val="0005169C"/>
    <w:rsid w:val="00054968"/>
    <w:rsid w:val="000557EE"/>
    <w:rsid w:val="00061DB7"/>
    <w:rsid w:val="000653D5"/>
    <w:rsid w:val="00070339"/>
    <w:rsid w:val="00072863"/>
    <w:rsid w:val="00075594"/>
    <w:rsid w:val="00075D5A"/>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B17"/>
    <w:rsid w:val="00165F88"/>
    <w:rsid w:val="00173EF3"/>
    <w:rsid w:val="001801ED"/>
    <w:rsid w:val="00180221"/>
    <w:rsid w:val="001A62D1"/>
    <w:rsid w:val="001A6DCC"/>
    <w:rsid w:val="001B1FE3"/>
    <w:rsid w:val="001C1BD8"/>
    <w:rsid w:val="001C7606"/>
    <w:rsid w:val="001D1AC1"/>
    <w:rsid w:val="001D3CB6"/>
    <w:rsid w:val="001D7C25"/>
    <w:rsid w:val="001E4DFD"/>
    <w:rsid w:val="001F7914"/>
    <w:rsid w:val="0020204A"/>
    <w:rsid w:val="0020606E"/>
    <w:rsid w:val="0020639A"/>
    <w:rsid w:val="00206FC7"/>
    <w:rsid w:val="00212538"/>
    <w:rsid w:val="00221E27"/>
    <w:rsid w:val="00225454"/>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55495"/>
    <w:rsid w:val="00355EE8"/>
    <w:rsid w:val="00365946"/>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067F7"/>
    <w:rsid w:val="004100D4"/>
    <w:rsid w:val="004136C5"/>
    <w:rsid w:val="00414B7D"/>
    <w:rsid w:val="00420850"/>
    <w:rsid w:val="00421D43"/>
    <w:rsid w:val="004376E8"/>
    <w:rsid w:val="00437C8E"/>
    <w:rsid w:val="00442200"/>
    <w:rsid w:val="00445D29"/>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4961"/>
    <w:rsid w:val="005D67B2"/>
    <w:rsid w:val="005E079C"/>
    <w:rsid w:val="005E0C2D"/>
    <w:rsid w:val="005E0CFB"/>
    <w:rsid w:val="005E1C89"/>
    <w:rsid w:val="005E4989"/>
    <w:rsid w:val="005F2A32"/>
    <w:rsid w:val="005F44E3"/>
    <w:rsid w:val="005F6353"/>
    <w:rsid w:val="0060717D"/>
    <w:rsid w:val="00611EE0"/>
    <w:rsid w:val="006128BC"/>
    <w:rsid w:val="0061401B"/>
    <w:rsid w:val="00615DC4"/>
    <w:rsid w:val="006244B6"/>
    <w:rsid w:val="0062551B"/>
    <w:rsid w:val="00625C86"/>
    <w:rsid w:val="00630B08"/>
    <w:rsid w:val="00655408"/>
    <w:rsid w:val="00655E6A"/>
    <w:rsid w:val="0065626A"/>
    <w:rsid w:val="00662FB1"/>
    <w:rsid w:val="0068030A"/>
    <w:rsid w:val="00695BB3"/>
    <w:rsid w:val="006B0BC0"/>
    <w:rsid w:val="006C0582"/>
    <w:rsid w:val="006D107B"/>
    <w:rsid w:val="006D116E"/>
    <w:rsid w:val="006D4D22"/>
    <w:rsid w:val="006D6344"/>
    <w:rsid w:val="006D7A59"/>
    <w:rsid w:val="006F1D91"/>
    <w:rsid w:val="007015A3"/>
    <w:rsid w:val="00701945"/>
    <w:rsid w:val="00701B8F"/>
    <w:rsid w:val="00703029"/>
    <w:rsid w:val="007034F9"/>
    <w:rsid w:val="007068F2"/>
    <w:rsid w:val="00711420"/>
    <w:rsid w:val="007129E5"/>
    <w:rsid w:val="00722A8C"/>
    <w:rsid w:val="007308C8"/>
    <w:rsid w:val="0073208F"/>
    <w:rsid w:val="007350C5"/>
    <w:rsid w:val="00740946"/>
    <w:rsid w:val="00743B7D"/>
    <w:rsid w:val="007452C6"/>
    <w:rsid w:val="0074712C"/>
    <w:rsid w:val="0075463B"/>
    <w:rsid w:val="00757A6A"/>
    <w:rsid w:val="00770A4A"/>
    <w:rsid w:val="007739EF"/>
    <w:rsid w:val="00774FD1"/>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2BA1"/>
    <w:rsid w:val="00913346"/>
    <w:rsid w:val="00913946"/>
    <w:rsid w:val="00916D5D"/>
    <w:rsid w:val="00920BDD"/>
    <w:rsid w:val="00931ACB"/>
    <w:rsid w:val="00932172"/>
    <w:rsid w:val="0094259B"/>
    <w:rsid w:val="00942B11"/>
    <w:rsid w:val="00944451"/>
    <w:rsid w:val="00950A6D"/>
    <w:rsid w:val="00956EFA"/>
    <w:rsid w:val="009570A8"/>
    <w:rsid w:val="0096348F"/>
    <w:rsid w:val="00964612"/>
    <w:rsid w:val="00965184"/>
    <w:rsid w:val="00966AF6"/>
    <w:rsid w:val="00976276"/>
    <w:rsid w:val="00976B0B"/>
    <w:rsid w:val="00976B6E"/>
    <w:rsid w:val="0098031E"/>
    <w:rsid w:val="00983960"/>
    <w:rsid w:val="0098768D"/>
    <w:rsid w:val="0099046B"/>
    <w:rsid w:val="00990645"/>
    <w:rsid w:val="00995738"/>
    <w:rsid w:val="009A10DA"/>
    <w:rsid w:val="009A364A"/>
    <w:rsid w:val="009A37CB"/>
    <w:rsid w:val="009A4733"/>
    <w:rsid w:val="009B542B"/>
    <w:rsid w:val="009C02B4"/>
    <w:rsid w:val="009C3874"/>
    <w:rsid w:val="009C3C68"/>
    <w:rsid w:val="009C44F6"/>
    <w:rsid w:val="009C4B70"/>
    <w:rsid w:val="009C55DF"/>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25AE"/>
    <w:rsid w:val="00A3474A"/>
    <w:rsid w:val="00A36213"/>
    <w:rsid w:val="00A37460"/>
    <w:rsid w:val="00A562AA"/>
    <w:rsid w:val="00A57683"/>
    <w:rsid w:val="00A65490"/>
    <w:rsid w:val="00A72D13"/>
    <w:rsid w:val="00A72F74"/>
    <w:rsid w:val="00A81759"/>
    <w:rsid w:val="00A83444"/>
    <w:rsid w:val="00A84DDD"/>
    <w:rsid w:val="00A90AC8"/>
    <w:rsid w:val="00A97838"/>
    <w:rsid w:val="00AA682E"/>
    <w:rsid w:val="00AB02B7"/>
    <w:rsid w:val="00AB0E39"/>
    <w:rsid w:val="00AB4DAE"/>
    <w:rsid w:val="00AC4F51"/>
    <w:rsid w:val="00AD0EA5"/>
    <w:rsid w:val="00AD3E4E"/>
    <w:rsid w:val="00AD3EC0"/>
    <w:rsid w:val="00AD4010"/>
    <w:rsid w:val="00AD778C"/>
    <w:rsid w:val="00AE7280"/>
    <w:rsid w:val="00AF3E07"/>
    <w:rsid w:val="00B05FC9"/>
    <w:rsid w:val="00B14AEE"/>
    <w:rsid w:val="00B15096"/>
    <w:rsid w:val="00B16A0A"/>
    <w:rsid w:val="00B261AD"/>
    <w:rsid w:val="00B33DB0"/>
    <w:rsid w:val="00B37E8E"/>
    <w:rsid w:val="00B408ED"/>
    <w:rsid w:val="00B43099"/>
    <w:rsid w:val="00B44ACE"/>
    <w:rsid w:val="00B44F79"/>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321D3"/>
    <w:rsid w:val="00C32276"/>
    <w:rsid w:val="00C40FD3"/>
    <w:rsid w:val="00C420AA"/>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4BD3"/>
    <w:rsid w:val="00CA5689"/>
    <w:rsid w:val="00CA5763"/>
    <w:rsid w:val="00CB2176"/>
    <w:rsid w:val="00CC23E4"/>
    <w:rsid w:val="00CC3F24"/>
    <w:rsid w:val="00CC3FFA"/>
    <w:rsid w:val="00CC5B6A"/>
    <w:rsid w:val="00CD10F9"/>
    <w:rsid w:val="00CD5CCA"/>
    <w:rsid w:val="00CD6328"/>
    <w:rsid w:val="00CE1C5C"/>
    <w:rsid w:val="00CF0EFE"/>
    <w:rsid w:val="00CF4026"/>
    <w:rsid w:val="00CF4118"/>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054"/>
    <w:rsid w:val="00E34BFA"/>
    <w:rsid w:val="00E36812"/>
    <w:rsid w:val="00E4023D"/>
    <w:rsid w:val="00E429EE"/>
    <w:rsid w:val="00E5244F"/>
    <w:rsid w:val="00E60928"/>
    <w:rsid w:val="00E6329A"/>
    <w:rsid w:val="00E6411C"/>
    <w:rsid w:val="00E73C7C"/>
    <w:rsid w:val="00E81C99"/>
    <w:rsid w:val="00E874D4"/>
    <w:rsid w:val="00E9055A"/>
    <w:rsid w:val="00E93DB3"/>
    <w:rsid w:val="00E94693"/>
    <w:rsid w:val="00E94E7A"/>
    <w:rsid w:val="00E96259"/>
    <w:rsid w:val="00EA2453"/>
    <w:rsid w:val="00EA2ADF"/>
    <w:rsid w:val="00EA6A5E"/>
    <w:rsid w:val="00EA7555"/>
    <w:rsid w:val="00EB01E1"/>
    <w:rsid w:val="00EB15D0"/>
    <w:rsid w:val="00EC4E26"/>
    <w:rsid w:val="00ED1AB2"/>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01FE-320D-4BDD-8F80-A9B95542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148</Words>
  <Characters>1137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2022-12-13T14:19:00Z</cp:lastPrinted>
  <dcterms:created xsi:type="dcterms:W3CDTF">2022-12-16T11:46:00Z</dcterms:created>
  <dcterms:modified xsi:type="dcterms:W3CDTF">2022-12-16T11:46:00Z</dcterms:modified>
</cp:coreProperties>
</file>