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8181B" w14:textId="77777777" w:rsidR="0098063E" w:rsidRDefault="008C60CB" w:rsidP="0098063E">
      <w:pPr>
        <w:pStyle w:val="Antrat1"/>
      </w:pPr>
      <w:bookmarkStart w:id="0" w:name="_GoBack"/>
      <w:bookmarkEnd w:id="0"/>
      <w:r w:rsidRPr="00533F17">
        <w:rPr>
          <w:noProof/>
          <w:lang w:eastAsia="lt-LT"/>
        </w:rPr>
        <w:drawing>
          <wp:inline distT="0" distB="0" distL="0" distR="0" wp14:anchorId="56781835" wp14:editId="56781836">
            <wp:extent cx="496570" cy="59817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570" cy="598170"/>
                    </a:xfrm>
                    <a:prstGeom prst="rect">
                      <a:avLst/>
                    </a:prstGeom>
                    <a:noFill/>
                    <a:ln>
                      <a:noFill/>
                    </a:ln>
                  </pic:spPr>
                </pic:pic>
              </a:graphicData>
            </a:graphic>
          </wp:inline>
        </w:drawing>
      </w:r>
    </w:p>
    <w:p w14:paraId="5678181C" w14:textId="77777777" w:rsidR="0098063E" w:rsidRDefault="0098063E" w:rsidP="0098063E">
      <w:pPr>
        <w:pStyle w:val="Antrat1"/>
      </w:pPr>
    </w:p>
    <w:p w14:paraId="5678181D" w14:textId="77777777" w:rsidR="00735D8C" w:rsidRPr="0098063E" w:rsidRDefault="00735D8C" w:rsidP="0098063E">
      <w:pPr>
        <w:pStyle w:val="Antrat1"/>
        <w:rPr>
          <w:sz w:val="28"/>
        </w:rPr>
      </w:pPr>
      <w:r w:rsidRPr="0098063E">
        <w:rPr>
          <w:sz w:val="28"/>
        </w:rPr>
        <w:t>PANEVĖŽIO MIESTO SAVIVALDYBĖS TARYBA</w:t>
      </w:r>
    </w:p>
    <w:p w14:paraId="5678181E" w14:textId="77777777" w:rsidR="00735D8C" w:rsidRDefault="00735D8C" w:rsidP="0098063E">
      <w:pPr>
        <w:jc w:val="center"/>
        <w:rPr>
          <w:lang w:val="es-ES"/>
        </w:rPr>
      </w:pPr>
    </w:p>
    <w:p w14:paraId="5678181F" w14:textId="77777777" w:rsidR="00735D8C" w:rsidRDefault="00735D8C" w:rsidP="0098063E">
      <w:pPr>
        <w:jc w:val="center"/>
        <w:rPr>
          <w:b/>
          <w:lang w:val="es-ES"/>
        </w:rPr>
      </w:pPr>
      <w:r w:rsidRPr="00FC0500">
        <w:rPr>
          <w:b/>
          <w:lang w:val="es-ES"/>
        </w:rPr>
        <w:t>SPRENDIMAS</w:t>
      </w:r>
    </w:p>
    <w:p w14:paraId="56781820" w14:textId="4F121932" w:rsidR="00280D23" w:rsidRDefault="00735D8C" w:rsidP="0098063E">
      <w:pPr>
        <w:jc w:val="center"/>
        <w:rPr>
          <w:b/>
        </w:rPr>
      </w:pPr>
      <w:r w:rsidRPr="002C4905">
        <w:rPr>
          <w:b/>
        </w:rPr>
        <w:t>DĖL</w:t>
      </w:r>
      <w:r w:rsidR="002F3372" w:rsidRPr="002C4905">
        <w:rPr>
          <w:b/>
        </w:rPr>
        <w:t xml:space="preserve"> </w:t>
      </w:r>
      <w:r w:rsidRPr="002C4905">
        <w:rPr>
          <w:b/>
        </w:rPr>
        <w:t>MAITINIMO</w:t>
      </w:r>
      <w:r w:rsidR="002F3372" w:rsidRPr="002C4905">
        <w:rPr>
          <w:b/>
        </w:rPr>
        <w:t xml:space="preserve"> </w:t>
      </w:r>
      <w:r w:rsidR="007C406C" w:rsidRPr="002C4905">
        <w:rPr>
          <w:b/>
        </w:rPr>
        <w:t xml:space="preserve">DIENOS </w:t>
      </w:r>
      <w:r w:rsidR="00A47494" w:rsidRPr="002C4905">
        <w:rPr>
          <w:b/>
        </w:rPr>
        <w:t>N</w:t>
      </w:r>
      <w:r w:rsidR="00CF102F" w:rsidRPr="002C4905">
        <w:rPr>
          <w:b/>
        </w:rPr>
        <w:t>ORMŲ RAIMUNDO SARGŪNO SPORTO GIMNAZIJOJE</w:t>
      </w:r>
      <w:r w:rsidR="00B623C6" w:rsidRPr="002C4905">
        <w:rPr>
          <w:b/>
        </w:rPr>
        <w:t xml:space="preserve"> NUSTATYMO</w:t>
      </w:r>
      <w:r w:rsidR="000E5CC3" w:rsidRPr="002C4905">
        <w:rPr>
          <w:b/>
        </w:rPr>
        <w:t xml:space="preserve"> IR SAVIVALDYBĖS TARYBOS</w:t>
      </w:r>
      <w:r w:rsidR="000E5CC3" w:rsidRPr="002C4905">
        <w:t xml:space="preserve"> </w:t>
      </w:r>
      <w:r w:rsidR="000E5CC3" w:rsidRPr="002C4905">
        <w:rPr>
          <w:b/>
        </w:rPr>
        <w:t>201</w:t>
      </w:r>
      <w:r w:rsidR="00B3302F" w:rsidRPr="002C4905">
        <w:rPr>
          <w:b/>
        </w:rPr>
        <w:t>8</w:t>
      </w:r>
      <w:r w:rsidR="000E5CC3" w:rsidRPr="002C4905">
        <w:t xml:space="preserve"> </w:t>
      </w:r>
      <w:r w:rsidR="000E5CC3" w:rsidRPr="002C4905">
        <w:rPr>
          <w:b/>
        </w:rPr>
        <w:t xml:space="preserve">M. </w:t>
      </w:r>
      <w:r w:rsidR="00B3302F" w:rsidRPr="002C4905">
        <w:rPr>
          <w:b/>
        </w:rPr>
        <w:t>VASARIO</w:t>
      </w:r>
      <w:r w:rsidR="000E5CC3" w:rsidRPr="002C4905">
        <w:t xml:space="preserve"> </w:t>
      </w:r>
      <w:r w:rsidR="000E5CC3" w:rsidRPr="002C4905">
        <w:rPr>
          <w:b/>
        </w:rPr>
        <w:t>2</w:t>
      </w:r>
      <w:r w:rsidR="00B3302F" w:rsidRPr="002C4905">
        <w:rPr>
          <w:b/>
        </w:rPr>
        <w:t>0</w:t>
      </w:r>
      <w:r w:rsidR="000E5CC3" w:rsidRPr="002C4905">
        <w:rPr>
          <w:b/>
        </w:rPr>
        <w:t xml:space="preserve"> D. SPRENDIMO NR.</w:t>
      </w:r>
      <w:r w:rsidR="000E5CC3" w:rsidRPr="002C4905">
        <w:t xml:space="preserve"> </w:t>
      </w:r>
      <w:r w:rsidR="000E5CC3" w:rsidRPr="002C4905">
        <w:rPr>
          <w:b/>
        </w:rPr>
        <w:t>1-</w:t>
      </w:r>
      <w:r w:rsidR="00B3302F" w:rsidRPr="002C4905">
        <w:rPr>
          <w:b/>
        </w:rPr>
        <w:t>39</w:t>
      </w:r>
      <w:r w:rsidR="000E5CC3" w:rsidRPr="002C4905">
        <w:t xml:space="preserve"> </w:t>
      </w:r>
      <w:r w:rsidR="002B50CC" w:rsidRPr="002C4905">
        <w:rPr>
          <w:b/>
        </w:rPr>
        <w:t>PRIPAŽINIMO NETEKUSI</w:t>
      </w:r>
      <w:r w:rsidR="002C4905" w:rsidRPr="002C4905">
        <w:rPr>
          <w:b/>
        </w:rPr>
        <w:t>U</w:t>
      </w:r>
      <w:r w:rsidR="002B50CC" w:rsidRPr="002C4905">
        <w:rPr>
          <w:b/>
        </w:rPr>
        <w:t xml:space="preserve"> GALIOS</w:t>
      </w:r>
    </w:p>
    <w:p w14:paraId="56781821" w14:textId="77777777" w:rsidR="00735D8C" w:rsidRPr="00353A9E" w:rsidRDefault="00735D8C" w:rsidP="0098063E">
      <w:pPr>
        <w:jc w:val="center"/>
        <w:rPr>
          <w:b/>
        </w:rPr>
      </w:pPr>
    </w:p>
    <w:p w14:paraId="56781822" w14:textId="77777777" w:rsidR="00E632E8" w:rsidRDefault="00E632E8" w:rsidP="00E632E8">
      <w:pPr>
        <w:jc w:val="center"/>
        <w:rPr>
          <w:rStyle w:val="Style3"/>
        </w:rPr>
      </w:pPr>
    </w:p>
    <w:p w14:paraId="56781823" w14:textId="77777777" w:rsidR="00E632E8" w:rsidRPr="00A562AA" w:rsidRDefault="00E632E8" w:rsidP="00E632E8">
      <w:pPr>
        <w:jc w:val="center"/>
      </w:pPr>
      <w:r>
        <w:rPr>
          <w:rStyle w:val="Style3"/>
        </w:rPr>
        <w:fldChar w:fldCharType="begin">
          <w:ffData>
            <w:name w:val="registravimoDataIlga"/>
            <w:enabled/>
            <w:calcOnExit w:val="0"/>
            <w:textInput/>
          </w:ffData>
        </w:fldChar>
      </w:r>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r w:rsidRPr="00A562AA">
        <w:t xml:space="preserve"> Nr. </w:t>
      </w:r>
      <w:r>
        <w:fldChar w:fldCharType="begin">
          <w:ffData>
            <w:name w:val="registravimoNr"/>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781824" w14:textId="77777777" w:rsidR="00E632E8" w:rsidRPr="00A562AA" w:rsidRDefault="00E632E8" w:rsidP="00E632E8">
      <w:pPr>
        <w:keepNext/>
        <w:jc w:val="center"/>
        <w:outlineLvl w:val="2"/>
        <w:rPr>
          <w:b/>
        </w:rPr>
      </w:pPr>
      <w:r w:rsidRPr="00A562AA">
        <w:t>Panevėžys</w:t>
      </w:r>
    </w:p>
    <w:p w14:paraId="56781825" w14:textId="77777777" w:rsidR="0021108A" w:rsidRDefault="0021108A" w:rsidP="0098063E">
      <w:pPr>
        <w:jc w:val="center"/>
      </w:pPr>
    </w:p>
    <w:p w14:paraId="56781826" w14:textId="77777777" w:rsidR="0098063E" w:rsidRDefault="0098063E" w:rsidP="0098063E">
      <w:pPr>
        <w:jc w:val="center"/>
      </w:pPr>
    </w:p>
    <w:p w14:paraId="56781827" w14:textId="0FB8A71D" w:rsidR="00735D8C" w:rsidRDefault="00735D8C" w:rsidP="0098063E">
      <w:pPr>
        <w:spacing w:line="360" w:lineRule="auto"/>
        <w:ind w:firstLine="851"/>
        <w:jc w:val="both"/>
      </w:pPr>
      <w:r w:rsidRPr="003C1E1A">
        <w:t>Vadovaudamasi Lietuvos Respublikos vietos savivaldos į</w:t>
      </w:r>
      <w:r w:rsidR="00C31E13">
        <w:t>statymo</w:t>
      </w:r>
      <w:r w:rsidR="00CF102F">
        <w:t xml:space="preserve"> 18 straipsnio 1</w:t>
      </w:r>
      <w:r>
        <w:t xml:space="preserve"> dali</w:t>
      </w:r>
      <w:r w:rsidR="00CF102F">
        <w:t xml:space="preserve">mi, </w:t>
      </w:r>
      <w:r w:rsidR="00FD3DC5">
        <w:t>Ūkio lėšų, skiriamų iš Lietuvos</w:t>
      </w:r>
      <w:r w:rsidR="007C406C">
        <w:t xml:space="preserve"> </w:t>
      </w:r>
      <w:r w:rsidR="00FD3DC5">
        <w:t xml:space="preserve">Respublikos atitinkamų metų valstybės biudžeto specialių </w:t>
      </w:r>
      <w:r w:rsidR="00CD4242">
        <w:t>tikslinių dotacijų savivaldybių biudžetams, skyrimo savivaldybės mokykloms (klasėms ar grupėms), skirtoms šalies (regiono) mokiniams, turintiems specialiųjų ugdymosi poreikių, metodikos</w:t>
      </w:r>
      <w:r w:rsidR="002C4905">
        <w:t>, patvirtintos Lietuvos Respublikos Vyriausybės 2012 m. gruodžio 12 d. nutarimu Nr. 1516 „Dėl Ūkio lėšų, skiriamų iš Lietuvos Respublikos atitinkamų metų valstybės biudžeto specialių tikslinių dotacijų savivaldybių biudžetams, skyrimo savivaldybės mokykloms (klasėms ar grupėms), skirtoms šalies (regiono) mokiniams, turintiems specialiųjų ugdymosi poreikių, metodikos patvirtinimo“,</w:t>
      </w:r>
      <w:r w:rsidR="00CD4242">
        <w:t xml:space="preserve"> priedo 1.7.1</w:t>
      </w:r>
      <w:r w:rsidR="002C4905">
        <w:t> </w:t>
      </w:r>
      <w:r w:rsidR="00CD4242">
        <w:t>p</w:t>
      </w:r>
      <w:r w:rsidR="000E5CC3">
        <w:t>apunkčiu</w:t>
      </w:r>
      <w:r w:rsidR="00CD4242">
        <w:t>,</w:t>
      </w:r>
      <w:r w:rsidR="00FD3DC5">
        <w:t xml:space="preserve"> </w:t>
      </w:r>
      <w:r w:rsidRPr="003C1E1A">
        <w:t>Panevėžio</w:t>
      </w:r>
      <w:r w:rsidR="0021108A">
        <w:t xml:space="preserve"> </w:t>
      </w:r>
      <w:r w:rsidRPr="003C1E1A">
        <w:t xml:space="preserve">miesto savivaldybės taryba </w:t>
      </w:r>
      <w:r w:rsidR="0098063E">
        <w:t xml:space="preserve"> </w:t>
      </w:r>
      <w:r>
        <w:t>n u s p r e n d ž i a</w:t>
      </w:r>
      <w:r w:rsidRPr="003C1E1A">
        <w:t>:</w:t>
      </w:r>
    </w:p>
    <w:p w14:paraId="56781828" w14:textId="77777777" w:rsidR="00735D8C" w:rsidRDefault="0098063E" w:rsidP="0098063E">
      <w:pPr>
        <w:spacing w:line="360" w:lineRule="auto"/>
        <w:ind w:firstLine="851"/>
        <w:jc w:val="both"/>
      </w:pPr>
      <w:r>
        <w:t xml:space="preserve">1. </w:t>
      </w:r>
      <w:r w:rsidR="00BF23EE">
        <w:t>Nustaty</w:t>
      </w:r>
      <w:r w:rsidR="007C406C">
        <w:t>ti</w:t>
      </w:r>
      <w:r w:rsidR="00735D8C">
        <w:t xml:space="preserve"> </w:t>
      </w:r>
      <w:r w:rsidR="007C406C">
        <w:t>maitinimo dieno</w:t>
      </w:r>
      <w:r w:rsidR="00A47494">
        <w:t xml:space="preserve">s normas Panevėžio </w:t>
      </w:r>
      <w:r w:rsidR="000E5CC3">
        <w:t>Raimundo Sargūno sporto gimnazijoje</w:t>
      </w:r>
      <w:r w:rsidR="00735D8C">
        <w:t>:</w:t>
      </w:r>
    </w:p>
    <w:p w14:paraId="56781829" w14:textId="23BDAD2F" w:rsidR="00735D8C" w:rsidRDefault="0098063E" w:rsidP="0098063E">
      <w:pPr>
        <w:spacing w:line="360" w:lineRule="auto"/>
        <w:ind w:firstLine="851"/>
        <w:jc w:val="both"/>
      </w:pPr>
      <w:r>
        <w:t xml:space="preserve">1.1. </w:t>
      </w:r>
      <w:r w:rsidR="002C4905">
        <w:t>m</w:t>
      </w:r>
      <w:r w:rsidR="00A47494">
        <w:t>okiniams</w:t>
      </w:r>
      <w:r w:rsidR="00C31E13">
        <w:t>,</w:t>
      </w:r>
      <w:r w:rsidR="00A864A7">
        <w:t xml:space="preserve"> gyvenantiems </w:t>
      </w:r>
      <w:r w:rsidR="00A47494">
        <w:t>bendrabutyje</w:t>
      </w:r>
      <w:r w:rsidR="00391DCA">
        <w:t>,</w:t>
      </w:r>
      <w:r w:rsidR="00A47494">
        <w:t xml:space="preserve"> – </w:t>
      </w:r>
      <w:r w:rsidR="00B3302F">
        <w:t>7</w:t>
      </w:r>
      <w:r w:rsidR="00CD4242">
        <w:t>,30</w:t>
      </w:r>
      <w:r w:rsidR="00735D8C">
        <w:t xml:space="preserve"> </w:t>
      </w:r>
      <w:r w:rsidR="00CD4242">
        <w:t>Eur</w:t>
      </w:r>
      <w:r w:rsidR="002C4905">
        <w:t>;</w:t>
      </w:r>
    </w:p>
    <w:p w14:paraId="5678182A" w14:textId="7155AFF4" w:rsidR="00735D8C" w:rsidRDefault="0098063E" w:rsidP="0098063E">
      <w:pPr>
        <w:spacing w:line="360" w:lineRule="auto"/>
        <w:ind w:firstLine="851"/>
        <w:jc w:val="both"/>
      </w:pPr>
      <w:r>
        <w:t xml:space="preserve">1.2. </w:t>
      </w:r>
      <w:r w:rsidR="002C4905">
        <w:t>m</w:t>
      </w:r>
      <w:r w:rsidR="00A864A7">
        <w:t>okiniams</w:t>
      </w:r>
      <w:r w:rsidR="00280D23">
        <w:t>,</w:t>
      </w:r>
      <w:r w:rsidR="00A47494">
        <w:t xml:space="preserve"> negyvenantiems bendrabutyje</w:t>
      </w:r>
      <w:r w:rsidR="00391DCA">
        <w:t>,</w:t>
      </w:r>
      <w:r w:rsidR="00A47494">
        <w:t xml:space="preserve"> – </w:t>
      </w:r>
      <w:r w:rsidR="006E2D14">
        <w:t>3,36</w:t>
      </w:r>
      <w:r w:rsidR="00A864A7">
        <w:t xml:space="preserve"> </w:t>
      </w:r>
      <w:r w:rsidR="00CD4242">
        <w:t>Eur</w:t>
      </w:r>
      <w:r w:rsidR="00A864A7">
        <w:t>.</w:t>
      </w:r>
    </w:p>
    <w:p w14:paraId="46B4F966" w14:textId="77777777" w:rsidR="00536159" w:rsidRDefault="0098063E" w:rsidP="00536159">
      <w:pPr>
        <w:spacing w:line="360" w:lineRule="auto"/>
        <w:ind w:firstLine="851"/>
        <w:jc w:val="both"/>
      </w:pPr>
      <w:r>
        <w:t xml:space="preserve">2. </w:t>
      </w:r>
      <w:r w:rsidR="00AC3DC5">
        <w:t>Pripažinti netekusi</w:t>
      </w:r>
      <w:r w:rsidR="002C4905">
        <w:t>u</w:t>
      </w:r>
      <w:r w:rsidR="00AC3DC5">
        <w:t xml:space="preserve"> galios</w:t>
      </w:r>
      <w:r w:rsidR="002C4905">
        <w:t xml:space="preserve"> </w:t>
      </w:r>
      <w:r w:rsidR="00AC3DC5">
        <w:t>Panevėžio miesto savivaldybės tarybos 201</w:t>
      </w:r>
      <w:r w:rsidR="00D7652E">
        <w:t>8</w:t>
      </w:r>
      <w:r w:rsidR="00AC3DC5">
        <w:t xml:space="preserve"> m. </w:t>
      </w:r>
      <w:r w:rsidR="00D7652E">
        <w:t>vasario</w:t>
      </w:r>
      <w:r w:rsidR="00AC3DC5">
        <w:t xml:space="preserve"> 2</w:t>
      </w:r>
      <w:r w:rsidR="00D7652E">
        <w:t>0</w:t>
      </w:r>
      <w:r w:rsidR="00AC3DC5">
        <w:t xml:space="preserve"> d. sprendimą Nr. 1-</w:t>
      </w:r>
      <w:r w:rsidR="00B3302F">
        <w:t>39</w:t>
      </w:r>
      <w:r w:rsidR="00AC3DC5">
        <w:t xml:space="preserve"> </w:t>
      </w:r>
      <w:r w:rsidR="002C4905">
        <w:t>„</w:t>
      </w:r>
      <w:r w:rsidR="00AC3DC5">
        <w:t xml:space="preserve">Dėl maitinimo dienos normų </w:t>
      </w:r>
      <w:r w:rsidR="00B3302F">
        <w:t>Raimundo Sargūno sporto gimnazijoje nustatymo ir Savivaldybės tarybos 2014 m. rugpjūčio 28 d. sprendimo Nr. 1-236 ir 2014 m. spalio 23 d.</w:t>
      </w:r>
      <w:r w:rsidR="006E2D14">
        <w:t xml:space="preserve"> sprendimo Nr. 1-319 pripažinimo netekusiu galios“</w:t>
      </w:r>
      <w:r w:rsidR="002C4905">
        <w:t>.</w:t>
      </w:r>
    </w:p>
    <w:p w14:paraId="0F896355" w14:textId="2501876C" w:rsidR="00536159" w:rsidRDefault="00536159" w:rsidP="00536159">
      <w:pPr>
        <w:spacing w:line="360" w:lineRule="auto"/>
        <w:ind w:firstLine="851"/>
        <w:jc w:val="both"/>
      </w:pPr>
      <w:r>
        <w:t>3.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C4F9FA2" w14:textId="24B471B2" w:rsidR="00536159" w:rsidRDefault="00536159" w:rsidP="0098063E">
      <w:pPr>
        <w:spacing w:line="360" w:lineRule="auto"/>
        <w:ind w:firstLine="851"/>
        <w:jc w:val="both"/>
      </w:pPr>
    </w:p>
    <w:p w14:paraId="56781832" w14:textId="77777777" w:rsidR="007D729E" w:rsidRDefault="007D729E" w:rsidP="0098063E">
      <w:pPr>
        <w:tabs>
          <w:tab w:val="left" w:pos="7031"/>
          <w:tab w:val="left" w:pos="7371"/>
        </w:tabs>
        <w:jc w:val="both"/>
      </w:pPr>
    </w:p>
    <w:p w14:paraId="56781833" w14:textId="77777777" w:rsidR="007D729E" w:rsidRDefault="007D729E" w:rsidP="0098063E">
      <w:pPr>
        <w:tabs>
          <w:tab w:val="left" w:pos="7031"/>
          <w:tab w:val="left" w:pos="7371"/>
        </w:tabs>
        <w:jc w:val="both"/>
      </w:pPr>
    </w:p>
    <w:p w14:paraId="56781834" w14:textId="77777777" w:rsidR="00546DF2" w:rsidRDefault="00CD4242" w:rsidP="0098063E">
      <w:pPr>
        <w:tabs>
          <w:tab w:val="left" w:pos="7031"/>
        </w:tabs>
      </w:pPr>
      <w:r w:rsidRPr="00992AE6">
        <w:t>Savivaldybės meras</w:t>
      </w:r>
      <w:r w:rsidR="0098063E">
        <w:tab/>
      </w:r>
      <w:r w:rsidRPr="00992AE6">
        <w:t>Rytis Mykolas Račkauskas</w:t>
      </w:r>
    </w:p>
    <w:sectPr w:rsidR="00546DF2" w:rsidSect="0098063E">
      <w:headerReference w:type="even" r:id="rId8"/>
      <w:headerReference w:type="default" r:id="rId9"/>
      <w:footerReference w:type="even" r:id="rId10"/>
      <w:foot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62195" w14:textId="77777777" w:rsidR="00FA6828" w:rsidRDefault="00FA6828">
      <w:r>
        <w:separator/>
      </w:r>
    </w:p>
  </w:endnote>
  <w:endnote w:type="continuationSeparator" w:id="0">
    <w:p w14:paraId="392C1462" w14:textId="77777777" w:rsidR="00FA6828" w:rsidRDefault="00FA6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8183F" w14:textId="77777777" w:rsidR="00C0316D" w:rsidRDefault="00C0316D" w:rsidP="00735D8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781840" w14:textId="77777777" w:rsidR="00C0316D" w:rsidRDefault="00C0316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81841" w14:textId="77777777" w:rsidR="00C0316D" w:rsidRDefault="00C0316D" w:rsidP="00735D8C">
    <w:pPr>
      <w:pStyle w:val="Porat"/>
      <w:framePr w:wrap="around" w:vAnchor="text" w:hAnchor="margin" w:xAlign="center" w:y="1"/>
      <w:rPr>
        <w:rStyle w:val="Puslapionumeris"/>
      </w:rPr>
    </w:pPr>
  </w:p>
  <w:p w14:paraId="56781842" w14:textId="77777777" w:rsidR="00C0316D" w:rsidRDefault="00C0316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51761" w14:textId="77777777" w:rsidR="00FA6828" w:rsidRDefault="00FA6828">
      <w:r>
        <w:separator/>
      </w:r>
    </w:p>
  </w:footnote>
  <w:footnote w:type="continuationSeparator" w:id="0">
    <w:p w14:paraId="045F9FF0" w14:textId="77777777" w:rsidR="00FA6828" w:rsidRDefault="00FA6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8183B" w14:textId="77777777" w:rsidR="00C0316D" w:rsidRDefault="00C0316D" w:rsidP="00735D8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78183C" w14:textId="77777777" w:rsidR="00C0316D" w:rsidRDefault="00C0316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8183D" w14:textId="77777777" w:rsidR="00C0316D" w:rsidRDefault="00C0316D" w:rsidP="00735D8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D729E">
      <w:rPr>
        <w:rStyle w:val="Puslapionumeris"/>
        <w:noProof/>
      </w:rPr>
      <w:t>2</w:t>
    </w:r>
    <w:r>
      <w:rPr>
        <w:rStyle w:val="Puslapionumeris"/>
      </w:rPr>
      <w:fldChar w:fldCharType="end"/>
    </w:r>
  </w:p>
  <w:p w14:paraId="5678183E" w14:textId="77777777" w:rsidR="00C0316D" w:rsidRDefault="00C0316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B625B5"/>
    <w:multiLevelType w:val="multilevel"/>
    <w:tmpl w:val="9440EF6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75120553"/>
    <w:multiLevelType w:val="multilevel"/>
    <w:tmpl w:val="3EC43106"/>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76C82D73"/>
    <w:multiLevelType w:val="multilevel"/>
    <w:tmpl w:val="ABB4C874"/>
    <w:lvl w:ilvl="0">
      <w:start w:val="1"/>
      <w:numFmt w:val="decimal"/>
      <w:lvlText w:val="%1."/>
      <w:lvlJc w:val="left"/>
      <w:pPr>
        <w:ind w:left="1211" w:hanging="360"/>
      </w:pPr>
      <w:rPr>
        <w:color w:val="auto"/>
      </w:r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D8C"/>
    <w:rsid w:val="000162CB"/>
    <w:rsid w:val="000314FE"/>
    <w:rsid w:val="00062FF9"/>
    <w:rsid w:val="000E5CC3"/>
    <w:rsid w:val="000F1218"/>
    <w:rsid w:val="00103B57"/>
    <w:rsid w:val="00131D67"/>
    <w:rsid w:val="0017525D"/>
    <w:rsid w:val="00187CE7"/>
    <w:rsid w:val="001C1F3F"/>
    <w:rsid w:val="00201C2B"/>
    <w:rsid w:val="0021108A"/>
    <w:rsid w:val="00265405"/>
    <w:rsid w:val="00280D23"/>
    <w:rsid w:val="00291475"/>
    <w:rsid w:val="002B50CC"/>
    <w:rsid w:val="002C4905"/>
    <w:rsid w:val="002F3372"/>
    <w:rsid w:val="00321A53"/>
    <w:rsid w:val="00367E4E"/>
    <w:rsid w:val="00391DCA"/>
    <w:rsid w:val="003A5760"/>
    <w:rsid w:val="003D7B87"/>
    <w:rsid w:val="00402977"/>
    <w:rsid w:val="004566FB"/>
    <w:rsid w:val="004A3CFA"/>
    <w:rsid w:val="004A6D5E"/>
    <w:rsid w:val="004D01B0"/>
    <w:rsid w:val="00517D8D"/>
    <w:rsid w:val="00536159"/>
    <w:rsid w:val="00546DF2"/>
    <w:rsid w:val="005E2BB3"/>
    <w:rsid w:val="006154FE"/>
    <w:rsid w:val="00637494"/>
    <w:rsid w:val="006E2D14"/>
    <w:rsid w:val="006E42CC"/>
    <w:rsid w:val="00735D8C"/>
    <w:rsid w:val="007631E2"/>
    <w:rsid w:val="007C406C"/>
    <w:rsid w:val="007D729E"/>
    <w:rsid w:val="007F5507"/>
    <w:rsid w:val="007F7AF1"/>
    <w:rsid w:val="00893F1F"/>
    <w:rsid w:val="008A247D"/>
    <w:rsid w:val="008C60CB"/>
    <w:rsid w:val="00964B5D"/>
    <w:rsid w:val="0098063E"/>
    <w:rsid w:val="009A4104"/>
    <w:rsid w:val="009E3B7B"/>
    <w:rsid w:val="00A10641"/>
    <w:rsid w:val="00A47494"/>
    <w:rsid w:val="00A864A7"/>
    <w:rsid w:val="00AC3DC5"/>
    <w:rsid w:val="00B128D8"/>
    <w:rsid w:val="00B2606B"/>
    <w:rsid w:val="00B3302F"/>
    <w:rsid w:val="00B52CBB"/>
    <w:rsid w:val="00B623C6"/>
    <w:rsid w:val="00B735C8"/>
    <w:rsid w:val="00B86A11"/>
    <w:rsid w:val="00BB074C"/>
    <w:rsid w:val="00BF23EE"/>
    <w:rsid w:val="00C0316D"/>
    <w:rsid w:val="00C262B5"/>
    <w:rsid w:val="00C31E13"/>
    <w:rsid w:val="00C80467"/>
    <w:rsid w:val="00CB76CA"/>
    <w:rsid w:val="00CD32C2"/>
    <w:rsid w:val="00CD4242"/>
    <w:rsid w:val="00CF102F"/>
    <w:rsid w:val="00D34453"/>
    <w:rsid w:val="00D3621F"/>
    <w:rsid w:val="00D7652E"/>
    <w:rsid w:val="00D8754F"/>
    <w:rsid w:val="00E05C46"/>
    <w:rsid w:val="00E34371"/>
    <w:rsid w:val="00E43683"/>
    <w:rsid w:val="00E44B1F"/>
    <w:rsid w:val="00E632E8"/>
    <w:rsid w:val="00E67C2D"/>
    <w:rsid w:val="00EB1311"/>
    <w:rsid w:val="00EC4D3E"/>
    <w:rsid w:val="00EC52F1"/>
    <w:rsid w:val="00F5422B"/>
    <w:rsid w:val="00FA51F9"/>
    <w:rsid w:val="00FA6828"/>
    <w:rsid w:val="00FB0BFC"/>
    <w:rsid w:val="00FD3D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181B"/>
  <w15:chartTrackingRefBased/>
  <w15:docId w15:val="{EFBB484E-42BB-4CF1-931D-B7229694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5D8C"/>
    <w:rPr>
      <w:sz w:val="24"/>
      <w:szCs w:val="24"/>
      <w:lang w:eastAsia="en-US"/>
    </w:rPr>
  </w:style>
  <w:style w:type="paragraph" w:styleId="Antrat1">
    <w:name w:val="heading 1"/>
    <w:basedOn w:val="prastasis"/>
    <w:next w:val="prastasis"/>
    <w:qFormat/>
    <w:rsid w:val="00735D8C"/>
    <w:pPr>
      <w:keepNext/>
      <w:jc w:val="center"/>
      <w:outlineLvl w:val="0"/>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73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Porat">
    <w:name w:val="footer"/>
    <w:basedOn w:val="prastasis"/>
    <w:rsid w:val="00735D8C"/>
    <w:pPr>
      <w:tabs>
        <w:tab w:val="center" w:pos="4986"/>
        <w:tab w:val="right" w:pos="9972"/>
      </w:tabs>
    </w:pPr>
  </w:style>
  <w:style w:type="character" w:styleId="Puslapionumeris">
    <w:name w:val="page number"/>
    <w:basedOn w:val="Numatytasispastraiposriftas"/>
    <w:rsid w:val="00735D8C"/>
  </w:style>
  <w:style w:type="paragraph" w:styleId="Antrats">
    <w:name w:val="header"/>
    <w:basedOn w:val="prastasis"/>
    <w:rsid w:val="00735D8C"/>
    <w:pPr>
      <w:tabs>
        <w:tab w:val="center" w:pos="4819"/>
        <w:tab w:val="right" w:pos="9638"/>
      </w:tabs>
    </w:pPr>
  </w:style>
  <w:style w:type="paragraph" w:styleId="Debesliotekstas">
    <w:name w:val="Balloon Text"/>
    <w:basedOn w:val="prastasis"/>
    <w:semiHidden/>
    <w:rsid w:val="00B623C6"/>
    <w:rPr>
      <w:rFonts w:ascii="Tahoma" w:hAnsi="Tahoma" w:cs="Tahoma"/>
      <w:sz w:val="16"/>
      <w:szCs w:val="16"/>
    </w:rPr>
  </w:style>
  <w:style w:type="paragraph" w:styleId="Pavadinimas">
    <w:name w:val="Title"/>
    <w:basedOn w:val="prastasis"/>
    <w:link w:val="PavadinimasDiagrama"/>
    <w:qFormat/>
    <w:rsid w:val="003D7B87"/>
    <w:pPr>
      <w:jc w:val="center"/>
    </w:pPr>
    <w:rPr>
      <w:b/>
      <w:smallCaps/>
      <w:szCs w:val="20"/>
    </w:rPr>
  </w:style>
  <w:style w:type="character" w:customStyle="1" w:styleId="PavadinimasDiagrama">
    <w:name w:val="Pavadinimas Diagrama"/>
    <w:link w:val="Pavadinimas"/>
    <w:rsid w:val="003D7B87"/>
    <w:rPr>
      <w:b/>
      <w:smallCaps/>
      <w:sz w:val="24"/>
      <w:lang w:eastAsia="en-US"/>
    </w:rPr>
  </w:style>
  <w:style w:type="paragraph" w:styleId="Sraopastraipa">
    <w:name w:val="List Paragraph"/>
    <w:basedOn w:val="prastasis"/>
    <w:uiPriority w:val="34"/>
    <w:qFormat/>
    <w:rsid w:val="0098063E"/>
    <w:pPr>
      <w:ind w:left="720"/>
      <w:contextualSpacing/>
    </w:pPr>
  </w:style>
  <w:style w:type="character" w:customStyle="1" w:styleId="Style3">
    <w:name w:val="Style3"/>
    <w:uiPriority w:val="99"/>
    <w:rsid w:val="00E632E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81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261</Words>
  <Characters>1870</Characters>
  <Application>Microsoft Office Word</Application>
  <DocSecurity>4</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Vladas Taučius</dc:creator>
  <cp:lastModifiedBy>Diana Brazdžiunienė</cp:lastModifiedBy>
  <cp:revision>2</cp:revision>
  <cp:lastPrinted>2018-01-25T12:45:00Z</cp:lastPrinted>
  <dcterms:created xsi:type="dcterms:W3CDTF">2023-01-06T08:42:00Z</dcterms:created>
  <dcterms:modified xsi:type="dcterms:W3CDTF">2023-01-06T08:42:00Z</dcterms:modified>
</cp:coreProperties>
</file>