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C6C44" w14:textId="77777777" w:rsidR="009E0EA6" w:rsidRPr="00E658D1" w:rsidRDefault="009E0EA6" w:rsidP="009E0EA6">
      <w:pPr>
        <w:ind w:left="5103"/>
        <w:rPr>
          <w:sz w:val="24"/>
          <w:szCs w:val="24"/>
        </w:rPr>
      </w:pPr>
      <w:bookmarkStart w:id="0" w:name="_GoBack"/>
      <w:bookmarkEnd w:id="0"/>
      <w:r w:rsidRPr="00E658D1">
        <w:rPr>
          <w:sz w:val="24"/>
          <w:szCs w:val="24"/>
        </w:rPr>
        <w:t>PATVIRTINTA</w:t>
      </w:r>
    </w:p>
    <w:p w14:paraId="56324558" w14:textId="77777777" w:rsidR="009E0EA6" w:rsidRPr="00E658D1" w:rsidRDefault="009E0EA6" w:rsidP="009E0EA6">
      <w:pPr>
        <w:ind w:left="5103"/>
        <w:rPr>
          <w:sz w:val="24"/>
          <w:szCs w:val="24"/>
        </w:rPr>
      </w:pPr>
      <w:r w:rsidRPr="00E658D1">
        <w:rPr>
          <w:sz w:val="24"/>
          <w:szCs w:val="24"/>
        </w:rPr>
        <w:t>Panevėžio miesto savivaldybės tarybos</w:t>
      </w:r>
    </w:p>
    <w:p w14:paraId="619B163C" w14:textId="77777777" w:rsidR="009E0EA6" w:rsidRPr="00E658D1" w:rsidRDefault="009E0EA6" w:rsidP="009E0EA6">
      <w:pPr>
        <w:ind w:firstLine="5103"/>
        <w:rPr>
          <w:sz w:val="24"/>
          <w:szCs w:val="24"/>
        </w:rPr>
      </w:pPr>
      <w:r w:rsidRPr="00E658D1">
        <w:rPr>
          <w:sz w:val="24"/>
          <w:szCs w:val="24"/>
        </w:rPr>
        <w:t xml:space="preserve">2023 m. sausio d. sprendimu Nr. </w:t>
      </w:r>
    </w:p>
    <w:p w14:paraId="15B0F0C3" w14:textId="77777777" w:rsidR="009E0EA6" w:rsidRPr="00E658D1" w:rsidRDefault="009E0EA6" w:rsidP="009E0EA6">
      <w:pPr>
        <w:tabs>
          <w:tab w:val="left" w:pos="5400"/>
        </w:tabs>
        <w:rPr>
          <w:sz w:val="24"/>
          <w:szCs w:val="24"/>
        </w:rPr>
      </w:pPr>
    </w:p>
    <w:p w14:paraId="40113112" w14:textId="77777777" w:rsidR="009E0EA6" w:rsidRPr="00E658D1" w:rsidRDefault="009E0EA6" w:rsidP="009E0EA6">
      <w:pPr>
        <w:pStyle w:val="Pavadinimas"/>
        <w:tabs>
          <w:tab w:val="left" w:pos="2323"/>
          <w:tab w:val="center" w:pos="4819"/>
        </w:tabs>
        <w:rPr>
          <w:sz w:val="24"/>
          <w:szCs w:val="24"/>
        </w:rPr>
      </w:pPr>
      <w:r w:rsidRPr="00E658D1">
        <w:rPr>
          <w:sz w:val="24"/>
          <w:szCs w:val="24"/>
        </w:rPr>
        <w:t>SPORTO PROGRAMA</w:t>
      </w:r>
    </w:p>
    <w:p w14:paraId="6E945D46" w14:textId="77777777" w:rsidR="009E0EA6" w:rsidRPr="00E658D1" w:rsidRDefault="009E0EA6" w:rsidP="009E0EA6">
      <w:pPr>
        <w:pStyle w:val="Pavadinimas"/>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E0EA6" w:rsidRPr="00E658D1" w14:paraId="475FCCC8" w14:textId="77777777" w:rsidTr="00176461">
        <w:tc>
          <w:tcPr>
            <w:tcW w:w="2987" w:type="dxa"/>
          </w:tcPr>
          <w:p w14:paraId="4CCB292F" w14:textId="77777777" w:rsidR="009E0EA6" w:rsidRPr="00E658D1" w:rsidRDefault="009E0EA6" w:rsidP="00176461">
            <w:pPr>
              <w:rPr>
                <w:b/>
                <w:bCs/>
                <w:sz w:val="24"/>
                <w:szCs w:val="24"/>
              </w:rPr>
            </w:pPr>
            <w:r w:rsidRPr="00E658D1">
              <w:rPr>
                <w:b/>
                <w:bCs/>
                <w:sz w:val="24"/>
                <w:szCs w:val="24"/>
              </w:rPr>
              <w:t>Planuojamas laikotarpis</w:t>
            </w:r>
          </w:p>
        </w:tc>
        <w:tc>
          <w:tcPr>
            <w:tcW w:w="6619" w:type="dxa"/>
            <w:gridSpan w:val="3"/>
          </w:tcPr>
          <w:p w14:paraId="28F7D980" w14:textId="77777777" w:rsidR="009E0EA6" w:rsidRPr="00E658D1" w:rsidRDefault="009E0EA6" w:rsidP="00176461">
            <w:pPr>
              <w:rPr>
                <w:bCs/>
                <w:sz w:val="24"/>
                <w:szCs w:val="24"/>
              </w:rPr>
            </w:pPr>
            <w:r w:rsidRPr="00E658D1">
              <w:rPr>
                <w:bCs/>
                <w:sz w:val="24"/>
                <w:szCs w:val="24"/>
              </w:rPr>
              <w:t>2023–2025 m.</w:t>
            </w:r>
          </w:p>
        </w:tc>
      </w:tr>
      <w:tr w:rsidR="009E0EA6" w:rsidRPr="00E658D1" w14:paraId="5F820039" w14:textId="77777777" w:rsidTr="00176461">
        <w:trPr>
          <w:trHeight w:val="471"/>
        </w:trPr>
        <w:tc>
          <w:tcPr>
            <w:tcW w:w="2987" w:type="dxa"/>
          </w:tcPr>
          <w:p w14:paraId="413FE0DC" w14:textId="77777777" w:rsidR="009E0EA6" w:rsidRPr="00E658D1" w:rsidRDefault="009E0EA6" w:rsidP="00176461">
            <w:pPr>
              <w:rPr>
                <w:b/>
                <w:bCs/>
                <w:sz w:val="24"/>
                <w:szCs w:val="24"/>
              </w:rPr>
            </w:pPr>
            <w:r w:rsidRPr="00E658D1">
              <w:rPr>
                <w:b/>
                <w:bCs/>
                <w:sz w:val="24"/>
                <w:szCs w:val="24"/>
              </w:rPr>
              <w:t>Asignavimų valdytojas</w:t>
            </w:r>
          </w:p>
          <w:p w14:paraId="4AA22758" w14:textId="77777777" w:rsidR="009E0EA6" w:rsidRPr="00E658D1" w:rsidRDefault="009E0EA6" w:rsidP="00176461">
            <w:pPr>
              <w:rPr>
                <w:b/>
                <w:bCs/>
                <w:sz w:val="24"/>
                <w:szCs w:val="24"/>
              </w:rPr>
            </w:pPr>
            <w:r w:rsidRPr="00E658D1">
              <w:rPr>
                <w:b/>
                <w:bCs/>
                <w:sz w:val="24"/>
                <w:szCs w:val="24"/>
              </w:rPr>
              <w:t>(-ai), kodas</w:t>
            </w:r>
          </w:p>
        </w:tc>
        <w:tc>
          <w:tcPr>
            <w:tcW w:w="6619" w:type="dxa"/>
            <w:gridSpan w:val="3"/>
          </w:tcPr>
          <w:p w14:paraId="49CC497D"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bCs/>
                <w:sz w:val="24"/>
                <w:szCs w:val="24"/>
              </w:rPr>
              <w:t>Panevėžio miesto savivaldybės administracija, 288724610</w:t>
            </w:r>
          </w:p>
          <w:p w14:paraId="3D2C172D"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sz w:val="24"/>
                <w:szCs w:val="24"/>
              </w:rPr>
              <w:t>Panevėžio sporto centras, 300036519</w:t>
            </w:r>
          </w:p>
        </w:tc>
      </w:tr>
      <w:tr w:rsidR="009E0EA6" w:rsidRPr="00E658D1" w14:paraId="552562CF" w14:textId="77777777" w:rsidTr="00176461">
        <w:trPr>
          <w:trHeight w:val="647"/>
        </w:trPr>
        <w:tc>
          <w:tcPr>
            <w:tcW w:w="2987" w:type="dxa"/>
          </w:tcPr>
          <w:p w14:paraId="194F739C" w14:textId="77777777" w:rsidR="009E0EA6" w:rsidRPr="00E658D1" w:rsidRDefault="009E0EA6" w:rsidP="00176461">
            <w:pPr>
              <w:rPr>
                <w:b/>
                <w:bCs/>
                <w:sz w:val="24"/>
                <w:szCs w:val="24"/>
              </w:rPr>
            </w:pPr>
            <w:r w:rsidRPr="00E658D1">
              <w:rPr>
                <w:b/>
                <w:bCs/>
                <w:sz w:val="24"/>
                <w:szCs w:val="24"/>
              </w:rPr>
              <w:t xml:space="preserve">Priemonių vykdytojas </w:t>
            </w:r>
          </w:p>
          <w:p w14:paraId="1812E68A" w14:textId="77777777" w:rsidR="009E0EA6" w:rsidRPr="00E658D1" w:rsidRDefault="009E0EA6" w:rsidP="00176461">
            <w:pPr>
              <w:rPr>
                <w:b/>
                <w:bCs/>
                <w:sz w:val="24"/>
                <w:szCs w:val="24"/>
              </w:rPr>
            </w:pPr>
            <w:r w:rsidRPr="00E658D1">
              <w:rPr>
                <w:b/>
                <w:bCs/>
                <w:sz w:val="24"/>
                <w:szCs w:val="24"/>
              </w:rPr>
              <w:t>(-ai), skyrius (-iai)</w:t>
            </w:r>
          </w:p>
        </w:tc>
        <w:tc>
          <w:tcPr>
            <w:tcW w:w="6619" w:type="dxa"/>
            <w:gridSpan w:val="3"/>
          </w:tcPr>
          <w:p w14:paraId="2822FED2"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bCs/>
                <w:sz w:val="24"/>
                <w:szCs w:val="24"/>
              </w:rPr>
              <w:t>Savivaldybės administracijos Sporto skyrius</w:t>
            </w:r>
          </w:p>
          <w:p w14:paraId="61968B17" w14:textId="77777777" w:rsidR="009E0EA6" w:rsidRPr="00E658D1" w:rsidRDefault="009E0EA6" w:rsidP="00176461">
            <w:pPr>
              <w:widowControl w:val="0"/>
              <w:spacing w:line="267" w:lineRule="exact"/>
              <w:rPr>
                <w:rFonts w:eastAsia="Calibri"/>
                <w:spacing w:val="-1"/>
                <w:sz w:val="24"/>
                <w:szCs w:val="24"/>
              </w:rPr>
            </w:pPr>
            <w:r w:rsidRPr="00E658D1">
              <w:rPr>
                <w:rFonts w:eastAsia="Calibri"/>
                <w:spacing w:val="-1"/>
                <w:sz w:val="24"/>
                <w:szCs w:val="24"/>
              </w:rPr>
              <w:t>Miesto</w:t>
            </w:r>
            <w:r w:rsidRPr="00E658D1">
              <w:rPr>
                <w:rFonts w:eastAsia="Calibri"/>
                <w:spacing w:val="1"/>
                <w:sz w:val="24"/>
                <w:szCs w:val="24"/>
              </w:rPr>
              <w:t xml:space="preserve"> </w:t>
            </w:r>
            <w:r w:rsidRPr="00E658D1">
              <w:rPr>
                <w:rFonts w:eastAsia="Calibri"/>
                <w:spacing w:val="-1"/>
                <w:sz w:val="24"/>
                <w:szCs w:val="24"/>
              </w:rPr>
              <w:t>infrastruktūros</w:t>
            </w:r>
            <w:r w:rsidRPr="00E658D1">
              <w:rPr>
                <w:rFonts w:eastAsia="Calibri"/>
                <w:sz w:val="24"/>
                <w:szCs w:val="24"/>
              </w:rPr>
              <w:t xml:space="preserve"> </w:t>
            </w:r>
            <w:r w:rsidRPr="00E658D1">
              <w:rPr>
                <w:rFonts w:eastAsia="Calibri"/>
                <w:spacing w:val="-1"/>
                <w:sz w:val="24"/>
                <w:szCs w:val="24"/>
              </w:rPr>
              <w:t>skyrius</w:t>
            </w:r>
          </w:p>
          <w:p w14:paraId="6762D229" w14:textId="77777777" w:rsidR="009E0EA6" w:rsidRPr="00E658D1" w:rsidRDefault="009E0EA6" w:rsidP="00176461">
            <w:pPr>
              <w:widowControl w:val="0"/>
              <w:spacing w:line="267" w:lineRule="exact"/>
              <w:rPr>
                <w:bCs/>
                <w:sz w:val="24"/>
                <w:szCs w:val="24"/>
              </w:rPr>
            </w:pPr>
            <w:r w:rsidRPr="00E658D1">
              <w:rPr>
                <w:rFonts w:eastAsia="Calibri"/>
                <w:spacing w:val="-1"/>
                <w:sz w:val="24"/>
                <w:szCs w:val="24"/>
              </w:rPr>
              <w:t>Miesto</w:t>
            </w:r>
            <w:r w:rsidRPr="00E658D1">
              <w:rPr>
                <w:rFonts w:eastAsia="Calibri"/>
                <w:spacing w:val="1"/>
                <w:sz w:val="24"/>
                <w:szCs w:val="24"/>
              </w:rPr>
              <w:t xml:space="preserve"> </w:t>
            </w:r>
            <w:r w:rsidRPr="00E658D1">
              <w:rPr>
                <w:rFonts w:eastAsia="Calibri"/>
                <w:spacing w:val="-1"/>
                <w:sz w:val="24"/>
                <w:szCs w:val="24"/>
              </w:rPr>
              <w:t>plėtros</w:t>
            </w:r>
            <w:r w:rsidRPr="00E658D1">
              <w:rPr>
                <w:rFonts w:eastAsia="Calibri"/>
                <w:spacing w:val="-3"/>
                <w:sz w:val="24"/>
                <w:szCs w:val="24"/>
              </w:rPr>
              <w:t xml:space="preserve"> </w:t>
            </w:r>
            <w:r w:rsidRPr="00E658D1">
              <w:rPr>
                <w:rFonts w:eastAsia="Calibri"/>
                <w:spacing w:val="-1"/>
                <w:sz w:val="24"/>
                <w:szCs w:val="24"/>
              </w:rPr>
              <w:t>skyrius</w:t>
            </w:r>
          </w:p>
        </w:tc>
      </w:tr>
      <w:tr w:rsidR="009E0EA6" w:rsidRPr="00E658D1" w14:paraId="29154E7F" w14:textId="77777777" w:rsidTr="00176461">
        <w:trPr>
          <w:trHeight w:val="383"/>
        </w:trPr>
        <w:tc>
          <w:tcPr>
            <w:tcW w:w="2987" w:type="dxa"/>
            <w:vAlign w:val="center"/>
          </w:tcPr>
          <w:p w14:paraId="164C78F7" w14:textId="77777777" w:rsidR="009E0EA6" w:rsidRPr="00E658D1" w:rsidRDefault="009E0EA6" w:rsidP="00176461">
            <w:pPr>
              <w:rPr>
                <w:b/>
                <w:bCs/>
                <w:sz w:val="24"/>
                <w:szCs w:val="24"/>
              </w:rPr>
            </w:pPr>
            <w:r w:rsidRPr="00E658D1">
              <w:rPr>
                <w:b/>
                <w:bCs/>
                <w:sz w:val="24"/>
                <w:szCs w:val="24"/>
              </w:rPr>
              <w:t>Programos pavadinimas</w:t>
            </w:r>
          </w:p>
        </w:tc>
        <w:tc>
          <w:tcPr>
            <w:tcW w:w="5038" w:type="dxa"/>
            <w:vAlign w:val="center"/>
          </w:tcPr>
          <w:p w14:paraId="0EC96670" w14:textId="77777777" w:rsidR="009E0EA6" w:rsidRPr="00E658D1" w:rsidRDefault="009E0EA6" w:rsidP="00176461">
            <w:pPr>
              <w:rPr>
                <w:b/>
                <w:sz w:val="24"/>
                <w:szCs w:val="24"/>
              </w:rPr>
            </w:pPr>
            <w:r w:rsidRPr="00E658D1">
              <w:rPr>
                <w:b/>
                <w:sz w:val="24"/>
                <w:szCs w:val="24"/>
              </w:rPr>
              <w:t>Sporto programa</w:t>
            </w:r>
          </w:p>
        </w:tc>
        <w:tc>
          <w:tcPr>
            <w:tcW w:w="900" w:type="dxa"/>
            <w:vAlign w:val="center"/>
          </w:tcPr>
          <w:p w14:paraId="5F6B8DD5" w14:textId="77777777" w:rsidR="009E0EA6" w:rsidRPr="00E658D1" w:rsidRDefault="009E0EA6" w:rsidP="00176461">
            <w:pPr>
              <w:pStyle w:val="Antrat4"/>
              <w:jc w:val="center"/>
              <w:rPr>
                <w:sz w:val="24"/>
                <w:szCs w:val="24"/>
              </w:rPr>
            </w:pPr>
            <w:r w:rsidRPr="00E658D1">
              <w:rPr>
                <w:sz w:val="24"/>
                <w:szCs w:val="24"/>
              </w:rPr>
              <w:t>Kodas</w:t>
            </w:r>
          </w:p>
        </w:tc>
        <w:tc>
          <w:tcPr>
            <w:tcW w:w="681" w:type="dxa"/>
            <w:vAlign w:val="center"/>
          </w:tcPr>
          <w:p w14:paraId="3C2D1898" w14:textId="77777777" w:rsidR="009E0EA6" w:rsidRPr="00E658D1" w:rsidRDefault="009E0EA6" w:rsidP="00176461">
            <w:pPr>
              <w:jc w:val="center"/>
              <w:rPr>
                <w:bCs/>
                <w:sz w:val="24"/>
                <w:szCs w:val="24"/>
              </w:rPr>
            </w:pPr>
            <w:r w:rsidRPr="00E658D1">
              <w:rPr>
                <w:b/>
                <w:sz w:val="24"/>
                <w:szCs w:val="24"/>
              </w:rPr>
              <w:t>12</w:t>
            </w:r>
          </w:p>
        </w:tc>
      </w:tr>
      <w:tr w:rsidR="009E0EA6" w:rsidRPr="00E658D1" w14:paraId="2043F9D7" w14:textId="77777777" w:rsidTr="00176461">
        <w:trPr>
          <w:cantSplit/>
          <w:trHeight w:val="6489"/>
        </w:trPr>
        <w:tc>
          <w:tcPr>
            <w:tcW w:w="2987" w:type="dxa"/>
            <w:tcBorders>
              <w:bottom w:val="nil"/>
            </w:tcBorders>
            <w:vAlign w:val="center"/>
          </w:tcPr>
          <w:p w14:paraId="3171185B" w14:textId="77777777" w:rsidR="009E0EA6" w:rsidRPr="00E658D1" w:rsidRDefault="009E0EA6" w:rsidP="00176461">
            <w:pPr>
              <w:rPr>
                <w:b/>
                <w:sz w:val="24"/>
                <w:szCs w:val="24"/>
              </w:rPr>
            </w:pPr>
            <w:r w:rsidRPr="00E658D1">
              <w:rPr>
                <w:b/>
                <w:sz w:val="24"/>
                <w:szCs w:val="24"/>
              </w:rPr>
              <w:t>Programos parengimo argumentai</w:t>
            </w:r>
          </w:p>
        </w:tc>
        <w:tc>
          <w:tcPr>
            <w:tcW w:w="6619" w:type="dxa"/>
            <w:gridSpan w:val="3"/>
            <w:tcBorders>
              <w:bottom w:val="nil"/>
            </w:tcBorders>
          </w:tcPr>
          <w:p w14:paraId="5AC03A11" w14:textId="19C605B7" w:rsidR="009E0EA6" w:rsidRPr="00E658D1" w:rsidRDefault="009E0EA6" w:rsidP="00176461">
            <w:pPr>
              <w:jc w:val="both"/>
              <w:rPr>
                <w:bCs/>
                <w:sz w:val="24"/>
                <w:szCs w:val="24"/>
              </w:rPr>
            </w:pPr>
            <w:r w:rsidRPr="00E658D1">
              <w:rPr>
                <w:bCs/>
                <w:sz w:val="24"/>
                <w:szCs w:val="24"/>
              </w:rPr>
              <w:t xml:space="preserve">Programa parengta vadovaujantis Panevėžio miesto </w:t>
            </w:r>
            <w:r w:rsidR="0006527E" w:rsidRPr="00E658D1">
              <w:rPr>
                <w:bCs/>
                <w:sz w:val="24"/>
                <w:szCs w:val="24"/>
              </w:rPr>
              <w:t xml:space="preserve">strateginiu </w:t>
            </w:r>
            <w:r w:rsidRPr="00E658D1">
              <w:rPr>
                <w:bCs/>
                <w:sz w:val="24"/>
                <w:szCs w:val="24"/>
              </w:rPr>
              <w:t xml:space="preserve">plėtros 2021–2027 m. planu, </w:t>
            </w:r>
            <w:r w:rsidRPr="00E658D1">
              <w:rPr>
                <w:sz w:val="24"/>
                <w:szCs w:val="24"/>
              </w:rPr>
              <w:t xml:space="preserve">atsižvelgiant į 2021–2030 m. valstybinę Sporto plėtros programą. </w:t>
            </w:r>
            <w:r w:rsidRPr="00E658D1">
              <w:rPr>
                <w:bCs/>
                <w:sz w:val="24"/>
                <w:szCs w:val="24"/>
              </w:rPr>
              <w:t xml:space="preserve">Šia programa realizuojama Lietuvos Respublikos vietos savivaldos įstatyme nustatyta savarankiškoji funkcija – kūno kultūros ir sporto plėtojimas. </w:t>
            </w:r>
          </w:p>
          <w:p w14:paraId="1B80844E" w14:textId="77777777" w:rsidR="009E0EA6" w:rsidRPr="00E658D1" w:rsidRDefault="009E0EA6" w:rsidP="00176461">
            <w:pPr>
              <w:jc w:val="both"/>
              <w:rPr>
                <w:bCs/>
                <w:sz w:val="24"/>
                <w:szCs w:val="24"/>
              </w:rPr>
            </w:pPr>
            <w:r w:rsidRPr="00E658D1">
              <w:rPr>
                <w:bCs/>
                <w:sz w:val="24"/>
                <w:szCs w:val="24"/>
              </w:rPr>
              <w:t>Siekiama ugdyti sveiką ir fiziškai aktyvią visuomenę, įtraukti į sporto ir fizinio aktyvumo užsiėmimus kuo daugiau miesto gyventojų, skatinti jų visapusišką tobulėjimą. Siekiama įgyvendinti aukšto meistriškumo sportininkų rengimo valdymo sistemą, nuosekliai didinti talentingų sportininkų meistriškumą, ugdyti talentingus sportininkus, kurie tinkamai atstovautų Panevėžio miestui ir Lietuvai svarbiausiose pasaulio ir Europos sporto varžybose, prisidėti prie pozityvaus Panevėžio miesto įvaizdžio formavimo.</w:t>
            </w:r>
          </w:p>
          <w:p w14:paraId="2C606DEB" w14:textId="77777777" w:rsidR="009E0EA6" w:rsidRPr="00E658D1" w:rsidRDefault="009E0EA6" w:rsidP="00176461">
            <w:pPr>
              <w:jc w:val="both"/>
              <w:rPr>
                <w:bCs/>
                <w:sz w:val="24"/>
                <w:szCs w:val="24"/>
              </w:rPr>
            </w:pPr>
            <w:r w:rsidRPr="00E658D1">
              <w:rPr>
                <w:bCs/>
                <w:sz w:val="24"/>
                <w:szCs w:val="24"/>
              </w:rPr>
              <w:t>Programa siekiama įgyvendinti pagrindinius sporto tikslus:</w:t>
            </w:r>
          </w:p>
          <w:p w14:paraId="0A659216" w14:textId="77777777" w:rsidR="009E0EA6" w:rsidRPr="00E658D1" w:rsidRDefault="009E0EA6" w:rsidP="00176461">
            <w:pPr>
              <w:jc w:val="both"/>
              <w:rPr>
                <w:bCs/>
                <w:sz w:val="24"/>
                <w:szCs w:val="24"/>
              </w:rPr>
            </w:pPr>
            <w:r w:rsidRPr="00E658D1">
              <w:rPr>
                <w:bCs/>
                <w:sz w:val="24"/>
                <w:szCs w:val="24"/>
              </w:rPr>
              <w:t>1) sistemingai didinti visuomenės supratimą, kad fizinis aktyvumas, sportas yra darnios asmenybės prielaida ir visuotinė vertybė;</w:t>
            </w:r>
          </w:p>
          <w:p w14:paraId="75A214EE" w14:textId="77777777" w:rsidR="009E0EA6" w:rsidRPr="00E658D1" w:rsidRDefault="009E0EA6" w:rsidP="00176461">
            <w:pPr>
              <w:jc w:val="both"/>
              <w:rPr>
                <w:bCs/>
                <w:sz w:val="24"/>
                <w:szCs w:val="24"/>
              </w:rPr>
            </w:pPr>
            <w:r w:rsidRPr="00E658D1">
              <w:rPr>
                <w:bCs/>
                <w:sz w:val="24"/>
                <w:szCs w:val="24"/>
              </w:rPr>
              <w:t>2) plėtoti sporto srities žmogiškuosius išteklius, kad jie būtų pakankami sporto priemonėms įgyvendinti (didėjančiam sporto vaidmeniui visuomenėje užtikrinti);</w:t>
            </w:r>
          </w:p>
          <w:p w14:paraId="6609DE7A" w14:textId="409C9FDE" w:rsidR="009E0EA6" w:rsidRPr="00E658D1" w:rsidRDefault="009E0EA6" w:rsidP="00176461">
            <w:pPr>
              <w:jc w:val="both"/>
              <w:rPr>
                <w:bCs/>
                <w:sz w:val="24"/>
                <w:szCs w:val="24"/>
              </w:rPr>
            </w:pPr>
            <w:r w:rsidRPr="00E658D1">
              <w:rPr>
                <w:bCs/>
                <w:sz w:val="24"/>
                <w:szCs w:val="24"/>
              </w:rPr>
              <w:t>3) ieškoti talentingų sportininkų, juos profesionaliai rengti, kad jie deramai atstovautų miestui ir šaliai svarbiausiuose šalies ir tarptautiniuose sporto renginiuose</w:t>
            </w:r>
            <w:r w:rsidR="0006527E" w:rsidRPr="00E658D1">
              <w:rPr>
                <w:bCs/>
                <w:sz w:val="24"/>
                <w:szCs w:val="24"/>
              </w:rPr>
              <w:t>,</w:t>
            </w:r>
            <w:r w:rsidRPr="00E658D1">
              <w:rPr>
                <w:bCs/>
                <w:sz w:val="24"/>
                <w:szCs w:val="24"/>
              </w:rPr>
              <w:t xml:space="preserve"> prisidėtų prie pozityvaus miesto ir šalies įvaizdžio formavimo;</w:t>
            </w:r>
          </w:p>
          <w:p w14:paraId="23A8DD71" w14:textId="77777777" w:rsidR="009E0EA6" w:rsidRPr="00E658D1" w:rsidRDefault="009E0EA6" w:rsidP="00176461">
            <w:pPr>
              <w:jc w:val="both"/>
              <w:rPr>
                <w:bCs/>
                <w:sz w:val="24"/>
                <w:szCs w:val="24"/>
              </w:rPr>
            </w:pPr>
            <w:r w:rsidRPr="00E658D1">
              <w:rPr>
                <w:bCs/>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tc>
      </w:tr>
      <w:tr w:rsidR="009E0EA6" w:rsidRPr="00E658D1" w14:paraId="35BA5FB1" w14:textId="77777777" w:rsidTr="00176461">
        <w:trPr>
          <w:cantSplit/>
          <w:trHeight w:val="623"/>
        </w:trPr>
        <w:tc>
          <w:tcPr>
            <w:tcW w:w="2987" w:type="dxa"/>
          </w:tcPr>
          <w:p w14:paraId="6AD47303" w14:textId="77777777" w:rsidR="009E0EA6" w:rsidRPr="00E658D1" w:rsidRDefault="009E0EA6" w:rsidP="00176461">
            <w:pPr>
              <w:rPr>
                <w:b/>
                <w:sz w:val="24"/>
                <w:szCs w:val="24"/>
              </w:rPr>
            </w:pPr>
            <w:r w:rsidRPr="00E658D1">
              <w:rPr>
                <w:b/>
                <w:sz w:val="24"/>
                <w:szCs w:val="24"/>
              </w:rPr>
              <w:t>Ilgalaikis prioritetas</w:t>
            </w:r>
          </w:p>
          <w:p w14:paraId="734D25FC" w14:textId="77777777" w:rsidR="009E0EA6" w:rsidRPr="00E658D1" w:rsidRDefault="009E0EA6" w:rsidP="00176461">
            <w:pPr>
              <w:rPr>
                <w:b/>
                <w:sz w:val="24"/>
                <w:szCs w:val="24"/>
              </w:rPr>
            </w:pPr>
            <w:r w:rsidRPr="00E658D1">
              <w:rPr>
                <w:b/>
                <w:sz w:val="24"/>
                <w:szCs w:val="24"/>
              </w:rPr>
              <w:t>(pagal SP)</w:t>
            </w:r>
          </w:p>
        </w:tc>
        <w:tc>
          <w:tcPr>
            <w:tcW w:w="5038" w:type="dxa"/>
          </w:tcPr>
          <w:p w14:paraId="71B723F6" w14:textId="77777777" w:rsidR="009E0EA6" w:rsidRPr="00E658D1" w:rsidRDefault="009E0EA6" w:rsidP="00176461">
            <w:pPr>
              <w:pStyle w:val="Antrat5"/>
              <w:spacing w:before="0" w:after="0"/>
              <w:jc w:val="both"/>
              <w:rPr>
                <w:b w:val="0"/>
                <w:i w:val="0"/>
                <w:iCs w:val="0"/>
                <w:sz w:val="24"/>
                <w:szCs w:val="24"/>
              </w:rPr>
            </w:pPr>
            <w:r w:rsidRPr="00E658D1">
              <w:rPr>
                <w:i w:val="0"/>
                <w:sz w:val="24"/>
                <w:szCs w:val="24"/>
              </w:rPr>
              <w:t>Darni bendruomenė, kurianti miesto kultūrą</w:t>
            </w:r>
          </w:p>
        </w:tc>
        <w:tc>
          <w:tcPr>
            <w:tcW w:w="900" w:type="dxa"/>
          </w:tcPr>
          <w:p w14:paraId="19EB9878" w14:textId="77777777" w:rsidR="009E0EA6" w:rsidRPr="00E658D1" w:rsidRDefault="009E0EA6" w:rsidP="00176461">
            <w:pPr>
              <w:pStyle w:val="Antrat5"/>
              <w:spacing w:before="0" w:after="0"/>
              <w:rPr>
                <w:bCs w:val="0"/>
                <w:i w:val="0"/>
                <w:sz w:val="24"/>
                <w:szCs w:val="24"/>
              </w:rPr>
            </w:pPr>
            <w:r w:rsidRPr="00E658D1">
              <w:rPr>
                <w:bCs w:val="0"/>
                <w:i w:val="0"/>
                <w:sz w:val="24"/>
                <w:szCs w:val="24"/>
              </w:rPr>
              <w:t>Kodas</w:t>
            </w:r>
          </w:p>
        </w:tc>
        <w:tc>
          <w:tcPr>
            <w:tcW w:w="681" w:type="dxa"/>
          </w:tcPr>
          <w:p w14:paraId="7E44F00F" w14:textId="77777777" w:rsidR="009E0EA6" w:rsidRPr="00E658D1" w:rsidRDefault="009E0EA6" w:rsidP="00176461">
            <w:pPr>
              <w:pStyle w:val="Antrat5"/>
              <w:spacing w:before="0" w:after="0"/>
              <w:jc w:val="center"/>
              <w:rPr>
                <w:bCs w:val="0"/>
                <w:i w:val="0"/>
                <w:sz w:val="24"/>
                <w:szCs w:val="24"/>
              </w:rPr>
            </w:pPr>
            <w:r w:rsidRPr="00E658D1">
              <w:rPr>
                <w:bCs w:val="0"/>
                <w:i w:val="0"/>
                <w:sz w:val="24"/>
                <w:szCs w:val="24"/>
              </w:rPr>
              <w:t>01</w:t>
            </w:r>
          </w:p>
        </w:tc>
      </w:tr>
      <w:tr w:rsidR="009E0EA6" w:rsidRPr="00E658D1" w14:paraId="1FA4DA27" w14:textId="77777777" w:rsidTr="00176461">
        <w:trPr>
          <w:cantSplit/>
          <w:trHeight w:val="623"/>
        </w:trPr>
        <w:tc>
          <w:tcPr>
            <w:tcW w:w="2987" w:type="dxa"/>
          </w:tcPr>
          <w:p w14:paraId="49F5E709" w14:textId="77777777" w:rsidR="009E0EA6" w:rsidRPr="00E658D1" w:rsidRDefault="009E0EA6" w:rsidP="00176461">
            <w:pPr>
              <w:pStyle w:val="Pagrindinistekstas"/>
              <w:rPr>
                <w:rFonts w:ascii="Times New Roman" w:hAnsi="Times New Roman"/>
                <w:b/>
                <w:sz w:val="24"/>
                <w:szCs w:val="24"/>
              </w:rPr>
            </w:pPr>
            <w:r w:rsidRPr="00E658D1">
              <w:rPr>
                <w:rFonts w:ascii="Times New Roman" w:hAnsi="Times New Roman"/>
                <w:b/>
                <w:sz w:val="24"/>
                <w:szCs w:val="24"/>
              </w:rPr>
              <w:t>Programos tikslas</w:t>
            </w:r>
          </w:p>
        </w:tc>
        <w:tc>
          <w:tcPr>
            <w:tcW w:w="5038" w:type="dxa"/>
          </w:tcPr>
          <w:p w14:paraId="79AD2706" w14:textId="77777777" w:rsidR="009E0EA6" w:rsidRPr="00E658D1" w:rsidRDefault="009E0EA6" w:rsidP="00176461">
            <w:pPr>
              <w:pStyle w:val="Antrat5"/>
              <w:spacing w:before="0" w:after="0"/>
              <w:jc w:val="both"/>
              <w:rPr>
                <w:b w:val="0"/>
                <w:i w:val="0"/>
                <w:sz w:val="24"/>
                <w:szCs w:val="24"/>
              </w:rPr>
            </w:pPr>
            <w:r w:rsidRPr="00E658D1">
              <w:rPr>
                <w:i w:val="0"/>
                <w:sz w:val="24"/>
                <w:szCs w:val="24"/>
              </w:rPr>
              <w:t xml:space="preserve">Stiprinti gyventojų sveikatą ir skatinti fizinį aktyvumą siekiant aukšto sporto meistriškumo </w:t>
            </w:r>
          </w:p>
        </w:tc>
        <w:tc>
          <w:tcPr>
            <w:tcW w:w="900" w:type="dxa"/>
          </w:tcPr>
          <w:p w14:paraId="02BEFA75" w14:textId="77777777" w:rsidR="009E0EA6" w:rsidRPr="00E658D1" w:rsidRDefault="009E0EA6" w:rsidP="00176461">
            <w:pPr>
              <w:pStyle w:val="Antrat6"/>
              <w:rPr>
                <w:strike/>
                <w:sz w:val="24"/>
              </w:rPr>
            </w:pPr>
            <w:r w:rsidRPr="00E658D1">
              <w:rPr>
                <w:sz w:val="24"/>
              </w:rPr>
              <w:t>Kodas</w:t>
            </w:r>
          </w:p>
        </w:tc>
        <w:tc>
          <w:tcPr>
            <w:tcW w:w="681" w:type="dxa"/>
          </w:tcPr>
          <w:p w14:paraId="739B15EB" w14:textId="77777777" w:rsidR="009E0EA6" w:rsidRPr="00E658D1" w:rsidRDefault="009E0EA6" w:rsidP="00176461">
            <w:pPr>
              <w:jc w:val="center"/>
              <w:rPr>
                <w:b/>
                <w:strike/>
                <w:sz w:val="24"/>
                <w:szCs w:val="24"/>
              </w:rPr>
            </w:pPr>
            <w:r w:rsidRPr="00E658D1">
              <w:rPr>
                <w:b/>
                <w:sz w:val="24"/>
                <w:szCs w:val="24"/>
              </w:rPr>
              <w:t>01</w:t>
            </w:r>
          </w:p>
        </w:tc>
      </w:tr>
      <w:tr w:rsidR="009E0EA6" w:rsidRPr="00E658D1" w14:paraId="6A55F459" w14:textId="77777777" w:rsidTr="00176461">
        <w:tblPrEx>
          <w:tblLook w:val="01E0" w:firstRow="1" w:lastRow="1" w:firstColumn="1" w:lastColumn="1" w:noHBand="0" w:noVBand="0"/>
        </w:tblPrEx>
        <w:tc>
          <w:tcPr>
            <w:tcW w:w="9606" w:type="dxa"/>
            <w:gridSpan w:val="4"/>
          </w:tcPr>
          <w:p w14:paraId="1251C570" w14:textId="77777777" w:rsidR="009E0EA6" w:rsidRPr="00E658D1" w:rsidRDefault="009E0EA6" w:rsidP="00176461">
            <w:pPr>
              <w:ind w:firstLine="22"/>
              <w:jc w:val="both"/>
              <w:rPr>
                <w:b/>
                <w:bCs/>
                <w:sz w:val="24"/>
                <w:szCs w:val="24"/>
              </w:rPr>
            </w:pPr>
            <w:r w:rsidRPr="00E658D1">
              <w:rPr>
                <w:b/>
                <w:bCs/>
                <w:sz w:val="24"/>
                <w:szCs w:val="24"/>
              </w:rPr>
              <w:t>Tikslo įgyvendinimo aprašymas.</w:t>
            </w:r>
          </w:p>
          <w:p w14:paraId="66102729" w14:textId="77777777" w:rsidR="009E0EA6" w:rsidRPr="00E658D1" w:rsidRDefault="009E0EA6" w:rsidP="00176461">
            <w:pPr>
              <w:jc w:val="both"/>
              <w:rPr>
                <w:bCs/>
                <w:iCs/>
                <w:sz w:val="24"/>
                <w:szCs w:val="24"/>
              </w:rPr>
            </w:pPr>
            <w:r w:rsidRPr="00E658D1">
              <w:rPr>
                <w:sz w:val="24"/>
                <w:szCs w:val="24"/>
                <w:lang w:eastAsia="lt-LT"/>
              </w:rPr>
              <w:t xml:space="preserve">Šiuo programos tikslu siekiama, </w:t>
            </w:r>
            <w:r w:rsidRPr="00E658D1">
              <w:rPr>
                <w:iCs/>
                <w:sz w:val="24"/>
                <w:szCs w:val="24"/>
                <w:lang w:eastAsia="lt-LT"/>
              </w:rPr>
              <w:t>kad miesto gyventojai būtų sveikesni ir pailgėtų jų gyvenimo trukmė, stengiamasi įtvirtinti sampratą, kad visuomenės sveikata yra viena svarbiausių valstybės vertybių, o fizinis aktyvumas yra labai svarbus visų amžiaus grupių asmenims.</w:t>
            </w:r>
            <w:r w:rsidRPr="00E658D1">
              <w:rPr>
                <w:bCs/>
                <w:iCs/>
                <w:sz w:val="24"/>
                <w:szCs w:val="24"/>
              </w:rPr>
              <w:t xml:space="preserve"> </w:t>
            </w:r>
          </w:p>
          <w:p w14:paraId="14BB490E" w14:textId="77777777" w:rsidR="009E0EA6" w:rsidRPr="00E658D1" w:rsidRDefault="009E0EA6" w:rsidP="00176461">
            <w:pPr>
              <w:jc w:val="both"/>
              <w:rPr>
                <w:sz w:val="24"/>
                <w:szCs w:val="24"/>
              </w:rPr>
            </w:pPr>
            <w:r w:rsidRPr="00E658D1">
              <w:rPr>
                <w:sz w:val="24"/>
                <w:szCs w:val="24"/>
              </w:rPr>
              <w:lastRenderedPageBreak/>
              <w:t>Vaikų ir jaunimo užimtumo didinimas yra vienas iš pagrindinių visuomenės uždavinių. Fizinio išsivystymo ir sveikatos lygio rodikliai kelia nerimą, todėl būtina kreipti ypatingą dėmesį į vaikų ir jaunimo sportinį ugdymą. Sportinio ugdymo priemonėmis būtina sudaryti sąlygas vaikų ir jaunimo saviraiškai ir judėjimo poreikiui tenkinti.</w:t>
            </w:r>
          </w:p>
          <w:p w14:paraId="6FEE6CE8" w14:textId="6CE1236F" w:rsidR="009E0EA6" w:rsidRPr="00E658D1" w:rsidRDefault="009E0EA6" w:rsidP="00176461">
            <w:pPr>
              <w:jc w:val="both"/>
              <w:rPr>
                <w:sz w:val="24"/>
                <w:szCs w:val="24"/>
              </w:rPr>
            </w:pPr>
            <w:r w:rsidRPr="00E658D1">
              <w:rPr>
                <w:sz w:val="24"/>
                <w:szCs w:val="24"/>
              </w:rPr>
              <w:t>Šiuo programos tikslu siekiama plėtoti mieste kultivuojamų sporto šakų sportininkų rengimo sistemą, didinti organizuotai sportuojančiųjų skaičių sporto ugdymo centruose, sporto klubuose ir viešosiose sporto įstaigose, plėtoti neįgaliųjų sportą, ieškoti talentingų sportininkų ir juos profesionaliai rengti, kad deramai atstovautų miestui ir šaliai svarbiausiuose regiono, šalies ir tarptautiniuose sporto renginiuose (Lietuvos ir Baltijos šalių varžybo</w:t>
            </w:r>
            <w:r w:rsidR="0006527E" w:rsidRPr="00E658D1">
              <w:rPr>
                <w:sz w:val="24"/>
                <w:szCs w:val="24"/>
              </w:rPr>
              <w:t>se</w:t>
            </w:r>
            <w:r w:rsidRPr="00E658D1">
              <w:rPr>
                <w:sz w:val="24"/>
                <w:szCs w:val="24"/>
              </w:rPr>
              <w:t>, Europos olimpinių dienų festival</w:t>
            </w:r>
            <w:r w:rsidR="0006527E" w:rsidRPr="00E658D1">
              <w:rPr>
                <w:sz w:val="24"/>
                <w:szCs w:val="24"/>
              </w:rPr>
              <w:t>yje</w:t>
            </w:r>
            <w:r w:rsidRPr="00E658D1">
              <w:rPr>
                <w:sz w:val="24"/>
                <w:szCs w:val="24"/>
              </w:rPr>
              <w:t>, Europos ir pasaulio čempionat</w:t>
            </w:r>
            <w:r w:rsidR="0006527E" w:rsidRPr="00E658D1">
              <w:rPr>
                <w:sz w:val="24"/>
                <w:szCs w:val="24"/>
              </w:rPr>
              <w:t>uose</w:t>
            </w:r>
            <w:r w:rsidRPr="00E658D1">
              <w:rPr>
                <w:sz w:val="24"/>
                <w:szCs w:val="24"/>
              </w:rPr>
              <w:t xml:space="preserve"> ir taurės varžyb</w:t>
            </w:r>
            <w:r w:rsidR="0006527E" w:rsidRPr="00E658D1">
              <w:rPr>
                <w:sz w:val="24"/>
                <w:szCs w:val="24"/>
              </w:rPr>
              <w:t>ose</w:t>
            </w:r>
            <w:r w:rsidRPr="00E658D1">
              <w:rPr>
                <w:sz w:val="24"/>
                <w:szCs w:val="24"/>
              </w:rPr>
              <w:t xml:space="preserve"> ir kt.), prisidėtų prie pozityvaus miesto ir šalies įvaizdžio formavimo. </w:t>
            </w:r>
          </w:p>
          <w:p w14:paraId="28D503C8" w14:textId="77777777" w:rsidR="009E0EA6" w:rsidRPr="00E658D1" w:rsidRDefault="009E0EA6" w:rsidP="00176461">
            <w:pPr>
              <w:jc w:val="both"/>
              <w:rPr>
                <w:sz w:val="24"/>
                <w:szCs w:val="24"/>
              </w:rPr>
            </w:pPr>
            <w:r w:rsidRPr="00E658D1">
              <w:rPr>
                <w:sz w:val="24"/>
                <w:szCs w:val="24"/>
              </w:rPr>
              <w:t xml:space="preserve">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todėl labai svarbu, kad miesto perspektyviausi sportininkai atitiktų nustatytus labai aukštus sportinio meistriškumo kriterijus. </w:t>
            </w:r>
          </w:p>
          <w:p w14:paraId="0EFEE11B" w14:textId="1F48831B" w:rsidR="009E0EA6" w:rsidRPr="00E658D1" w:rsidRDefault="009E0EA6" w:rsidP="00176461">
            <w:pPr>
              <w:jc w:val="both"/>
              <w:rPr>
                <w:sz w:val="24"/>
                <w:szCs w:val="24"/>
                <w:lang w:eastAsia="lt-LT"/>
              </w:rPr>
            </w:pPr>
            <w:r w:rsidRPr="00E658D1">
              <w:rPr>
                <w:sz w:val="24"/>
                <w:szCs w:val="24"/>
                <w:lang w:eastAsia="lt-LT"/>
              </w:rPr>
              <w:t>Nuolat didėjanti konkurencija sporte įpareigoja ieškoti naujų sportinio rengimo formų, atskleisti naujus sportininko gebėjimus, todėl labai svarbu tinkamai atrinkti sportininkus, gebančius išlaikyti reikiamus fizinius krūvius ir pasiekti svarių sporto rezultatų. Sportui perspektyvaus jaunimo atranką, mokomąjį sportinį darbą tikslinga organizuoti taip, kad būtų pastebėti visi gab</w:t>
            </w:r>
            <w:r w:rsidR="0006527E" w:rsidRPr="00E658D1">
              <w:rPr>
                <w:sz w:val="24"/>
                <w:szCs w:val="24"/>
                <w:lang w:eastAsia="lt-LT"/>
              </w:rPr>
              <w:t>ūs</w:t>
            </w:r>
            <w:r w:rsidRPr="00E658D1">
              <w:rPr>
                <w:sz w:val="24"/>
                <w:szCs w:val="24"/>
                <w:lang w:eastAsia="lt-LT"/>
              </w:rPr>
              <w:t xml:space="preserve"> Panevėžio miesto jaunieji sportininkai ir sudarytos geriausios sąlygos jų talentams atskleisti. </w:t>
            </w:r>
            <w:r w:rsidRPr="00E658D1">
              <w:rPr>
                <w:kern w:val="2"/>
                <w:sz w:val="24"/>
                <w:szCs w:val="24"/>
                <w:lang w:eastAsia="lt-LT"/>
              </w:rPr>
              <w:t xml:space="preserve">Siekiant maksimalaus rezultato, sportininkų ugdymas turi būti vykdomas nuosekliai (piramidės principu): </w:t>
            </w:r>
            <w:r w:rsidRPr="00E658D1">
              <w:rPr>
                <w:sz w:val="24"/>
                <w:szCs w:val="24"/>
                <w:lang w:eastAsia="lt-LT"/>
              </w:rPr>
              <w:t xml:space="preserve">vaikų, jaunių, jaunimo ir suaugusiųjų sportininkų sportinis rengimas, </w:t>
            </w:r>
            <w:r w:rsidRPr="00E658D1">
              <w:rPr>
                <w:sz w:val="24"/>
                <w:szCs w:val="24"/>
                <w:shd w:val="clear" w:color="auto" w:fill="FFFFFF"/>
                <w:lang w:eastAsia="lt-LT"/>
              </w:rPr>
              <w:t xml:space="preserve">suteikiantis galimybę kiekvienam sportininkui pasiekti kompetencijas, reikalingas renkantis profesionalaus sportininko karjerą ar norint sportuoti savo malonumui (ugdyti aukštos kvalifikacijos, visapusiškai išsilavinusius sportininkus, rengti juos Lietuvos rinktinėms, kartu su miesto, šalies ir užsienio sporto organizacijomis organizuoti ir rengti sporto varžybas ir kitus sportinius renginius, vykdyti sveikatą stiprinantį fizinį aktyvumą, mėgėjų sportą, vystyti bendrą sportinę veiklą </w:t>
            </w:r>
            <w:r w:rsidR="0006527E" w:rsidRPr="00E658D1">
              <w:rPr>
                <w:sz w:val="24"/>
                <w:szCs w:val="24"/>
                <w:shd w:val="clear" w:color="auto" w:fill="FFFFFF"/>
                <w:lang w:eastAsia="lt-LT"/>
              </w:rPr>
              <w:t>ir</w:t>
            </w:r>
            <w:r w:rsidRPr="00E658D1">
              <w:rPr>
                <w:sz w:val="24"/>
                <w:szCs w:val="24"/>
                <w:shd w:val="clear" w:color="auto" w:fill="FFFFFF"/>
                <w:lang w:eastAsia="lt-LT"/>
              </w:rPr>
              <w:t xml:space="preserve"> sudaryti sąlygas fizi</w:t>
            </w:r>
            <w:r w:rsidR="0006527E" w:rsidRPr="00E658D1">
              <w:rPr>
                <w:sz w:val="24"/>
                <w:szCs w:val="24"/>
                <w:shd w:val="clear" w:color="auto" w:fill="FFFFFF"/>
                <w:lang w:eastAsia="lt-LT"/>
              </w:rPr>
              <w:t>škai</w:t>
            </w:r>
            <w:r w:rsidRPr="00E658D1">
              <w:rPr>
                <w:sz w:val="24"/>
                <w:szCs w:val="24"/>
                <w:shd w:val="clear" w:color="auto" w:fill="FFFFFF"/>
                <w:lang w:eastAsia="lt-LT"/>
              </w:rPr>
              <w:t xml:space="preserve"> ir dvasi</w:t>
            </w:r>
            <w:r w:rsidR="0006527E" w:rsidRPr="00E658D1">
              <w:rPr>
                <w:sz w:val="24"/>
                <w:szCs w:val="24"/>
                <w:shd w:val="clear" w:color="auto" w:fill="FFFFFF"/>
                <w:lang w:eastAsia="lt-LT"/>
              </w:rPr>
              <w:t>škai</w:t>
            </w:r>
            <w:r w:rsidRPr="00E658D1">
              <w:rPr>
                <w:sz w:val="24"/>
                <w:szCs w:val="24"/>
                <w:shd w:val="clear" w:color="auto" w:fill="FFFFFF"/>
                <w:lang w:eastAsia="lt-LT"/>
              </w:rPr>
              <w:t xml:space="preserve"> tobulė</w:t>
            </w:r>
            <w:r w:rsidR="0006527E" w:rsidRPr="00E658D1">
              <w:rPr>
                <w:sz w:val="24"/>
                <w:szCs w:val="24"/>
                <w:shd w:val="clear" w:color="auto" w:fill="FFFFFF"/>
                <w:lang w:eastAsia="lt-LT"/>
              </w:rPr>
              <w:t>t</w:t>
            </w:r>
            <w:r w:rsidRPr="00E658D1">
              <w:rPr>
                <w:sz w:val="24"/>
                <w:szCs w:val="24"/>
                <w:shd w:val="clear" w:color="auto" w:fill="FFFFFF"/>
                <w:lang w:eastAsia="lt-LT"/>
              </w:rPr>
              <w:t>i).</w:t>
            </w:r>
            <w:r w:rsidRPr="00E658D1">
              <w:rPr>
                <w:sz w:val="24"/>
                <w:szCs w:val="24"/>
                <w:lang w:eastAsia="lt-LT"/>
              </w:rPr>
              <w:t xml:space="preserve"> </w:t>
            </w:r>
          </w:p>
          <w:p w14:paraId="630E8D4B" w14:textId="77777777" w:rsidR="009E0EA6" w:rsidRPr="00E658D1" w:rsidRDefault="009E0EA6" w:rsidP="00176461">
            <w:pPr>
              <w:jc w:val="both"/>
              <w:rPr>
                <w:sz w:val="24"/>
                <w:szCs w:val="24"/>
              </w:rPr>
            </w:pPr>
            <w:r w:rsidRPr="00E658D1">
              <w:rPr>
                <w:sz w:val="24"/>
                <w:szCs w:val="24"/>
              </w:rPr>
              <w:t>Sėkmingai vykdant aukšto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labai atsilieka nuo siekiamų bazių. Atsižvelgiant į tai, būtina toliau atnaujinti, rekonstruoti ir kitais būdais tobulinti sporto bazes ir sudaryti tinkamas sąlygas ne tik aukšto meistriškumo sportininkams rengti, bet ir plėtoti mieste sporto ir aktyvaus laisvalaikio infrastruktūrą, sudaryti palankias sąlygas vaikų, suaugusiųjų ir neįgaliųjų fiziniam aktyvumui, jo plėtrai.</w:t>
            </w:r>
          </w:p>
          <w:p w14:paraId="404F50D6" w14:textId="77777777" w:rsidR="009E0EA6" w:rsidRPr="00E658D1" w:rsidRDefault="009E0EA6" w:rsidP="00176461">
            <w:pPr>
              <w:jc w:val="both"/>
              <w:rPr>
                <w:sz w:val="24"/>
                <w:szCs w:val="24"/>
                <w:highlight w:val="yellow"/>
              </w:rPr>
            </w:pPr>
            <w:r w:rsidRPr="00E658D1">
              <w:rPr>
                <w:sz w:val="24"/>
                <w:szCs w:val="24"/>
              </w:rPr>
              <w:t xml:space="preserve">Siekiama suteikti paramą sporto nevyriausybinėms organizacijoms, plėtoti sporto visiems veiklas, populiarinti olimpinį judėjimą, sudaryti deramas sąlygas užsiimti visiems prieinamomis fizinio aktyvumo formomis ir sportine veikla, aktyviai dalyvauti masiniuose fizinio aktyvumo renginiuose. </w:t>
            </w:r>
          </w:p>
          <w:p w14:paraId="3DDCEC5F" w14:textId="77777777" w:rsidR="009E0EA6" w:rsidRPr="00E658D1" w:rsidRDefault="009E0EA6" w:rsidP="00176461">
            <w:pPr>
              <w:jc w:val="both"/>
              <w:rPr>
                <w:sz w:val="24"/>
                <w:szCs w:val="24"/>
                <w:u w:val="single"/>
              </w:rPr>
            </w:pPr>
            <w:r w:rsidRPr="00E658D1">
              <w:rPr>
                <w:sz w:val="24"/>
                <w:szCs w:val="24"/>
                <w:u w:val="single"/>
              </w:rPr>
              <w:t>Tikslo vertinimo kriterijai:</w:t>
            </w:r>
          </w:p>
          <w:p w14:paraId="5F64CF0D" w14:textId="77777777" w:rsidR="009E0EA6" w:rsidRPr="00E658D1" w:rsidRDefault="009E0EA6" w:rsidP="00176461">
            <w:pPr>
              <w:jc w:val="both"/>
              <w:rPr>
                <w:sz w:val="24"/>
                <w:szCs w:val="24"/>
                <w:lang w:eastAsia="lt-LT"/>
              </w:rPr>
            </w:pPr>
            <w:r w:rsidRPr="00E658D1">
              <w:rPr>
                <w:sz w:val="24"/>
                <w:szCs w:val="24"/>
                <w:lang w:eastAsia="lt-LT"/>
              </w:rPr>
              <w:t>sporto varžybų skaičius (vnt.);</w:t>
            </w:r>
          </w:p>
          <w:p w14:paraId="39681E0F" w14:textId="77777777" w:rsidR="009E0EA6" w:rsidRPr="00E658D1" w:rsidRDefault="009E0EA6" w:rsidP="00176461">
            <w:pPr>
              <w:jc w:val="both"/>
              <w:rPr>
                <w:sz w:val="24"/>
                <w:szCs w:val="24"/>
                <w:u w:val="single"/>
              </w:rPr>
            </w:pPr>
            <w:r w:rsidRPr="00E658D1">
              <w:rPr>
                <w:sz w:val="24"/>
                <w:szCs w:val="24"/>
              </w:rPr>
              <w:t>fizinio aktyvumo renginiuose dalyvaujančių asmenų skaičius (asm.).</w:t>
            </w:r>
          </w:p>
        </w:tc>
      </w:tr>
    </w:tbl>
    <w:p w14:paraId="7E8BDE6F" w14:textId="77777777" w:rsidR="009E0EA6" w:rsidRPr="00E658D1" w:rsidRDefault="009E0EA6" w:rsidP="009E0EA6">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9E0EA6" w:rsidRPr="00E658D1" w14:paraId="7244EF39" w14:textId="77777777" w:rsidTr="00176461">
        <w:trPr>
          <w:trHeight w:val="698"/>
        </w:trPr>
        <w:tc>
          <w:tcPr>
            <w:tcW w:w="9606" w:type="dxa"/>
          </w:tcPr>
          <w:p w14:paraId="56E13BF0"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
                <w:bCs/>
                <w:sz w:val="24"/>
                <w:szCs w:val="24"/>
              </w:rPr>
              <w:t xml:space="preserve">1 uždavinys. </w:t>
            </w:r>
            <w:r w:rsidRPr="00E658D1">
              <w:rPr>
                <w:rFonts w:ascii="Times New Roman" w:hAnsi="Times New Roman"/>
                <w:b/>
                <w:spacing w:val="-1"/>
                <w:sz w:val="24"/>
                <w:szCs w:val="24"/>
              </w:rPr>
              <w:t>Užtikrinti</w:t>
            </w:r>
            <w:r w:rsidRPr="00E658D1">
              <w:rPr>
                <w:rFonts w:ascii="Times New Roman" w:hAnsi="Times New Roman"/>
                <w:b/>
                <w:spacing w:val="-10"/>
                <w:sz w:val="24"/>
                <w:szCs w:val="24"/>
              </w:rPr>
              <w:t xml:space="preserve"> </w:t>
            </w:r>
            <w:r w:rsidRPr="00E658D1">
              <w:rPr>
                <w:rFonts w:ascii="Times New Roman" w:hAnsi="Times New Roman"/>
                <w:b/>
                <w:sz w:val="24"/>
                <w:szCs w:val="24"/>
              </w:rPr>
              <w:t>kokybišką</w:t>
            </w:r>
            <w:r w:rsidRPr="00E658D1">
              <w:rPr>
                <w:rFonts w:ascii="Times New Roman" w:hAnsi="Times New Roman"/>
                <w:b/>
                <w:spacing w:val="-8"/>
                <w:sz w:val="24"/>
                <w:szCs w:val="24"/>
              </w:rPr>
              <w:t xml:space="preserve"> </w:t>
            </w:r>
            <w:r w:rsidRPr="00E658D1">
              <w:rPr>
                <w:rFonts w:ascii="Times New Roman" w:hAnsi="Times New Roman"/>
                <w:b/>
                <w:spacing w:val="-1"/>
                <w:sz w:val="24"/>
                <w:szCs w:val="24"/>
              </w:rPr>
              <w:t>ir</w:t>
            </w:r>
            <w:r w:rsidRPr="00E658D1">
              <w:rPr>
                <w:rFonts w:ascii="Times New Roman" w:hAnsi="Times New Roman"/>
                <w:b/>
                <w:spacing w:val="-8"/>
                <w:sz w:val="24"/>
                <w:szCs w:val="24"/>
              </w:rPr>
              <w:t xml:space="preserve"> </w:t>
            </w:r>
            <w:r w:rsidRPr="00E658D1">
              <w:rPr>
                <w:rFonts w:ascii="Times New Roman" w:hAnsi="Times New Roman"/>
                <w:b/>
                <w:sz w:val="24"/>
                <w:szCs w:val="24"/>
              </w:rPr>
              <w:t>efektyvią</w:t>
            </w:r>
            <w:r w:rsidRPr="00E658D1">
              <w:rPr>
                <w:rFonts w:ascii="Times New Roman" w:hAnsi="Times New Roman"/>
                <w:b/>
                <w:spacing w:val="-9"/>
                <w:sz w:val="24"/>
                <w:szCs w:val="24"/>
              </w:rPr>
              <w:t xml:space="preserve"> </w:t>
            </w:r>
            <w:r w:rsidRPr="00E658D1">
              <w:rPr>
                <w:rFonts w:ascii="Times New Roman" w:hAnsi="Times New Roman"/>
                <w:b/>
                <w:sz w:val="24"/>
                <w:szCs w:val="24"/>
              </w:rPr>
              <w:t>sveikatos</w:t>
            </w:r>
            <w:r w:rsidRPr="00E658D1">
              <w:rPr>
                <w:rFonts w:ascii="Times New Roman" w:hAnsi="Times New Roman"/>
                <w:b/>
                <w:spacing w:val="24"/>
                <w:w w:val="99"/>
                <w:sz w:val="24"/>
                <w:szCs w:val="24"/>
              </w:rPr>
              <w:t xml:space="preserve"> </w:t>
            </w:r>
            <w:r w:rsidRPr="00E658D1">
              <w:rPr>
                <w:rFonts w:ascii="Times New Roman" w:hAnsi="Times New Roman"/>
                <w:b/>
                <w:sz w:val="24"/>
                <w:szCs w:val="24"/>
              </w:rPr>
              <w:t>priežiūrą</w:t>
            </w:r>
            <w:r w:rsidRPr="00E658D1">
              <w:rPr>
                <w:rFonts w:ascii="Times New Roman" w:hAnsi="Times New Roman"/>
                <w:bCs/>
                <w:sz w:val="24"/>
                <w:szCs w:val="24"/>
              </w:rPr>
              <w:t>.</w:t>
            </w:r>
          </w:p>
          <w:p w14:paraId="19C54A85"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u w:val="single"/>
              </w:rPr>
              <w:t>Uždavinio vertinimo kriterijus</w:t>
            </w:r>
            <w:r w:rsidRPr="00E658D1">
              <w:rPr>
                <w:rFonts w:ascii="Times New Roman" w:hAnsi="Times New Roman"/>
                <w:bCs/>
                <w:sz w:val="24"/>
                <w:szCs w:val="24"/>
              </w:rPr>
              <w:t xml:space="preserve"> </w:t>
            </w:r>
            <w:r w:rsidRPr="00E658D1">
              <w:rPr>
                <w:rFonts w:ascii="Times New Roman" w:hAnsi="Times New Roman"/>
                <w:sz w:val="24"/>
                <w:szCs w:val="24"/>
              </w:rPr>
              <w:t>– sporto</w:t>
            </w:r>
            <w:r w:rsidRPr="00E658D1">
              <w:rPr>
                <w:rFonts w:ascii="Times New Roman" w:hAnsi="Times New Roman"/>
                <w:spacing w:val="-10"/>
                <w:sz w:val="24"/>
                <w:szCs w:val="24"/>
              </w:rPr>
              <w:t xml:space="preserve"> </w:t>
            </w:r>
            <w:r w:rsidRPr="00E658D1">
              <w:rPr>
                <w:rFonts w:ascii="Times New Roman" w:hAnsi="Times New Roman"/>
                <w:spacing w:val="-1"/>
                <w:sz w:val="24"/>
                <w:szCs w:val="24"/>
              </w:rPr>
              <w:t>renginių</w:t>
            </w:r>
            <w:r w:rsidRPr="00E658D1">
              <w:rPr>
                <w:rFonts w:ascii="Times New Roman" w:hAnsi="Times New Roman"/>
                <w:spacing w:val="-8"/>
                <w:sz w:val="24"/>
                <w:szCs w:val="24"/>
              </w:rPr>
              <w:t xml:space="preserve"> </w:t>
            </w:r>
            <w:r w:rsidRPr="00E658D1">
              <w:rPr>
                <w:rFonts w:ascii="Times New Roman" w:hAnsi="Times New Roman"/>
                <w:spacing w:val="-1"/>
                <w:sz w:val="24"/>
                <w:szCs w:val="24"/>
              </w:rPr>
              <w:t>skaičius (vnt. per metus).</w:t>
            </w:r>
          </w:p>
          <w:p w14:paraId="40C88C1C" w14:textId="77777777" w:rsidR="009E0EA6" w:rsidRPr="00E658D1" w:rsidRDefault="009E0EA6" w:rsidP="00176461">
            <w:pPr>
              <w:pStyle w:val="Pagrindinistekstas"/>
              <w:jc w:val="both"/>
              <w:rPr>
                <w:rFonts w:ascii="Times New Roman" w:hAnsi="Times New Roman"/>
                <w:bCs/>
                <w:sz w:val="24"/>
                <w:szCs w:val="24"/>
              </w:rPr>
            </w:pPr>
          </w:p>
          <w:p w14:paraId="68B3E610"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Uždaviniui įgyvendinti numatomos 3 priemonės:</w:t>
            </w:r>
          </w:p>
          <w:p w14:paraId="588DD01F" w14:textId="77777777" w:rsidR="009E0EA6" w:rsidRPr="00E658D1" w:rsidRDefault="009E0EA6" w:rsidP="00176461">
            <w:pPr>
              <w:pStyle w:val="Pagrindinistekstas"/>
              <w:jc w:val="both"/>
              <w:rPr>
                <w:rFonts w:ascii="Times New Roman" w:hAnsi="Times New Roman"/>
                <w:bCs/>
                <w:sz w:val="24"/>
                <w:szCs w:val="24"/>
              </w:rPr>
            </w:pPr>
          </w:p>
          <w:p w14:paraId="53762D12" w14:textId="77777777" w:rsidR="009E0EA6" w:rsidRPr="00E658D1" w:rsidRDefault="009E0EA6" w:rsidP="00176461">
            <w:pPr>
              <w:pStyle w:val="Pagrindinistekstas"/>
              <w:rPr>
                <w:b/>
                <w:bCs/>
                <w:iCs/>
                <w:sz w:val="24"/>
                <w:szCs w:val="24"/>
                <w:u w:val="single"/>
              </w:rPr>
            </w:pPr>
            <w:r w:rsidRPr="00E658D1">
              <w:rPr>
                <w:b/>
                <w:bCs/>
                <w:iCs/>
                <w:sz w:val="24"/>
                <w:szCs w:val="24"/>
              </w:rPr>
              <w:t>1 priemonė.</w:t>
            </w:r>
            <w:r w:rsidRPr="00E658D1">
              <w:rPr>
                <w:bCs/>
                <w:iCs/>
                <w:sz w:val="24"/>
                <w:szCs w:val="24"/>
              </w:rPr>
              <w:t xml:space="preserve"> </w:t>
            </w:r>
            <w:r w:rsidRPr="00E658D1">
              <w:rPr>
                <w:b/>
                <w:bCs/>
                <w:sz w:val="24"/>
                <w:szCs w:val="24"/>
              </w:rPr>
              <w:t>Sporto įstaigų paslaugų stiprinimas ir plėtra.</w:t>
            </w:r>
          </w:p>
          <w:p w14:paraId="262979DE" w14:textId="77777777" w:rsidR="002E03A2" w:rsidRPr="00E658D1" w:rsidRDefault="009E0EA6" w:rsidP="00176461">
            <w:pPr>
              <w:pStyle w:val="Pagrindinistekstas"/>
              <w:jc w:val="both"/>
              <w:rPr>
                <w:rFonts w:ascii="Times New Roman" w:hAnsi="Times New Roman"/>
                <w:bCs/>
                <w:iCs/>
                <w:sz w:val="24"/>
                <w:szCs w:val="24"/>
                <w:u w:val="single"/>
              </w:rPr>
            </w:pPr>
            <w:r w:rsidRPr="00E658D1">
              <w:rPr>
                <w:rFonts w:ascii="Times New Roman" w:hAnsi="Times New Roman"/>
                <w:bCs/>
                <w:iCs/>
                <w:sz w:val="24"/>
                <w:szCs w:val="24"/>
                <w:u w:val="single"/>
              </w:rPr>
              <w:t>Produkto vertinimo kriterij</w:t>
            </w:r>
            <w:r w:rsidR="002E03A2" w:rsidRPr="00E658D1">
              <w:rPr>
                <w:rFonts w:ascii="Times New Roman" w:hAnsi="Times New Roman"/>
                <w:bCs/>
                <w:iCs/>
                <w:sz w:val="24"/>
                <w:szCs w:val="24"/>
                <w:u w:val="single"/>
              </w:rPr>
              <w:t>ai:</w:t>
            </w:r>
          </w:p>
          <w:p w14:paraId="77ABF662" w14:textId="4D1E28C0" w:rsidR="009E0EA6" w:rsidRPr="00E658D1" w:rsidRDefault="002E03A2" w:rsidP="00176461">
            <w:pPr>
              <w:pStyle w:val="Pagrindinistekstas"/>
              <w:jc w:val="both"/>
              <w:rPr>
                <w:rFonts w:ascii="Times New Roman" w:hAnsi="Times New Roman"/>
                <w:bCs/>
                <w:iCs/>
                <w:sz w:val="24"/>
                <w:szCs w:val="24"/>
                <w:u w:val="single"/>
              </w:rPr>
            </w:pPr>
            <w:r w:rsidRPr="00E658D1">
              <w:rPr>
                <w:rFonts w:ascii="Times New Roman" w:hAnsi="Times New Roman"/>
                <w:bCs/>
                <w:sz w:val="24"/>
                <w:szCs w:val="24"/>
              </w:rPr>
              <w:lastRenderedPageBreak/>
              <w:t>Panevėžio miesto savivaldybės administracijai</w:t>
            </w:r>
            <w:r w:rsidR="009E0EA6" w:rsidRPr="00E658D1">
              <w:rPr>
                <w:rFonts w:ascii="Times New Roman" w:hAnsi="Times New Roman"/>
                <w:bCs/>
                <w:sz w:val="24"/>
                <w:szCs w:val="24"/>
              </w:rPr>
              <w:t xml:space="preserve"> pavaldžių sporto įstaigų, įdiegusių kokybės vadybos sistemas, skaičius (vnt.);</w:t>
            </w:r>
          </w:p>
          <w:p w14:paraId="1B180E8E"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Panevėžio sporto centre sportuojančių asmenų skaičius (asm. / metus);</w:t>
            </w:r>
          </w:p>
          <w:p w14:paraId="04F3284B" w14:textId="426E34FC" w:rsidR="009E0EA6" w:rsidRPr="00E658D1" w:rsidRDefault="002E03A2" w:rsidP="00176461">
            <w:pPr>
              <w:pStyle w:val="Pagrindinistekstas"/>
              <w:jc w:val="both"/>
              <w:rPr>
                <w:rFonts w:ascii="Times New Roman" w:hAnsi="Times New Roman"/>
                <w:bCs/>
                <w:sz w:val="24"/>
                <w:szCs w:val="24"/>
              </w:rPr>
            </w:pPr>
            <w:r w:rsidRPr="00E658D1">
              <w:rPr>
                <w:rFonts w:ascii="Times New Roman" w:hAnsi="Times New Roman"/>
                <w:bCs/>
                <w:sz w:val="24"/>
                <w:szCs w:val="24"/>
              </w:rPr>
              <w:t>f</w:t>
            </w:r>
            <w:r w:rsidR="009E0EA6" w:rsidRPr="00E658D1">
              <w:rPr>
                <w:rFonts w:ascii="Times New Roman" w:hAnsi="Times New Roman"/>
                <w:bCs/>
                <w:sz w:val="24"/>
                <w:szCs w:val="24"/>
              </w:rPr>
              <w:t>utbolo vystymo programoje sportuojančių asmenų skaičius (asm. / metus).</w:t>
            </w:r>
          </w:p>
          <w:p w14:paraId="7F5D7C64" w14:textId="77777777" w:rsidR="009E0EA6" w:rsidRPr="00E658D1" w:rsidRDefault="009E0EA6" w:rsidP="00176461">
            <w:pPr>
              <w:pStyle w:val="Pagrindinistekstas"/>
              <w:jc w:val="both"/>
              <w:rPr>
                <w:rFonts w:ascii="Times New Roman" w:hAnsi="Times New Roman"/>
                <w:bCs/>
                <w:color w:val="FF0000"/>
                <w:sz w:val="24"/>
                <w:szCs w:val="24"/>
              </w:rPr>
            </w:pPr>
          </w:p>
          <w:p w14:paraId="4079FC8B" w14:textId="7DF625A3" w:rsidR="009E0EA6" w:rsidRPr="00E658D1" w:rsidRDefault="009E0EA6" w:rsidP="00176461">
            <w:pPr>
              <w:jc w:val="both"/>
              <w:rPr>
                <w:iCs/>
                <w:sz w:val="24"/>
                <w:szCs w:val="24"/>
                <w:u w:val="single"/>
              </w:rPr>
            </w:pPr>
            <w:r w:rsidRPr="00E658D1">
              <w:rPr>
                <w:b/>
                <w:bCs/>
                <w:iCs/>
                <w:sz w:val="24"/>
                <w:szCs w:val="24"/>
              </w:rPr>
              <w:t>2 priemonė</w:t>
            </w:r>
            <w:r w:rsidRPr="00E658D1">
              <w:rPr>
                <w:b/>
                <w:iCs/>
                <w:sz w:val="24"/>
                <w:szCs w:val="24"/>
              </w:rPr>
              <w:t>.</w:t>
            </w:r>
            <w:r w:rsidRPr="00E658D1">
              <w:rPr>
                <w:iCs/>
                <w:sz w:val="24"/>
                <w:szCs w:val="24"/>
              </w:rPr>
              <w:t xml:space="preserve"> </w:t>
            </w:r>
            <w:r w:rsidRPr="00E658D1">
              <w:rPr>
                <w:b/>
                <w:bCs/>
                <w:sz w:val="24"/>
                <w:szCs w:val="24"/>
              </w:rPr>
              <w:t>Sporto</w:t>
            </w:r>
            <w:r w:rsidRPr="00E658D1">
              <w:rPr>
                <w:b/>
                <w:bCs/>
                <w:spacing w:val="-8"/>
                <w:sz w:val="24"/>
                <w:szCs w:val="24"/>
              </w:rPr>
              <w:t xml:space="preserve"> </w:t>
            </w:r>
            <w:r w:rsidRPr="00E658D1">
              <w:rPr>
                <w:b/>
                <w:bCs/>
                <w:sz w:val="24"/>
                <w:szCs w:val="24"/>
              </w:rPr>
              <w:t>ir</w:t>
            </w:r>
            <w:r w:rsidRPr="00E658D1">
              <w:rPr>
                <w:b/>
                <w:bCs/>
                <w:spacing w:val="-8"/>
                <w:sz w:val="24"/>
                <w:szCs w:val="24"/>
              </w:rPr>
              <w:t xml:space="preserve"> </w:t>
            </w:r>
            <w:r w:rsidRPr="00E658D1">
              <w:rPr>
                <w:b/>
                <w:bCs/>
                <w:spacing w:val="-1"/>
                <w:sz w:val="24"/>
                <w:szCs w:val="24"/>
              </w:rPr>
              <w:t>viešosios</w:t>
            </w:r>
            <w:r w:rsidRPr="00E658D1">
              <w:rPr>
                <w:b/>
                <w:bCs/>
                <w:spacing w:val="-9"/>
                <w:sz w:val="24"/>
                <w:szCs w:val="24"/>
              </w:rPr>
              <w:t xml:space="preserve"> </w:t>
            </w:r>
            <w:r w:rsidRPr="00E658D1">
              <w:rPr>
                <w:b/>
                <w:bCs/>
                <w:sz w:val="24"/>
                <w:szCs w:val="24"/>
              </w:rPr>
              <w:t>aktyvaus</w:t>
            </w:r>
            <w:r w:rsidRPr="00E658D1">
              <w:rPr>
                <w:b/>
                <w:bCs/>
                <w:spacing w:val="-9"/>
                <w:sz w:val="24"/>
                <w:szCs w:val="24"/>
              </w:rPr>
              <w:t xml:space="preserve"> </w:t>
            </w:r>
            <w:r w:rsidRPr="00E658D1">
              <w:rPr>
                <w:b/>
                <w:bCs/>
                <w:spacing w:val="-1"/>
                <w:sz w:val="24"/>
                <w:szCs w:val="24"/>
              </w:rPr>
              <w:t>laisvalaikio</w:t>
            </w:r>
            <w:r w:rsidRPr="00E658D1">
              <w:rPr>
                <w:b/>
                <w:bCs/>
                <w:spacing w:val="38"/>
                <w:w w:val="99"/>
                <w:sz w:val="24"/>
                <w:szCs w:val="24"/>
              </w:rPr>
              <w:t xml:space="preserve"> </w:t>
            </w:r>
            <w:r w:rsidRPr="00E658D1">
              <w:rPr>
                <w:b/>
                <w:bCs/>
                <w:spacing w:val="-1"/>
                <w:sz w:val="24"/>
                <w:szCs w:val="24"/>
              </w:rPr>
              <w:t>infrastruktūros</w:t>
            </w:r>
            <w:r w:rsidRPr="00E658D1">
              <w:rPr>
                <w:b/>
                <w:bCs/>
                <w:spacing w:val="-30"/>
                <w:sz w:val="24"/>
                <w:szCs w:val="24"/>
              </w:rPr>
              <w:t xml:space="preserve"> </w:t>
            </w:r>
            <w:r w:rsidRPr="00E658D1">
              <w:rPr>
                <w:b/>
                <w:bCs/>
                <w:sz w:val="24"/>
                <w:szCs w:val="24"/>
              </w:rPr>
              <w:t>daugiafunkciškumo</w:t>
            </w:r>
            <w:r w:rsidRPr="00E658D1">
              <w:rPr>
                <w:b/>
                <w:bCs/>
                <w:spacing w:val="32"/>
                <w:w w:val="99"/>
                <w:sz w:val="24"/>
                <w:szCs w:val="24"/>
              </w:rPr>
              <w:t xml:space="preserve"> </w:t>
            </w:r>
            <w:r w:rsidRPr="00E658D1">
              <w:rPr>
                <w:b/>
                <w:bCs/>
                <w:spacing w:val="-1"/>
                <w:sz w:val="24"/>
                <w:szCs w:val="24"/>
              </w:rPr>
              <w:t>plėt</w:t>
            </w:r>
            <w:r w:rsidR="002E03A2" w:rsidRPr="00E658D1">
              <w:rPr>
                <w:b/>
                <w:bCs/>
                <w:spacing w:val="-1"/>
                <w:sz w:val="24"/>
                <w:szCs w:val="24"/>
              </w:rPr>
              <w:t>ra</w:t>
            </w:r>
            <w:r w:rsidRPr="00E658D1">
              <w:rPr>
                <w:b/>
                <w:bCs/>
                <w:spacing w:val="-12"/>
                <w:sz w:val="24"/>
                <w:szCs w:val="24"/>
              </w:rPr>
              <w:t xml:space="preserve"> </w:t>
            </w:r>
            <w:r w:rsidRPr="00E658D1">
              <w:rPr>
                <w:b/>
                <w:bCs/>
                <w:sz w:val="24"/>
                <w:szCs w:val="24"/>
              </w:rPr>
              <w:t>ir</w:t>
            </w:r>
            <w:r w:rsidRPr="00E658D1">
              <w:rPr>
                <w:b/>
                <w:bCs/>
                <w:spacing w:val="-10"/>
                <w:sz w:val="24"/>
                <w:szCs w:val="24"/>
              </w:rPr>
              <w:t xml:space="preserve"> </w:t>
            </w:r>
            <w:r w:rsidRPr="00E658D1">
              <w:rPr>
                <w:b/>
                <w:bCs/>
                <w:sz w:val="24"/>
                <w:szCs w:val="24"/>
              </w:rPr>
              <w:t>pritaikymas</w:t>
            </w:r>
            <w:r w:rsidRPr="00E658D1">
              <w:rPr>
                <w:b/>
                <w:bCs/>
                <w:spacing w:val="-12"/>
                <w:sz w:val="24"/>
                <w:szCs w:val="24"/>
              </w:rPr>
              <w:t xml:space="preserve"> </w:t>
            </w:r>
            <w:r w:rsidRPr="00E658D1">
              <w:rPr>
                <w:b/>
                <w:bCs/>
                <w:sz w:val="24"/>
                <w:szCs w:val="24"/>
              </w:rPr>
              <w:t>nustatytiems</w:t>
            </w:r>
            <w:r w:rsidRPr="00E658D1">
              <w:rPr>
                <w:b/>
                <w:bCs/>
                <w:spacing w:val="22"/>
                <w:w w:val="99"/>
                <w:sz w:val="24"/>
                <w:szCs w:val="24"/>
              </w:rPr>
              <w:t xml:space="preserve"> </w:t>
            </w:r>
            <w:r w:rsidRPr="00E658D1">
              <w:rPr>
                <w:b/>
                <w:bCs/>
                <w:sz w:val="24"/>
                <w:szCs w:val="24"/>
              </w:rPr>
              <w:t>kokybės</w:t>
            </w:r>
            <w:r w:rsidRPr="00E658D1">
              <w:rPr>
                <w:b/>
                <w:bCs/>
                <w:spacing w:val="-19"/>
                <w:sz w:val="24"/>
                <w:szCs w:val="24"/>
              </w:rPr>
              <w:t xml:space="preserve"> </w:t>
            </w:r>
            <w:r w:rsidRPr="00E658D1">
              <w:rPr>
                <w:b/>
                <w:bCs/>
                <w:sz w:val="24"/>
                <w:szCs w:val="24"/>
              </w:rPr>
              <w:t>standartams.</w:t>
            </w:r>
          </w:p>
          <w:p w14:paraId="22DA2FD9" w14:textId="77777777" w:rsidR="009E0EA6" w:rsidRPr="00E658D1" w:rsidRDefault="009E0EA6" w:rsidP="00176461">
            <w:pPr>
              <w:jc w:val="both"/>
              <w:rPr>
                <w:bCs/>
                <w:sz w:val="24"/>
                <w:szCs w:val="24"/>
                <w:u w:val="single"/>
              </w:rPr>
            </w:pPr>
            <w:r w:rsidRPr="00E658D1">
              <w:rPr>
                <w:iCs/>
                <w:sz w:val="24"/>
                <w:szCs w:val="24"/>
                <w:u w:val="single"/>
              </w:rPr>
              <w:t>Produkto vertinimo kriterijai</w:t>
            </w:r>
            <w:r w:rsidRPr="00E658D1">
              <w:rPr>
                <w:bCs/>
                <w:sz w:val="24"/>
                <w:szCs w:val="24"/>
                <w:u w:val="single"/>
              </w:rPr>
              <w:t>:</w:t>
            </w:r>
          </w:p>
          <w:p w14:paraId="276A5905" w14:textId="0EE09FBB" w:rsidR="009E0EA6" w:rsidRPr="00E658D1" w:rsidRDefault="009E0EA6" w:rsidP="00176461">
            <w:pPr>
              <w:jc w:val="both"/>
              <w:rPr>
                <w:sz w:val="24"/>
                <w:szCs w:val="24"/>
              </w:rPr>
            </w:pPr>
            <w:r w:rsidRPr="00E658D1">
              <w:rPr>
                <w:sz w:val="24"/>
                <w:szCs w:val="24"/>
              </w:rPr>
              <w:t>atnaujintų,</w:t>
            </w:r>
            <w:r w:rsidRPr="00E658D1">
              <w:rPr>
                <w:spacing w:val="-19"/>
                <w:sz w:val="24"/>
                <w:szCs w:val="24"/>
              </w:rPr>
              <w:t xml:space="preserve"> </w:t>
            </w:r>
            <w:r w:rsidRPr="00E658D1">
              <w:rPr>
                <w:spacing w:val="-1"/>
                <w:sz w:val="24"/>
                <w:szCs w:val="24"/>
              </w:rPr>
              <w:t>suremontuotų</w:t>
            </w:r>
            <w:r w:rsidRPr="00E658D1">
              <w:rPr>
                <w:spacing w:val="-20"/>
                <w:sz w:val="24"/>
                <w:szCs w:val="24"/>
              </w:rPr>
              <w:t xml:space="preserve"> </w:t>
            </w:r>
            <w:r w:rsidRPr="00E658D1">
              <w:rPr>
                <w:spacing w:val="-1"/>
                <w:sz w:val="24"/>
                <w:szCs w:val="24"/>
              </w:rPr>
              <w:t>(modernizuotų),</w:t>
            </w:r>
            <w:r w:rsidRPr="00E658D1">
              <w:rPr>
                <w:spacing w:val="46"/>
                <w:w w:val="99"/>
                <w:sz w:val="24"/>
                <w:szCs w:val="24"/>
              </w:rPr>
              <w:t xml:space="preserve"> </w:t>
            </w:r>
            <w:r w:rsidRPr="00E658D1">
              <w:rPr>
                <w:sz w:val="24"/>
                <w:szCs w:val="24"/>
              </w:rPr>
              <w:t>rekonstruotų</w:t>
            </w:r>
            <w:r w:rsidRPr="00E658D1">
              <w:rPr>
                <w:spacing w:val="-11"/>
                <w:sz w:val="24"/>
                <w:szCs w:val="24"/>
              </w:rPr>
              <w:t xml:space="preserve"> </w:t>
            </w:r>
            <w:r w:rsidRPr="00E658D1">
              <w:rPr>
                <w:sz w:val="24"/>
                <w:szCs w:val="24"/>
              </w:rPr>
              <w:t>esamų</w:t>
            </w:r>
            <w:r w:rsidRPr="00E658D1">
              <w:rPr>
                <w:spacing w:val="-11"/>
                <w:sz w:val="24"/>
                <w:szCs w:val="24"/>
              </w:rPr>
              <w:t xml:space="preserve"> </w:t>
            </w:r>
            <w:r w:rsidRPr="00E658D1">
              <w:rPr>
                <w:sz w:val="24"/>
                <w:szCs w:val="24"/>
              </w:rPr>
              <w:t>sporto</w:t>
            </w:r>
            <w:r w:rsidRPr="00E658D1">
              <w:rPr>
                <w:spacing w:val="-6"/>
                <w:sz w:val="24"/>
                <w:szCs w:val="24"/>
              </w:rPr>
              <w:t xml:space="preserve"> </w:t>
            </w:r>
            <w:r w:rsidRPr="00E658D1">
              <w:rPr>
                <w:sz w:val="24"/>
                <w:szCs w:val="24"/>
              </w:rPr>
              <w:t>bazių</w:t>
            </w:r>
            <w:r w:rsidRPr="00E658D1">
              <w:rPr>
                <w:spacing w:val="-11"/>
                <w:sz w:val="24"/>
                <w:szCs w:val="24"/>
              </w:rPr>
              <w:t xml:space="preserve"> </w:t>
            </w:r>
            <w:r w:rsidRPr="00E658D1">
              <w:rPr>
                <w:sz w:val="24"/>
                <w:szCs w:val="24"/>
              </w:rPr>
              <w:t>(įskaitant</w:t>
            </w:r>
            <w:r w:rsidRPr="00E658D1">
              <w:rPr>
                <w:spacing w:val="26"/>
                <w:w w:val="99"/>
                <w:sz w:val="24"/>
                <w:szCs w:val="24"/>
              </w:rPr>
              <w:t xml:space="preserve"> </w:t>
            </w:r>
            <w:r w:rsidRPr="00E658D1">
              <w:rPr>
                <w:spacing w:val="-1"/>
                <w:sz w:val="24"/>
                <w:szCs w:val="24"/>
              </w:rPr>
              <w:t>viešąsias</w:t>
            </w:r>
            <w:r w:rsidRPr="00E658D1">
              <w:rPr>
                <w:spacing w:val="-11"/>
                <w:sz w:val="24"/>
                <w:szCs w:val="24"/>
              </w:rPr>
              <w:t xml:space="preserve"> </w:t>
            </w:r>
            <w:r w:rsidRPr="00E658D1">
              <w:rPr>
                <w:sz w:val="24"/>
                <w:szCs w:val="24"/>
              </w:rPr>
              <w:t>erdves,</w:t>
            </w:r>
            <w:r w:rsidRPr="00E658D1">
              <w:rPr>
                <w:spacing w:val="-9"/>
                <w:sz w:val="24"/>
                <w:szCs w:val="24"/>
              </w:rPr>
              <w:t xml:space="preserve"> </w:t>
            </w:r>
            <w:r w:rsidRPr="00E658D1">
              <w:rPr>
                <w:sz w:val="24"/>
                <w:szCs w:val="24"/>
              </w:rPr>
              <w:t>kurios</w:t>
            </w:r>
            <w:r w:rsidRPr="00E658D1">
              <w:rPr>
                <w:spacing w:val="-9"/>
                <w:sz w:val="24"/>
                <w:szCs w:val="24"/>
              </w:rPr>
              <w:t xml:space="preserve"> </w:t>
            </w:r>
            <w:r w:rsidRPr="00E658D1">
              <w:rPr>
                <w:sz w:val="24"/>
                <w:szCs w:val="24"/>
              </w:rPr>
              <w:t>pritaikytos</w:t>
            </w:r>
            <w:r w:rsidRPr="00E658D1">
              <w:rPr>
                <w:spacing w:val="-10"/>
                <w:sz w:val="24"/>
                <w:szCs w:val="24"/>
              </w:rPr>
              <w:t xml:space="preserve"> </w:t>
            </w:r>
            <w:r w:rsidRPr="00E658D1">
              <w:rPr>
                <w:spacing w:val="-1"/>
                <w:sz w:val="24"/>
                <w:szCs w:val="24"/>
              </w:rPr>
              <w:t>aktyviam</w:t>
            </w:r>
            <w:r w:rsidRPr="00E658D1">
              <w:rPr>
                <w:spacing w:val="40"/>
                <w:w w:val="99"/>
                <w:sz w:val="24"/>
                <w:szCs w:val="24"/>
              </w:rPr>
              <w:t xml:space="preserve"> </w:t>
            </w:r>
            <w:r w:rsidRPr="00E658D1">
              <w:rPr>
                <w:sz w:val="24"/>
                <w:szCs w:val="24"/>
              </w:rPr>
              <w:t>laisvalaikiui,</w:t>
            </w:r>
            <w:r w:rsidRPr="00E658D1">
              <w:rPr>
                <w:spacing w:val="-8"/>
                <w:sz w:val="24"/>
                <w:szCs w:val="24"/>
              </w:rPr>
              <w:t xml:space="preserve"> </w:t>
            </w:r>
            <w:r w:rsidRPr="00E658D1">
              <w:rPr>
                <w:spacing w:val="-1"/>
                <w:sz w:val="24"/>
                <w:szCs w:val="24"/>
              </w:rPr>
              <w:t>fiziniam</w:t>
            </w:r>
            <w:r w:rsidRPr="00E658D1">
              <w:rPr>
                <w:spacing w:val="-9"/>
                <w:sz w:val="24"/>
                <w:szCs w:val="24"/>
              </w:rPr>
              <w:t xml:space="preserve"> </w:t>
            </w:r>
            <w:r w:rsidRPr="00E658D1">
              <w:rPr>
                <w:spacing w:val="-1"/>
                <w:sz w:val="24"/>
                <w:szCs w:val="24"/>
              </w:rPr>
              <w:t>aktyvumui)</w:t>
            </w:r>
            <w:r w:rsidRPr="00E658D1">
              <w:rPr>
                <w:spacing w:val="-8"/>
                <w:sz w:val="24"/>
                <w:szCs w:val="24"/>
              </w:rPr>
              <w:t xml:space="preserve"> </w:t>
            </w:r>
            <w:r w:rsidRPr="00E658D1">
              <w:rPr>
                <w:sz w:val="24"/>
                <w:szCs w:val="24"/>
              </w:rPr>
              <w:t>arba</w:t>
            </w:r>
            <w:r w:rsidRPr="00E658D1">
              <w:rPr>
                <w:spacing w:val="-8"/>
                <w:sz w:val="24"/>
                <w:szCs w:val="24"/>
              </w:rPr>
              <w:t xml:space="preserve"> </w:t>
            </w:r>
            <w:r w:rsidRPr="00E658D1">
              <w:rPr>
                <w:sz w:val="24"/>
                <w:szCs w:val="24"/>
              </w:rPr>
              <w:t>naujų</w:t>
            </w:r>
            <w:r w:rsidRPr="00E658D1">
              <w:rPr>
                <w:spacing w:val="-8"/>
                <w:sz w:val="24"/>
                <w:szCs w:val="24"/>
              </w:rPr>
              <w:t xml:space="preserve"> </w:t>
            </w:r>
            <w:r w:rsidRPr="00E658D1">
              <w:rPr>
                <w:spacing w:val="-1"/>
                <w:sz w:val="24"/>
                <w:szCs w:val="24"/>
              </w:rPr>
              <w:t>sporto</w:t>
            </w:r>
            <w:r w:rsidRPr="00E658D1">
              <w:rPr>
                <w:spacing w:val="43"/>
                <w:w w:val="99"/>
                <w:sz w:val="24"/>
                <w:szCs w:val="24"/>
              </w:rPr>
              <w:t xml:space="preserve"> </w:t>
            </w:r>
            <w:r w:rsidRPr="00E658D1">
              <w:rPr>
                <w:sz w:val="24"/>
                <w:szCs w:val="24"/>
              </w:rPr>
              <w:t>objektų</w:t>
            </w:r>
            <w:r w:rsidRPr="00E658D1">
              <w:rPr>
                <w:spacing w:val="-10"/>
                <w:sz w:val="24"/>
                <w:szCs w:val="24"/>
              </w:rPr>
              <w:t xml:space="preserve"> </w:t>
            </w:r>
            <w:r w:rsidRPr="00E658D1">
              <w:rPr>
                <w:spacing w:val="-1"/>
                <w:sz w:val="24"/>
                <w:szCs w:val="24"/>
              </w:rPr>
              <w:t>(viešųjų</w:t>
            </w:r>
            <w:r w:rsidRPr="00E658D1">
              <w:rPr>
                <w:spacing w:val="-10"/>
                <w:sz w:val="24"/>
                <w:szCs w:val="24"/>
              </w:rPr>
              <w:t xml:space="preserve"> </w:t>
            </w:r>
            <w:r w:rsidRPr="00E658D1">
              <w:rPr>
                <w:sz w:val="24"/>
                <w:szCs w:val="24"/>
              </w:rPr>
              <w:t>erdvių</w:t>
            </w:r>
            <w:r w:rsidR="002E03A2" w:rsidRPr="00E658D1">
              <w:rPr>
                <w:sz w:val="24"/>
                <w:szCs w:val="24"/>
              </w:rPr>
              <w:t>,</w:t>
            </w:r>
            <w:r w:rsidRPr="00E658D1">
              <w:rPr>
                <w:spacing w:val="-11"/>
                <w:sz w:val="24"/>
                <w:szCs w:val="24"/>
              </w:rPr>
              <w:t xml:space="preserve"> </w:t>
            </w:r>
            <w:r w:rsidRPr="00E658D1">
              <w:rPr>
                <w:sz w:val="24"/>
                <w:szCs w:val="24"/>
              </w:rPr>
              <w:t>pritaikytų</w:t>
            </w:r>
            <w:r w:rsidRPr="00E658D1">
              <w:rPr>
                <w:spacing w:val="-10"/>
                <w:sz w:val="24"/>
                <w:szCs w:val="24"/>
              </w:rPr>
              <w:t xml:space="preserve"> </w:t>
            </w:r>
            <w:r w:rsidRPr="00E658D1">
              <w:rPr>
                <w:spacing w:val="-1"/>
                <w:sz w:val="24"/>
                <w:szCs w:val="24"/>
              </w:rPr>
              <w:t>aktyviam</w:t>
            </w:r>
            <w:r w:rsidRPr="00E658D1">
              <w:rPr>
                <w:spacing w:val="40"/>
                <w:w w:val="99"/>
                <w:sz w:val="24"/>
                <w:szCs w:val="24"/>
              </w:rPr>
              <w:t xml:space="preserve"> </w:t>
            </w:r>
            <w:r w:rsidRPr="00E658D1">
              <w:rPr>
                <w:sz w:val="24"/>
                <w:szCs w:val="24"/>
              </w:rPr>
              <w:t>laisvalaikiui</w:t>
            </w:r>
            <w:r w:rsidRPr="00E658D1">
              <w:rPr>
                <w:spacing w:val="-8"/>
                <w:sz w:val="24"/>
                <w:szCs w:val="24"/>
              </w:rPr>
              <w:t xml:space="preserve"> </w:t>
            </w:r>
            <w:r w:rsidRPr="00E658D1">
              <w:rPr>
                <w:sz w:val="24"/>
                <w:szCs w:val="24"/>
              </w:rPr>
              <w:t>ir</w:t>
            </w:r>
            <w:r w:rsidRPr="00E658D1">
              <w:rPr>
                <w:spacing w:val="-5"/>
                <w:sz w:val="24"/>
                <w:szCs w:val="24"/>
              </w:rPr>
              <w:t xml:space="preserve"> (</w:t>
            </w:r>
            <w:r w:rsidRPr="00E658D1">
              <w:rPr>
                <w:sz w:val="24"/>
                <w:szCs w:val="24"/>
              </w:rPr>
              <w:t>arba)</w:t>
            </w:r>
            <w:r w:rsidRPr="00E658D1">
              <w:rPr>
                <w:spacing w:val="-6"/>
                <w:sz w:val="24"/>
                <w:szCs w:val="24"/>
              </w:rPr>
              <w:t xml:space="preserve"> </w:t>
            </w:r>
            <w:r w:rsidRPr="00E658D1">
              <w:rPr>
                <w:sz w:val="24"/>
                <w:szCs w:val="24"/>
              </w:rPr>
              <w:t>fiziniam</w:t>
            </w:r>
            <w:r w:rsidRPr="00E658D1">
              <w:rPr>
                <w:spacing w:val="-7"/>
                <w:sz w:val="24"/>
                <w:szCs w:val="24"/>
              </w:rPr>
              <w:t xml:space="preserve"> </w:t>
            </w:r>
            <w:r w:rsidRPr="00E658D1">
              <w:rPr>
                <w:sz w:val="24"/>
                <w:szCs w:val="24"/>
              </w:rPr>
              <w:t>aktyvumui)</w:t>
            </w:r>
            <w:r w:rsidRPr="00E658D1">
              <w:rPr>
                <w:spacing w:val="-7"/>
                <w:sz w:val="24"/>
                <w:szCs w:val="24"/>
              </w:rPr>
              <w:t xml:space="preserve"> </w:t>
            </w:r>
            <w:r w:rsidRPr="00E658D1">
              <w:rPr>
                <w:sz w:val="24"/>
                <w:szCs w:val="24"/>
              </w:rPr>
              <w:t xml:space="preserve">skaičius (vnt. </w:t>
            </w:r>
            <w:r w:rsidR="002E03A2" w:rsidRPr="00E658D1">
              <w:rPr>
                <w:sz w:val="24"/>
                <w:szCs w:val="24"/>
              </w:rPr>
              <w:t>/</w:t>
            </w:r>
            <w:r w:rsidRPr="00E658D1">
              <w:rPr>
                <w:sz w:val="24"/>
                <w:szCs w:val="24"/>
              </w:rPr>
              <w:t xml:space="preserve"> metus);</w:t>
            </w:r>
          </w:p>
          <w:p w14:paraId="35E5EFB5" w14:textId="28F55BA1" w:rsidR="009E0EA6" w:rsidRPr="00E658D1" w:rsidRDefault="009E0EA6" w:rsidP="00176461">
            <w:pPr>
              <w:jc w:val="both"/>
              <w:rPr>
                <w:sz w:val="24"/>
                <w:szCs w:val="24"/>
              </w:rPr>
            </w:pPr>
            <w:r w:rsidRPr="00E658D1">
              <w:rPr>
                <w:sz w:val="24"/>
                <w:szCs w:val="24"/>
              </w:rPr>
              <w:t>sukurtos</w:t>
            </w:r>
            <w:r w:rsidRPr="00E658D1">
              <w:rPr>
                <w:spacing w:val="-12"/>
                <w:sz w:val="24"/>
                <w:szCs w:val="24"/>
              </w:rPr>
              <w:t xml:space="preserve"> </w:t>
            </w:r>
            <w:r w:rsidRPr="00E658D1">
              <w:rPr>
                <w:sz w:val="24"/>
                <w:szCs w:val="24"/>
              </w:rPr>
              <w:t>sporto</w:t>
            </w:r>
            <w:r w:rsidRPr="00E658D1">
              <w:rPr>
                <w:spacing w:val="-11"/>
                <w:sz w:val="24"/>
                <w:szCs w:val="24"/>
              </w:rPr>
              <w:t xml:space="preserve"> </w:t>
            </w:r>
            <w:r w:rsidRPr="00E658D1">
              <w:rPr>
                <w:sz w:val="24"/>
                <w:szCs w:val="24"/>
              </w:rPr>
              <w:t>infrastruktūros</w:t>
            </w:r>
            <w:r w:rsidRPr="00E658D1">
              <w:rPr>
                <w:spacing w:val="-11"/>
                <w:sz w:val="24"/>
                <w:szCs w:val="24"/>
              </w:rPr>
              <w:t xml:space="preserve"> </w:t>
            </w:r>
            <w:r w:rsidRPr="00E658D1">
              <w:rPr>
                <w:spacing w:val="-1"/>
                <w:sz w:val="24"/>
                <w:szCs w:val="24"/>
              </w:rPr>
              <w:t>valdymo</w:t>
            </w:r>
            <w:r w:rsidRPr="00E658D1">
              <w:rPr>
                <w:spacing w:val="-11"/>
                <w:sz w:val="24"/>
                <w:szCs w:val="24"/>
              </w:rPr>
              <w:t xml:space="preserve"> </w:t>
            </w:r>
            <w:r w:rsidRPr="00E658D1">
              <w:rPr>
                <w:sz w:val="24"/>
                <w:szCs w:val="24"/>
              </w:rPr>
              <w:t>priemonės</w:t>
            </w:r>
            <w:r w:rsidRPr="00E658D1">
              <w:rPr>
                <w:spacing w:val="26"/>
                <w:w w:val="99"/>
                <w:sz w:val="24"/>
                <w:szCs w:val="24"/>
              </w:rPr>
              <w:t xml:space="preserve"> </w:t>
            </w:r>
            <w:r w:rsidRPr="00E658D1">
              <w:rPr>
                <w:spacing w:val="-1"/>
                <w:sz w:val="24"/>
                <w:szCs w:val="24"/>
              </w:rPr>
              <w:t>ir</w:t>
            </w:r>
            <w:r w:rsidRPr="00E658D1">
              <w:rPr>
                <w:spacing w:val="-9"/>
                <w:sz w:val="24"/>
                <w:szCs w:val="24"/>
              </w:rPr>
              <w:t xml:space="preserve"> </w:t>
            </w:r>
            <w:r w:rsidRPr="00E658D1">
              <w:rPr>
                <w:sz w:val="24"/>
                <w:szCs w:val="24"/>
              </w:rPr>
              <w:t>sportinio</w:t>
            </w:r>
            <w:r w:rsidRPr="00E658D1">
              <w:rPr>
                <w:spacing w:val="-8"/>
                <w:sz w:val="24"/>
                <w:szCs w:val="24"/>
              </w:rPr>
              <w:t xml:space="preserve"> </w:t>
            </w:r>
            <w:r w:rsidRPr="00E658D1">
              <w:rPr>
                <w:spacing w:val="-1"/>
                <w:sz w:val="24"/>
                <w:szCs w:val="24"/>
              </w:rPr>
              <w:t>ugdymo</w:t>
            </w:r>
            <w:r w:rsidRPr="00E658D1">
              <w:rPr>
                <w:spacing w:val="-8"/>
                <w:sz w:val="24"/>
                <w:szCs w:val="24"/>
              </w:rPr>
              <w:t xml:space="preserve"> </w:t>
            </w:r>
            <w:r w:rsidRPr="00E658D1">
              <w:rPr>
                <w:sz w:val="24"/>
                <w:szCs w:val="24"/>
              </w:rPr>
              <w:t>apskaitos</w:t>
            </w:r>
            <w:r w:rsidRPr="00E658D1">
              <w:rPr>
                <w:spacing w:val="-10"/>
                <w:sz w:val="24"/>
                <w:szCs w:val="24"/>
              </w:rPr>
              <w:t xml:space="preserve"> </w:t>
            </w:r>
            <w:r w:rsidRPr="00E658D1">
              <w:rPr>
                <w:sz w:val="24"/>
                <w:szCs w:val="24"/>
              </w:rPr>
              <w:t xml:space="preserve">priemonės (vnt. </w:t>
            </w:r>
            <w:r w:rsidR="002E03A2" w:rsidRPr="00E658D1">
              <w:rPr>
                <w:sz w:val="24"/>
                <w:szCs w:val="24"/>
              </w:rPr>
              <w:t>/</w:t>
            </w:r>
            <w:r w:rsidRPr="00E658D1">
              <w:rPr>
                <w:sz w:val="24"/>
                <w:szCs w:val="24"/>
              </w:rPr>
              <w:t xml:space="preserve"> metus).</w:t>
            </w:r>
          </w:p>
          <w:p w14:paraId="5129B2E4" w14:textId="77777777" w:rsidR="009E0EA6" w:rsidRPr="00E658D1" w:rsidRDefault="009E0EA6" w:rsidP="00176461">
            <w:pPr>
              <w:jc w:val="both"/>
              <w:rPr>
                <w:iCs/>
                <w:sz w:val="24"/>
                <w:szCs w:val="24"/>
                <w:u w:val="single"/>
              </w:rPr>
            </w:pPr>
          </w:p>
          <w:p w14:paraId="47C0C140" w14:textId="2E2C92C8" w:rsidR="009E0EA6" w:rsidRPr="00E658D1" w:rsidRDefault="009E0EA6" w:rsidP="00176461">
            <w:pPr>
              <w:jc w:val="both"/>
              <w:rPr>
                <w:b/>
                <w:bCs/>
                <w:iCs/>
                <w:sz w:val="24"/>
                <w:szCs w:val="24"/>
                <w:u w:val="single"/>
              </w:rPr>
            </w:pPr>
            <w:r w:rsidRPr="00E658D1">
              <w:rPr>
                <w:b/>
                <w:bCs/>
                <w:iCs/>
                <w:sz w:val="24"/>
                <w:szCs w:val="24"/>
              </w:rPr>
              <w:t xml:space="preserve">3 priemonė. </w:t>
            </w:r>
            <w:r w:rsidRPr="00E658D1">
              <w:rPr>
                <w:b/>
                <w:bCs/>
                <w:sz w:val="24"/>
                <w:szCs w:val="24"/>
              </w:rPr>
              <w:t>Projektų,</w:t>
            </w:r>
            <w:r w:rsidRPr="00E658D1">
              <w:rPr>
                <w:b/>
                <w:bCs/>
                <w:spacing w:val="-15"/>
                <w:sz w:val="24"/>
                <w:szCs w:val="24"/>
              </w:rPr>
              <w:t xml:space="preserve"> </w:t>
            </w:r>
            <w:r w:rsidRPr="00E658D1">
              <w:rPr>
                <w:b/>
                <w:bCs/>
                <w:sz w:val="24"/>
                <w:szCs w:val="24"/>
              </w:rPr>
              <w:t>skatinančių</w:t>
            </w:r>
            <w:r w:rsidR="002E03A2" w:rsidRPr="00E658D1">
              <w:rPr>
                <w:b/>
                <w:bCs/>
                <w:sz w:val="24"/>
                <w:szCs w:val="24"/>
              </w:rPr>
              <w:t xml:space="preserve"> sportuoti ir</w:t>
            </w:r>
            <w:r w:rsidRPr="00E658D1">
              <w:rPr>
                <w:b/>
                <w:bCs/>
                <w:spacing w:val="-15"/>
                <w:sz w:val="24"/>
                <w:szCs w:val="24"/>
              </w:rPr>
              <w:t xml:space="preserve"> </w:t>
            </w:r>
            <w:r w:rsidRPr="00E658D1">
              <w:rPr>
                <w:b/>
                <w:bCs/>
                <w:sz w:val="24"/>
                <w:szCs w:val="24"/>
              </w:rPr>
              <w:t>populiarinančių</w:t>
            </w:r>
            <w:r w:rsidRPr="00E658D1">
              <w:rPr>
                <w:b/>
                <w:bCs/>
                <w:spacing w:val="24"/>
                <w:w w:val="99"/>
                <w:sz w:val="24"/>
                <w:szCs w:val="24"/>
              </w:rPr>
              <w:t xml:space="preserve"> </w:t>
            </w:r>
            <w:r w:rsidRPr="00E658D1">
              <w:rPr>
                <w:b/>
                <w:bCs/>
                <w:sz w:val="24"/>
                <w:szCs w:val="24"/>
              </w:rPr>
              <w:t>sportą,</w:t>
            </w:r>
            <w:r w:rsidRPr="00E658D1">
              <w:rPr>
                <w:b/>
                <w:bCs/>
                <w:spacing w:val="-10"/>
                <w:sz w:val="24"/>
                <w:szCs w:val="24"/>
              </w:rPr>
              <w:t xml:space="preserve"> </w:t>
            </w:r>
            <w:r w:rsidRPr="00E658D1">
              <w:rPr>
                <w:b/>
                <w:bCs/>
                <w:sz w:val="24"/>
                <w:szCs w:val="24"/>
              </w:rPr>
              <w:t>fizinį</w:t>
            </w:r>
            <w:r w:rsidRPr="00E658D1">
              <w:rPr>
                <w:b/>
                <w:bCs/>
                <w:spacing w:val="-9"/>
                <w:sz w:val="24"/>
                <w:szCs w:val="24"/>
              </w:rPr>
              <w:t xml:space="preserve"> </w:t>
            </w:r>
            <w:r w:rsidRPr="00E658D1">
              <w:rPr>
                <w:b/>
                <w:bCs/>
                <w:spacing w:val="-1"/>
                <w:sz w:val="24"/>
                <w:szCs w:val="24"/>
              </w:rPr>
              <w:t>aktyvumą,</w:t>
            </w:r>
            <w:r w:rsidRPr="00E658D1">
              <w:rPr>
                <w:b/>
                <w:bCs/>
                <w:spacing w:val="-10"/>
                <w:sz w:val="24"/>
                <w:szCs w:val="24"/>
              </w:rPr>
              <w:t xml:space="preserve"> </w:t>
            </w:r>
            <w:r w:rsidRPr="00E658D1">
              <w:rPr>
                <w:b/>
                <w:bCs/>
                <w:sz w:val="24"/>
                <w:szCs w:val="24"/>
              </w:rPr>
              <w:t>finansavimas.</w:t>
            </w:r>
          </w:p>
          <w:p w14:paraId="48C287B8" w14:textId="381D3F1B" w:rsidR="009E0EA6" w:rsidRPr="00E658D1" w:rsidRDefault="009E0EA6" w:rsidP="00176461">
            <w:pPr>
              <w:jc w:val="both"/>
              <w:rPr>
                <w:bCs/>
                <w:sz w:val="24"/>
                <w:szCs w:val="24"/>
                <w:u w:val="single"/>
              </w:rPr>
            </w:pPr>
            <w:r w:rsidRPr="00E658D1">
              <w:rPr>
                <w:iCs/>
                <w:sz w:val="24"/>
                <w:szCs w:val="24"/>
                <w:u w:val="single"/>
              </w:rPr>
              <w:t>Produkto vertinimo kriterijus</w:t>
            </w:r>
            <w:r w:rsidRPr="00E658D1">
              <w:rPr>
                <w:iCs/>
                <w:sz w:val="24"/>
                <w:szCs w:val="24"/>
              </w:rPr>
              <w:t xml:space="preserve"> </w:t>
            </w:r>
            <w:r w:rsidRPr="00E658D1">
              <w:rPr>
                <w:sz w:val="24"/>
                <w:szCs w:val="24"/>
              </w:rPr>
              <w:t>– finansuotų</w:t>
            </w:r>
            <w:r w:rsidRPr="00E658D1">
              <w:rPr>
                <w:spacing w:val="-13"/>
                <w:sz w:val="24"/>
                <w:szCs w:val="24"/>
              </w:rPr>
              <w:t xml:space="preserve"> </w:t>
            </w:r>
            <w:r w:rsidRPr="00E658D1">
              <w:rPr>
                <w:sz w:val="24"/>
                <w:szCs w:val="24"/>
              </w:rPr>
              <w:t>projektų,</w:t>
            </w:r>
            <w:r w:rsidRPr="00E658D1">
              <w:rPr>
                <w:spacing w:val="-12"/>
                <w:sz w:val="24"/>
                <w:szCs w:val="24"/>
              </w:rPr>
              <w:t xml:space="preserve"> </w:t>
            </w:r>
            <w:r w:rsidRPr="00E658D1">
              <w:rPr>
                <w:sz w:val="24"/>
                <w:szCs w:val="24"/>
              </w:rPr>
              <w:t>skatinančių</w:t>
            </w:r>
            <w:r w:rsidR="002E03A2" w:rsidRPr="00E658D1">
              <w:rPr>
                <w:sz w:val="24"/>
                <w:szCs w:val="24"/>
              </w:rPr>
              <w:t xml:space="preserve"> sportuoti ir</w:t>
            </w:r>
            <w:r w:rsidRPr="00E658D1">
              <w:rPr>
                <w:spacing w:val="-13"/>
                <w:sz w:val="24"/>
                <w:szCs w:val="24"/>
              </w:rPr>
              <w:t xml:space="preserve"> </w:t>
            </w:r>
            <w:r w:rsidRPr="00E658D1">
              <w:rPr>
                <w:sz w:val="24"/>
                <w:szCs w:val="24"/>
              </w:rPr>
              <w:t>populiarinančių</w:t>
            </w:r>
            <w:r w:rsidRPr="00E658D1">
              <w:rPr>
                <w:spacing w:val="23"/>
                <w:w w:val="99"/>
                <w:sz w:val="24"/>
                <w:szCs w:val="24"/>
              </w:rPr>
              <w:t xml:space="preserve"> </w:t>
            </w:r>
            <w:r w:rsidRPr="00E658D1">
              <w:rPr>
                <w:sz w:val="24"/>
                <w:szCs w:val="24"/>
              </w:rPr>
              <w:t>sportą,</w:t>
            </w:r>
            <w:r w:rsidRPr="00E658D1">
              <w:rPr>
                <w:spacing w:val="-9"/>
                <w:sz w:val="24"/>
                <w:szCs w:val="24"/>
              </w:rPr>
              <w:t xml:space="preserve"> </w:t>
            </w:r>
            <w:r w:rsidRPr="00E658D1">
              <w:rPr>
                <w:sz w:val="24"/>
                <w:szCs w:val="24"/>
              </w:rPr>
              <w:t>fizinį</w:t>
            </w:r>
            <w:r w:rsidRPr="00E658D1">
              <w:rPr>
                <w:spacing w:val="-8"/>
                <w:sz w:val="24"/>
                <w:szCs w:val="24"/>
              </w:rPr>
              <w:t xml:space="preserve"> </w:t>
            </w:r>
            <w:r w:rsidRPr="00E658D1">
              <w:rPr>
                <w:spacing w:val="-1"/>
                <w:sz w:val="24"/>
                <w:szCs w:val="24"/>
              </w:rPr>
              <w:t>aktyvumą,</w:t>
            </w:r>
            <w:r w:rsidRPr="00E658D1">
              <w:rPr>
                <w:spacing w:val="-8"/>
                <w:sz w:val="24"/>
                <w:szCs w:val="24"/>
              </w:rPr>
              <w:t xml:space="preserve"> </w:t>
            </w:r>
            <w:r w:rsidRPr="00E658D1">
              <w:rPr>
                <w:sz w:val="24"/>
                <w:szCs w:val="24"/>
              </w:rPr>
              <w:t xml:space="preserve">skaičius (vnt. </w:t>
            </w:r>
            <w:r w:rsidR="002E03A2" w:rsidRPr="00E658D1">
              <w:rPr>
                <w:sz w:val="24"/>
                <w:szCs w:val="24"/>
              </w:rPr>
              <w:t>/</w:t>
            </w:r>
            <w:r w:rsidRPr="00E658D1">
              <w:rPr>
                <w:sz w:val="24"/>
                <w:szCs w:val="24"/>
              </w:rPr>
              <w:t xml:space="preserve"> metus).</w:t>
            </w:r>
          </w:p>
          <w:p w14:paraId="69DD8505" w14:textId="77777777" w:rsidR="009E0EA6" w:rsidRPr="00E658D1" w:rsidRDefault="009E0EA6" w:rsidP="00176461">
            <w:pPr>
              <w:jc w:val="both"/>
              <w:rPr>
                <w:iCs/>
                <w:sz w:val="24"/>
                <w:szCs w:val="24"/>
              </w:rPr>
            </w:pPr>
          </w:p>
        </w:tc>
      </w:tr>
    </w:tbl>
    <w:p w14:paraId="599A58D0" w14:textId="77777777" w:rsidR="009E0EA6" w:rsidRPr="00E658D1" w:rsidRDefault="009E0EA6" w:rsidP="009E0EA6">
      <w:pPr>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9E0EA6" w:rsidRPr="00E658D1" w14:paraId="3F05B0FB" w14:textId="77777777" w:rsidTr="00176461">
        <w:trPr>
          <w:trHeight w:val="4869"/>
        </w:trPr>
        <w:tc>
          <w:tcPr>
            <w:tcW w:w="9606" w:type="dxa"/>
          </w:tcPr>
          <w:p w14:paraId="114E0E30" w14:textId="77777777" w:rsidR="009E0EA6" w:rsidRPr="00E658D1" w:rsidRDefault="009E0EA6" w:rsidP="00176461">
            <w:pPr>
              <w:pStyle w:val="Pagrindinistekstas"/>
              <w:jc w:val="both"/>
              <w:rPr>
                <w:rFonts w:ascii="Times New Roman" w:hAnsi="Times New Roman"/>
                <w:b/>
                <w:sz w:val="24"/>
                <w:szCs w:val="24"/>
              </w:rPr>
            </w:pPr>
            <w:r w:rsidRPr="00E658D1">
              <w:rPr>
                <w:rFonts w:ascii="Times New Roman" w:hAnsi="Times New Roman"/>
                <w:b/>
                <w:bCs/>
                <w:sz w:val="24"/>
                <w:szCs w:val="24"/>
              </w:rPr>
              <w:t xml:space="preserve">2 uždavinys. </w:t>
            </w:r>
            <w:r w:rsidRPr="00E658D1">
              <w:rPr>
                <w:rFonts w:ascii="Times New Roman" w:hAnsi="Times New Roman"/>
                <w:b/>
                <w:color w:val="000000"/>
                <w:sz w:val="24"/>
                <w:szCs w:val="24"/>
                <w:lang w:eastAsia="lt-LT"/>
              </w:rPr>
              <w:t>Pagerinti aukšto meistriškumo sportininkų rengimo sąlygas.</w:t>
            </w:r>
          </w:p>
          <w:p w14:paraId="7A830D1E" w14:textId="331E9586" w:rsidR="009E0EA6" w:rsidRPr="00E658D1" w:rsidRDefault="009E0EA6" w:rsidP="00176461">
            <w:pPr>
              <w:pStyle w:val="Pagrindinistekstas"/>
              <w:jc w:val="both"/>
              <w:rPr>
                <w:rFonts w:ascii="Times New Roman" w:hAnsi="Times New Roman"/>
                <w:bCs/>
                <w:sz w:val="24"/>
                <w:szCs w:val="24"/>
                <w:u w:val="single"/>
              </w:rPr>
            </w:pPr>
            <w:r w:rsidRPr="00E658D1">
              <w:rPr>
                <w:rFonts w:ascii="Times New Roman" w:hAnsi="Times New Roman"/>
                <w:bCs/>
                <w:sz w:val="24"/>
                <w:szCs w:val="24"/>
                <w:u w:val="single"/>
              </w:rPr>
              <w:t>Uždavinio vertinimo kriterijus</w:t>
            </w:r>
            <w:r w:rsidRPr="00E658D1">
              <w:rPr>
                <w:rFonts w:ascii="Times New Roman" w:hAnsi="Times New Roman"/>
                <w:bCs/>
                <w:sz w:val="24"/>
                <w:szCs w:val="24"/>
              </w:rPr>
              <w:t xml:space="preserve"> – </w:t>
            </w:r>
            <w:r w:rsidRPr="00E658D1">
              <w:rPr>
                <w:rFonts w:ascii="Times New Roman" w:hAnsi="Times New Roman"/>
                <w:sz w:val="24"/>
                <w:szCs w:val="24"/>
                <w:lang w:eastAsia="lt-LT"/>
              </w:rPr>
              <w:t xml:space="preserve">aukšto meistriškumo sportininkų skaičius (asm. </w:t>
            </w:r>
            <w:r w:rsidR="002E03A2" w:rsidRPr="00E658D1">
              <w:rPr>
                <w:rFonts w:ascii="Times New Roman" w:hAnsi="Times New Roman"/>
                <w:sz w:val="24"/>
                <w:szCs w:val="24"/>
                <w:lang w:eastAsia="lt-LT"/>
              </w:rPr>
              <w:t>/</w:t>
            </w:r>
            <w:r w:rsidRPr="00E658D1">
              <w:rPr>
                <w:rFonts w:ascii="Times New Roman" w:hAnsi="Times New Roman"/>
                <w:sz w:val="24"/>
                <w:szCs w:val="24"/>
                <w:lang w:eastAsia="lt-LT"/>
              </w:rPr>
              <w:t xml:space="preserve"> metus).</w:t>
            </w:r>
          </w:p>
          <w:p w14:paraId="109B3542" w14:textId="77777777" w:rsidR="009E0EA6" w:rsidRPr="00E658D1" w:rsidRDefault="009E0EA6" w:rsidP="00176461">
            <w:pPr>
              <w:pStyle w:val="Pagrindinistekstas"/>
              <w:jc w:val="both"/>
              <w:rPr>
                <w:rFonts w:ascii="Times New Roman" w:hAnsi="Times New Roman"/>
                <w:bCs/>
                <w:sz w:val="24"/>
                <w:szCs w:val="24"/>
              </w:rPr>
            </w:pPr>
          </w:p>
          <w:p w14:paraId="2D56D41C"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Uždaviniui įgyvendinti numatomos 3 priemonės:</w:t>
            </w:r>
          </w:p>
          <w:p w14:paraId="7713F34F" w14:textId="77777777" w:rsidR="009E0EA6" w:rsidRPr="00E658D1" w:rsidRDefault="009E0EA6" w:rsidP="00176461">
            <w:pPr>
              <w:pStyle w:val="Pagrindinistekstas"/>
              <w:jc w:val="both"/>
              <w:rPr>
                <w:rFonts w:ascii="Times New Roman" w:hAnsi="Times New Roman"/>
                <w:bCs/>
                <w:sz w:val="24"/>
                <w:szCs w:val="24"/>
              </w:rPr>
            </w:pPr>
          </w:p>
          <w:p w14:paraId="536A264B" w14:textId="77777777" w:rsidR="009E0EA6" w:rsidRPr="00E658D1" w:rsidRDefault="009E0EA6" w:rsidP="00176461">
            <w:pPr>
              <w:pStyle w:val="TableParagraph"/>
              <w:ind w:right="8"/>
              <w:jc w:val="both"/>
              <w:rPr>
                <w:rFonts w:ascii="Times New Roman" w:hAnsi="Times New Roman" w:cs="Times New Roman"/>
                <w:b/>
                <w:bCs/>
                <w:iCs/>
                <w:sz w:val="24"/>
                <w:szCs w:val="24"/>
                <w:u w:val="single"/>
                <w:lang w:val="lt-LT"/>
              </w:rPr>
            </w:pPr>
            <w:r w:rsidRPr="00E658D1">
              <w:rPr>
                <w:rFonts w:ascii="Times New Roman" w:hAnsi="Times New Roman" w:cs="Times New Roman"/>
                <w:b/>
                <w:bCs/>
                <w:iCs/>
                <w:sz w:val="24"/>
                <w:szCs w:val="24"/>
                <w:lang w:val="lt-LT"/>
              </w:rPr>
              <w:t>1 priemonė.</w:t>
            </w:r>
            <w:r w:rsidRPr="00E658D1">
              <w:rPr>
                <w:rFonts w:ascii="Times New Roman" w:hAnsi="Times New Roman" w:cs="Times New Roman"/>
                <w:b/>
                <w:bCs/>
                <w:spacing w:val="-1"/>
                <w:sz w:val="24"/>
                <w:szCs w:val="24"/>
                <w:lang w:val="lt-LT"/>
              </w:rPr>
              <w:t xml:space="preserve"> </w:t>
            </w:r>
            <w:r w:rsidRPr="00E658D1">
              <w:rPr>
                <w:rFonts w:ascii="Times New Roman" w:hAnsi="Times New Roman" w:cs="Times New Roman"/>
                <w:b/>
                <w:bCs/>
                <w:iCs/>
                <w:sz w:val="24"/>
                <w:szCs w:val="24"/>
                <w:lang w:val="lt-LT"/>
              </w:rPr>
              <w:t>Tarptautinių ir nacionalinių fizinio aktyvumo ir sporto renginių organizavimas. Dalyvavimas sporto varžybose, renginiuose.</w:t>
            </w:r>
          </w:p>
          <w:p w14:paraId="2A4BEA2F" w14:textId="77777777" w:rsidR="009E0EA6" w:rsidRPr="00E658D1" w:rsidRDefault="009E0EA6" w:rsidP="00176461">
            <w:pPr>
              <w:jc w:val="both"/>
              <w:rPr>
                <w:bCs/>
                <w:sz w:val="24"/>
                <w:szCs w:val="24"/>
                <w:u w:val="single"/>
              </w:rPr>
            </w:pPr>
            <w:r w:rsidRPr="00E658D1">
              <w:rPr>
                <w:iCs/>
                <w:sz w:val="24"/>
                <w:szCs w:val="24"/>
                <w:u w:val="single"/>
              </w:rPr>
              <w:t>Produkto vertinimo kriterijus</w:t>
            </w:r>
            <w:r w:rsidRPr="00E658D1">
              <w:rPr>
                <w:iCs/>
                <w:sz w:val="24"/>
                <w:szCs w:val="24"/>
              </w:rPr>
              <w:t xml:space="preserve"> – organizuotų tarptautinių, nacionalinių, fizinio aktyvumo sporto renginių ir dalyvavimo varžybose, renginiuose skaičius (vnt.).</w:t>
            </w:r>
          </w:p>
          <w:p w14:paraId="3D63C5DF" w14:textId="77777777" w:rsidR="009E0EA6" w:rsidRPr="00E658D1" w:rsidRDefault="009E0EA6" w:rsidP="00176461">
            <w:pPr>
              <w:pStyle w:val="Pagrindinistekstas"/>
              <w:jc w:val="both"/>
              <w:rPr>
                <w:rFonts w:ascii="Times New Roman" w:hAnsi="Times New Roman"/>
                <w:bCs/>
                <w:iCs/>
                <w:sz w:val="24"/>
                <w:szCs w:val="24"/>
              </w:rPr>
            </w:pPr>
          </w:p>
          <w:p w14:paraId="37AAC9B7" w14:textId="77777777" w:rsidR="009E0EA6" w:rsidRPr="00E658D1" w:rsidRDefault="009E0EA6" w:rsidP="00176461">
            <w:pPr>
              <w:pStyle w:val="Pagrindinistekstas"/>
              <w:jc w:val="both"/>
              <w:rPr>
                <w:rFonts w:ascii="Times New Roman" w:hAnsi="Times New Roman"/>
                <w:b/>
                <w:bCs/>
                <w:iCs/>
                <w:sz w:val="24"/>
                <w:szCs w:val="24"/>
              </w:rPr>
            </w:pPr>
            <w:r w:rsidRPr="00E658D1">
              <w:rPr>
                <w:rFonts w:ascii="Times New Roman" w:hAnsi="Times New Roman"/>
                <w:b/>
                <w:bCs/>
                <w:iCs/>
                <w:sz w:val="24"/>
                <w:szCs w:val="24"/>
              </w:rPr>
              <w:t>2 priemonė.</w:t>
            </w:r>
            <w:r w:rsidRPr="00E658D1">
              <w:rPr>
                <w:rFonts w:ascii="Times New Roman" w:hAnsi="Times New Roman"/>
                <w:b/>
                <w:bCs/>
                <w:sz w:val="24"/>
                <w:szCs w:val="24"/>
                <w:lang w:eastAsia="lt-LT"/>
              </w:rPr>
              <w:t xml:space="preserve"> Aukšto meistriškumo sportininkų ir jų trenerių skatinimas už sporto laimėjimus.</w:t>
            </w:r>
          </w:p>
          <w:p w14:paraId="2E0932D2" w14:textId="388F5419" w:rsidR="009E0EA6" w:rsidRPr="00E658D1" w:rsidRDefault="009E0EA6" w:rsidP="00176461">
            <w:pPr>
              <w:pStyle w:val="Pagrindinistekstas"/>
              <w:jc w:val="both"/>
              <w:rPr>
                <w:rFonts w:ascii="Times New Roman" w:hAnsi="Times New Roman"/>
                <w:iCs/>
                <w:sz w:val="24"/>
                <w:szCs w:val="24"/>
                <w:u w:val="single"/>
              </w:rPr>
            </w:pPr>
            <w:r w:rsidRPr="00E658D1">
              <w:rPr>
                <w:rFonts w:ascii="Times New Roman" w:hAnsi="Times New Roman"/>
                <w:iCs/>
                <w:sz w:val="24"/>
                <w:szCs w:val="24"/>
                <w:u w:val="single"/>
              </w:rPr>
              <w:t>Produkto vertinimo kriterijus</w:t>
            </w:r>
            <w:r w:rsidRPr="00E658D1">
              <w:rPr>
                <w:rFonts w:ascii="Times New Roman" w:hAnsi="Times New Roman"/>
                <w:iCs/>
                <w:sz w:val="24"/>
                <w:szCs w:val="24"/>
              </w:rPr>
              <w:t xml:space="preserve"> – S</w:t>
            </w:r>
            <w:r w:rsidRPr="00E658D1">
              <w:rPr>
                <w:rFonts w:ascii="Times New Roman" w:hAnsi="Times New Roman"/>
                <w:spacing w:val="-1"/>
                <w:sz w:val="24"/>
                <w:szCs w:val="24"/>
              </w:rPr>
              <w:t>avivaldybės</w:t>
            </w:r>
            <w:r w:rsidRPr="00E658D1">
              <w:rPr>
                <w:rFonts w:ascii="Times New Roman" w:hAnsi="Times New Roman"/>
                <w:spacing w:val="-10"/>
                <w:sz w:val="24"/>
                <w:szCs w:val="24"/>
              </w:rPr>
              <w:t xml:space="preserve"> </w:t>
            </w:r>
            <w:r w:rsidRPr="00E658D1">
              <w:rPr>
                <w:rFonts w:ascii="Times New Roman" w:hAnsi="Times New Roman"/>
                <w:sz w:val="24"/>
                <w:szCs w:val="24"/>
              </w:rPr>
              <w:t>skirtų</w:t>
            </w:r>
            <w:r w:rsidRPr="00E658D1">
              <w:rPr>
                <w:rFonts w:ascii="Times New Roman" w:hAnsi="Times New Roman"/>
                <w:spacing w:val="-10"/>
                <w:sz w:val="24"/>
                <w:szCs w:val="24"/>
              </w:rPr>
              <w:t xml:space="preserve"> </w:t>
            </w:r>
            <w:r w:rsidRPr="00E658D1">
              <w:rPr>
                <w:rFonts w:ascii="Times New Roman" w:hAnsi="Times New Roman"/>
                <w:sz w:val="24"/>
                <w:szCs w:val="24"/>
              </w:rPr>
              <w:t>premijų</w:t>
            </w:r>
            <w:r w:rsidRPr="00E658D1">
              <w:rPr>
                <w:rFonts w:ascii="Times New Roman" w:hAnsi="Times New Roman"/>
                <w:spacing w:val="-7"/>
                <w:sz w:val="24"/>
                <w:szCs w:val="24"/>
              </w:rPr>
              <w:t xml:space="preserve"> </w:t>
            </w:r>
            <w:r w:rsidRPr="00E658D1">
              <w:rPr>
                <w:rFonts w:ascii="Times New Roman" w:hAnsi="Times New Roman"/>
                <w:sz w:val="24"/>
                <w:szCs w:val="24"/>
              </w:rPr>
              <w:t>už</w:t>
            </w:r>
            <w:r w:rsidRPr="00E658D1">
              <w:rPr>
                <w:rFonts w:ascii="Times New Roman" w:hAnsi="Times New Roman"/>
                <w:spacing w:val="-7"/>
                <w:sz w:val="24"/>
                <w:szCs w:val="24"/>
              </w:rPr>
              <w:t xml:space="preserve"> </w:t>
            </w:r>
            <w:r w:rsidRPr="00E658D1">
              <w:rPr>
                <w:rFonts w:ascii="Times New Roman" w:hAnsi="Times New Roman"/>
                <w:spacing w:val="-1"/>
                <w:sz w:val="24"/>
                <w:szCs w:val="24"/>
              </w:rPr>
              <w:t>pasiektus</w:t>
            </w:r>
            <w:r w:rsidRPr="00E658D1">
              <w:rPr>
                <w:rFonts w:ascii="Times New Roman" w:hAnsi="Times New Roman"/>
                <w:spacing w:val="-10"/>
                <w:sz w:val="24"/>
                <w:szCs w:val="24"/>
              </w:rPr>
              <w:t xml:space="preserve"> </w:t>
            </w:r>
            <w:r w:rsidRPr="00E658D1">
              <w:rPr>
                <w:rFonts w:ascii="Times New Roman" w:hAnsi="Times New Roman"/>
                <w:sz w:val="24"/>
                <w:szCs w:val="24"/>
              </w:rPr>
              <w:t xml:space="preserve">aukštus </w:t>
            </w:r>
            <w:r w:rsidRPr="00E658D1">
              <w:rPr>
                <w:rFonts w:ascii="Times New Roman" w:hAnsi="Times New Roman"/>
                <w:spacing w:val="-1"/>
                <w:sz w:val="24"/>
                <w:szCs w:val="24"/>
              </w:rPr>
              <w:t>sporto</w:t>
            </w:r>
            <w:r w:rsidRPr="00E658D1">
              <w:rPr>
                <w:rFonts w:ascii="Times New Roman" w:hAnsi="Times New Roman"/>
                <w:spacing w:val="-11"/>
                <w:sz w:val="24"/>
                <w:szCs w:val="24"/>
              </w:rPr>
              <w:t xml:space="preserve"> </w:t>
            </w:r>
            <w:r w:rsidRPr="00E658D1">
              <w:rPr>
                <w:rFonts w:ascii="Times New Roman" w:hAnsi="Times New Roman"/>
                <w:sz w:val="24"/>
                <w:szCs w:val="24"/>
              </w:rPr>
              <w:t xml:space="preserve">rezultatus </w:t>
            </w:r>
            <w:r w:rsidRPr="00E658D1">
              <w:rPr>
                <w:rFonts w:ascii="Times New Roman" w:hAnsi="Times New Roman"/>
                <w:spacing w:val="-1"/>
                <w:sz w:val="24"/>
                <w:szCs w:val="24"/>
              </w:rPr>
              <w:t>skaičius (</w:t>
            </w:r>
            <w:r w:rsidRPr="00E658D1">
              <w:rPr>
                <w:rFonts w:ascii="Times New Roman" w:hAnsi="Times New Roman"/>
                <w:sz w:val="24"/>
                <w:szCs w:val="24"/>
                <w:lang w:eastAsia="lt-LT"/>
              </w:rPr>
              <w:t xml:space="preserve">asm. </w:t>
            </w:r>
            <w:r w:rsidR="002E03A2" w:rsidRPr="00E658D1">
              <w:rPr>
                <w:rFonts w:ascii="Times New Roman" w:hAnsi="Times New Roman"/>
                <w:sz w:val="24"/>
                <w:szCs w:val="24"/>
                <w:lang w:eastAsia="lt-LT"/>
              </w:rPr>
              <w:t>/</w:t>
            </w:r>
            <w:r w:rsidRPr="00E658D1">
              <w:rPr>
                <w:rFonts w:ascii="Times New Roman" w:hAnsi="Times New Roman"/>
                <w:sz w:val="24"/>
                <w:szCs w:val="24"/>
                <w:lang w:eastAsia="lt-LT"/>
              </w:rPr>
              <w:t xml:space="preserve"> metus).</w:t>
            </w:r>
          </w:p>
          <w:p w14:paraId="31EF64C0" w14:textId="77777777" w:rsidR="009E0EA6" w:rsidRPr="00E658D1" w:rsidRDefault="009E0EA6" w:rsidP="00176461">
            <w:pPr>
              <w:pStyle w:val="TableParagraph"/>
              <w:ind w:right="130"/>
              <w:jc w:val="both"/>
              <w:rPr>
                <w:rFonts w:ascii="Times New Roman" w:hAnsi="Times New Roman" w:cs="Times New Roman"/>
                <w:bCs/>
                <w:sz w:val="24"/>
                <w:szCs w:val="24"/>
                <w:lang w:val="lt-LT"/>
              </w:rPr>
            </w:pPr>
          </w:p>
          <w:p w14:paraId="47F8F802" w14:textId="77777777" w:rsidR="009E0EA6" w:rsidRPr="00E658D1" w:rsidRDefault="009E0EA6" w:rsidP="00176461">
            <w:pPr>
              <w:pStyle w:val="TableParagraph"/>
              <w:ind w:right="130"/>
              <w:jc w:val="both"/>
              <w:rPr>
                <w:rFonts w:ascii="Times New Roman" w:hAnsi="Times New Roman" w:cs="Times New Roman"/>
                <w:b/>
                <w:bCs/>
                <w:iCs/>
                <w:sz w:val="24"/>
                <w:szCs w:val="24"/>
                <w:lang w:val="lt-LT"/>
              </w:rPr>
            </w:pPr>
            <w:r w:rsidRPr="00E658D1">
              <w:rPr>
                <w:rFonts w:ascii="Times New Roman" w:hAnsi="Times New Roman" w:cs="Times New Roman"/>
                <w:b/>
                <w:bCs/>
                <w:iCs/>
                <w:sz w:val="24"/>
                <w:szCs w:val="24"/>
                <w:lang w:val="lt-LT"/>
              </w:rPr>
              <w:t>3 priemonė. Sporto organizacijų raginimas turėti ilgalaikius planavimo dokumentus (planus, strategijas), finansuoti projektus siekiant kokybinių ir kiekybinių rezultatų.</w:t>
            </w:r>
          </w:p>
          <w:p w14:paraId="354F51E6" w14:textId="49633D4A"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iCs/>
                <w:sz w:val="24"/>
                <w:szCs w:val="24"/>
                <w:u w:val="single"/>
              </w:rPr>
              <w:t>Produkto vertinimo kriterijus</w:t>
            </w:r>
            <w:r w:rsidRPr="00E658D1">
              <w:rPr>
                <w:rFonts w:ascii="Times New Roman" w:hAnsi="Times New Roman"/>
                <w:iCs/>
                <w:sz w:val="24"/>
                <w:szCs w:val="24"/>
              </w:rPr>
              <w:t xml:space="preserve"> – sporto organizacijų finansuotini projektai, turintys ilgalaikius planavimo dokumentus (planus, strategijas)</w:t>
            </w:r>
            <w:r w:rsidRPr="00E658D1">
              <w:rPr>
                <w:rFonts w:ascii="Times New Roman" w:hAnsi="Times New Roman"/>
                <w:sz w:val="24"/>
                <w:szCs w:val="24"/>
              </w:rPr>
              <w:t xml:space="preserve"> </w:t>
            </w:r>
            <w:r w:rsidRPr="00E658D1">
              <w:rPr>
                <w:rFonts w:ascii="Times New Roman" w:hAnsi="Times New Roman"/>
                <w:iCs/>
                <w:sz w:val="24"/>
                <w:szCs w:val="24"/>
              </w:rPr>
              <w:t xml:space="preserve">(vnt. </w:t>
            </w:r>
            <w:r w:rsidR="002E03A2" w:rsidRPr="00E658D1">
              <w:rPr>
                <w:rFonts w:ascii="Times New Roman" w:hAnsi="Times New Roman"/>
                <w:iCs/>
                <w:sz w:val="24"/>
                <w:szCs w:val="24"/>
              </w:rPr>
              <w:t>/</w:t>
            </w:r>
            <w:r w:rsidRPr="00E658D1">
              <w:rPr>
                <w:rFonts w:ascii="Times New Roman" w:hAnsi="Times New Roman"/>
                <w:iCs/>
                <w:sz w:val="24"/>
                <w:szCs w:val="24"/>
              </w:rPr>
              <w:t xml:space="preserve"> metus).</w:t>
            </w:r>
          </w:p>
        </w:tc>
      </w:tr>
    </w:tbl>
    <w:p w14:paraId="58637183" w14:textId="77777777" w:rsidR="009E0EA6" w:rsidRPr="00E658D1" w:rsidRDefault="009E0EA6" w:rsidP="009E0EA6">
      <w:pPr>
        <w:jc w:val="both"/>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9E0EA6" w:rsidRPr="00E658D1" w14:paraId="09C58DCE" w14:textId="77777777" w:rsidTr="00176461">
        <w:trPr>
          <w:trHeight w:val="983"/>
        </w:trPr>
        <w:tc>
          <w:tcPr>
            <w:tcW w:w="9645" w:type="dxa"/>
          </w:tcPr>
          <w:p w14:paraId="7A0690BE" w14:textId="77777777" w:rsidR="009E0EA6" w:rsidRPr="00E658D1" w:rsidRDefault="009E0EA6" w:rsidP="00176461">
            <w:pPr>
              <w:jc w:val="both"/>
              <w:rPr>
                <w:b/>
                <w:bCs/>
                <w:sz w:val="24"/>
                <w:szCs w:val="24"/>
              </w:rPr>
            </w:pPr>
            <w:r w:rsidRPr="00E658D1">
              <w:rPr>
                <w:b/>
                <w:bCs/>
                <w:sz w:val="24"/>
                <w:szCs w:val="24"/>
              </w:rPr>
              <w:t>Numatomas programos įgyvendinimo rezultatas.</w:t>
            </w:r>
          </w:p>
          <w:p w14:paraId="68EBC747" w14:textId="77777777" w:rsidR="009E0EA6" w:rsidRPr="00E658D1" w:rsidRDefault="009E0EA6" w:rsidP="00176461">
            <w:pPr>
              <w:jc w:val="both"/>
              <w:rPr>
                <w:sz w:val="24"/>
                <w:szCs w:val="24"/>
              </w:rPr>
            </w:pPr>
            <w:r w:rsidRPr="00E658D1">
              <w:rPr>
                <w:sz w:val="24"/>
                <w:szCs w:val="24"/>
              </w:rPr>
              <w:t>1) sistemingai didinamas visuomenės supratimas, kad fizinis aktyvumas, sportavimas yra darnios asmenybės prielaida ir visuotinė vertybė;</w:t>
            </w:r>
          </w:p>
          <w:p w14:paraId="3848CB2E" w14:textId="77777777" w:rsidR="009E0EA6" w:rsidRPr="00E658D1" w:rsidRDefault="009E0EA6" w:rsidP="00176461">
            <w:pPr>
              <w:jc w:val="both"/>
              <w:rPr>
                <w:sz w:val="24"/>
                <w:szCs w:val="24"/>
              </w:rPr>
            </w:pPr>
            <w:r w:rsidRPr="00E658D1">
              <w:rPr>
                <w:sz w:val="24"/>
                <w:szCs w:val="24"/>
              </w:rPr>
              <w:t>2) plėtojami sporto srities žmogiškuosius išteklius, kad jie būtų pakankami sporto priemonėms įgyvendinti (didėjančiam sporto vaidmeniui visuomenėje užtikrinti);</w:t>
            </w:r>
          </w:p>
          <w:p w14:paraId="5BA77C20" w14:textId="5CE58365" w:rsidR="009E0EA6" w:rsidRPr="00E658D1" w:rsidRDefault="009E0EA6" w:rsidP="00176461">
            <w:pPr>
              <w:jc w:val="both"/>
              <w:rPr>
                <w:sz w:val="24"/>
                <w:szCs w:val="24"/>
              </w:rPr>
            </w:pPr>
            <w:r w:rsidRPr="00E658D1">
              <w:rPr>
                <w:sz w:val="24"/>
                <w:szCs w:val="24"/>
              </w:rPr>
              <w:t>3) ieškoti talentingų sportininkų, juos profesionaliai rengti, kad jie deramai atstovautų miestui ir šaliai svarbiausiuose šalies ir tarptautiniuose sporto renginiuose</w:t>
            </w:r>
            <w:r w:rsidR="002E03A2" w:rsidRPr="00E658D1">
              <w:rPr>
                <w:sz w:val="24"/>
                <w:szCs w:val="24"/>
              </w:rPr>
              <w:t>,</w:t>
            </w:r>
            <w:r w:rsidRPr="00E658D1">
              <w:rPr>
                <w:sz w:val="24"/>
                <w:szCs w:val="24"/>
              </w:rPr>
              <w:t xml:space="preserve"> prisidėtų prie pozityvaus miesto ir šalies įvaizdžio formavimo;</w:t>
            </w:r>
          </w:p>
          <w:p w14:paraId="4351BE5A" w14:textId="77777777" w:rsidR="009E0EA6" w:rsidRPr="00E658D1" w:rsidRDefault="009E0EA6" w:rsidP="00176461">
            <w:pPr>
              <w:jc w:val="both"/>
              <w:rPr>
                <w:sz w:val="24"/>
                <w:szCs w:val="24"/>
              </w:rPr>
            </w:pPr>
            <w:r w:rsidRPr="00E658D1">
              <w:rPr>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p w14:paraId="5315E380" w14:textId="77777777" w:rsidR="009E0EA6" w:rsidRPr="00E658D1" w:rsidRDefault="009E0EA6" w:rsidP="00176461">
            <w:pPr>
              <w:jc w:val="both"/>
              <w:rPr>
                <w:sz w:val="24"/>
                <w:szCs w:val="24"/>
              </w:rPr>
            </w:pPr>
            <w:r w:rsidRPr="00E658D1">
              <w:rPr>
                <w:bCs/>
                <w:sz w:val="24"/>
                <w:szCs w:val="24"/>
              </w:rPr>
              <w:t>Programa parengta įvertinus ekonominę padėtį šalyje ir mieste. Siekiant įgyvendinti programos uždavinius, bus taupomi finansiniai ištekliai, racionaliai naudojamos turimos lėšos, materialieji ir žmogiškieji ištekliai.</w:t>
            </w:r>
            <w:r w:rsidRPr="00E658D1">
              <w:rPr>
                <w:b/>
                <w:bCs/>
                <w:sz w:val="24"/>
                <w:szCs w:val="24"/>
              </w:rPr>
              <w:t xml:space="preserve"> </w:t>
            </w:r>
            <w:r w:rsidRPr="00E658D1">
              <w:rPr>
                <w:bCs/>
                <w:sz w:val="24"/>
                <w:szCs w:val="24"/>
              </w:rPr>
              <w:t>Programos įgyvendinimo sėkmė priklausys nuo sporto ugdymo įstaigų, nevyriausybinių sporto organizacijų vadovų ir darbuotojų organizacinių gebėjimų, motyvacijos siekti užsibrėžtų tikslų.</w:t>
            </w:r>
          </w:p>
        </w:tc>
      </w:tr>
    </w:tbl>
    <w:p w14:paraId="7ADDC550" w14:textId="77777777" w:rsidR="009E0EA6" w:rsidRPr="00E658D1" w:rsidRDefault="009E0EA6" w:rsidP="009E0EA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E0EA6" w:rsidRPr="00E658D1" w14:paraId="4E7563AF" w14:textId="77777777" w:rsidTr="00176461">
        <w:trPr>
          <w:trHeight w:val="611"/>
        </w:trPr>
        <w:tc>
          <w:tcPr>
            <w:tcW w:w="9648" w:type="dxa"/>
          </w:tcPr>
          <w:p w14:paraId="28E79815" w14:textId="77777777" w:rsidR="009E0EA6" w:rsidRPr="00E658D1" w:rsidRDefault="009E0EA6" w:rsidP="00176461">
            <w:pPr>
              <w:jc w:val="both"/>
              <w:rPr>
                <w:b/>
                <w:bCs/>
                <w:sz w:val="24"/>
                <w:szCs w:val="24"/>
              </w:rPr>
            </w:pPr>
            <w:r w:rsidRPr="00E658D1">
              <w:rPr>
                <w:b/>
                <w:bCs/>
                <w:sz w:val="24"/>
                <w:szCs w:val="24"/>
              </w:rPr>
              <w:t>Galimi programos vykdymo ir finansavimo variantai:</w:t>
            </w:r>
          </w:p>
          <w:p w14:paraId="57C22795" w14:textId="3BBB2D47" w:rsidR="009E0EA6" w:rsidRPr="00E658D1" w:rsidRDefault="009E0EA6" w:rsidP="00176461">
            <w:pPr>
              <w:jc w:val="both"/>
              <w:rPr>
                <w:bCs/>
                <w:sz w:val="24"/>
                <w:szCs w:val="24"/>
              </w:rPr>
            </w:pPr>
            <w:r w:rsidRPr="00E658D1">
              <w:rPr>
                <w:bCs/>
                <w:sz w:val="24"/>
                <w:szCs w:val="24"/>
              </w:rPr>
              <w:t>Panevėžio miesto savivaldybės biudžeto lėšos, valstybės biudžeto lėšos, įstaig</w:t>
            </w:r>
            <w:r w:rsidR="002E03A2" w:rsidRPr="00E658D1">
              <w:rPr>
                <w:bCs/>
                <w:sz w:val="24"/>
                <w:szCs w:val="24"/>
              </w:rPr>
              <w:t>ų</w:t>
            </w:r>
            <w:r w:rsidRPr="00E658D1">
              <w:rPr>
                <w:bCs/>
                <w:sz w:val="24"/>
                <w:szCs w:val="24"/>
              </w:rPr>
              <w:t xml:space="preserve"> pajamų lėšos, ES lėšos. </w:t>
            </w:r>
          </w:p>
        </w:tc>
      </w:tr>
    </w:tbl>
    <w:p w14:paraId="087E0147" w14:textId="77777777" w:rsidR="009E0EA6" w:rsidRPr="00E658D1" w:rsidRDefault="009E0EA6" w:rsidP="009E0EA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E0EA6" w:rsidRPr="00E658D1" w14:paraId="73C606EE" w14:textId="77777777" w:rsidTr="00176461">
        <w:tc>
          <w:tcPr>
            <w:tcW w:w="9648" w:type="dxa"/>
          </w:tcPr>
          <w:p w14:paraId="6503A5F5" w14:textId="1EF79F5B" w:rsidR="009E0EA6" w:rsidRPr="00E658D1" w:rsidRDefault="009E0EA6" w:rsidP="00176461">
            <w:pPr>
              <w:rPr>
                <w:b/>
                <w:sz w:val="24"/>
                <w:szCs w:val="24"/>
              </w:rPr>
            </w:pPr>
            <w:bookmarkStart w:id="1" w:name="_Hlk93648317"/>
            <w:r w:rsidRPr="00E658D1">
              <w:rPr>
                <w:b/>
                <w:sz w:val="24"/>
                <w:szCs w:val="24"/>
              </w:rPr>
              <w:t xml:space="preserve">Panevėžio miesto </w:t>
            </w:r>
            <w:r w:rsidR="002E03A2" w:rsidRPr="00E658D1">
              <w:rPr>
                <w:b/>
                <w:sz w:val="24"/>
                <w:szCs w:val="24"/>
              </w:rPr>
              <w:t xml:space="preserve">strateginio </w:t>
            </w:r>
            <w:r w:rsidRPr="00E658D1">
              <w:rPr>
                <w:b/>
                <w:sz w:val="24"/>
                <w:szCs w:val="24"/>
              </w:rPr>
              <w:t>plėtros plano dalys, susijusios su vykdoma programa:</w:t>
            </w:r>
          </w:p>
          <w:p w14:paraId="58028570" w14:textId="77777777" w:rsidR="009E0EA6" w:rsidRPr="00E658D1" w:rsidRDefault="009E0EA6" w:rsidP="00176461">
            <w:pPr>
              <w:rPr>
                <w:sz w:val="24"/>
                <w:szCs w:val="24"/>
              </w:rPr>
            </w:pPr>
            <w:r w:rsidRPr="00E658D1">
              <w:rPr>
                <w:sz w:val="24"/>
                <w:szCs w:val="24"/>
              </w:rPr>
              <w:t>1.2.1.8–1.2.1.10; 1.2.2.1–1.2.2.3. priemonės.</w:t>
            </w:r>
          </w:p>
        </w:tc>
      </w:tr>
    </w:tbl>
    <w:p w14:paraId="0F04D239" w14:textId="77777777" w:rsidR="009E0EA6" w:rsidRPr="00E658D1" w:rsidRDefault="009E0EA6" w:rsidP="009E0EA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E0EA6" w:rsidRPr="00E658D1" w14:paraId="494BBF5F" w14:textId="77777777" w:rsidTr="00176461">
        <w:trPr>
          <w:trHeight w:val="1133"/>
        </w:trPr>
        <w:tc>
          <w:tcPr>
            <w:tcW w:w="9648" w:type="dxa"/>
          </w:tcPr>
          <w:bookmarkEnd w:id="1"/>
          <w:p w14:paraId="47018EA0" w14:textId="77777777" w:rsidR="009E0EA6" w:rsidRPr="00E658D1" w:rsidRDefault="009E0EA6" w:rsidP="00176461">
            <w:pPr>
              <w:pStyle w:val="Pagrindinistekstas"/>
              <w:rPr>
                <w:rFonts w:ascii="Times New Roman" w:hAnsi="Times New Roman"/>
                <w:b/>
                <w:sz w:val="24"/>
                <w:szCs w:val="24"/>
              </w:rPr>
            </w:pPr>
            <w:r w:rsidRPr="00E658D1">
              <w:rPr>
                <w:rFonts w:ascii="Times New Roman" w:hAnsi="Times New Roman"/>
                <w:b/>
                <w:sz w:val="24"/>
                <w:szCs w:val="24"/>
              </w:rPr>
              <w:t>Susiję Lietuvos Respublikos ir Savivaldybės teisės aktai:</w:t>
            </w:r>
          </w:p>
          <w:p w14:paraId="21C979A0" w14:textId="50B6BE10" w:rsidR="009E0EA6" w:rsidRPr="00E658D1" w:rsidRDefault="009E0EA6" w:rsidP="00176461">
            <w:pPr>
              <w:pStyle w:val="Pagrindinistekstas"/>
              <w:jc w:val="both"/>
              <w:rPr>
                <w:rFonts w:ascii="Times New Roman" w:hAnsi="Times New Roman"/>
                <w:b/>
                <w:bCs/>
                <w:sz w:val="24"/>
                <w:szCs w:val="24"/>
              </w:rPr>
            </w:pPr>
            <w:r w:rsidRPr="00E658D1">
              <w:rPr>
                <w:rFonts w:ascii="Times New Roman" w:hAnsi="Times New Roman"/>
                <w:sz w:val="24"/>
                <w:szCs w:val="24"/>
              </w:rPr>
              <w:t xml:space="preserve">Lietuvos Respublikos vietos savivaldos įstatymas, </w:t>
            </w:r>
            <w:r w:rsidR="002E03A2" w:rsidRPr="00E658D1">
              <w:rPr>
                <w:rFonts w:ascii="Times New Roman" w:hAnsi="Times New Roman"/>
                <w:sz w:val="24"/>
                <w:szCs w:val="24"/>
              </w:rPr>
              <w:t>Lietuvos Respublikos l</w:t>
            </w:r>
            <w:r w:rsidRPr="00E658D1">
              <w:rPr>
                <w:rFonts w:ascii="Times New Roman" w:hAnsi="Times New Roman"/>
                <w:sz w:val="24"/>
                <w:szCs w:val="24"/>
              </w:rPr>
              <w:t xml:space="preserve">abdaros ir paramos įstatymas, </w:t>
            </w:r>
            <w:r w:rsidR="002E03A2" w:rsidRPr="00E658D1">
              <w:rPr>
                <w:rFonts w:ascii="Times New Roman" w:hAnsi="Times New Roman"/>
                <w:sz w:val="24"/>
                <w:szCs w:val="24"/>
              </w:rPr>
              <w:t>Lietuvos Respublikos b</w:t>
            </w:r>
            <w:r w:rsidRPr="00E658D1">
              <w:rPr>
                <w:rFonts w:ascii="Times New Roman" w:hAnsi="Times New Roman"/>
                <w:sz w:val="24"/>
                <w:szCs w:val="24"/>
              </w:rPr>
              <w:t xml:space="preserve">iudžetinių įstaigų įstatymas, </w:t>
            </w:r>
            <w:r w:rsidR="002E03A2" w:rsidRPr="00E658D1">
              <w:rPr>
                <w:rFonts w:ascii="Times New Roman" w:hAnsi="Times New Roman"/>
                <w:sz w:val="24"/>
                <w:szCs w:val="24"/>
              </w:rPr>
              <w:t>Lietuvos Respublikos s</w:t>
            </w:r>
            <w:r w:rsidRPr="00E658D1">
              <w:rPr>
                <w:rFonts w:ascii="Times New Roman" w:hAnsi="Times New Roman"/>
                <w:sz w:val="24"/>
                <w:szCs w:val="24"/>
              </w:rPr>
              <w:t xml:space="preserve">porto įstatymas, </w:t>
            </w:r>
            <w:r w:rsidR="002E03A2" w:rsidRPr="00E658D1">
              <w:rPr>
                <w:rFonts w:ascii="Times New Roman" w:hAnsi="Times New Roman"/>
                <w:sz w:val="24"/>
                <w:szCs w:val="24"/>
              </w:rPr>
              <w:t>Lietuvos Respublikos a</w:t>
            </w:r>
            <w:r w:rsidRPr="00E658D1">
              <w:rPr>
                <w:rFonts w:ascii="Times New Roman" w:hAnsi="Times New Roman"/>
                <w:sz w:val="24"/>
                <w:szCs w:val="24"/>
              </w:rPr>
              <w:t>sociacijų įstatymas ir kiti su programos vykdymu susiję teisės aktai.</w:t>
            </w:r>
          </w:p>
        </w:tc>
      </w:tr>
    </w:tbl>
    <w:p w14:paraId="79F98DF4" w14:textId="77777777" w:rsidR="009E0EA6" w:rsidRPr="00E658D1" w:rsidRDefault="009E0EA6" w:rsidP="009E0EA6">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E0EA6" w:rsidRPr="00E658D1" w14:paraId="0B16068C" w14:textId="77777777" w:rsidTr="00176461">
        <w:tc>
          <w:tcPr>
            <w:tcW w:w="9645" w:type="dxa"/>
          </w:tcPr>
          <w:p w14:paraId="75C7BFCD" w14:textId="77777777" w:rsidR="009E0EA6" w:rsidRPr="00E658D1" w:rsidRDefault="009E0EA6" w:rsidP="00176461">
            <w:pPr>
              <w:rPr>
                <w:b/>
                <w:sz w:val="24"/>
                <w:szCs w:val="24"/>
              </w:rPr>
            </w:pPr>
            <w:r w:rsidRPr="00E658D1">
              <w:rPr>
                <w:b/>
                <w:sz w:val="24"/>
                <w:szCs w:val="24"/>
              </w:rPr>
              <w:t xml:space="preserve">Kita svarbi informacija. </w:t>
            </w:r>
            <w:r w:rsidRPr="00E658D1">
              <w:rPr>
                <w:bCs/>
                <w:sz w:val="24"/>
                <w:szCs w:val="24"/>
              </w:rPr>
              <w:t>Nėra.</w:t>
            </w:r>
          </w:p>
        </w:tc>
      </w:tr>
    </w:tbl>
    <w:p w14:paraId="6F4DE627" w14:textId="56220103" w:rsidR="00E658D1" w:rsidRPr="00E658D1" w:rsidRDefault="00E658D1" w:rsidP="009E0EA6"/>
    <w:p w14:paraId="6050BBA8" w14:textId="458D0B6D" w:rsidR="007A5D5C" w:rsidRPr="007C1AC3" w:rsidRDefault="00E658D1" w:rsidP="007A5D5C">
      <w:pPr>
        <w:spacing w:line="360" w:lineRule="auto"/>
        <w:ind w:left="7200"/>
        <w:rPr>
          <w:rFonts w:ascii="TimesLT" w:hAnsi="TimesLT"/>
          <w:b/>
          <w:bCs/>
          <w:sz w:val="24"/>
          <w:szCs w:val="24"/>
          <w:lang w:eastAsia="lt-LT"/>
        </w:rPr>
      </w:pPr>
      <w:r w:rsidRPr="00E658D1">
        <w:br w:type="column"/>
      </w:r>
      <w:r w:rsidR="007A5D5C" w:rsidRPr="007C1AC3">
        <w:rPr>
          <w:rFonts w:ascii="TimesLT" w:hAnsi="TimesLT"/>
          <w:b/>
          <w:bCs/>
          <w:sz w:val="24"/>
          <w:szCs w:val="24"/>
        </w:rPr>
        <w:t>Formos 1b tęsinys</w:t>
      </w:r>
    </w:p>
    <w:p w14:paraId="143BF37A" w14:textId="77777777" w:rsidR="007A5D5C" w:rsidRDefault="007A5D5C" w:rsidP="007A5D5C">
      <w:pPr>
        <w:jc w:val="center"/>
        <w:rPr>
          <w:b/>
          <w:bCs/>
          <w:sz w:val="24"/>
          <w:szCs w:val="24"/>
        </w:rPr>
      </w:pPr>
    </w:p>
    <w:p w14:paraId="5AF841D2" w14:textId="77777777" w:rsidR="007A5D5C" w:rsidRDefault="007A5D5C" w:rsidP="007A5D5C">
      <w:pPr>
        <w:jc w:val="center"/>
        <w:rPr>
          <w:b/>
          <w:sz w:val="24"/>
          <w:szCs w:val="24"/>
        </w:rPr>
      </w:pPr>
      <w:r>
        <w:rPr>
          <w:b/>
          <w:bCs/>
          <w:sz w:val="24"/>
          <w:szCs w:val="24"/>
        </w:rPr>
        <w:t xml:space="preserve">SPORTO </w:t>
      </w:r>
      <w:r>
        <w:rPr>
          <w:b/>
          <w:sz w:val="24"/>
          <w:szCs w:val="24"/>
        </w:rPr>
        <w:t>PROGRAMOS (12)</w:t>
      </w:r>
    </w:p>
    <w:p w14:paraId="0101FF77" w14:textId="77777777" w:rsidR="007A5D5C" w:rsidRDefault="007A5D5C" w:rsidP="007A5D5C">
      <w:pPr>
        <w:jc w:val="center"/>
        <w:rPr>
          <w:b/>
          <w:sz w:val="24"/>
          <w:szCs w:val="24"/>
        </w:rPr>
      </w:pPr>
      <w:r>
        <w:rPr>
          <w:b/>
          <w:sz w:val="24"/>
          <w:szCs w:val="24"/>
        </w:rPr>
        <w:t xml:space="preserve">LĖŠŲ POREIKIS IR NUMATOMI FINANSAVIMO ŠALTINIAI </w:t>
      </w:r>
    </w:p>
    <w:p w14:paraId="44B23A78" w14:textId="77777777" w:rsidR="007A5D5C" w:rsidRDefault="007A5D5C" w:rsidP="007A5D5C">
      <w:pPr>
        <w:spacing w:line="360" w:lineRule="auto"/>
        <w:ind w:firstLine="6663"/>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252"/>
        <w:gridCol w:w="1559"/>
        <w:gridCol w:w="1559"/>
        <w:gridCol w:w="1418"/>
        <w:gridCol w:w="1842"/>
      </w:tblGrid>
      <w:tr w:rsidR="007A5D5C" w14:paraId="42E0D2AD" w14:textId="77777777" w:rsidTr="00B627F0">
        <w:trPr>
          <w:trHeight w:val="978"/>
        </w:trPr>
        <w:tc>
          <w:tcPr>
            <w:tcW w:w="3252" w:type="dxa"/>
            <w:tcBorders>
              <w:top w:val="single" w:sz="8" w:space="0" w:color="auto"/>
              <w:left w:val="single" w:sz="8" w:space="0" w:color="auto"/>
              <w:bottom w:val="single" w:sz="8" w:space="0" w:color="auto"/>
              <w:right w:val="single" w:sz="8" w:space="0" w:color="auto"/>
            </w:tcBorders>
            <w:vAlign w:val="center"/>
            <w:hideMark/>
          </w:tcPr>
          <w:p w14:paraId="0479D6F4" w14:textId="77777777" w:rsidR="007A5D5C" w:rsidRDefault="007A5D5C" w:rsidP="00B627F0">
            <w:pPr>
              <w:jc w:val="center"/>
              <w:rPr>
                <w:b/>
                <w:bCs/>
                <w:sz w:val="22"/>
                <w:szCs w:val="22"/>
              </w:rPr>
            </w:pPr>
            <w:r>
              <w:rPr>
                <w:b/>
                <w:bCs/>
                <w:sz w:val="24"/>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13806E9" w14:textId="77777777" w:rsidR="007A5D5C" w:rsidRDefault="007A5D5C" w:rsidP="00B627F0">
            <w:pPr>
              <w:jc w:val="center"/>
              <w:rPr>
                <w:b/>
                <w:bCs/>
                <w:sz w:val="22"/>
                <w:szCs w:val="22"/>
              </w:rPr>
            </w:pPr>
            <w:r>
              <w:rPr>
                <w:b/>
                <w:bCs/>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6D6E024A" w14:textId="77777777" w:rsidR="007A5D5C" w:rsidRDefault="007A5D5C" w:rsidP="00B627F0">
            <w:pPr>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05AD56F" w14:textId="77777777" w:rsidR="007A5D5C" w:rsidRDefault="007A5D5C" w:rsidP="00B627F0">
            <w:pPr>
              <w:jc w:val="center"/>
              <w:rPr>
                <w:b/>
                <w:bCs/>
                <w:sz w:val="22"/>
                <w:szCs w:val="22"/>
              </w:rPr>
            </w:pPr>
            <w:r>
              <w:rPr>
                <w:b/>
                <w:bCs/>
                <w:sz w:val="22"/>
                <w:szCs w:val="22"/>
              </w:rPr>
              <w:t>2024 metų asignavimų projektas</w:t>
            </w:r>
          </w:p>
        </w:tc>
        <w:tc>
          <w:tcPr>
            <w:tcW w:w="1842" w:type="dxa"/>
            <w:tcBorders>
              <w:top w:val="single" w:sz="4" w:space="0" w:color="auto"/>
              <w:left w:val="single" w:sz="8" w:space="0" w:color="auto"/>
              <w:bottom w:val="single" w:sz="8" w:space="0" w:color="auto"/>
              <w:right w:val="single" w:sz="8" w:space="0" w:color="auto"/>
            </w:tcBorders>
            <w:vAlign w:val="center"/>
            <w:hideMark/>
          </w:tcPr>
          <w:p w14:paraId="27BAC33D" w14:textId="77777777" w:rsidR="007A5D5C" w:rsidRDefault="007A5D5C" w:rsidP="00B627F0">
            <w:pPr>
              <w:jc w:val="center"/>
              <w:rPr>
                <w:b/>
                <w:bCs/>
                <w:sz w:val="22"/>
                <w:szCs w:val="22"/>
              </w:rPr>
            </w:pPr>
            <w:r>
              <w:rPr>
                <w:b/>
                <w:bCs/>
                <w:sz w:val="22"/>
                <w:szCs w:val="22"/>
              </w:rPr>
              <w:t>2025 metų asignavimų projektas</w:t>
            </w:r>
          </w:p>
        </w:tc>
      </w:tr>
      <w:tr w:rsidR="007A5D5C" w14:paraId="22549076" w14:textId="77777777" w:rsidTr="00B627F0">
        <w:trPr>
          <w:trHeight w:val="255"/>
        </w:trPr>
        <w:tc>
          <w:tcPr>
            <w:tcW w:w="3252" w:type="dxa"/>
            <w:tcBorders>
              <w:top w:val="nil"/>
              <w:left w:val="single" w:sz="4" w:space="0" w:color="auto"/>
              <w:bottom w:val="single" w:sz="4" w:space="0" w:color="auto"/>
              <w:right w:val="single" w:sz="4" w:space="0" w:color="auto"/>
            </w:tcBorders>
            <w:shd w:val="clear" w:color="auto" w:fill="C0C0C0"/>
            <w:hideMark/>
          </w:tcPr>
          <w:p w14:paraId="45FF16AE" w14:textId="77777777" w:rsidR="007A5D5C" w:rsidRDefault="007A5D5C" w:rsidP="00B627F0">
            <w:pPr>
              <w:rPr>
                <w:b/>
                <w:sz w:val="24"/>
                <w:szCs w:val="24"/>
              </w:rPr>
            </w:pPr>
            <w:r>
              <w:rPr>
                <w:b/>
                <w:sz w:val="24"/>
                <w:szCs w:val="24"/>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6615F743" w14:textId="77777777" w:rsidR="007A5D5C" w:rsidRDefault="007A5D5C" w:rsidP="00B627F0">
            <w:pPr>
              <w:jc w:val="center"/>
              <w:rPr>
                <w:b/>
                <w:sz w:val="24"/>
                <w:szCs w:val="24"/>
              </w:rPr>
            </w:pPr>
            <w:r>
              <w:rPr>
                <w:b/>
                <w:sz w:val="24"/>
                <w:szCs w:val="24"/>
              </w:rPr>
              <w:t>4249,6</w:t>
            </w:r>
          </w:p>
        </w:tc>
        <w:tc>
          <w:tcPr>
            <w:tcW w:w="1559" w:type="dxa"/>
            <w:tcBorders>
              <w:top w:val="single" w:sz="4" w:space="0" w:color="auto"/>
              <w:left w:val="nil"/>
              <w:bottom w:val="single" w:sz="4" w:space="0" w:color="auto"/>
              <w:right w:val="single" w:sz="4" w:space="0" w:color="auto"/>
            </w:tcBorders>
            <w:shd w:val="clear" w:color="auto" w:fill="C0C0C0"/>
          </w:tcPr>
          <w:p w14:paraId="73BBAE50" w14:textId="77777777" w:rsidR="007A5D5C" w:rsidRDefault="007A5D5C" w:rsidP="00B627F0">
            <w:pPr>
              <w:jc w:val="center"/>
              <w:rPr>
                <w:b/>
                <w:sz w:val="24"/>
                <w:szCs w:val="24"/>
              </w:rPr>
            </w:pPr>
            <w:r>
              <w:rPr>
                <w:b/>
                <w:sz w:val="24"/>
                <w:szCs w:val="24"/>
              </w:rPr>
              <w:t>4776,6</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021B1F43" w14:textId="77777777" w:rsidR="007A5D5C" w:rsidRDefault="007A5D5C" w:rsidP="00B627F0">
            <w:pPr>
              <w:jc w:val="center"/>
              <w:rPr>
                <w:b/>
                <w:sz w:val="24"/>
                <w:szCs w:val="24"/>
              </w:rPr>
            </w:pPr>
            <w:r>
              <w:rPr>
                <w:b/>
                <w:sz w:val="24"/>
                <w:szCs w:val="24"/>
              </w:rPr>
              <w:t>5015,0</w:t>
            </w:r>
          </w:p>
        </w:tc>
        <w:tc>
          <w:tcPr>
            <w:tcW w:w="1842" w:type="dxa"/>
            <w:tcBorders>
              <w:top w:val="nil"/>
              <w:left w:val="nil"/>
              <w:bottom w:val="single" w:sz="4" w:space="0" w:color="auto"/>
              <w:right w:val="single" w:sz="4" w:space="0" w:color="auto"/>
            </w:tcBorders>
            <w:shd w:val="clear" w:color="auto" w:fill="C0C0C0"/>
            <w:noWrap/>
          </w:tcPr>
          <w:p w14:paraId="658B0BE7" w14:textId="77777777" w:rsidR="007A5D5C" w:rsidRDefault="007A5D5C" w:rsidP="00B627F0">
            <w:pPr>
              <w:jc w:val="center"/>
              <w:rPr>
                <w:b/>
                <w:sz w:val="24"/>
                <w:szCs w:val="24"/>
              </w:rPr>
            </w:pPr>
            <w:r>
              <w:rPr>
                <w:b/>
                <w:sz w:val="24"/>
                <w:szCs w:val="24"/>
              </w:rPr>
              <w:t>5266,0</w:t>
            </w:r>
          </w:p>
        </w:tc>
      </w:tr>
      <w:tr w:rsidR="007A5D5C" w14:paraId="2CC9F273" w14:textId="77777777" w:rsidTr="00B627F0">
        <w:trPr>
          <w:trHeight w:val="653"/>
        </w:trPr>
        <w:tc>
          <w:tcPr>
            <w:tcW w:w="3252" w:type="dxa"/>
            <w:tcBorders>
              <w:top w:val="nil"/>
              <w:left w:val="single" w:sz="4" w:space="0" w:color="auto"/>
              <w:bottom w:val="single" w:sz="4" w:space="0" w:color="auto"/>
              <w:right w:val="single" w:sz="4" w:space="0" w:color="auto"/>
            </w:tcBorders>
            <w:shd w:val="clear" w:color="auto" w:fill="C0C0C0"/>
            <w:hideMark/>
          </w:tcPr>
          <w:p w14:paraId="2136CCCB" w14:textId="77777777" w:rsidR="007A5D5C" w:rsidRDefault="007A5D5C" w:rsidP="00B627F0">
            <w:pPr>
              <w:rPr>
                <w:b/>
                <w:sz w:val="24"/>
                <w:szCs w:val="24"/>
              </w:rPr>
            </w:pPr>
            <w:r>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4E5B5DFD" w14:textId="77777777" w:rsidR="007A5D5C" w:rsidRDefault="007A5D5C" w:rsidP="00B627F0">
            <w:pPr>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22318F60" w14:textId="77777777" w:rsidR="007A5D5C" w:rsidRDefault="007A5D5C" w:rsidP="00B627F0">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62560EE5" w14:textId="77777777" w:rsidR="007A5D5C" w:rsidRDefault="007A5D5C" w:rsidP="00B627F0">
            <w:pPr>
              <w:jc w:val="center"/>
              <w:rPr>
                <w:b/>
                <w:sz w:val="24"/>
                <w:szCs w:val="24"/>
              </w:rPr>
            </w:pPr>
          </w:p>
        </w:tc>
        <w:tc>
          <w:tcPr>
            <w:tcW w:w="1842" w:type="dxa"/>
            <w:tcBorders>
              <w:top w:val="nil"/>
              <w:left w:val="nil"/>
              <w:bottom w:val="single" w:sz="4" w:space="0" w:color="auto"/>
              <w:right w:val="single" w:sz="4" w:space="0" w:color="auto"/>
            </w:tcBorders>
            <w:shd w:val="clear" w:color="auto" w:fill="C0C0C0"/>
            <w:noWrap/>
          </w:tcPr>
          <w:p w14:paraId="1A8649CD" w14:textId="77777777" w:rsidR="007A5D5C" w:rsidRDefault="007A5D5C" w:rsidP="00B627F0">
            <w:pPr>
              <w:jc w:val="center"/>
              <w:rPr>
                <w:b/>
                <w:sz w:val="24"/>
                <w:szCs w:val="24"/>
              </w:rPr>
            </w:pPr>
          </w:p>
        </w:tc>
      </w:tr>
      <w:tr w:rsidR="007A5D5C" w14:paraId="0F2F0312"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A66E95D" w14:textId="77777777" w:rsidR="007A5D5C" w:rsidRDefault="007A5D5C" w:rsidP="00B627F0">
            <w:pPr>
              <w:rPr>
                <w:b/>
                <w:sz w:val="24"/>
                <w:szCs w:val="24"/>
              </w:rPr>
            </w:pPr>
            <w:r>
              <w:rPr>
                <w:b/>
                <w:sz w:val="24"/>
                <w:szCs w:val="24"/>
              </w:rPr>
              <w:t>2.1. Savivaldybės biudžetas, iš jo:</w:t>
            </w:r>
          </w:p>
        </w:tc>
        <w:tc>
          <w:tcPr>
            <w:tcW w:w="1559" w:type="dxa"/>
            <w:tcBorders>
              <w:top w:val="nil"/>
              <w:left w:val="nil"/>
              <w:bottom w:val="single" w:sz="4" w:space="0" w:color="auto"/>
              <w:right w:val="single" w:sz="4" w:space="0" w:color="auto"/>
            </w:tcBorders>
            <w:noWrap/>
          </w:tcPr>
          <w:p w14:paraId="3913687B" w14:textId="77777777" w:rsidR="007A5D5C" w:rsidRDefault="007A5D5C" w:rsidP="00B627F0">
            <w:pPr>
              <w:jc w:val="center"/>
              <w:rPr>
                <w:sz w:val="24"/>
                <w:szCs w:val="24"/>
              </w:rPr>
            </w:pPr>
            <w:r>
              <w:rPr>
                <w:sz w:val="24"/>
                <w:szCs w:val="24"/>
              </w:rPr>
              <w:t>4249,6</w:t>
            </w:r>
          </w:p>
        </w:tc>
        <w:tc>
          <w:tcPr>
            <w:tcW w:w="1559" w:type="dxa"/>
            <w:tcBorders>
              <w:top w:val="nil"/>
              <w:left w:val="nil"/>
              <w:bottom w:val="single" w:sz="4" w:space="0" w:color="auto"/>
              <w:right w:val="single" w:sz="4" w:space="0" w:color="auto"/>
            </w:tcBorders>
          </w:tcPr>
          <w:p w14:paraId="389C0C67" w14:textId="77777777" w:rsidR="007A5D5C" w:rsidRDefault="007A5D5C" w:rsidP="00B627F0">
            <w:pPr>
              <w:jc w:val="center"/>
              <w:rPr>
                <w:sz w:val="24"/>
                <w:szCs w:val="24"/>
              </w:rPr>
            </w:pPr>
            <w:r>
              <w:rPr>
                <w:sz w:val="24"/>
                <w:szCs w:val="24"/>
              </w:rPr>
              <w:t>4776,6</w:t>
            </w:r>
          </w:p>
        </w:tc>
        <w:tc>
          <w:tcPr>
            <w:tcW w:w="1418" w:type="dxa"/>
            <w:tcBorders>
              <w:top w:val="nil"/>
              <w:left w:val="single" w:sz="4" w:space="0" w:color="auto"/>
              <w:bottom w:val="single" w:sz="4" w:space="0" w:color="auto"/>
              <w:right w:val="single" w:sz="4" w:space="0" w:color="auto"/>
            </w:tcBorders>
            <w:noWrap/>
          </w:tcPr>
          <w:p w14:paraId="55949D77" w14:textId="77777777" w:rsidR="007A5D5C" w:rsidRDefault="007A5D5C" w:rsidP="00B627F0">
            <w:pPr>
              <w:jc w:val="center"/>
              <w:rPr>
                <w:sz w:val="24"/>
                <w:szCs w:val="24"/>
              </w:rPr>
            </w:pPr>
            <w:r>
              <w:rPr>
                <w:sz w:val="24"/>
                <w:szCs w:val="24"/>
              </w:rPr>
              <w:t>5015,0</w:t>
            </w:r>
          </w:p>
        </w:tc>
        <w:tc>
          <w:tcPr>
            <w:tcW w:w="1842" w:type="dxa"/>
            <w:tcBorders>
              <w:top w:val="nil"/>
              <w:left w:val="nil"/>
              <w:bottom w:val="single" w:sz="4" w:space="0" w:color="auto"/>
              <w:right w:val="single" w:sz="4" w:space="0" w:color="auto"/>
            </w:tcBorders>
            <w:noWrap/>
          </w:tcPr>
          <w:p w14:paraId="4169B419" w14:textId="77777777" w:rsidR="007A5D5C" w:rsidRDefault="007A5D5C" w:rsidP="00B627F0">
            <w:pPr>
              <w:jc w:val="center"/>
              <w:rPr>
                <w:sz w:val="24"/>
                <w:szCs w:val="24"/>
              </w:rPr>
            </w:pPr>
            <w:r>
              <w:rPr>
                <w:sz w:val="24"/>
                <w:szCs w:val="24"/>
              </w:rPr>
              <w:t>5266,0</w:t>
            </w:r>
          </w:p>
        </w:tc>
      </w:tr>
      <w:tr w:rsidR="007A5D5C" w14:paraId="382DE7D4"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199570CE" w14:textId="77777777" w:rsidR="007A5D5C" w:rsidRDefault="007A5D5C" w:rsidP="00B627F0">
            <w:pPr>
              <w:rPr>
                <w:sz w:val="24"/>
                <w:szCs w:val="24"/>
              </w:rPr>
            </w:pPr>
            <w:r>
              <w:rPr>
                <w:sz w:val="24"/>
                <w:szCs w:val="24"/>
              </w:rPr>
              <w:t>2.1.1. Savivaldybės biudžeto lėšos (</w:t>
            </w:r>
            <w:r>
              <w:rPr>
                <w:b/>
                <w:sz w:val="24"/>
                <w:szCs w:val="24"/>
              </w:rPr>
              <w:t>SB</w:t>
            </w:r>
            <w:r>
              <w:rPr>
                <w:sz w:val="24"/>
                <w:szCs w:val="24"/>
              </w:rPr>
              <w:t>)</w:t>
            </w:r>
          </w:p>
        </w:tc>
        <w:tc>
          <w:tcPr>
            <w:tcW w:w="1559" w:type="dxa"/>
            <w:tcBorders>
              <w:top w:val="nil"/>
              <w:left w:val="nil"/>
              <w:bottom w:val="single" w:sz="4" w:space="0" w:color="auto"/>
              <w:right w:val="single" w:sz="4" w:space="0" w:color="auto"/>
            </w:tcBorders>
            <w:noWrap/>
          </w:tcPr>
          <w:p w14:paraId="15154935" w14:textId="77777777" w:rsidR="007A5D5C" w:rsidRDefault="007A5D5C" w:rsidP="00B627F0">
            <w:pPr>
              <w:jc w:val="center"/>
              <w:rPr>
                <w:sz w:val="24"/>
                <w:szCs w:val="24"/>
              </w:rPr>
            </w:pPr>
            <w:r>
              <w:rPr>
                <w:sz w:val="24"/>
                <w:szCs w:val="24"/>
              </w:rPr>
              <w:t>4075,6</w:t>
            </w:r>
          </w:p>
        </w:tc>
        <w:tc>
          <w:tcPr>
            <w:tcW w:w="1559" w:type="dxa"/>
            <w:tcBorders>
              <w:top w:val="nil"/>
              <w:left w:val="nil"/>
              <w:bottom w:val="single" w:sz="4" w:space="0" w:color="auto"/>
              <w:right w:val="single" w:sz="4" w:space="0" w:color="auto"/>
            </w:tcBorders>
          </w:tcPr>
          <w:p w14:paraId="6CA63CD5" w14:textId="77777777" w:rsidR="007A5D5C" w:rsidRDefault="007A5D5C" w:rsidP="00B627F0">
            <w:pPr>
              <w:jc w:val="center"/>
              <w:rPr>
                <w:sz w:val="24"/>
                <w:szCs w:val="24"/>
              </w:rPr>
            </w:pPr>
            <w:r>
              <w:rPr>
                <w:sz w:val="24"/>
                <w:szCs w:val="24"/>
              </w:rPr>
              <w:t>4426,6</w:t>
            </w:r>
          </w:p>
        </w:tc>
        <w:tc>
          <w:tcPr>
            <w:tcW w:w="1418" w:type="dxa"/>
            <w:tcBorders>
              <w:top w:val="nil"/>
              <w:left w:val="single" w:sz="4" w:space="0" w:color="auto"/>
              <w:bottom w:val="single" w:sz="4" w:space="0" w:color="auto"/>
              <w:right w:val="single" w:sz="4" w:space="0" w:color="auto"/>
            </w:tcBorders>
            <w:noWrap/>
          </w:tcPr>
          <w:p w14:paraId="4078BBA1" w14:textId="77777777" w:rsidR="007A5D5C" w:rsidRDefault="007A5D5C" w:rsidP="00B627F0">
            <w:pPr>
              <w:jc w:val="center"/>
              <w:rPr>
                <w:sz w:val="24"/>
                <w:szCs w:val="24"/>
              </w:rPr>
            </w:pPr>
            <w:r>
              <w:rPr>
                <w:sz w:val="24"/>
                <w:szCs w:val="24"/>
              </w:rPr>
              <w:t>4647,0</w:t>
            </w:r>
          </w:p>
        </w:tc>
        <w:tc>
          <w:tcPr>
            <w:tcW w:w="1842" w:type="dxa"/>
            <w:tcBorders>
              <w:top w:val="nil"/>
              <w:left w:val="nil"/>
              <w:bottom w:val="single" w:sz="4" w:space="0" w:color="auto"/>
              <w:right w:val="single" w:sz="4" w:space="0" w:color="auto"/>
            </w:tcBorders>
            <w:noWrap/>
          </w:tcPr>
          <w:p w14:paraId="72C2D9E4" w14:textId="77777777" w:rsidR="007A5D5C" w:rsidRDefault="007A5D5C" w:rsidP="00B627F0">
            <w:pPr>
              <w:jc w:val="center"/>
              <w:rPr>
                <w:sz w:val="24"/>
                <w:szCs w:val="24"/>
              </w:rPr>
            </w:pPr>
            <w:r>
              <w:rPr>
                <w:sz w:val="24"/>
                <w:szCs w:val="24"/>
              </w:rPr>
              <w:t>4880,0</w:t>
            </w:r>
          </w:p>
        </w:tc>
      </w:tr>
      <w:tr w:rsidR="007A5D5C" w14:paraId="0F978108"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4238E59" w14:textId="77777777" w:rsidR="007A5D5C" w:rsidRDefault="007A5D5C" w:rsidP="00B627F0">
            <w:pPr>
              <w:rPr>
                <w:sz w:val="24"/>
                <w:szCs w:val="24"/>
              </w:rPr>
            </w:pPr>
            <w:r>
              <w:rPr>
                <w:sz w:val="24"/>
                <w:szCs w:val="24"/>
              </w:rPr>
              <w:t>2.1.2. Įstaigų pajamos už paslaugas (</w:t>
            </w:r>
            <w:r>
              <w:rPr>
                <w:b/>
                <w:bCs/>
                <w:sz w:val="24"/>
                <w:szCs w:val="24"/>
              </w:rPr>
              <w:t>SP</w:t>
            </w:r>
            <w:r>
              <w:rPr>
                <w:sz w:val="24"/>
                <w:szCs w:val="24"/>
              </w:rPr>
              <w:t>)</w:t>
            </w:r>
          </w:p>
        </w:tc>
        <w:tc>
          <w:tcPr>
            <w:tcW w:w="1559" w:type="dxa"/>
            <w:tcBorders>
              <w:top w:val="nil"/>
              <w:left w:val="nil"/>
              <w:bottom w:val="single" w:sz="4" w:space="0" w:color="auto"/>
              <w:right w:val="single" w:sz="4" w:space="0" w:color="auto"/>
            </w:tcBorders>
            <w:noWrap/>
          </w:tcPr>
          <w:p w14:paraId="7318E078" w14:textId="77777777" w:rsidR="007A5D5C" w:rsidRDefault="007A5D5C" w:rsidP="00B627F0">
            <w:pPr>
              <w:jc w:val="center"/>
              <w:rPr>
                <w:sz w:val="24"/>
                <w:szCs w:val="24"/>
              </w:rPr>
            </w:pPr>
            <w:r>
              <w:rPr>
                <w:sz w:val="24"/>
                <w:szCs w:val="24"/>
              </w:rPr>
              <w:t>130,0</w:t>
            </w:r>
          </w:p>
        </w:tc>
        <w:tc>
          <w:tcPr>
            <w:tcW w:w="1559" w:type="dxa"/>
            <w:tcBorders>
              <w:top w:val="nil"/>
              <w:left w:val="nil"/>
              <w:bottom w:val="single" w:sz="4" w:space="0" w:color="auto"/>
              <w:right w:val="single" w:sz="4" w:space="0" w:color="auto"/>
            </w:tcBorders>
          </w:tcPr>
          <w:p w14:paraId="1C684A44" w14:textId="77777777" w:rsidR="007A5D5C" w:rsidRDefault="007A5D5C" w:rsidP="00B627F0">
            <w:pPr>
              <w:jc w:val="center"/>
              <w:rPr>
                <w:sz w:val="24"/>
                <w:szCs w:val="24"/>
              </w:rPr>
            </w:pPr>
            <w:r>
              <w:rPr>
                <w:sz w:val="24"/>
                <w:szCs w:val="24"/>
              </w:rPr>
              <w:t>350,0</w:t>
            </w:r>
          </w:p>
        </w:tc>
        <w:tc>
          <w:tcPr>
            <w:tcW w:w="1418" w:type="dxa"/>
            <w:tcBorders>
              <w:top w:val="nil"/>
              <w:left w:val="single" w:sz="4" w:space="0" w:color="auto"/>
              <w:bottom w:val="single" w:sz="4" w:space="0" w:color="auto"/>
              <w:right w:val="single" w:sz="4" w:space="0" w:color="auto"/>
            </w:tcBorders>
            <w:noWrap/>
          </w:tcPr>
          <w:p w14:paraId="67F5D11E" w14:textId="77777777" w:rsidR="007A5D5C" w:rsidRDefault="007A5D5C" w:rsidP="00B627F0">
            <w:pPr>
              <w:jc w:val="center"/>
              <w:rPr>
                <w:sz w:val="24"/>
                <w:szCs w:val="24"/>
              </w:rPr>
            </w:pPr>
            <w:r>
              <w:rPr>
                <w:sz w:val="24"/>
                <w:szCs w:val="24"/>
              </w:rPr>
              <w:t>368,0</w:t>
            </w:r>
          </w:p>
        </w:tc>
        <w:tc>
          <w:tcPr>
            <w:tcW w:w="1842" w:type="dxa"/>
            <w:tcBorders>
              <w:top w:val="nil"/>
              <w:left w:val="nil"/>
              <w:bottom w:val="single" w:sz="4" w:space="0" w:color="auto"/>
              <w:right w:val="single" w:sz="4" w:space="0" w:color="auto"/>
            </w:tcBorders>
            <w:noWrap/>
          </w:tcPr>
          <w:p w14:paraId="5C645180" w14:textId="77777777" w:rsidR="007A5D5C" w:rsidRDefault="007A5D5C" w:rsidP="00B627F0">
            <w:pPr>
              <w:jc w:val="center"/>
              <w:rPr>
                <w:sz w:val="24"/>
                <w:szCs w:val="24"/>
              </w:rPr>
            </w:pPr>
            <w:r>
              <w:rPr>
                <w:sz w:val="24"/>
                <w:szCs w:val="24"/>
              </w:rPr>
              <w:t>386,0</w:t>
            </w:r>
          </w:p>
        </w:tc>
      </w:tr>
      <w:tr w:rsidR="007A5D5C" w14:paraId="0BCC45D7"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423DC81A" w14:textId="77777777" w:rsidR="007A5D5C" w:rsidRDefault="007A5D5C" w:rsidP="00B627F0">
            <w:pPr>
              <w:rPr>
                <w:sz w:val="24"/>
                <w:szCs w:val="24"/>
              </w:rPr>
            </w:pPr>
            <w:r>
              <w:rPr>
                <w:sz w:val="24"/>
                <w:szCs w:val="24"/>
              </w:rPr>
              <w:t>2.1.3. Valstybės biudžeto lėšos (</w:t>
            </w:r>
            <w:r>
              <w:rPr>
                <w:b/>
                <w:sz w:val="24"/>
                <w:szCs w:val="24"/>
              </w:rPr>
              <w:t>VB</w:t>
            </w:r>
            <w:r>
              <w:rPr>
                <w:sz w:val="24"/>
                <w:szCs w:val="24"/>
              </w:rPr>
              <w:t>)</w:t>
            </w:r>
          </w:p>
        </w:tc>
        <w:tc>
          <w:tcPr>
            <w:tcW w:w="1559" w:type="dxa"/>
            <w:tcBorders>
              <w:top w:val="nil"/>
              <w:left w:val="nil"/>
              <w:bottom w:val="single" w:sz="4" w:space="0" w:color="auto"/>
              <w:right w:val="single" w:sz="4" w:space="0" w:color="auto"/>
            </w:tcBorders>
            <w:noWrap/>
          </w:tcPr>
          <w:p w14:paraId="57327020" w14:textId="77777777" w:rsidR="007A5D5C" w:rsidRDefault="007A5D5C" w:rsidP="00B627F0">
            <w:pPr>
              <w:jc w:val="center"/>
              <w:rPr>
                <w:sz w:val="24"/>
                <w:szCs w:val="24"/>
              </w:rPr>
            </w:pPr>
            <w:r>
              <w:rPr>
                <w:sz w:val="24"/>
                <w:szCs w:val="24"/>
              </w:rPr>
              <w:t>3,0</w:t>
            </w:r>
          </w:p>
        </w:tc>
        <w:tc>
          <w:tcPr>
            <w:tcW w:w="1559" w:type="dxa"/>
            <w:tcBorders>
              <w:top w:val="nil"/>
              <w:left w:val="nil"/>
              <w:bottom w:val="single" w:sz="4" w:space="0" w:color="auto"/>
              <w:right w:val="single" w:sz="4" w:space="0" w:color="auto"/>
            </w:tcBorders>
          </w:tcPr>
          <w:p w14:paraId="45045DEE"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394594A"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7D323FF3" w14:textId="77777777" w:rsidR="007A5D5C" w:rsidRDefault="007A5D5C" w:rsidP="00B627F0">
            <w:pPr>
              <w:jc w:val="center"/>
              <w:rPr>
                <w:sz w:val="24"/>
                <w:szCs w:val="24"/>
              </w:rPr>
            </w:pPr>
          </w:p>
        </w:tc>
      </w:tr>
      <w:tr w:rsidR="007A5D5C" w14:paraId="54C8FC26"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6A0069F" w14:textId="77777777" w:rsidR="007A5D5C" w:rsidRDefault="007A5D5C" w:rsidP="00B627F0">
            <w:pPr>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559" w:type="dxa"/>
            <w:tcBorders>
              <w:top w:val="nil"/>
              <w:left w:val="nil"/>
              <w:bottom w:val="single" w:sz="4" w:space="0" w:color="auto"/>
              <w:right w:val="single" w:sz="4" w:space="0" w:color="auto"/>
            </w:tcBorders>
            <w:noWrap/>
          </w:tcPr>
          <w:p w14:paraId="342AE079"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6BF24C35"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9628DAE"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64E232F0" w14:textId="77777777" w:rsidR="007A5D5C" w:rsidRDefault="007A5D5C" w:rsidP="00B627F0">
            <w:pPr>
              <w:jc w:val="center"/>
              <w:rPr>
                <w:sz w:val="24"/>
                <w:szCs w:val="24"/>
              </w:rPr>
            </w:pPr>
          </w:p>
        </w:tc>
      </w:tr>
      <w:tr w:rsidR="007A5D5C" w14:paraId="74493DFC"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D7E2B47" w14:textId="77777777" w:rsidR="007A5D5C" w:rsidRDefault="007A5D5C" w:rsidP="00B627F0">
            <w:pPr>
              <w:rPr>
                <w:sz w:val="24"/>
                <w:szCs w:val="24"/>
              </w:rPr>
            </w:pPr>
            <w:r>
              <w:rPr>
                <w:sz w:val="24"/>
                <w:szCs w:val="24"/>
              </w:rPr>
              <w:t>2.1.5. Valstybės lėšos kapitalo investicijoms (</w:t>
            </w:r>
            <w:r>
              <w:rPr>
                <w:b/>
                <w:bCs/>
                <w:sz w:val="24"/>
                <w:szCs w:val="24"/>
              </w:rPr>
              <w:t>VKI</w:t>
            </w:r>
            <w:r>
              <w:rPr>
                <w:bCs/>
                <w:sz w:val="24"/>
                <w:szCs w:val="24"/>
              </w:rPr>
              <w:t>)</w:t>
            </w:r>
          </w:p>
        </w:tc>
        <w:tc>
          <w:tcPr>
            <w:tcW w:w="1559" w:type="dxa"/>
            <w:tcBorders>
              <w:top w:val="nil"/>
              <w:left w:val="nil"/>
              <w:bottom w:val="single" w:sz="4" w:space="0" w:color="auto"/>
              <w:right w:val="single" w:sz="4" w:space="0" w:color="auto"/>
            </w:tcBorders>
            <w:noWrap/>
          </w:tcPr>
          <w:p w14:paraId="2C4F04BB"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6E754DC7"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535AEF3"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17856A3C" w14:textId="77777777" w:rsidR="007A5D5C" w:rsidRDefault="007A5D5C" w:rsidP="00B627F0">
            <w:pPr>
              <w:jc w:val="center"/>
              <w:rPr>
                <w:sz w:val="24"/>
                <w:szCs w:val="24"/>
              </w:rPr>
            </w:pPr>
          </w:p>
        </w:tc>
      </w:tr>
      <w:tr w:rsidR="007A5D5C" w14:paraId="3338178A"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8DBE39C" w14:textId="77777777" w:rsidR="007A5D5C" w:rsidRDefault="007A5D5C" w:rsidP="00B627F0">
            <w:pPr>
              <w:rPr>
                <w:sz w:val="24"/>
                <w:szCs w:val="24"/>
              </w:rPr>
            </w:pPr>
            <w:r>
              <w:rPr>
                <w:sz w:val="24"/>
                <w:szCs w:val="24"/>
              </w:rPr>
              <w:t>2.1.6. Ugdymo reikmių lėšos (</w:t>
            </w:r>
            <w:r>
              <w:rPr>
                <w:b/>
                <w:bCs/>
                <w:sz w:val="24"/>
                <w:szCs w:val="24"/>
              </w:rPr>
              <w:t>ML</w:t>
            </w:r>
            <w:r>
              <w:rPr>
                <w:bCs/>
                <w:sz w:val="24"/>
                <w:szCs w:val="24"/>
              </w:rPr>
              <w:t>)</w:t>
            </w:r>
          </w:p>
        </w:tc>
        <w:tc>
          <w:tcPr>
            <w:tcW w:w="1559" w:type="dxa"/>
            <w:tcBorders>
              <w:top w:val="nil"/>
              <w:left w:val="nil"/>
              <w:bottom w:val="single" w:sz="4" w:space="0" w:color="auto"/>
              <w:right w:val="single" w:sz="4" w:space="0" w:color="auto"/>
            </w:tcBorders>
            <w:noWrap/>
          </w:tcPr>
          <w:p w14:paraId="66B7A346"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DFF98D6"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970C81"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5AC784A2" w14:textId="77777777" w:rsidR="007A5D5C" w:rsidRDefault="007A5D5C" w:rsidP="00B627F0">
            <w:pPr>
              <w:jc w:val="center"/>
              <w:rPr>
                <w:sz w:val="24"/>
                <w:szCs w:val="24"/>
              </w:rPr>
            </w:pPr>
          </w:p>
        </w:tc>
      </w:tr>
      <w:tr w:rsidR="007A5D5C" w14:paraId="4E294345"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09EBD710" w14:textId="77777777" w:rsidR="007A5D5C" w:rsidRDefault="007A5D5C" w:rsidP="00B627F0">
            <w:pPr>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559" w:type="dxa"/>
            <w:tcBorders>
              <w:top w:val="nil"/>
              <w:left w:val="nil"/>
              <w:bottom w:val="single" w:sz="4" w:space="0" w:color="auto"/>
              <w:right w:val="single" w:sz="4" w:space="0" w:color="auto"/>
            </w:tcBorders>
            <w:noWrap/>
          </w:tcPr>
          <w:p w14:paraId="37A630B1"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7DA6D2C2"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3F0623A"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7F50763" w14:textId="77777777" w:rsidR="007A5D5C" w:rsidRDefault="007A5D5C" w:rsidP="00B627F0">
            <w:pPr>
              <w:jc w:val="center"/>
              <w:rPr>
                <w:sz w:val="24"/>
                <w:szCs w:val="24"/>
              </w:rPr>
            </w:pPr>
          </w:p>
        </w:tc>
      </w:tr>
      <w:tr w:rsidR="007A5D5C" w14:paraId="56CFF7D1"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200693E5" w14:textId="77777777" w:rsidR="007A5D5C" w:rsidRDefault="007A5D5C" w:rsidP="00B627F0">
            <w:pPr>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559" w:type="dxa"/>
            <w:tcBorders>
              <w:top w:val="nil"/>
              <w:left w:val="nil"/>
              <w:bottom w:val="single" w:sz="4" w:space="0" w:color="auto"/>
              <w:right w:val="single" w:sz="4" w:space="0" w:color="auto"/>
            </w:tcBorders>
            <w:noWrap/>
          </w:tcPr>
          <w:p w14:paraId="37648C4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765B88A"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4654394"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BDE3625" w14:textId="77777777" w:rsidR="007A5D5C" w:rsidRDefault="007A5D5C" w:rsidP="00B627F0">
            <w:pPr>
              <w:jc w:val="center"/>
              <w:rPr>
                <w:sz w:val="24"/>
                <w:szCs w:val="24"/>
              </w:rPr>
            </w:pPr>
          </w:p>
        </w:tc>
      </w:tr>
      <w:tr w:rsidR="007A5D5C" w14:paraId="2DCF02A5"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0362E69E" w14:textId="77777777" w:rsidR="007A5D5C" w:rsidRDefault="007A5D5C" w:rsidP="00B627F0">
            <w:pPr>
              <w:rPr>
                <w:sz w:val="24"/>
                <w:szCs w:val="24"/>
              </w:rPr>
            </w:pPr>
            <w:r>
              <w:rPr>
                <w:sz w:val="24"/>
                <w:szCs w:val="24"/>
              </w:rPr>
              <w:t>2.1.9. Paskolų lėšos investicijų projektams įgyvendinti (</w:t>
            </w:r>
            <w:r>
              <w:rPr>
                <w:b/>
                <w:sz w:val="24"/>
                <w:szCs w:val="24"/>
              </w:rPr>
              <w:t>P</w:t>
            </w:r>
            <w:r>
              <w:rPr>
                <w:sz w:val="24"/>
                <w:szCs w:val="24"/>
              </w:rPr>
              <w:t>)</w:t>
            </w:r>
          </w:p>
        </w:tc>
        <w:tc>
          <w:tcPr>
            <w:tcW w:w="1559" w:type="dxa"/>
            <w:tcBorders>
              <w:top w:val="nil"/>
              <w:left w:val="nil"/>
              <w:bottom w:val="single" w:sz="4" w:space="0" w:color="auto"/>
              <w:right w:val="single" w:sz="4" w:space="0" w:color="auto"/>
            </w:tcBorders>
            <w:noWrap/>
          </w:tcPr>
          <w:p w14:paraId="0435FF2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6899CFC"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583D07"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C29E1FA" w14:textId="77777777" w:rsidR="007A5D5C" w:rsidRDefault="007A5D5C" w:rsidP="00B627F0">
            <w:pPr>
              <w:jc w:val="center"/>
              <w:rPr>
                <w:sz w:val="24"/>
                <w:szCs w:val="24"/>
              </w:rPr>
            </w:pPr>
          </w:p>
        </w:tc>
      </w:tr>
      <w:tr w:rsidR="007A5D5C" w14:paraId="7E9FF772"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79A55113" w14:textId="77777777" w:rsidR="007A5D5C" w:rsidRDefault="007A5D5C" w:rsidP="00B627F0">
            <w:pPr>
              <w:rPr>
                <w:sz w:val="24"/>
                <w:szCs w:val="24"/>
              </w:rPr>
            </w:pPr>
            <w:r>
              <w:rPr>
                <w:sz w:val="24"/>
                <w:szCs w:val="24"/>
              </w:rPr>
              <w:t>2.1.10. Europos Sąjungos paramos lėšos (</w:t>
            </w:r>
            <w:r>
              <w:rPr>
                <w:b/>
                <w:sz w:val="24"/>
                <w:szCs w:val="24"/>
              </w:rPr>
              <w:t>ES</w:t>
            </w:r>
            <w:r>
              <w:rPr>
                <w:sz w:val="24"/>
                <w:szCs w:val="24"/>
              </w:rPr>
              <w:t>)</w:t>
            </w:r>
          </w:p>
        </w:tc>
        <w:tc>
          <w:tcPr>
            <w:tcW w:w="1559" w:type="dxa"/>
            <w:tcBorders>
              <w:top w:val="nil"/>
              <w:left w:val="nil"/>
              <w:bottom w:val="single" w:sz="4" w:space="0" w:color="auto"/>
              <w:right w:val="single" w:sz="4" w:space="0" w:color="auto"/>
            </w:tcBorders>
            <w:noWrap/>
          </w:tcPr>
          <w:p w14:paraId="56243DA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475D7A3E"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827892B"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4FC61EFF" w14:textId="77777777" w:rsidR="007A5D5C" w:rsidRDefault="007A5D5C" w:rsidP="00B627F0">
            <w:pPr>
              <w:jc w:val="center"/>
              <w:rPr>
                <w:sz w:val="24"/>
                <w:szCs w:val="24"/>
              </w:rPr>
            </w:pPr>
          </w:p>
        </w:tc>
      </w:tr>
      <w:tr w:rsidR="007A5D5C" w14:paraId="0DC5D38A"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9E4D64F" w14:textId="77777777" w:rsidR="007A5D5C" w:rsidRDefault="007A5D5C" w:rsidP="00B627F0">
            <w:pPr>
              <w:rPr>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559" w:type="dxa"/>
            <w:tcBorders>
              <w:top w:val="nil"/>
              <w:left w:val="nil"/>
              <w:bottom w:val="single" w:sz="4" w:space="0" w:color="auto"/>
              <w:right w:val="single" w:sz="4" w:space="0" w:color="auto"/>
            </w:tcBorders>
            <w:noWrap/>
            <w:hideMark/>
          </w:tcPr>
          <w:p w14:paraId="3AFE8551" w14:textId="77777777" w:rsidR="007A5D5C" w:rsidRDefault="007A5D5C" w:rsidP="00B627F0">
            <w:pPr>
              <w:jc w:val="center"/>
              <w:rPr>
                <w:sz w:val="24"/>
                <w:szCs w:val="24"/>
              </w:rPr>
            </w:pPr>
            <w:r>
              <w:rPr>
                <w:sz w:val="24"/>
                <w:szCs w:val="24"/>
              </w:rPr>
              <w:t>41,0</w:t>
            </w:r>
          </w:p>
        </w:tc>
        <w:tc>
          <w:tcPr>
            <w:tcW w:w="1559" w:type="dxa"/>
            <w:tcBorders>
              <w:top w:val="nil"/>
              <w:left w:val="nil"/>
              <w:bottom w:val="single" w:sz="4" w:space="0" w:color="auto"/>
              <w:right w:val="single" w:sz="4" w:space="0" w:color="auto"/>
            </w:tcBorders>
            <w:hideMark/>
          </w:tcPr>
          <w:p w14:paraId="514D4E7D"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DC8F7FD"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41DE71F0" w14:textId="77777777" w:rsidR="007A5D5C" w:rsidRDefault="007A5D5C" w:rsidP="00B627F0">
            <w:pPr>
              <w:jc w:val="center"/>
              <w:rPr>
                <w:sz w:val="24"/>
                <w:szCs w:val="24"/>
              </w:rPr>
            </w:pPr>
          </w:p>
        </w:tc>
      </w:tr>
      <w:tr w:rsidR="007A5D5C" w14:paraId="6A21A181"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79511651" w14:textId="77777777" w:rsidR="007A5D5C" w:rsidRDefault="007A5D5C" w:rsidP="00B627F0">
            <w:pPr>
              <w:rPr>
                <w:b/>
                <w:sz w:val="24"/>
                <w:szCs w:val="24"/>
              </w:rPr>
            </w:pPr>
            <w:r>
              <w:rPr>
                <w:b/>
                <w:sz w:val="24"/>
                <w:szCs w:val="24"/>
              </w:rPr>
              <w:t>2.2. Kiti šaltiniai iš viso:</w:t>
            </w:r>
          </w:p>
        </w:tc>
        <w:tc>
          <w:tcPr>
            <w:tcW w:w="1559" w:type="dxa"/>
            <w:tcBorders>
              <w:top w:val="nil"/>
              <w:left w:val="nil"/>
              <w:bottom w:val="single" w:sz="4" w:space="0" w:color="auto"/>
              <w:right w:val="single" w:sz="4" w:space="0" w:color="auto"/>
            </w:tcBorders>
            <w:noWrap/>
          </w:tcPr>
          <w:p w14:paraId="36D222AE"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36892D6D"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7A07BA0"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72B37879" w14:textId="77777777" w:rsidR="007A5D5C" w:rsidRDefault="007A5D5C" w:rsidP="00B627F0">
            <w:pPr>
              <w:jc w:val="center"/>
              <w:rPr>
                <w:sz w:val="24"/>
                <w:szCs w:val="24"/>
              </w:rPr>
            </w:pPr>
          </w:p>
        </w:tc>
      </w:tr>
      <w:tr w:rsidR="007A5D5C" w14:paraId="36CE193F"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273DD344" w14:textId="77777777" w:rsidR="007A5D5C" w:rsidRDefault="007A5D5C" w:rsidP="00B627F0">
            <w:pPr>
              <w:rPr>
                <w:sz w:val="24"/>
                <w:szCs w:val="24"/>
              </w:rPr>
            </w:pPr>
            <w:r>
              <w:rPr>
                <w:sz w:val="24"/>
                <w:szCs w:val="22"/>
              </w:rPr>
              <w:t>Valstybės biudžeto lėšos, kurios neapskaitomos biudžete (</w:t>
            </w:r>
            <w:r>
              <w:rPr>
                <w:b/>
                <w:sz w:val="24"/>
                <w:szCs w:val="22"/>
              </w:rPr>
              <w:t>VBN</w:t>
            </w:r>
            <w:r>
              <w:rPr>
                <w:sz w:val="24"/>
                <w:szCs w:val="22"/>
              </w:rPr>
              <w:t>)</w:t>
            </w:r>
          </w:p>
        </w:tc>
        <w:tc>
          <w:tcPr>
            <w:tcW w:w="1559" w:type="dxa"/>
            <w:tcBorders>
              <w:top w:val="nil"/>
              <w:left w:val="nil"/>
              <w:bottom w:val="single" w:sz="4" w:space="0" w:color="auto"/>
              <w:right w:val="single" w:sz="4" w:space="0" w:color="auto"/>
            </w:tcBorders>
            <w:noWrap/>
          </w:tcPr>
          <w:p w14:paraId="09DEA5C8"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3D8AA779"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B47A12E"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55FF1B7B" w14:textId="77777777" w:rsidR="007A5D5C" w:rsidRDefault="007A5D5C" w:rsidP="00B627F0">
            <w:pPr>
              <w:jc w:val="center"/>
              <w:rPr>
                <w:sz w:val="24"/>
                <w:szCs w:val="24"/>
              </w:rPr>
            </w:pPr>
          </w:p>
        </w:tc>
      </w:tr>
    </w:tbl>
    <w:p w14:paraId="3C34F183" w14:textId="5F8A4661" w:rsidR="00BA35BB" w:rsidRPr="00E658D1" w:rsidRDefault="00BA35BB" w:rsidP="007A5D5C">
      <w:pPr>
        <w:rPr>
          <w:sz w:val="24"/>
          <w:szCs w:val="24"/>
        </w:rPr>
      </w:pPr>
    </w:p>
    <w:sectPr w:rsidR="00BA35BB" w:rsidRPr="00E658D1"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61A2" w14:textId="77777777" w:rsidR="000300A7" w:rsidRDefault="000300A7" w:rsidP="00E717E5">
      <w:r>
        <w:separator/>
      </w:r>
    </w:p>
  </w:endnote>
  <w:endnote w:type="continuationSeparator" w:id="0">
    <w:p w14:paraId="1352D01B" w14:textId="77777777" w:rsidR="000300A7" w:rsidRDefault="000300A7"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F50E" w14:textId="77777777" w:rsidR="00E717E5" w:rsidRDefault="00E717E5">
    <w:pPr>
      <w:pStyle w:val="Porat"/>
    </w:pPr>
  </w:p>
  <w:p w14:paraId="5BBFE53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1B0B4" w14:textId="77777777" w:rsidR="000300A7" w:rsidRDefault="000300A7" w:rsidP="00E717E5">
      <w:r>
        <w:separator/>
      </w:r>
    </w:p>
  </w:footnote>
  <w:footnote w:type="continuationSeparator" w:id="0">
    <w:p w14:paraId="28CB673F" w14:textId="77777777" w:rsidR="000300A7" w:rsidRDefault="000300A7"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64654AD0"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C60F55">
          <w:rPr>
            <w:noProof/>
            <w:sz w:val="24"/>
            <w:szCs w:val="24"/>
          </w:rPr>
          <w:t>2</w:t>
        </w:r>
        <w:r w:rsidRPr="00A34497">
          <w:rPr>
            <w:sz w:val="24"/>
            <w:szCs w:val="24"/>
          </w:rPr>
          <w:fldChar w:fldCharType="end"/>
        </w:r>
      </w:p>
    </w:sdtContent>
  </w:sdt>
  <w:p w14:paraId="1CF3FDCF"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24085"/>
    <w:rsid w:val="000300A7"/>
    <w:rsid w:val="00031953"/>
    <w:rsid w:val="00032D2D"/>
    <w:rsid w:val="0004489B"/>
    <w:rsid w:val="000468CE"/>
    <w:rsid w:val="00051025"/>
    <w:rsid w:val="0005269C"/>
    <w:rsid w:val="000527B9"/>
    <w:rsid w:val="00060411"/>
    <w:rsid w:val="00064974"/>
    <w:rsid w:val="0006527E"/>
    <w:rsid w:val="00066004"/>
    <w:rsid w:val="00074F09"/>
    <w:rsid w:val="00075939"/>
    <w:rsid w:val="00084857"/>
    <w:rsid w:val="0008585B"/>
    <w:rsid w:val="000861F2"/>
    <w:rsid w:val="000866F3"/>
    <w:rsid w:val="00086A22"/>
    <w:rsid w:val="0009056E"/>
    <w:rsid w:val="00090A8D"/>
    <w:rsid w:val="0009744D"/>
    <w:rsid w:val="000A14C8"/>
    <w:rsid w:val="000B1B4F"/>
    <w:rsid w:val="000B2203"/>
    <w:rsid w:val="000C0CBA"/>
    <w:rsid w:val="000C1A42"/>
    <w:rsid w:val="000C42A4"/>
    <w:rsid w:val="000D2DDE"/>
    <w:rsid w:val="000E34C6"/>
    <w:rsid w:val="000E4E75"/>
    <w:rsid w:val="000F17B4"/>
    <w:rsid w:val="000F1B6A"/>
    <w:rsid w:val="001003EF"/>
    <w:rsid w:val="00101949"/>
    <w:rsid w:val="00105531"/>
    <w:rsid w:val="001114A5"/>
    <w:rsid w:val="001140FB"/>
    <w:rsid w:val="001230F2"/>
    <w:rsid w:val="00127CF4"/>
    <w:rsid w:val="001307C3"/>
    <w:rsid w:val="00131884"/>
    <w:rsid w:val="00132322"/>
    <w:rsid w:val="00135E85"/>
    <w:rsid w:val="00137583"/>
    <w:rsid w:val="00140F78"/>
    <w:rsid w:val="00142B8D"/>
    <w:rsid w:val="00144B4B"/>
    <w:rsid w:val="001525A9"/>
    <w:rsid w:val="00155BB8"/>
    <w:rsid w:val="001568C3"/>
    <w:rsid w:val="0015717C"/>
    <w:rsid w:val="00160BF2"/>
    <w:rsid w:val="0016252E"/>
    <w:rsid w:val="00162B17"/>
    <w:rsid w:val="001736B7"/>
    <w:rsid w:val="00173FA1"/>
    <w:rsid w:val="001747DF"/>
    <w:rsid w:val="00176A50"/>
    <w:rsid w:val="00180425"/>
    <w:rsid w:val="00197327"/>
    <w:rsid w:val="001A069B"/>
    <w:rsid w:val="001A5E9A"/>
    <w:rsid w:val="001B01B5"/>
    <w:rsid w:val="001B4115"/>
    <w:rsid w:val="001B6329"/>
    <w:rsid w:val="001B6DB4"/>
    <w:rsid w:val="001C0D7D"/>
    <w:rsid w:val="001C2D94"/>
    <w:rsid w:val="001C46B9"/>
    <w:rsid w:val="001C6F3E"/>
    <w:rsid w:val="001C7639"/>
    <w:rsid w:val="001D0B43"/>
    <w:rsid w:val="001D2393"/>
    <w:rsid w:val="001D3995"/>
    <w:rsid w:val="001D55E3"/>
    <w:rsid w:val="001D64AC"/>
    <w:rsid w:val="001E2169"/>
    <w:rsid w:val="001E2F28"/>
    <w:rsid w:val="001F7232"/>
    <w:rsid w:val="00201FC9"/>
    <w:rsid w:val="00211CFB"/>
    <w:rsid w:val="00212EDB"/>
    <w:rsid w:val="00222EE5"/>
    <w:rsid w:val="0022394E"/>
    <w:rsid w:val="00223B89"/>
    <w:rsid w:val="002306DD"/>
    <w:rsid w:val="00237BCE"/>
    <w:rsid w:val="002429FE"/>
    <w:rsid w:val="002470F0"/>
    <w:rsid w:val="00247D9F"/>
    <w:rsid w:val="002529E4"/>
    <w:rsid w:val="00255F22"/>
    <w:rsid w:val="00260213"/>
    <w:rsid w:val="00261AD9"/>
    <w:rsid w:val="00265C02"/>
    <w:rsid w:val="00266CC5"/>
    <w:rsid w:val="00267F19"/>
    <w:rsid w:val="00271A63"/>
    <w:rsid w:val="00280F00"/>
    <w:rsid w:val="002850D8"/>
    <w:rsid w:val="00286506"/>
    <w:rsid w:val="002961CA"/>
    <w:rsid w:val="00296DB2"/>
    <w:rsid w:val="002A1B6F"/>
    <w:rsid w:val="002A2A26"/>
    <w:rsid w:val="002A7DA5"/>
    <w:rsid w:val="002B0BCC"/>
    <w:rsid w:val="002B5B53"/>
    <w:rsid w:val="002B6195"/>
    <w:rsid w:val="002B6CB6"/>
    <w:rsid w:val="002C0CA7"/>
    <w:rsid w:val="002C0EDD"/>
    <w:rsid w:val="002C541C"/>
    <w:rsid w:val="002C54CE"/>
    <w:rsid w:val="002D3ACE"/>
    <w:rsid w:val="002D7876"/>
    <w:rsid w:val="002D797E"/>
    <w:rsid w:val="002E03A2"/>
    <w:rsid w:val="002E0EF4"/>
    <w:rsid w:val="002E5211"/>
    <w:rsid w:val="002E67C5"/>
    <w:rsid w:val="002F5D90"/>
    <w:rsid w:val="00302AD6"/>
    <w:rsid w:val="00305DFA"/>
    <w:rsid w:val="00311212"/>
    <w:rsid w:val="00316C56"/>
    <w:rsid w:val="0032062A"/>
    <w:rsid w:val="00320FA2"/>
    <w:rsid w:val="00326FF8"/>
    <w:rsid w:val="003303A5"/>
    <w:rsid w:val="0034339E"/>
    <w:rsid w:val="0036036D"/>
    <w:rsid w:val="0037494E"/>
    <w:rsid w:val="00376A6E"/>
    <w:rsid w:val="0038060E"/>
    <w:rsid w:val="00391FEE"/>
    <w:rsid w:val="00394073"/>
    <w:rsid w:val="003949A3"/>
    <w:rsid w:val="00394F27"/>
    <w:rsid w:val="003A6681"/>
    <w:rsid w:val="003A696A"/>
    <w:rsid w:val="003A75C6"/>
    <w:rsid w:val="003B0716"/>
    <w:rsid w:val="003B0AB0"/>
    <w:rsid w:val="003B1C70"/>
    <w:rsid w:val="003B2269"/>
    <w:rsid w:val="003C7F84"/>
    <w:rsid w:val="003D3F96"/>
    <w:rsid w:val="003F0FBA"/>
    <w:rsid w:val="003F15A1"/>
    <w:rsid w:val="003F56E8"/>
    <w:rsid w:val="003F6A47"/>
    <w:rsid w:val="004007CF"/>
    <w:rsid w:val="004238DE"/>
    <w:rsid w:val="00424922"/>
    <w:rsid w:val="004279B8"/>
    <w:rsid w:val="00427CFC"/>
    <w:rsid w:val="00430D49"/>
    <w:rsid w:val="00431F58"/>
    <w:rsid w:val="0043619D"/>
    <w:rsid w:val="00436C35"/>
    <w:rsid w:val="004376E1"/>
    <w:rsid w:val="00437D36"/>
    <w:rsid w:val="00441ACE"/>
    <w:rsid w:val="00454F63"/>
    <w:rsid w:val="004654F2"/>
    <w:rsid w:val="00465FF8"/>
    <w:rsid w:val="00472E12"/>
    <w:rsid w:val="00480B35"/>
    <w:rsid w:val="00483FCC"/>
    <w:rsid w:val="00486ACB"/>
    <w:rsid w:val="00486F75"/>
    <w:rsid w:val="00495991"/>
    <w:rsid w:val="004A0B9B"/>
    <w:rsid w:val="004A193C"/>
    <w:rsid w:val="004A3FAF"/>
    <w:rsid w:val="004B21D1"/>
    <w:rsid w:val="004B63A6"/>
    <w:rsid w:val="004C4175"/>
    <w:rsid w:val="004C4DE9"/>
    <w:rsid w:val="004C5CF5"/>
    <w:rsid w:val="004C6B59"/>
    <w:rsid w:val="004D0D49"/>
    <w:rsid w:val="004D323C"/>
    <w:rsid w:val="004D4955"/>
    <w:rsid w:val="004D49EC"/>
    <w:rsid w:val="004E12A9"/>
    <w:rsid w:val="004E461C"/>
    <w:rsid w:val="004F52F3"/>
    <w:rsid w:val="005008C5"/>
    <w:rsid w:val="00502325"/>
    <w:rsid w:val="00502431"/>
    <w:rsid w:val="00502703"/>
    <w:rsid w:val="00504635"/>
    <w:rsid w:val="00507171"/>
    <w:rsid w:val="00507EF9"/>
    <w:rsid w:val="005102DC"/>
    <w:rsid w:val="00521CE7"/>
    <w:rsid w:val="00523276"/>
    <w:rsid w:val="0052499F"/>
    <w:rsid w:val="005259E7"/>
    <w:rsid w:val="00526890"/>
    <w:rsid w:val="005325EA"/>
    <w:rsid w:val="00536771"/>
    <w:rsid w:val="00537EF7"/>
    <w:rsid w:val="00541867"/>
    <w:rsid w:val="005457E0"/>
    <w:rsid w:val="00550A8C"/>
    <w:rsid w:val="005516DB"/>
    <w:rsid w:val="00557AEC"/>
    <w:rsid w:val="00564F70"/>
    <w:rsid w:val="0057374B"/>
    <w:rsid w:val="00586108"/>
    <w:rsid w:val="005929FB"/>
    <w:rsid w:val="005940E9"/>
    <w:rsid w:val="00594C79"/>
    <w:rsid w:val="005952E2"/>
    <w:rsid w:val="005A38F8"/>
    <w:rsid w:val="005A40CF"/>
    <w:rsid w:val="005A6839"/>
    <w:rsid w:val="005B6C39"/>
    <w:rsid w:val="005C18C4"/>
    <w:rsid w:val="005C5B94"/>
    <w:rsid w:val="005C796E"/>
    <w:rsid w:val="005D2388"/>
    <w:rsid w:val="005D3E21"/>
    <w:rsid w:val="005D7F06"/>
    <w:rsid w:val="005E3B92"/>
    <w:rsid w:val="005E3E52"/>
    <w:rsid w:val="005E47BE"/>
    <w:rsid w:val="005E5163"/>
    <w:rsid w:val="005E63D9"/>
    <w:rsid w:val="005E77EC"/>
    <w:rsid w:val="005F58AB"/>
    <w:rsid w:val="00600E2E"/>
    <w:rsid w:val="00611B02"/>
    <w:rsid w:val="00614444"/>
    <w:rsid w:val="00621A2C"/>
    <w:rsid w:val="00626989"/>
    <w:rsid w:val="0063262F"/>
    <w:rsid w:val="00637AE1"/>
    <w:rsid w:val="00640BE0"/>
    <w:rsid w:val="00641595"/>
    <w:rsid w:val="006435E9"/>
    <w:rsid w:val="006514C8"/>
    <w:rsid w:val="00652D9A"/>
    <w:rsid w:val="006550A5"/>
    <w:rsid w:val="0065635A"/>
    <w:rsid w:val="0065690D"/>
    <w:rsid w:val="00680844"/>
    <w:rsid w:val="00682710"/>
    <w:rsid w:val="00683FC1"/>
    <w:rsid w:val="006935C5"/>
    <w:rsid w:val="0069789D"/>
    <w:rsid w:val="006A4D42"/>
    <w:rsid w:val="006B167C"/>
    <w:rsid w:val="006B4681"/>
    <w:rsid w:val="006B52CF"/>
    <w:rsid w:val="006C3C4A"/>
    <w:rsid w:val="006C60F7"/>
    <w:rsid w:val="006C6F9C"/>
    <w:rsid w:val="006C7041"/>
    <w:rsid w:val="006D45E4"/>
    <w:rsid w:val="006D4B9C"/>
    <w:rsid w:val="006D567E"/>
    <w:rsid w:val="006D5800"/>
    <w:rsid w:val="006D66F3"/>
    <w:rsid w:val="006E0E33"/>
    <w:rsid w:val="006E2DF9"/>
    <w:rsid w:val="006E4AFE"/>
    <w:rsid w:val="006E567E"/>
    <w:rsid w:val="006F331F"/>
    <w:rsid w:val="007031DB"/>
    <w:rsid w:val="00710984"/>
    <w:rsid w:val="007175AB"/>
    <w:rsid w:val="007276F0"/>
    <w:rsid w:val="00731B86"/>
    <w:rsid w:val="007340BA"/>
    <w:rsid w:val="0073631B"/>
    <w:rsid w:val="00740CC7"/>
    <w:rsid w:val="007417AE"/>
    <w:rsid w:val="00746336"/>
    <w:rsid w:val="00747E8E"/>
    <w:rsid w:val="00764DDA"/>
    <w:rsid w:val="007653E4"/>
    <w:rsid w:val="007658A3"/>
    <w:rsid w:val="00771384"/>
    <w:rsid w:val="00772B64"/>
    <w:rsid w:val="00772FF6"/>
    <w:rsid w:val="00791670"/>
    <w:rsid w:val="00793F27"/>
    <w:rsid w:val="00795184"/>
    <w:rsid w:val="00795E72"/>
    <w:rsid w:val="007976FC"/>
    <w:rsid w:val="007A185E"/>
    <w:rsid w:val="007A492A"/>
    <w:rsid w:val="007A5D5C"/>
    <w:rsid w:val="007B6723"/>
    <w:rsid w:val="007C1A68"/>
    <w:rsid w:val="007C43AE"/>
    <w:rsid w:val="007C5B9E"/>
    <w:rsid w:val="007D18F5"/>
    <w:rsid w:val="007E1053"/>
    <w:rsid w:val="007E3965"/>
    <w:rsid w:val="007E3D84"/>
    <w:rsid w:val="007E7786"/>
    <w:rsid w:val="007F151B"/>
    <w:rsid w:val="007F2B54"/>
    <w:rsid w:val="007F3B37"/>
    <w:rsid w:val="00804287"/>
    <w:rsid w:val="00810724"/>
    <w:rsid w:val="00817502"/>
    <w:rsid w:val="00820F80"/>
    <w:rsid w:val="00826E55"/>
    <w:rsid w:val="008272DA"/>
    <w:rsid w:val="00827D54"/>
    <w:rsid w:val="008300D9"/>
    <w:rsid w:val="0083177A"/>
    <w:rsid w:val="00841FF7"/>
    <w:rsid w:val="00846BA6"/>
    <w:rsid w:val="00850A46"/>
    <w:rsid w:val="008518E1"/>
    <w:rsid w:val="0085227C"/>
    <w:rsid w:val="00852DD8"/>
    <w:rsid w:val="0085657D"/>
    <w:rsid w:val="00857EB5"/>
    <w:rsid w:val="00862D58"/>
    <w:rsid w:val="00864B53"/>
    <w:rsid w:val="00866CF6"/>
    <w:rsid w:val="00871B95"/>
    <w:rsid w:val="00871E6C"/>
    <w:rsid w:val="00874B6F"/>
    <w:rsid w:val="00874EA2"/>
    <w:rsid w:val="008804C3"/>
    <w:rsid w:val="00881219"/>
    <w:rsid w:val="0088202F"/>
    <w:rsid w:val="00891430"/>
    <w:rsid w:val="00896C6A"/>
    <w:rsid w:val="008A44C0"/>
    <w:rsid w:val="008A4AB5"/>
    <w:rsid w:val="008A6936"/>
    <w:rsid w:val="008B7547"/>
    <w:rsid w:val="008C1AD7"/>
    <w:rsid w:val="008C230A"/>
    <w:rsid w:val="008C66CD"/>
    <w:rsid w:val="008C6858"/>
    <w:rsid w:val="008C6C86"/>
    <w:rsid w:val="008D3683"/>
    <w:rsid w:val="008D48B1"/>
    <w:rsid w:val="008D529B"/>
    <w:rsid w:val="008D7F39"/>
    <w:rsid w:val="008E307E"/>
    <w:rsid w:val="008F22C4"/>
    <w:rsid w:val="008F361A"/>
    <w:rsid w:val="009025A3"/>
    <w:rsid w:val="009044EA"/>
    <w:rsid w:val="009144D1"/>
    <w:rsid w:val="00921CE2"/>
    <w:rsid w:val="009256A6"/>
    <w:rsid w:val="00927DA6"/>
    <w:rsid w:val="009400AB"/>
    <w:rsid w:val="00940342"/>
    <w:rsid w:val="00940AA5"/>
    <w:rsid w:val="0094754C"/>
    <w:rsid w:val="00953D3E"/>
    <w:rsid w:val="00956C13"/>
    <w:rsid w:val="00960EE2"/>
    <w:rsid w:val="009637A6"/>
    <w:rsid w:val="009643CC"/>
    <w:rsid w:val="009702CD"/>
    <w:rsid w:val="00974392"/>
    <w:rsid w:val="00974EBC"/>
    <w:rsid w:val="0097609F"/>
    <w:rsid w:val="00981930"/>
    <w:rsid w:val="00983661"/>
    <w:rsid w:val="00984FF3"/>
    <w:rsid w:val="0098653C"/>
    <w:rsid w:val="009872BB"/>
    <w:rsid w:val="00991BDE"/>
    <w:rsid w:val="009922B6"/>
    <w:rsid w:val="00997F49"/>
    <w:rsid w:val="009A78B6"/>
    <w:rsid w:val="009B500D"/>
    <w:rsid w:val="009B5897"/>
    <w:rsid w:val="009B6F86"/>
    <w:rsid w:val="009B769B"/>
    <w:rsid w:val="009C2368"/>
    <w:rsid w:val="009C382B"/>
    <w:rsid w:val="009C4947"/>
    <w:rsid w:val="009D7202"/>
    <w:rsid w:val="009E0A9B"/>
    <w:rsid w:val="009E0EA6"/>
    <w:rsid w:val="009E248D"/>
    <w:rsid w:val="009E3B8F"/>
    <w:rsid w:val="009E5B19"/>
    <w:rsid w:val="009E7DE1"/>
    <w:rsid w:val="009F3BD8"/>
    <w:rsid w:val="00A0183F"/>
    <w:rsid w:val="00A01E5B"/>
    <w:rsid w:val="00A04DFC"/>
    <w:rsid w:val="00A0611F"/>
    <w:rsid w:val="00A101E6"/>
    <w:rsid w:val="00A102FA"/>
    <w:rsid w:val="00A21F6E"/>
    <w:rsid w:val="00A22B56"/>
    <w:rsid w:val="00A235BA"/>
    <w:rsid w:val="00A2628E"/>
    <w:rsid w:val="00A30906"/>
    <w:rsid w:val="00A34497"/>
    <w:rsid w:val="00A348E2"/>
    <w:rsid w:val="00A352EE"/>
    <w:rsid w:val="00A51A34"/>
    <w:rsid w:val="00A53BA5"/>
    <w:rsid w:val="00A708F7"/>
    <w:rsid w:val="00A75793"/>
    <w:rsid w:val="00A824AC"/>
    <w:rsid w:val="00A82668"/>
    <w:rsid w:val="00A83D3D"/>
    <w:rsid w:val="00A871C8"/>
    <w:rsid w:val="00AA6724"/>
    <w:rsid w:val="00AA762B"/>
    <w:rsid w:val="00AA77AD"/>
    <w:rsid w:val="00AB0894"/>
    <w:rsid w:val="00AB3207"/>
    <w:rsid w:val="00AB57A9"/>
    <w:rsid w:val="00AB5CE1"/>
    <w:rsid w:val="00AC121E"/>
    <w:rsid w:val="00AC1F09"/>
    <w:rsid w:val="00AD03B6"/>
    <w:rsid w:val="00AD2E66"/>
    <w:rsid w:val="00AE3795"/>
    <w:rsid w:val="00AF03AB"/>
    <w:rsid w:val="00AF2390"/>
    <w:rsid w:val="00AF3DB2"/>
    <w:rsid w:val="00B11732"/>
    <w:rsid w:val="00B15228"/>
    <w:rsid w:val="00B21A88"/>
    <w:rsid w:val="00B22EC0"/>
    <w:rsid w:val="00B24A6B"/>
    <w:rsid w:val="00B32B1C"/>
    <w:rsid w:val="00B37277"/>
    <w:rsid w:val="00B3762A"/>
    <w:rsid w:val="00B40810"/>
    <w:rsid w:val="00B41146"/>
    <w:rsid w:val="00B4455F"/>
    <w:rsid w:val="00B445CE"/>
    <w:rsid w:val="00B45552"/>
    <w:rsid w:val="00B51ED6"/>
    <w:rsid w:val="00B549F7"/>
    <w:rsid w:val="00B601F3"/>
    <w:rsid w:val="00B6099A"/>
    <w:rsid w:val="00B6318F"/>
    <w:rsid w:val="00B703CE"/>
    <w:rsid w:val="00B8170C"/>
    <w:rsid w:val="00B846A3"/>
    <w:rsid w:val="00B859BA"/>
    <w:rsid w:val="00B85E74"/>
    <w:rsid w:val="00B934C9"/>
    <w:rsid w:val="00B935CE"/>
    <w:rsid w:val="00B95F22"/>
    <w:rsid w:val="00BA35BB"/>
    <w:rsid w:val="00BA7EFA"/>
    <w:rsid w:val="00BB5F85"/>
    <w:rsid w:val="00BC116A"/>
    <w:rsid w:val="00BC3776"/>
    <w:rsid w:val="00BC4369"/>
    <w:rsid w:val="00BC7213"/>
    <w:rsid w:val="00BD1279"/>
    <w:rsid w:val="00BD233C"/>
    <w:rsid w:val="00BD2ADA"/>
    <w:rsid w:val="00BD6F14"/>
    <w:rsid w:val="00BE0363"/>
    <w:rsid w:val="00BE0754"/>
    <w:rsid w:val="00BE1316"/>
    <w:rsid w:val="00BE1A0A"/>
    <w:rsid w:val="00BE2FC8"/>
    <w:rsid w:val="00BE3F10"/>
    <w:rsid w:val="00BE4D2D"/>
    <w:rsid w:val="00BE5BD1"/>
    <w:rsid w:val="00BE5E2D"/>
    <w:rsid w:val="00BE7554"/>
    <w:rsid w:val="00C03877"/>
    <w:rsid w:val="00C1066C"/>
    <w:rsid w:val="00C13AEB"/>
    <w:rsid w:val="00C1579F"/>
    <w:rsid w:val="00C22042"/>
    <w:rsid w:val="00C24125"/>
    <w:rsid w:val="00C33D25"/>
    <w:rsid w:val="00C34261"/>
    <w:rsid w:val="00C36368"/>
    <w:rsid w:val="00C37B41"/>
    <w:rsid w:val="00C4157C"/>
    <w:rsid w:val="00C50CF7"/>
    <w:rsid w:val="00C512A3"/>
    <w:rsid w:val="00C51DE5"/>
    <w:rsid w:val="00C60487"/>
    <w:rsid w:val="00C60F55"/>
    <w:rsid w:val="00C65F15"/>
    <w:rsid w:val="00C718D4"/>
    <w:rsid w:val="00C73185"/>
    <w:rsid w:val="00C73B20"/>
    <w:rsid w:val="00C765C9"/>
    <w:rsid w:val="00C76B72"/>
    <w:rsid w:val="00C76C60"/>
    <w:rsid w:val="00C900E2"/>
    <w:rsid w:val="00C91AEA"/>
    <w:rsid w:val="00C926F8"/>
    <w:rsid w:val="00C95E3A"/>
    <w:rsid w:val="00C96107"/>
    <w:rsid w:val="00CA172E"/>
    <w:rsid w:val="00CA2A43"/>
    <w:rsid w:val="00CA3384"/>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B82"/>
    <w:rsid w:val="00D310D6"/>
    <w:rsid w:val="00D33402"/>
    <w:rsid w:val="00D35659"/>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C5231"/>
    <w:rsid w:val="00DC6DB6"/>
    <w:rsid w:val="00DD0F14"/>
    <w:rsid w:val="00DD3FFB"/>
    <w:rsid w:val="00DD580F"/>
    <w:rsid w:val="00DD68EF"/>
    <w:rsid w:val="00DE09F7"/>
    <w:rsid w:val="00DE49AA"/>
    <w:rsid w:val="00DF0265"/>
    <w:rsid w:val="00DF1CD1"/>
    <w:rsid w:val="00DF625B"/>
    <w:rsid w:val="00E03F49"/>
    <w:rsid w:val="00E13470"/>
    <w:rsid w:val="00E1393B"/>
    <w:rsid w:val="00E2172A"/>
    <w:rsid w:val="00E257EA"/>
    <w:rsid w:val="00E301A5"/>
    <w:rsid w:val="00E30A0F"/>
    <w:rsid w:val="00E30D1A"/>
    <w:rsid w:val="00E32D98"/>
    <w:rsid w:val="00E33C20"/>
    <w:rsid w:val="00E34C0B"/>
    <w:rsid w:val="00E3595D"/>
    <w:rsid w:val="00E468A5"/>
    <w:rsid w:val="00E523EB"/>
    <w:rsid w:val="00E56CBE"/>
    <w:rsid w:val="00E62C38"/>
    <w:rsid w:val="00E62F96"/>
    <w:rsid w:val="00E658D1"/>
    <w:rsid w:val="00E665A1"/>
    <w:rsid w:val="00E717E5"/>
    <w:rsid w:val="00E839B6"/>
    <w:rsid w:val="00E859A7"/>
    <w:rsid w:val="00E8621D"/>
    <w:rsid w:val="00EA0749"/>
    <w:rsid w:val="00EB530A"/>
    <w:rsid w:val="00EB557B"/>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0607"/>
    <w:rsid w:val="00F37776"/>
    <w:rsid w:val="00F37A84"/>
    <w:rsid w:val="00F60340"/>
    <w:rsid w:val="00F61296"/>
    <w:rsid w:val="00F63B24"/>
    <w:rsid w:val="00F6535F"/>
    <w:rsid w:val="00F65AC9"/>
    <w:rsid w:val="00F67086"/>
    <w:rsid w:val="00F76061"/>
    <w:rsid w:val="00F76098"/>
    <w:rsid w:val="00F772DC"/>
    <w:rsid w:val="00F77F0D"/>
    <w:rsid w:val="00F80AFA"/>
    <w:rsid w:val="00F842CD"/>
    <w:rsid w:val="00F9018C"/>
    <w:rsid w:val="00F917F2"/>
    <w:rsid w:val="00F952C1"/>
    <w:rsid w:val="00FA00E8"/>
    <w:rsid w:val="00FA1327"/>
    <w:rsid w:val="00FA2DEC"/>
    <w:rsid w:val="00FA3C25"/>
    <w:rsid w:val="00FA6A3F"/>
    <w:rsid w:val="00FB194F"/>
    <w:rsid w:val="00FC15CF"/>
    <w:rsid w:val="00FD0ACB"/>
    <w:rsid w:val="00FD289E"/>
    <w:rsid w:val="00FD2D39"/>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CC9BB"/>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 w:type="paragraph" w:customStyle="1" w:styleId="TableParagraph">
    <w:name w:val="Table Paragraph"/>
    <w:basedOn w:val="prastasis"/>
    <w:uiPriority w:val="1"/>
    <w:qFormat/>
    <w:rsid w:val="007E3D84"/>
    <w:pPr>
      <w:widowControl w:val="0"/>
    </w:pPr>
    <w:rPr>
      <w:rFonts w:asciiTheme="minorHAnsi" w:eastAsiaTheme="minorHAnsi" w:hAnsiTheme="minorHAnsi" w:cstheme="minorBidi"/>
      <w:sz w:val="22"/>
      <w:szCs w:val="22"/>
      <w:lang w:val="en-US"/>
    </w:rPr>
  </w:style>
  <w:style w:type="paragraph" w:styleId="prastasiniatinklio">
    <w:name w:val="Normal (Web)"/>
    <w:basedOn w:val="prastasis"/>
    <w:uiPriority w:val="99"/>
    <w:unhideWhenUsed/>
    <w:rsid w:val="00465FF8"/>
    <w:pPr>
      <w:spacing w:before="100" w:beforeAutospacing="1" w:after="100" w:afterAutospacing="1"/>
    </w:pPr>
    <w:rPr>
      <w:sz w:val="24"/>
      <w:szCs w:val="24"/>
      <w:lang w:eastAsia="lt-LT"/>
    </w:rPr>
  </w:style>
  <w:style w:type="paragraph" w:customStyle="1" w:styleId="Lentelsturinys">
    <w:name w:val="Lentelės turinys"/>
    <w:basedOn w:val="prastasis"/>
    <w:rsid w:val="00BD233C"/>
    <w:pPr>
      <w:widowControl w:val="0"/>
      <w:suppressLineNumbers/>
      <w:suppressAutoHyphens/>
    </w:pPr>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366954105">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044725">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1399591995">
      <w:bodyDiv w:val="1"/>
      <w:marLeft w:val="0"/>
      <w:marRight w:val="0"/>
      <w:marTop w:val="0"/>
      <w:marBottom w:val="0"/>
      <w:divBdr>
        <w:top w:val="none" w:sz="0" w:space="0" w:color="auto"/>
        <w:left w:val="none" w:sz="0" w:space="0" w:color="auto"/>
        <w:bottom w:val="none" w:sz="0" w:space="0" w:color="auto"/>
        <w:right w:val="none" w:sz="0" w:space="0" w:color="auto"/>
      </w:divBdr>
    </w:div>
    <w:div w:id="1535272614">
      <w:bodyDiv w:val="1"/>
      <w:marLeft w:val="0"/>
      <w:marRight w:val="0"/>
      <w:marTop w:val="0"/>
      <w:marBottom w:val="0"/>
      <w:divBdr>
        <w:top w:val="none" w:sz="0" w:space="0" w:color="auto"/>
        <w:left w:val="none" w:sz="0" w:space="0" w:color="auto"/>
        <w:bottom w:val="none" w:sz="0" w:space="0" w:color="auto"/>
        <w:right w:val="none" w:sz="0" w:space="0" w:color="auto"/>
      </w:divBdr>
    </w:div>
    <w:div w:id="1934976056">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1383</Words>
  <Characters>10518</Characters>
  <Application>Microsoft Office Word</Application>
  <DocSecurity>4</DocSecurity>
  <Lines>87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Diana Brazdžiunienė</cp:lastModifiedBy>
  <cp:revision>2</cp:revision>
  <cp:lastPrinted>2020-02-24T07:28:00Z</cp:lastPrinted>
  <dcterms:created xsi:type="dcterms:W3CDTF">2023-01-09T11:36:00Z</dcterms:created>
  <dcterms:modified xsi:type="dcterms:W3CDTF">2023-01-09T11:36:00Z</dcterms:modified>
</cp:coreProperties>
</file>