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4D6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846B22" wp14:editId="2A0EC1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4539" w14:textId="77777777" w:rsidR="005C41AC" w:rsidRPr="005C41AC" w:rsidRDefault="005C41AC" w:rsidP="005C41AC">
      <w:pPr>
        <w:jc w:val="center"/>
        <w:rPr>
          <w:szCs w:val="24"/>
        </w:rPr>
      </w:pPr>
    </w:p>
    <w:p w14:paraId="6D16846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3E173ED" w14:textId="77777777" w:rsidR="005C41AC" w:rsidRPr="005C41AC" w:rsidRDefault="005C41AC" w:rsidP="00571BF3">
      <w:pPr>
        <w:keepNext/>
        <w:jc w:val="center"/>
        <w:outlineLvl w:val="1"/>
      </w:pPr>
    </w:p>
    <w:p w14:paraId="4B291A26" w14:textId="77777777" w:rsidR="005C41AC" w:rsidRPr="005C41AC" w:rsidRDefault="005C41AC" w:rsidP="00571BF3">
      <w:pPr>
        <w:keepNext/>
        <w:jc w:val="center"/>
        <w:outlineLvl w:val="1"/>
      </w:pPr>
    </w:p>
    <w:p w14:paraId="02DCEF7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DC2D0E" w14:textId="77777777" w:rsidR="0062551B" w:rsidRPr="00F51BF8" w:rsidRDefault="006127B2" w:rsidP="00F51BF8">
      <w:pPr>
        <w:pStyle w:val="Antrat1"/>
      </w:pPr>
      <w:r w:rsidRPr="00F51BF8">
        <w:t>DĖL</w:t>
      </w:r>
      <w:r w:rsidR="00F51BF8" w:rsidRPr="00F51BF8">
        <w:t xml:space="preserve"> PANEVĖŽIO MIESTO SAVIVALDYBĖS KONTROLIERĖS LAIMOS SKEIRYTĖS 2022 M. TARNYBINĖS VEIKLOS VERTINIMO</w:t>
      </w:r>
    </w:p>
    <w:p w14:paraId="49B95717" w14:textId="77777777" w:rsidR="0062551B" w:rsidRDefault="0062551B" w:rsidP="003E58F0">
      <w:pPr>
        <w:jc w:val="center"/>
      </w:pPr>
    </w:p>
    <w:p w14:paraId="664EF89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sausio 24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TSP-25</w:t>
      </w:r>
      <w:r>
        <w:fldChar w:fldCharType="end"/>
      </w:r>
      <w:bookmarkEnd w:id="2"/>
    </w:p>
    <w:p w14:paraId="7EA31CD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295F3C4" w14:textId="77777777" w:rsidR="0062551B" w:rsidRDefault="0062551B" w:rsidP="00B6284A">
      <w:pPr>
        <w:jc w:val="center"/>
      </w:pPr>
    </w:p>
    <w:p w14:paraId="5DB57EB1" w14:textId="77777777" w:rsidR="0062551B" w:rsidRPr="00A562AA" w:rsidRDefault="0062551B" w:rsidP="00B6284A">
      <w:pPr>
        <w:jc w:val="center"/>
      </w:pPr>
    </w:p>
    <w:p w14:paraId="16CA3A00" w14:textId="271FB008" w:rsidR="00F51BF8" w:rsidRDefault="00F51BF8" w:rsidP="00B6284A">
      <w:pPr>
        <w:overflowPunct w:val="0"/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valstybės tarnybos įstatymo 27 straipsnio 5 dalimi, 8</w:t>
      </w:r>
      <w:r w:rsidR="00B6284A">
        <w:rPr>
          <w:szCs w:val="24"/>
        </w:rPr>
        <w:t> </w:t>
      </w:r>
      <w:r>
        <w:rPr>
          <w:szCs w:val="24"/>
        </w:rPr>
        <w:t>dalies 2 punktu, 31 straipsnio 2 dalies 3 punktu, Valstybės tarnautojų tarnybinės veiklos vertinimo tvarkos aprašo, patvirtinto Lietuvos Respublikos Vyriausybės 2018 m. lapkričio 28 d. nutarimu Nr. 1176 „D</w:t>
      </w:r>
      <w:r w:rsidRPr="002B62E5">
        <w:rPr>
          <w:szCs w:val="24"/>
        </w:rPr>
        <w:t xml:space="preserve">ėl </w:t>
      </w:r>
      <w:r>
        <w:rPr>
          <w:szCs w:val="24"/>
        </w:rPr>
        <w:t>L</w:t>
      </w:r>
      <w:r w:rsidRPr="002B62E5">
        <w:rPr>
          <w:szCs w:val="24"/>
        </w:rPr>
        <w:t xml:space="preserve">ietuvos </w:t>
      </w:r>
      <w:r>
        <w:rPr>
          <w:szCs w:val="24"/>
        </w:rPr>
        <w:t>R</w:t>
      </w:r>
      <w:r w:rsidRPr="002B62E5">
        <w:rPr>
          <w:szCs w:val="24"/>
        </w:rPr>
        <w:t>espublikos valstybės tarnybos įstatymo įgyvendinimo</w:t>
      </w:r>
      <w:r>
        <w:rPr>
          <w:szCs w:val="24"/>
        </w:rPr>
        <w:t xml:space="preserve">“ (Lietuvos Respublikos Vyriausybės 2020 m. kovo 10 d. nutarimo Nr. 213 redakcija), 63, 64 punktais ir </w:t>
      </w:r>
      <w:r w:rsidRPr="00A44457">
        <w:rPr>
          <w:szCs w:val="24"/>
        </w:rPr>
        <w:t>atsižvelgdama į Panevėžio miesto savivaldybės kontrolierės Laimos Skeirytės tiesioginio vadovo 202</w:t>
      </w:r>
      <w:r>
        <w:rPr>
          <w:szCs w:val="24"/>
        </w:rPr>
        <w:t>3</w:t>
      </w:r>
      <w:r w:rsidRPr="00A44457">
        <w:rPr>
          <w:szCs w:val="24"/>
        </w:rPr>
        <w:t xml:space="preserve"> m. sausio </w:t>
      </w:r>
      <w:r>
        <w:rPr>
          <w:szCs w:val="24"/>
        </w:rPr>
        <w:t>17</w:t>
      </w:r>
      <w:r w:rsidRPr="00A44457">
        <w:rPr>
          <w:szCs w:val="24"/>
        </w:rPr>
        <w:t xml:space="preserve"> d. motyvuotą siūlymą valstybės tarnautojo kasmetinio tarnybinės veiklos vertinimo metu Nr. BD-</w:t>
      </w:r>
      <w:r>
        <w:rPr>
          <w:szCs w:val="24"/>
        </w:rPr>
        <w:t>2</w:t>
      </w:r>
      <w:r w:rsidRPr="00A44457">
        <w:rPr>
          <w:szCs w:val="24"/>
        </w:rPr>
        <w:t xml:space="preserve">, Panevėžio miesto </w:t>
      </w:r>
      <w:r>
        <w:rPr>
          <w:szCs w:val="24"/>
        </w:rPr>
        <w:t>savivaldybės taryba n u s p r e n d ž i a:</w:t>
      </w:r>
    </w:p>
    <w:p w14:paraId="671FC27A" w14:textId="1DC6FAE1" w:rsidR="00F51BF8" w:rsidRPr="002B62E5" w:rsidRDefault="00F51BF8" w:rsidP="00F51BF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 xml:space="preserve">Įgyvendinti valstybės tarnautojo kasmetinio tarnybinės veiklos vertinimo metu </w:t>
      </w:r>
      <w:r w:rsidR="00B6284A" w:rsidRPr="002B62E5">
        <w:rPr>
          <w:szCs w:val="24"/>
        </w:rPr>
        <w:t xml:space="preserve">tiesioginio vadovo </w:t>
      </w:r>
      <w:r w:rsidRPr="002B62E5">
        <w:rPr>
          <w:szCs w:val="24"/>
        </w:rPr>
        <w:t xml:space="preserve">pateiktą </w:t>
      </w:r>
      <w:r w:rsidR="00B6284A">
        <w:rPr>
          <w:szCs w:val="24"/>
        </w:rPr>
        <w:t xml:space="preserve">motyvuotą </w:t>
      </w:r>
      <w:r w:rsidRPr="002B62E5">
        <w:rPr>
          <w:szCs w:val="24"/>
        </w:rPr>
        <w:t xml:space="preserve">siūlymą ir skirti Panevėžio miesto savivaldybės kontrolierei Laimai Skeirytei </w:t>
      </w:r>
      <w:r>
        <w:rPr>
          <w:szCs w:val="24"/>
        </w:rPr>
        <w:t>2</w:t>
      </w:r>
      <w:r w:rsidR="00B6284A">
        <w:rPr>
          <w:szCs w:val="24"/>
        </w:rPr>
        <w:t>-jų</w:t>
      </w:r>
      <w:r w:rsidRPr="002B62E5">
        <w:rPr>
          <w:szCs w:val="24"/>
        </w:rPr>
        <w:t xml:space="preserve"> jos pareigin</w:t>
      </w:r>
      <w:r>
        <w:rPr>
          <w:szCs w:val="24"/>
        </w:rPr>
        <w:t>ių</w:t>
      </w:r>
      <w:r w:rsidRPr="002B62E5">
        <w:rPr>
          <w:szCs w:val="24"/>
        </w:rPr>
        <w:t xml:space="preserve"> alg</w:t>
      </w:r>
      <w:r>
        <w:rPr>
          <w:szCs w:val="24"/>
        </w:rPr>
        <w:t>ų</w:t>
      </w:r>
      <w:r w:rsidRPr="002B62E5">
        <w:rPr>
          <w:szCs w:val="24"/>
        </w:rPr>
        <w:t xml:space="preserve"> dydžio piniginę išmoką.</w:t>
      </w:r>
    </w:p>
    <w:p w14:paraId="4874B02A" w14:textId="77777777" w:rsidR="00F51BF8" w:rsidRPr="002B62E5" w:rsidRDefault="00F51BF8" w:rsidP="00F51BF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>Nurodyti,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23B4DEE0" w14:textId="77777777" w:rsidR="005C41AC" w:rsidRPr="00A562AA" w:rsidRDefault="005C41AC" w:rsidP="002D0B3C">
      <w:pPr>
        <w:jc w:val="both"/>
        <w:rPr>
          <w:szCs w:val="24"/>
        </w:rPr>
      </w:pPr>
    </w:p>
    <w:p w14:paraId="6CD6F68A" w14:textId="77777777" w:rsidR="0062551B" w:rsidRDefault="0062551B" w:rsidP="002D0B3C">
      <w:pPr>
        <w:jc w:val="both"/>
        <w:rPr>
          <w:szCs w:val="24"/>
        </w:rPr>
      </w:pPr>
    </w:p>
    <w:p w14:paraId="0DBCEAB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B6284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8D754" w14:textId="77777777" w:rsidR="00312A5C" w:rsidRDefault="00312A5C">
      <w:r>
        <w:separator/>
      </w:r>
    </w:p>
  </w:endnote>
  <w:endnote w:type="continuationSeparator" w:id="0">
    <w:p w14:paraId="4C8FBE0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D09C7" w14:textId="77777777" w:rsidR="0062551B" w:rsidRDefault="0062551B" w:rsidP="00BE4566">
    <w:pPr>
      <w:tabs>
        <w:tab w:val="left" w:pos="8445"/>
      </w:tabs>
    </w:pPr>
    <w:r>
      <w:tab/>
    </w:r>
  </w:p>
  <w:p w14:paraId="36FD0058" w14:textId="77777777" w:rsidR="0062551B" w:rsidRDefault="0062551B"/>
  <w:p w14:paraId="2302FC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1A6C" w14:textId="77777777" w:rsidR="0062551B" w:rsidRDefault="0062551B" w:rsidP="00DD20B8">
    <w:pPr>
      <w:pStyle w:val="Porat"/>
    </w:pPr>
  </w:p>
  <w:p w14:paraId="70A4A15C" w14:textId="77777777" w:rsidR="0062551B" w:rsidRDefault="0062551B" w:rsidP="00DD20B8">
    <w:pPr>
      <w:pStyle w:val="Porat"/>
    </w:pPr>
  </w:p>
  <w:p w14:paraId="76CF37A3" w14:textId="77777777" w:rsidR="0062551B" w:rsidRDefault="0062551B" w:rsidP="00DD20B8">
    <w:pPr>
      <w:pStyle w:val="Porat"/>
    </w:pPr>
  </w:p>
  <w:p w14:paraId="069653B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B794E" w14:textId="77777777" w:rsidR="00312A5C" w:rsidRDefault="00312A5C">
      <w:r>
        <w:separator/>
      </w:r>
    </w:p>
  </w:footnote>
  <w:footnote w:type="continuationSeparator" w:id="0">
    <w:p w14:paraId="4BA78CA0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8AA7D" w14:textId="77777777" w:rsidR="0062551B" w:rsidRDefault="0062551B">
    <w:pPr>
      <w:pStyle w:val="Antrats"/>
      <w:jc w:val="center"/>
    </w:pPr>
  </w:p>
  <w:p w14:paraId="10716497" w14:textId="77777777" w:rsidR="0062551B" w:rsidRDefault="0062551B">
    <w:pPr>
      <w:pStyle w:val="Antrats"/>
      <w:jc w:val="center"/>
    </w:pPr>
  </w:p>
  <w:p w14:paraId="692CACE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1F1EEA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621E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284A"/>
    <w:rsid w:val="00B6518B"/>
    <w:rsid w:val="00B664FD"/>
    <w:rsid w:val="00B83E18"/>
    <w:rsid w:val="00B92EBF"/>
    <w:rsid w:val="00BA458B"/>
    <w:rsid w:val="00BB0318"/>
    <w:rsid w:val="00BB130F"/>
    <w:rsid w:val="00BB6886"/>
    <w:rsid w:val="00BC22A9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1BF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6B96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51BF8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F51BF8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5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192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2023-01-19T10:39:00Z</cp:lastPrinted>
  <dcterms:created xsi:type="dcterms:W3CDTF">2023-01-24T11:55:00Z</dcterms:created>
  <dcterms:modified xsi:type="dcterms:W3CDTF">2023-01-24T11:55:00Z</dcterms:modified>
</cp:coreProperties>
</file>