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833753" w14:textId="77777777" w:rsidR="003F6EEF" w:rsidRPr="00645171" w:rsidRDefault="00877BFE" w:rsidP="003F6EEF">
      <w:pPr>
        <w:spacing w:after="0" w:line="240" w:lineRule="auto"/>
        <w:jc w:val="center"/>
        <w:rPr>
          <w:rFonts w:ascii="Times New Roman" w:eastAsia="Times New Roman" w:hAnsi="Times New Roman"/>
          <w:b/>
          <w:sz w:val="24"/>
          <w:szCs w:val="24"/>
        </w:rPr>
      </w:pPr>
      <w:bookmarkStart w:id="0" w:name="_GoBack"/>
      <w:bookmarkEnd w:id="0"/>
      <w:r w:rsidRPr="00645171">
        <w:rPr>
          <w:rFonts w:ascii="Times New Roman" w:hAnsi="Times New Roman"/>
          <w:noProof/>
          <w:sz w:val="24"/>
          <w:szCs w:val="24"/>
          <w:lang w:eastAsia="lt-LT"/>
        </w:rPr>
        <w:drawing>
          <wp:inline distT="0" distB="0" distL="0" distR="0" wp14:anchorId="73875E86" wp14:editId="2B423544">
            <wp:extent cx="496570" cy="602615"/>
            <wp:effectExtent l="0" t="0" r="0" b="698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570" cy="602615"/>
                    </a:xfrm>
                    <a:prstGeom prst="rect">
                      <a:avLst/>
                    </a:prstGeom>
                    <a:noFill/>
                    <a:ln>
                      <a:noFill/>
                    </a:ln>
                  </pic:spPr>
                </pic:pic>
              </a:graphicData>
            </a:graphic>
          </wp:inline>
        </w:drawing>
      </w:r>
    </w:p>
    <w:p w14:paraId="2AEE1F14" w14:textId="77777777" w:rsidR="006C7A67" w:rsidRPr="00645171" w:rsidRDefault="006C7A67" w:rsidP="003F6EEF">
      <w:pPr>
        <w:spacing w:after="0" w:line="240" w:lineRule="auto"/>
        <w:jc w:val="center"/>
        <w:rPr>
          <w:rFonts w:ascii="Times New Roman" w:eastAsia="Times New Roman" w:hAnsi="Times New Roman"/>
          <w:b/>
          <w:sz w:val="24"/>
          <w:szCs w:val="24"/>
        </w:rPr>
      </w:pPr>
    </w:p>
    <w:p w14:paraId="0C2B1763" w14:textId="77777777" w:rsidR="003F6EEF" w:rsidRPr="00645171" w:rsidRDefault="003F6EEF" w:rsidP="003F6EEF">
      <w:pPr>
        <w:spacing w:after="0" w:line="240" w:lineRule="auto"/>
        <w:jc w:val="center"/>
        <w:rPr>
          <w:rFonts w:ascii="Times New Roman" w:eastAsia="Times New Roman" w:hAnsi="Times New Roman"/>
          <w:b/>
          <w:sz w:val="28"/>
          <w:szCs w:val="28"/>
        </w:rPr>
      </w:pPr>
      <w:r w:rsidRPr="00645171">
        <w:rPr>
          <w:rFonts w:ascii="Times New Roman" w:eastAsia="Times New Roman" w:hAnsi="Times New Roman"/>
          <w:b/>
          <w:sz w:val="28"/>
          <w:szCs w:val="28"/>
        </w:rPr>
        <w:t>PANEVĖŽIO MIESTO SAVIVALDYBĖS TARYBA</w:t>
      </w:r>
    </w:p>
    <w:p w14:paraId="6C2CF1A0" w14:textId="77777777" w:rsidR="003F6EEF" w:rsidRPr="00645171" w:rsidRDefault="003F6EEF" w:rsidP="003F6EEF">
      <w:pPr>
        <w:spacing w:after="0" w:line="240" w:lineRule="auto"/>
        <w:jc w:val="center"/>
        <w:rPr>
          <w:rFonts w:ascii="Times New Roman" w:eastAsia="Times New Roman" w:hAnsi="Times New Roman"/>
          <w:sz w:val="28"/>
          <w:szCs w:val="28"/>
        </w:rPr>
      </w:pPr>
    </w:p>
    <w:p w14:paraId="0CF8D257" w14:textId="77777777" w:rsidR="000F1CE9" w:rsidRPr="00645171" w:rsidRDefault="000F1CE9" w:rsidP="000F1CE9">
      <w:pPr>
        <w:widowControl w:val="0"/>
        <w:suppressAutoHyphens/>
        <w:spacing w:after="0" w:line="240" w:lineRule="auto"/>
        <w:jc w:val="center"/>
        <w:rPr>
          <w:rFonts w:ascii="Times New Roman" w:eastAsia="Lucida Sans Unicode" w:hAnsi="Times New Roman"/>
          <w:b/>
          <w:bCs/>
          <w:sz w:val="24"/>
          <w:szCs w:val="24"/>
          <w:lang w:eastAsia="ar-SA"/>
        </w:rPr>
      </w:pPr>
      <w:r w:rsidRPr="00645171">
        <w:rPr>
          <w:rFonts w:ascii="Times New Roman" w:eastAsia="Lucida Sans Unicode" w:hAnsi="Times New Roman"/>
          <w:b/>
          <w:bCs/>
          <w:sz w:val="24"/>
          <w:szCs w:val="24"/>
          <w:lang w:eastAsia="ar-SA"/>
        </w:rPr>
        <w:t>SPRENDIMAS</w:t>
      </w:r>
    </w:p>
    <w:p w14:paraId="40A9F998" w14:textId="77777777" w:rsidR="000F1CE9" w:rsidRPr="00645171" w:rsidRDefault="000F1CE9" w:rsidP="000F1CE9">
      <w:pPr>
        <w:widowControl w:val="0"/>
        <w:suppressAutoHyphens/>
        <w:spacing w:after="0" w:line="240" w:lineRule="auto"/>
        <w:jc w:val="center"/>
        <w:rPr>
          <w:rFonts w:ascii="Times New Roman" w:eastAsia="Lucida Sans Unicode" w:hAnsi="Times New Roman"/>
          <w:b/>
          <w:sz w:val="24"/>
          <w:szCs w:val="20"/>
          <w:shd w:val="clear" w:color="auto" w:fill="FFFFFF"/>
          <w:lang w:eastAsia="ar-SA"/>
        </w:rPr>
      </w:pPr>
      <w:r w:rsidRPr="00645171">
        <w:rPr>
          <w:rFonts w:ascii="Times New Roman" w:eastAsia="Times New Roman" w:hAnsi="Times New Roman"/>
          <w:b/>
          <w:caps/>
          <w:sz w:val="24"/>
          <w:szCs w:val="20"/>
        </w:rPr>
        <w:t xml:space="preserve">DĖL </w:t>
      </w:r>
      <w:r w:rsidRPr="00645171">
        <w:rPr>
          <w:rFonts w:ascii="Times New Roman" w:eastAsia="Times New Roman" w:hAnsi="Times New Roman" w:cs="Arial"/>
          <w:b/>
          <w:sz w:val="24"/>
          <w:szCs w:val="24"/>
          <w:lang w:eastAsia="lt-LT"/>
        </w:rPr>
        <w:t xml:space="preserve">SAVIVALDYBĖS TARYBOS </w:t>
      </w:r>
      <w:r w:rsidRPr="00645171">
        <w:rPr>
          <w:rFonts w:ascii="Times New Roman" w:eastAsia="Arial" w:hAnsi="Times New Roman" w:cs="Arial"/>
          <w:b/>
          <w:bCs/>
          <w:sz w:val="24"/>
          <w:szCs w:val="24"/>
          <w:shd w:val="clear" w:color="auto" w:fill="FFFFFF"/>
          <w:lang w:eastAsia="lt-LT"/>
        </w:rPr>
        <w:t>2017 M. BIRŽELIO 29 D. SPRENDIMO NR. 1-238</w:t>
      </w:r>
      <w:r w:rsidRPr="00645171">
        <w:rPr>
          <w:rFonts w:ascii="Times New Roman" w:eastAsia="Times New Roman" w:hAnsi="Times New Roman"/>
          <w:b/>
          <w:caps/>
          <w:sz w:val="24"/>
          <w:szCs w:val="20"/>
        </w:rPr>
        <w:t xml:space="preserve"> „DĖL renginių organizavimo panevėžio miesto viešosiose vietose</w:t>
      </w:r>
      <w:r w:rsidRPr="00645171">
        <w:rPr>
          <w:rFonts w:ascii="Times New Roman" w:eastAsia="Times New Roman" w:hAnsi="Times New Roman"/>
          <w:b/>
          <w:sz w:val="24"/>
          <w:szCs w:val="20"/>
        </w:rPr>
        <w:t xml:space="preserve"> </w:t>
      </w:r>
      <w:r w:rsidRPr="00645171">
        <w:rPr>
          <w:rFonts w:ascii="Times New Roman" w:eastAsia="Times New Roman" w:hAnsi="Times New Roman"/>
          <w:b/>
          <w:caps/>
          <w:sz w:val="24"/>
          <w:szCs w:val="20"/>
        </w:rPr>
        <w:t>TVARKOS APRAŠO PATVIRTINIMO“ PAKEITIMO</w:t>
      </w:r>
    </w:p>
    <w:p w14:paraId="53D91994" w14:textId="77777777" w:rsidR="000F1CE9" w:rsidRPr="00645171" w:rsidRDefault="000F1CE9" w:rsidP="000F1CE9">
      <w:pPr>
        <w:spacing w:after="0" w:line="240" w:lineRule="auto"/>
        <w:jc w:val="center"/>
        <w:rPr>
          <w:rFonts w:ascii="Times New Roman" w:eastAsia="Times New Roman" w:hAnsi="Times New Roman"/>
          <w:sz w:val="24"/>
          <w:szCs w:val="20"/>
        </w:rPr>
      </w:pPr>
    </w:p>
    <w:p w14:paraId="10061B6D" w14:textId="77D28E0A" w:rsidR="000F1CE9" w:rsidRPr="00645171" w:rsidRDefault="000F1CE9" w:rsidP="000F1CE9">
      <w:pPr>
        <w:spacing w:after="0" w:line="240" w:lineRule="auto"/>
        <w:jc w:val="center"/>
        <w:rPr>
          <w:rFonts w:ascii="Times New Roman" w:eastAsia="Times New Roman" w:hAnsi="Times New Roman"/>
          <w:bCs/>
          <w:sz w:val="24"/>
          <w:szCs w:val="24"/>
        </w:rPr>
      </w:pPr>
    </w:p>
    <w:p w14:paraId="49BF7C37" w14:textId="77777777" w:rsidR="004B3974" w:rsidRPr="00645171" w:rsidRDefault="004B3974" w:rsidP="004B3974">
      <w:pPr>
        <w:spacing w:after="0" w:line="240" w:lineRule="auto"/>
        <w:jc w:val="center"/>
        <w:rPr>
          <w:rFonts w:ascii="Times New Roman" w:hAnsi="Times New Roman"/>
          <w:sz w:val="24"/>
          <w:szCs w:val="24"/>
        </w:rPr>
      </w:pPr>
      <w:r w:rsidRPr="00645171">
        <w:rPr>
          <w:rStyle w:val="Style3"/>
        </w:rPr>
        <w:fldChar w:fldCharType="begin">
          <w:ffData>
            <w:name w:val="registravimoDataIlga"/>
            <w:enabled/>
            <w:calcOnExit w:val="0"/>
            <w:textInput/>
          </w:ffData>
        </w:fldChar>
      </w:r>
      <w:bookmarkStart w:id="1" w:name="registravimoDataIlga"/>
      <w:r w:rsidRPr="00645171">
        <w:rPr>
          <w:rStyle w:val="Style3"/>
          <w:szCs w:val="24"/>
        </w:rPr>
        <w:instrText xml:space="preserve"> FORMTEXT </w:instrText>
      </w:r>
      <w:r w:rsidRPr="00645171">
        <w:rPr>
          <w:rStyle w:val="Style3"/>
        </w:rPr>
      </w:r>
      <w:r w:rsidRPr="00645171">
        <w:rPr>
          <w:rStyle w:val="Style3"/>
        </w:rPr>
        <w:fldChar w:fldCharType="separate"/>
      </w:r>
      <w:r w:rsidRPr="00645171">
        <w:rPr>
          <w:rStyle w:val="Style3"/>
          <w:noProof/>
          <w:szCs w:val="24"/>
        </w:rPr>
        <w:t>2023 m. vasario 6 d.</w:t>
      </w:r>
      <w:r w:rsidRPr="00645171">
        <w:rPr>
          <w:rFonts w:ascii="Times New Roman" w:hAnsi="Times New Roman"/>
          <w:sz w:val="24"/>
          <w:szCs w:val="24"/>
        </w:rPr>
        <w:fldChar w:fldCharType="end"/>
      </w:r>
      <w:bookmarkEnd w:id="1"/>
      <w:r w:rsidRPr="00645171">
        <w:rPr>
          <w:rFonts w:ascii="Times New Roman" w:hAnsi="Times New Roman"/>
          <w:sz w:val="24"/>
          <w:szCs w:val="24"/>
        </w:rPr>
        <w:t xml:space="preserve"> Nr. </w:t>
      </w:r>
      <w:r w:rsidRPr="00645171">
        <w:rPr>
          <w:rFonts w:ascii="Times New Roman" w:hAnsi="Times New Roman"/>
          <w:sz w:val="24"/>
          <w:szCs w:val="24"/>
        </w:rPr>
        <w:fldChar w:fldCharType="begin">
          <w:ffData>
            <w:name w:val="registravimoNr"/>
            <w:enabled/>
            <w:calcOnExit w:val="0"/>
            <w:textInput/>
          </w:ffData>
        </w:fldChar>
      </w:r>
      <w:bookmarkStart w:id="2" w:name="registravimoNr"/>
      <w:r w:rsidRPr="00645171">
        <w:rPr>
          <w:rFonts w:ascii="Times New Roman" w:hAnsi="Times New Roman"/>
          <w:sz w:val="24"/>
          <w:szCs w:val="24"/>
        </w:rPr>
        <w:instrText xml:space="preserve"> FORMTEXT </w:instrText>
      </w:r>
      <w:r w:rsidRPr="00645171">
        <w:rPr>
          <w:rFonts w:ascii="Times New Roman" w:hAnsi="Times New Roman"/>
          <w:sz w:val="24"/>
          <w:szCs w:val="24"/>
        </w:rPr>
      </w:r>
      <w:r w:rsidRPr="00645171">
        <w:rPr>
          <w:rFonts w:ascii="Times New Roman" w:hAnsi="Times New Roman"/>
          <w:sz w:val="24"/>
          <w:szCs w:val="24"/>
        </w:rPr>
        <w:fldChar w:fldCharType="separate"/>
      </w:r>
      <w:r w:rsidRPr="00645171">
        <w:rPr>
          <w:rFonts w:ascii="Times New Roman" w:hAnsi="Times New Roman"/>
          <w:noProof/>
          <w:sz w:val="24"/>
          <w:szCs w:val="24"/>
        </w:rPr>
        <w:t>TSP-37</w:t>
      </w:r>
      <w:r w:rsidRPr="00645171">
        <w:rPr>
          <w:rFonts w:ascii="Times New Roman" w:hAnsi="Times New Roman"/>
          <w:sz w:val="24"/>
          <w:szCs w:val="24"/>
        </w:rPr>
        <w:fldChar w:fldCharType="end"/>
      </w:r>
      <w:bookmarkEnd w:id="2"/>
    </w:p>
    <w:p w14:paraId="520D29E3" w14:textId="77777777" w:rsidR="004B3974" w:rsidRPr="00645171" w:rsidRDefault="004B3974" w:rsidP="004B3974">
      <w:pPr>
        <w:keepNext/>
        <w:spacing w:after="0" w:line="240" w:lineRule="auto"/>
        <w:jc w:val="center"/>
        <w:outlineLvl w:val="2"/>
        <w:rPr>
          <w:rFonts w:ascii="Times New Roman" w:hAnsi="Times New Roman"/>
          <w:b/>
          <w:sz w:val="24"/>
          <w:szCs w:val="24"/>
        </w:rPr>
      </w:pPr>
      <w:r w:rsidRPr="00645171">
        <w:rPr>
          <w:rFonts w:ascii="Times New Roman" w:hAnsi="Times New Roman"/>
          <w:sz w:val="24"/>
          <w:szCs w:val="24"/>
        </w:rPr>
        <w:t>Panevėžys</w:t>
      </w:r>
    </w:p>
    <w:p w14:paraId="63A018D5" w14:textId="77777777" w:rsidR="004B3974" w:rsidRPr="00645171" w:rsidRDefault="004B3974" w:rsidP="000F1CE9">
      <w:pPr>
        <w:spacing w:after="0" w:line="240" w:lineRule="auto"/>
        <w:jc w:val="center"/>
        <w:rPr>
          <w:rFonts w:ascii="Times New Roman" w:eastAsia="Times New Roman" w:hAnsi="Times New Roman"/>
          <w:bCs/>
          <w:sz w:val="24"/>
          <w:szCs w:val="24"/>
        </w:rPr>
      </w:pPr>
    </w:p>
    <w:p w14:paraId="5556E45C" w14:textId="77777777" w:rsidR="000F1CE9" w:rsidRPr="00645171" w:rsidRDefault="000F1CE9" w:rsidP="000F1CE9">
      <w:pPr>
        <w:spacing w:after="0" w:line="240" w:lineRule="auto"/>
        <w:jc w:val="center"/>
        <w:rPr>
          <w:rFonts w:ascii="Times New Roman" w:eastAsia="Times New Roman" w:hAnsi="Times New Roman"/>
          <w:bCs/>
          <w:sz w:val="24"/>
          <w:szCs w:val="24"/>
        </w:rPr>
      </w:pPr>
    </w:p>
    <w:p w14:paraId="01838D5E" w14:textId="77777777" w:rsidR="000F1CE9" w:rsidRPr="00645171" w:rsidRDefault="000F1CE9" w:rsidP="000F1CE9">
      <w:pPr>
        <w:tabs>
          <w:tab w:val="left" w:pos="1247"/>
        </w:tabs>
        <w:spacing w:after="0" w:line="360" w:lineRule="auto"/>
        <w:ind w:firstLine="851"/>
        <w:jc w:val="both"/>
        <w:rPr>
          <w:rFonts w:ascii="Times New Roman" w:eastAsia="Times New Roman" w:hAnsi="Times New Roman"/>
          <w:sz w:val="24"/>
          <w:szCs w:val="20"/>
        </w:rPr>
      </w:pPr>
      <w:r w:rsidRPr="00645171">
        <w:rPr>
          <w:rFonts w:ascii="Times New Roman" w:eastAsia="Times New Roman" w:hAnsi="Times New Roman"/>
          <w:sz w:val="24"/>
          <w:szCs w:val="20"/>
        </w:rPr>
        <w:t xml:space="preserve">Vadovaudamasi Lietuvos Respublikos vietos savivaldos įstatymo 6 straipsnio 13 punktu, </w:t>
      </w:r>
      <w:r w:rsidRPr="00645171">
        <w:rPr>
          <w:rFonts w:ascii="Times New Roman" w:eastAsia="Arial" w:hAnsi="Times New Roman" w:cs="Arial"/>
          <w:sz w:val="24"/>
          <w:szCs w:val="24"/>
          <w:lang w:eastAsia="lt-LT"/>
        </w:rPr>
        <w:t>18 straipsnio 1 dalimi,</w:t>
      </w:r>
      <w:r w:rsidRPr="00645171">
        <w:rPr>
          <w:rFonts w:ascii="Times New Roman" w:eastAsia="Times New Roman" w:hAnsi="Times New Roman"/>
          <w:sz w:val="24"/>
          <w:szCs w:val="20"/>
        </w:rPr>
        <w:t xml:space="preserve"> Panevėžio miesto savivaldybės taryba  n u s p r e n d ž i a:</w:t>
      </w:r>
    </w:p>
    <w:p w14:paraId="2ED310DD" w14:textId="7E75336E" w:rsidR="000F1CE9" w:rsidRPr="00645171" w:rsidRDefault="000F1CE9" w:rsidP="004B3974">
      <w:pPr>
        <w:pStyle w:val="Sraopastraipa"/>
        <w:numPr>
          <w:ilvl w:val="0"/>
          <w:numId w:val="7"/>
        </w:numPr>
        <w:tabs>
          <w:tab w:val="left" w:pos="1134"/>
        </w:tabs>
        <w:spacing w:after="0" w:line="360" w:lineRule="auto"/>
        <w:ind w:left="0" w:firstLine="851"/>
        <w:jc w:val="both"/>
        <w:rPr>
          <w:rFonts w:ascii="Times New Roman" w:hAnsi="Times New Roman"/>
          <w:sz w:val="24"/>
          <w:szCs w:val="24"/>
          <w:lang w:eastAsia="lt-LT"/>
        </w:rPr>
      </w:pPr>
      <w:r w:rsidRPr="00645171">
        <w:rPr>
          <w:rFonts w:ascii="Times New Roman" w:eastAsia="Times New Roman" w:hAnsi="Times New Roman"/>
          <w:sz w:val="24"/>
          <w:szCs w:val="20"/>
        </w:rPr>
        <w:t xml:space="preserve">Pakeisti Renginių organizavimo Panevėžio miesto viešosiose vietose tvarkos aprašą, patvirtintą </w:t>
      </w:r>
      <w:r w:rsidRPr="00645171">
        <w:rPr>
          <w:rFonts w:ascii="Times New Roman" w:hAnsi="Times New Roman"/>
          <w:sz w:val="24"/>
          <w:szCs w:val="24"/>
          <w:lang w:eastAsia="lt-LT"/>
        </w:rPr>
        <w:t>Panevėžio miesto savivaldybės tarybos 2017 m. birželio 29 d. sprendimu Nr. 1-238 „</w:t>
      </w:r>
      <w:r w:rsidRPr="00645171">
        <w:rPr>
          <w:rFonts w:ascii="Times New Roman" w:eastAsia="Times New Roman" w:hAnsi="Times New Roman"/>
          <w:sz w:val="24"/>
          <w:szCs w:val="20"/>
        </w:rPr>
        <w:t>Dėl Renginių organizavimo Panevėžio miesto viešosiose vietose tvarkos aprašo patvirtinimo</w:t>
      </w:r>
      <w:r w:rsidRPr="00645171">
        <w:rPr>
          <w:rFonts w:ascii="Times New Roman" w:hAnsi="Times New Roman"/>
          <w:sz w:val="24"/>
          <w:szCs w:val="24"/>
          <w:lang w:eastAsia="lt-LT"/>
        </w:rPr>
        <w:t xml:space="preserve">“, ir </w:t>
      </w:r>
      <w:r w:rsidR="004B3974" w:rsidRPr="00645171">
        <w:rPr>
          <w:rFonts w:ascii="Times New Roman" w:hAnsi="Times New Roman"/>
          <w:sz w:val="24"/>
          <w:szCs w:val="24"/>
          <w:lang w:eastAsia="lt-LT"/>
        </w:rPr>
        <w:t xml:space="preserve">jį </w:t>
      </w:r>
      <w:r w:rsidRPr="00645171">
        <w:rPr>
          <w:rFonts w:ascii="Times New Roman" w:hAnsi="Times New Roman"/>
          <w:sz w:val="24"/>
          <w:szCs w:val="24"/>
          <w:lang w:eastAsia="lt-LT"/>
        </w:rPr>
        <w:t>išdėstyti nauja redakcija (pridedama).</w:t>
      </w:r>
    </w:p>
    <w:p w14:paraId="723AAD39" w14:textId="77777777" w:rsidR="000F1CE9" w:rsidRPr="00645171" w:rsidRDefault="000F1CE9" w:rsidP="004B3974">
      <w:pPr>
        <w:pStyle w:val="Sraopastraipa"/>
        <w:numPr>
          <w:ilvl w:val="0"/>
          <w:numId w:val="7"/>
        </w:numPr>
        <w:tabs>
          <w:tab w:val="left" w:pos="1134"/>
        </w:tabs>
        <w:spacing w:after="0" w:line="360" w:lineRule="auto"/>
        <w:ind w:left="0" w:firstLine="851"/>
        <w:jc w:val="both"/>
        <w:rPr>
          <w:rFonts w:ascii="Times New Roman" w:eastAsia="Arial" w:hAnsi="Times New Roman"/>
          <w:sz w:val="24"/>
          <w:szCs w:val="24"/>
          <w:lang w:eastAsia="lt-LT"/>
        </w:rPr>
      </w:pPr>
      <w:r w:rsidRPr="00645171">
        <w:rPr>
          <w:rFonts w:ascii="Times New Roman" w:eastAsia="Arial" w:hAnsi="Times New Roman"/>
          <w:sz w:val="24"/>
          <w:szCs w:val="24"/>
          <w:lang w:eastAsia="lt-LT"/>
        </w:rPr>
        <w:t xml:space="preserve">Nustatyti, kad sprendimas: </w:t>
      </w:r>
    </w:p>
    <w:p w14:paraId="50145F3A" w14:textId="622CDA9A" w:rsidR="000F1CE9" w:rsidRPr="00645171" w:rsidRDefault="000F1CE9" w:rsidP="004B3974">
      <w:pPr>
        <w:pStyle w:val="Sraopastraipa"/>
        <w:numPr>
          <w:ilvl w:val="1"/>
          <w:numId w:val="7"/>
        </w:numPr>
        <w:spacing w:after="0" w:line="360" w:lineRule="auto"/>
        <w:ind w:left="0" w:firstLine="851"/>
        <w:jc w:val="both"/>
        <w:rPr>
          <w:rFonts w:ascii="Times New Roman" w:eastAsia="Arial" w:hAnsi="Times New Roman"/>
          <w:sz w:val="24"/>
          <w:szCs w:val="24"/>
          <w:lang w:eastAsia="lt-LT"/>
        </w:rPr>
      </w:pPr>
      <w:r w:rsidRPr="00645171">
        <w:rPr>
          <w:rFonts w:ascii="Times New Roman" w:eastAsia="Arial" w:hAnsi="Times New Roman"/>
          <w:sz w:val="24"/>
          <w:szCs w:val="24"/>
          <w:lang w:eastAsia="lt-LT"/>
        </w:rPr>
        <w:t>skelbiamas Teisės aktų registre ir Panevėžio miesto savivaldybės interneto svetainėje;</w:t>
      </w:r>
    </w:p>
    <w:p w14:paraId="38960B83" w14:textId="6DCB30F1" w:rsidR="000F1CE9" w:rsidRPr="00645171" w:rsidRDefault="000F1CE9" w:rsidP="004B3974">
      <w:pPr>
        <w:pStyle w:val="Sraopastraipa"/>
        <w:numPr>
          <w:ilvl w:val="1"/>
          <w:numId w:val="7"/>
        </w:numPr>
        <w:spacing w:after="0" w:line="360" w:lineRule="auto"/>
        <w:ind w:left="0" w:firstLine="851"/>
        <w:jc w:val="both"/>
        <w:rPr>
          <w:rFonts w:ascii="Times New Roman" w:eastAsia="Arial" w:hAnsi="Times New Roman"/>
          <w:sz w:val="24"/>
          <w:szCs w:val="24"/>
          <w:lang w:eastAsia="lt-LT"/>
        </w:rPr>
      </w:pPr>
      <w:r w:rsidRPr="00645171">
        <w:rPr>
          <w:rFonts w:ascii="Times New Roman" w:eastAsia="Arial" w:hAnsi="Times New Roman"/>
          <w:sz w:val="24"/>
          <w:szCs w:val="24"/>
          <w:lang w:eastAsia="lt-LT"/>
        </w:rPr>
        <w:t xml:space="preserve">įsigalioja kitą dieną po oficialaus paskelbimo Teisės aktų registre. </w:t>
      </w:r>
    </w:p>
    <w:p w14:paraId="1D10E9A1" w14:textId="55CE12B4" w:rsidR="000F1CE9" w:rsidRPr="00645171" w:rsidRDefault="000F1CE9" w:rsidP="004B3974">
      <w:pPr>
        <w:tabs>
          <w:tab w:val="left" w:pos="993"/>
        </w:tabs>
        <w:spacing w:after="0" w:line="240" w:lineRule="auto"/>
        <w:jc w:val="both"/>
        <w:rPr>
          <w:rFonts w:ascii="Times New Roman" w:hAnsi="Times New Roman"/>
          <w:bCs/>
          <w:sz w:val="24"/>
          <w:szCs w:val="24"/>
        </w:rPr>
      </w:pPr>
    </w:p>
    <w:p w14:paraId="5DB05D9A" w14:textId="77777777" w:rsidR="000F1CE9" w:rsidRPr="00645171" w:rsidRDefault="000F1CE9" w:rsidP="004B3974">
      <w:pPr>
        <w:tabs>
          <w:tab w:val="left" w:pos="993"/>
        </w:tabs>
        <w:spacing w:after="0" w:line="240" w:lineRule="auto"/>
        <w:jc w:val="both"/>
        <w:rPr>
          <w:rFonts w:ascii="Times New Roman" w:hAnsi="Times New Roman"/>
          <w:bCs/>
          <w:sz w:val="24"/>
          <w:szCs w:val="24"/>
        </w:rPr>
      </w:pPr>
    </w:p>
    <w:p w14:paraId="1D6E13F9" w14:textId="1466F19C" w:rsidR="006C7A67" w:rsidRPr="00645171" w:rsidRDefault="003F6EEF" w:rsidP="004B3974">
      <w:pPr>
        <w:tabs>
          <w:tab w:val="left" w:pos="4536"/>
          <w:tab w:val="left" w:pos="6237"/>
          <w:tab w:val="left" w:pos="6804"/>
        </w:tabs>
        <w:spacing w:after="0" w:line="240" w:lineRule="auto"/>
        <w:jc w:val="both"/>
        <w:rPr>
          <w:rFonts w:ascii="Times New Roman" w:eastAsia="Times New Roman" w:hAnsi="Times New Roman"/>
          <w:sz w:val="24"/>
          <w:szCs w:val="24"/>
        </w:rPr>
      </w:pPr>
      <w:r w:rsidRPr="00645171">
        <w:rPr>
          <w:rFonts w:ascii="Times New Roman" w:eastAsia="Times New Roman" w:hAnsi="Times New Roman"/>
          <w:sz w:val="24"/>
          <w:szCs w:val="24"/>
        </w:rPr>
        <w:t>Savivaldybės meras</w:t>
      </w:r>
      <w:r w:rsidR="006C7A67" w:rsidRPr="00645171">
        <w:rPr>
          <w:rFonts w:ascii="Times New Roman" w:eastAsia="Times New Roman" w:hAnsi="Times New Roman"/>
          <w:sz w:val="24"/>
          <w:szCs w:val="24"/>
        </w:rPr>
        <w:tab/>
      </w:r>
      <w:r w:rsidR="006C7A67" w:rsidRPr="00645171">
        <w:rPr>
          <w:rFonts w:ascii="Times New Roman" w:eastAsia="Times New Roman" w:hAnsi="Times New Roman"/>
          <w:sz w:val="24"/>
          <w:szCs w:val="24"/>
        </w:rPr>
        <w:tab/>
      </w:r>
      <w:r w:rsidR="004B3974" w:rsidRPr="00645171">
        <w:rPr>
          <w:rFonts w:ascii="Times New Roman" w:eastAsia="Times New Roman" w:hAnsi="Times New Roman"/>
          <w:sz w:val="24"/>
          <w:szCs w:val="24"/>
        </w:rPr>
        <w:t xml:space="preserve">      </w:t>
      </w:r>
      <w:r w:rsidR="0069598E" w:rsidRPr="00645171">
        <w:rPr>
          <w:rFonts w:ascii="Times New Roman" w:eastAsia="Times New Roman" w:hAnsi="Times New Roman"/>
          <w:sz w:val="24"/>
          <w:szCs w:val="24"/>
        </w:rPr>
        <w:t>Rytis Mykolas Račkauskas</w:t>
      </w:r>
    </w:p>
    <w:p w14:paraId="2300FD84" w14:textId="77777777" w:rsidR="006C7A67" w:rsidRPr="00645171" w:rsidRDefault="006C7A67">
      <w:pPr>
        <w:spacing w:after="0" w:line="240" w:lineRule="auto"/>
        <w:rPr>
          <w:rFonts w:ascii="Times New Roman" w:eastAsia="Times New Roman" w:hAnsi="Times New Roman"/>
          <w:sz w:val="24"/>
          <w:szCs w:val="24"/>
        </w:rPr>
      </w:pPr>
      <w:r w:rsidRPr="00645171">
        <w:rPr>
          <w:rFonts w:ascii="Times New Roman" w:eastAsia="Times New Roman" w:hAnsi="Times New Roman"/>
          <w:sz w:val="24"/>
          <w:szCs w:val="24"/>
        </w:rPr>
        <w:br w:type="page"/>
      </w:r>
    </w:p>
    <w:p w14:paraId="780A846C" w14:textId="77777777" w:rsidR="003F6EEF" w:rsidRPr="00645171" w:rsidRDefault="003F6EEF" w:rsidP="003F6EEF">
      <w:pPr>
        <w:spacing w:after="0" w:line="240" w:lineRule="auto"/>
        <w:ind w:left="5102"/>
        <w:jc w:val="both"/>
        <w:rPr>
          <w:rFonts w:ascii="Times New Roman" w:hAnsi="Times New Roman"/>
          <w:sz w:val="24"/>
          <w:szCs w:val="24"/>
        </w:rPr>
      </w:pPr>
      <w:r w:rsidRPr="00645171">
        <w:rPr>
          <w:rFonts w:ascii="Times New Roman" w:hAnsi="Times New Roman"/>
          <w:sz w:val="24"/>
          <w:szCs w:val="24"/>
        </w:rPr>
        <w:lastRenderedPageBreak/>
        <w:t>PATVIRTINTA</w:t>
      </w:r>
    </w:p>
    <w:p w14:paraId="46870A69" w14:textId="77777777" w:rsidR="003F6EEF" w:rsidRPr="00645171" w:rsidRDefault="003F6EEF" w:rsidP="003F6EEF">
      <w:pPr>
        <w:spacing w:after="0" w:line="240" w:lineRule="auto"/>
        <w:ind w:left="5102"/>
        <w:jc w:val="both"/>
        <w:rPr>
          <w:rFonts w:ascii="Times New Roman" w:hAnsi="Times New Roman"/>
          <w:sz w:val="24"/>
          <w:szCs w:val="24"/>
        </w:rPr>
      </w:pPr>
      <w:r w:rsidRPr="00645171">
        <w:rPr>
          <w:rFonts w:ascii="Times New Roman" w:hAnsi="Times New Roman"/>
          <w:sz w:val="24"/>
          <w:szCs w:val="24"/>
        </w:rPr>
        <w:t>Panevėžio miesto savivaldybės tarybos</w:t>
      </w:r>
    </w:p>
    <w:p w14:paraId="61E02525" w14:textId="77777777" w:rsidR="004B3974" w:rsidRPr="00645171" w:rsidRDefault="004B3974" w:rsidP="004B3974">
      <w:pPr>
        <w:spacing w:after="0" w:line="240" w:lineRule="auto"/>
        <w:ind w:left="5102"/>
        <w:jc w:val="both"/>
        <w:rPr>
          <w:rFonts w:ascii="Times New Roman" w:hAnsi="Times New Roman"/>
          <w:sz w:val="24"/>
          <w:szCs w:val="24"/>
        </w:rPr>
      </w:pPr>
      <w:r w:rsidRPr="00645171">
        <w:rPr>
          <w:rFonts w:ascii="Times New Roman" w:hAnsi="Times New Roman"/>
          <w:sz w:val="24"/>
          <w:szCs w:val="24"/>
          <w:lang w:eastAsia="lt-LT"/>
        </w:rPr>
        <w:t xml:space="preserve">2017 m. birželio 29 d. sprendimu Nr. 1-238 </w:t>
      </w:r>
      <w:r w:rsidR="003F6EEF" w:rsidRPr="00645171">
        <w:rPr>
          <w:rFonts w:ascii="Times New Roman" w:hAnsi="Times New Roman"/>
          <w:sz w:val="24"/>
          <w:szCs w:val="24"/>
        </w:rPr>
        <w:t xml:space="preserve"> </w:t>
      </w:r>
      <w:r w:rsidRPr="00645171">
        <w:rPr>
          <w:rFonts w:ascii="Times New Roman" w:hAnsi="Times New Roman"/>
          <w:sz w:val="24"/>
          <w:szCs w:val="24"/>
        </w:rPr>
        <w:t>(Panevėžio miesto savivaldybės tarybos</w:t>
      </w:r>
    </w:p>
    <w:p w14:paraId="45A73CA1" w14:textId="0BA23079" w:rsidR="003F6EEF" w:rsidRPr="00645171" w:rsidRDefault="004B3974" w:rsidP="003F6EEF">
      <w:pPr>
        <w:spacing w:after="0" w:line="240" w:lineRule="auto"/>
        <w:ind w:left="5102"/>
        <w:jc w:val="both"/>
        <w:rPr>
          <w:rFonts w:ascii="Times New Roman" w:hAnsi="Times New Roman"/>
          <w:strike/>
          <w:sz w:val="24"/>
          <w:szCs w:val="24"/>
        </w:rPr>
      </w:pPr>
      <w:r w:rsidRPr="00645171">
        <w:rPr>
          <w:rFonts w:ascii="Times New Roman" w:hAnsi="Times New Roman"/>
          <w:sz w:val="24"/>
          <w:szCs w:val="24"/>
        </w:rPr>
        <w:t xml:space="preserve">                                        </w:t>
      </w:r>
      <w:r w:rsidR="003F6EEF" w:rsidRPr="00645171">
        <w:rPr>
          <w:rFonts w:ascii="Times New Roman" w:hAnsi="Times New Roman"/>
          <w:sz w:val="24"/>
          <w:szCs w:val="24"/>
        </w:rPr>
        <w:t>sprendim</w:t>
      </w:r>
      <w:r w:rsidRPr="00645171">
        <w:rPr>
          <w:rFonts w:ascii="Times New Roman" w:hAnsi="Times New Roman"/>
          <w:sz w:val="24"/>
          <w:szCs w:val="24"/>
        </w:rPr>
        <w:t>o</w:t>
      </w:r>
      <w:r w:rsidR="003F6EEF" w:rsidRPr="00645171">
        <w:rPr>
          <w:rFonts w:ascii="Times New Roman" w:hAnsi="Times New Roman"/>
          <w:sz w:val="24"/>
          <w:szCs w:val="24"/>
        </w:rPr>
        <w:t xml:space="preserve"> Nr. </w:t>
      </w:r>
      <w:r w:rsidR="00895A8E" w:rsidRPr="00645171">
        <w:rPr>
          <w:rFonts w:ascii="Times New Roman" w:hAnsi="Times New Roman"/>
          <w:strike/>
          <w:sz w:val="24"/>
          <w:szCs w:val="24"/>
        </w:rPr>
        <w:t xml:space="preserve">        </w:t>
      </w:r>
    </w:p>
    <w:p w14:paraId="682A473B" w14:textId="5DAFC3DB" w:rsidR="004B3974" w:rsidRPr="00645171" w:rsidRDefault="004B3974" w:rsidP="003F6EEF">
      <w:pPr>
        <w:spacing w:after="0" w:line="240" w:lineRule="auto"/>
        <w:ind w:left="5102"/>
        <w:jc w:val="both"/>
        <w:rPr>
          <w:rFonts w:ascii="Times New Roman" w:hAnsi="Times New Roman"/>
          <w:sz w:val="24"/>
          <w:szCs w:val="24"/>
        </w:rPr>
      </w:pPr>
      <w:r w:rsidRPr="00645171">
        <w:rPr>
          <w:rFonts w:ascii="Times New Roman" w:hAnsi="Times New Roman"/>
          <w:sz w:val="24"/>
          <w:szCs w:val="24"/>
        </w:rPr>
        <w:t>redakcija)</w:t>
      </w:r>
    </w:p>
    <w:p w14:paraId="3BCDC833" w14:textId="77777777" w:rsidR="003F6EEF" w:rsidRPr="00645171" w:rsidRDefault="003F6EEF" w:rsidP="003F6EEF">
      <w:pPr>
        <w:spacing w:after="0" w:line="240" w:lineRule="auto"/>
        <w:ind w:left="5760"/>
        <w:rPr>
          <w:rFonts w:ascii="Times New Roman" w:hAnsi="Times New Roman"/>
          <w:sz w:val="24"/>
          <w:szCs w:val="24"/>
        </w:rPr>
      </w:pPr>
    </w:p>
    <w:p w14:paraId="608632F4" w14:textId="77777777" w:rsidR="003F6EEF" w:rsidRPr="00645171" w:rsidRDefault="003F6EEF" w:rsidP="003F6EEF">
      <w:pPr>
        <w:spacing w:after="0" w:line="240" w:lineRule="auto"/>
        <w:ind w:left="5760"/>
        <w:rPr>
          <w:rFonts w:ascii="Times New Roman" w:hAnsi="Times New Roman"/>
          <w:sz w:val="24"/>
          <w:szCs w:val="24"/>
        </w:rPr>
      </w:pPr>
    </w:p>
    <w:p w14:paraId="175DA019" w14:textId="2D56E56A" w:rsidR="003F6EEF" w:rsidRPr="00645171" w:rsidRDefault="003F6EEF" w:rsidP="0019240A">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RENGINIŲ ORGANIZAVIMO PANEVĖŽIO MIESTO VIEŠOSIOSE VIETOSE TVARKOS APRAŠAS</w:t>
      </w:r>
    </w:p>
    <w:p w14:paraId="7DD3904E" w14:textId="77777777" w:rsidR="003F6EEF" w:rsidRPr="00645171" w:rsidRDefault="003F6EEF" w:rsidP="0019240A">
      <w:pPr>
        <w:spacing w:after="0" w:line="240" w:lineRule="auto"/>
        <w:jc w:val="center"/>
        <w:rPr>
          <w:rFonts w:ascii="Times New Roman" w:hAnsi="Times New Roman"/>
          <w:b/>
          <w:sz w:val="24"/>
          <w:szCs w:val="24"/>
        </w:rPr>
      </w:pPr>
    </w:p>
    <w:p w14:paraId="38540D80" w14:textId="77777777" w:rsidR="003F6EEF" w:rsidRPr="00645171" w:rsidRDefault="003F6EEF" w:rsidP="0019240A">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I SKYRIUS</w:t>
      </w:r>
    </w:p>
    <w:p w14:paraId="0B96C96F" w14:textId="77777777" w:rsidR="003F6EEF" w:rsidRPr="00645171" w:rsidRDefault="003F6EEF" w:rsidP="0019240A">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BENDROSIOS NUOSTATOS</w:t>
      </w:r>
    </w:p>
    <w:p w14:paraId="32BA6A50" w14:textId="77777777" w:rsidR="003F6EEF" w:rsidRPr="00645171" w:rsidRDefault="003F6EEF" w:rsidP="0019240A">
      <w:pPr>
        <w:spacing w:after="0" w:line="240" w:lineRule="auto"/>
        <w:jc w:val="center"/>
        <w:rPr>
          <w:rFonts w:ascii="Times New Roman" w:hAnsi="Times New Roman"/>
          <w:b/>
          <w:sz w:val="24"/>
          <w:szCs w:val="24"/>
        </w:rPr>
      </w:pPr>
    </w:p>
    <w:p w14:paraId="348D4160" w14:textId="5849DFE5"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 xml:space="preserve">1. Renginių organizavimo Panevėžio miesto viešosiose vietose tvarkos aprašas (toliau – </w:t>
      </w:r>
      <w:r w:rsidR="00710861" w:rsidRPr="00645171">
        <w:rPr>
          <w:rFonts w:ascii="Times New Roman" w:eastAsia="Times New Roman" w:hAnsi="Times New Roman"/>
          <w:sz w:val="24"/>
          <w:szCs w:val="24"/>
        </w:rPr>
        <w:t>A</w:t>
      </w:r>
      <w:r w:rsidRPr="00645171">
        <w:rPr>
          <w:rFonts w:ascii="Times New Roman" w:eastAsia="Times New Roman" w:hAnsi="Times New Roman"/>
          <w:sz w:val="24"/>
          <w:szCs w:val="24"/>
        </w:rPr>
        <w:t>prašas) nustato bendruosius renginių organizavimo</w:t>
      </w:r>
      <w:r w:rsidR="00CC1869" w:rsidRPr="00645171">
        <w:rPr>
          <w:rFonts w:ascii="Times New Roman" w:eastAsia="Times New Roman" w:hAnsi="Times New Roman"/>
          <w:sz w:val="24"/>
          <w:szCs w:val="24"/>
        </w:rPr>
        <w:t xml:space="preserve"> Panevėžio miesto (toliau – miestas) viešosiose vietose reikalavimus</w:t>
      </w:r>
      <w:r w:rsidR="00185786" w:rsidRPr="00645171">
        <w:rPr>
          <w:rFonts w:ascii="Times New Roman" w:eastAsia="Times New Roman" w:hAnsi="Times New Roman"/>
          <w:sz w:val="24"/>
          <w:szCs w:val="24"/>
        </w:rPr>
        <w:t>, prašymų</w:t>
      </w:r>
      <w:r w:rsidRPr="00645171">
        <w:rPr>
          <w:rFonts w:ascii="Times New Roman" w:eastAsia="Times New Roman" w:hAnsi="Times New Roman"/>
          <w:sz w:val="24"/>
          <w:szCs w:val="24"/>
        </w:rPr>
        <w:t xml:space="preserve"> </w:t>
      </w:r>
      <w:r w:rsidR="006F2811" w:rsidRPr="00645171">
        <w:rPr>
          <w:rFonts w:ascii="Times New Roman" w:eastAsia="Times New Roman" w:hAnsi="Times New Roman"/>
          <w:sz w:val="24"/>
          <w:szCs w:val="24"/>
        </w:rPr>
        <w:t xml:space="preserve">pateikimo </w:t>
      </w:r>
      <w:r w:rsidR="00115A21" w:rsidRPr="00645171">
        <w:rPr>
          <w:rFonts w:ascii="Times New Roman" w:eastAsia="Times New Roman" w:hAnsi="Times New Roman"/>
          <w:sz w:val="24"/>
          <w:szCs w:val="24"/>
        </w:rPr>
        <w:t>leisti organizuoti renginius</w:t>
      </w:r>
      <w:r w:rsidR="00185786"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 xml:space="preserve">ir leidimų išdavimo </w:t>
      </w:r>
      <w:r w:rsidR="00185786" w:rsidRPr="00645171">
        <w:rPr>
          <w:rFonts w:ascii="Times New Roman" w:eastAsia="Times New Roman" w:hAnsi="Times New Roman"/>
          <w:sz w:val="24"/>
          <w:szCs w:val="24"/>
        </w:rPr>
        <w:t>tvarką, renginių organizatorių ir dalyvių teise</w:t>
      </w:r>
      <w:r w:rsidR="00CC1869" w:rsidRPr="00645171">
        <w:rPr>
          <w:rFonts w:ascii="Times New Roman" w:eastAsia="Times New Roman" w:hAnsi="Times New Roman"/>
          <w:sz w:val="24"/>
          <w:szCs w:val="24"/>
        </w:rPr>
        <w:t>s</w:t>
      </w:r>
      <w:r w:rsidR="00185786" w:rsidRPr="00645171">
        <w:rPr>
          <w:rFonts w:ascii="Times New Roman" w:eastAsia="Times New Roman" w:hAnsi="Times New Roman"/>
          <w:sz w:val="24"/>
          <w:szCs w:val="24"/>
        </w:rPr>
        <w:t>, pareigas ir atsakomybę.</w:t>
      </w:r>
    </w:p>
    <w:p w14:paraId="2A11D033" w14:textId="69CD6F90" w:rsidR="00406514"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 xml:space="preserve">2. Šis </w:t>
      </w:r>
      <w:r w:rsidR="00710861" w:rsidRPr="00645171">
        <w:rPr>
          <w:rFonts w:ascii="Times New Roman" w:eastAsia="Times New Roman" w:hAnsi="Times New Roman"/>
          <w:sz w:val="24"/>
          <w:szCs w:val="24"/>
        </w:rPr>
        <w:t>A</w:t>
      </w:r>
      <w:r w:rsidRPr="00645171">
        <w:rPr>
          <w:rFonts w:ascii="Times New Roman" w:eastAsia="Times New Roman" w:hAnsi="Times New Roman"/>
          <w:sz w:val="24"/>
          <w:szCs w:val="24"/>
        </w:rPr>
        <w:t>prašas</w:t>
      </w:r>
      <w:r w:rsidR="00406514" w:rsidRPr="00645171">
        <w:rPr>
          <w:rFonts w:ascii="Times New Roman" w:eastAsia="Times New Roman" w:hAnsi="Times New Roman"/>
          <w:sz w:val="24"/>
          <w:szCs w:val="24"/>
          <w:lang w:bidi="he-IL"/>
        </w:rPr>
        <w:t xml:space="preserve"> parengtas atsižvelgiant į Lietuvos Respublikos triukšmo valdymo įstatymo, Lietuvos Respublikos alkoholio kontrolės įstatymo, Lietuvos Respublikos civilinių </w:t>
      </w:r>
      <w:r w:rsidR="00406514" w:rsidRPr="00645171">
        <w:rPr>
          <w:rFonts w:ascii="Times New Roman" w:eastAsia="Times New Roman" w:hAnsi="Times New Roman"/>
          <w:bCs/>
          <w:sz w:val="24"/>
          <w:szCs w:val="24"/>
          <w:lang w:bidi="he-IL"/>
        </w:rPr>
        <w:t xml:space="preserve">pirotechnikos priemonių apyvartos kontrolės įstatymo, </w:t>
      </w:r>
      <w:r w:rsidR="003550D5" w:rsidRPr="00645171">
        <w:rPr>
          <w:rFonts w:ascii="Times New Roman" w:eastAsia="Times New Roman" w:hAnsi="Times New Roman"/>
          <w:bCs/>
          <w:sz w:val="24"/>
          <w:szCs w:val="24"/>
          <w:lang w:bidi="he-IL"/>
        </w:rPr>
        <w:t xml:space="preserve">Lietuvos Respublikos rinkliavų įstatymo, </w:t>
      </w:r>
      <w:r w:rsidR="00406514" w:rsidRPr="00645171">
        <w:rPr>
          <w:rFonts w:ascii="Times New Roman" w:eastAsia="Times New Roman" w:hAnsi="Times New Roman"/>
          <w:bCs/>
          <w:sz w:val="24"/>
          <w:szCs w:val="24"/>
          <w:lang w:bidi="he-IL"/>
        </w:rPr>
        <w:t>Lietuvos</w:t>
      </w:r>
      <w:r w:rsidR="003550D5" w:rsidRPr="00645171">
        <w:rPr>
          <w:rFonts w:ascii="Times New Roman" w:eastAsia="Times New Roman" w:hAnsi="Times New Roman"/>
          <w:bCs/>
          <w:sz w:val="24"/>
          <w:szCs w:val="24"/>
          <w:lang w:bidi="he-IL"/>
        </w:rPr>
        <w:t xml:space="preserve"> </w:t>
      </w:r>
      <w:r w:rsidR="00406514" w:rsidRPr="00645171">
        <w:rPr>
          <w:rFonts w:ascii="Times New Roman" w:eastAsia="Times New Roman" w:hAnsi="Times New Roman"/>
          <w:bCs/>
          <w:sz w:val="24"/>
          <w:szCs w:val="24"/>
          <w:lang w:bidi="he-IL"/>
        </w:rPr>
        <w:t>Respublikos administracinių nusižengimų kodekso nuostatas</w:t>
      </w:r>
      <w:r w:rsidR="00825DC6" w:rsidRPr="00645171">
        <w:rPr>
          <w:rFonts w:ascii="Times New Roman" w:eastAsia="Times New Roman" w:hAnsi="Times New Roman"/>
          <w:bCs/>
          <w:sz w:val="24"/>
          <w:szCs w:val="24"/>
          <w:lang w:bidi="he-IL"/>
        </w:rPr>
        <w:t>, Panevėžio miesto tvarkymo ir švaros taisyklėmis</w:t>
      </w:r>
      <w:r w:rsidR="00406514" w:rsidRPr="00645171">
        <w:rPr>
          <w:rFonts w:ascii="Times New Roman" w:eastAsia="Times New Roman" w:hAnsi="Times New Roman"/>
          <w:bCs/>
          <w:sz w:val="24"/>
          <w:szCs w:val="24"/>
          <w:lang w:bidi="he-IL"/>
        </w:rPr>
        <w:t xml:space="preserve"> ir </w:t>
      </w:r>
      <w:r w:rsidR="00406514" w:rsidRPr="00645171">
        <w:rPr>
          <w:rFonts w:ascii="Times New Roman" w:eastAsia="Times New Roman" w:hAnsi="Times New Roman"/>
          <w:sz w:val="24"/>
          <w:szCs w:val="24"/>
        </w:rPr>
        <w:t>taikomas renginiams, vykstantiems miesto viešosiose vietose, kai jų organizavimo nereglamentuoja Lietuvos Respublikos susirinkimų įstatymas.</w:t>
      </w:r>
    </w:p>
    <w:p w14:paraId="086D0395" w14:textId="5012FAD8"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 xml:space="preserve">3. </w:t>
      </w:r>
      <w:r w:rsidR="00710861" w:rsidRPr="00645171">
        <w:rPr>
          <w:rFonts w:ascii="Times New Roman" w:eastAsia="Times New Roman" w:hAnsi="Times New Roman"/>
          <w:sz w:val="24"/>
          <w:szCs w:val="24"/>
        </w:rPr>
        <w:t>A</w:t>
      </w:r>
      <w:r w:rsidRPr="00645171">
        <w:rPr>
          <w:rFonts w:ascii="Times New Roman" w:eastAsia="Times New Roman" w:hAnsi="Times New Roman"/>
          <w:sz w:val="24"/>
          <w:szCs w:val="24"/>
        </w:rPr>
        <w:t>prašas netaikomas renginiams, vykstantiems uždarose patalpose. Tokių renginių organizavimo ir lankymo taisykles nustato, jas taiko patalpų, kuriose vyksta renginys, savininkas arba organizacijos, kuri naudojasi tomis patalpomis, administracija.</w:t>
      </w:r>
    </w:p>
    <w:p w14:paraId="592F1071" w14:textId="786DA7CA"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 xml:space="preserve">4. Renginius miesto viešosiose vietose gali organizuoti juridiniai ar fiziniai </w:t>
      </w:r>
      <w:r w:rsidR="00575E36" w:rsidRPr="00645171">
        <w:rPr>
          <w:rFonts w:ascii="Times New Roman" w:eastAsia="Times New Roman" w:hAnsi="Times New Roman"/>
          <w:sz w:val="24"/>
          <w:szCs w:val="24"/>
        </w:rPr>
        <w:t>(</w:t>
      </w:r>
      <w:r w:rsidR="00156553" w:rsidRPr="00645171">
        <w:rPr>
          <w:rFonts w:ascii="Times New Roman" w:eastAsia="Times New Roman" w:hAnsi="Times New Roman"/>
          <w:sz w:val="24"/>
          <w:szCs w:val="24"/>
        </w:rPr>
        <w:t>ne jaunesni nei 18 metų</w:t>
      </w:r>
      <w:r w:rsidR="00575E36"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 xml:space="preserve">asmenys, kuriems pagal Lietuvos Respublikos norminius </w:t>
      </w:r>
      <w:r w:rsidR="00265B00" w:rsidRPr="00645171">
        <w:rPr>
          <w:rFonts w:ascii="Times New Roman" w:eastAsia="Times New Roman" w:hAnsi="Times New Roman"/>
          <w:sz w:val="24"/>
          <w:szCs w:val="24"/>
        </w:rPr>
        <w:t xml:space="preserve">teisės </w:t>
      </w:r>
      <w:r w:rsidRPr="00645171">
        <w:rPr>
          <w:rFonts w:ascii="Times New Roman" w:eastAsia="Times New Roman" w:hAnsi="Times New Roman"/>
          <w:sz w:val="24"/>
          <w:szCs w:val="24"/>
        </w:rPr>
        <w:t>aktus leista organizuoti renginius.</w:t>
      </w:r>
      <w:r w:rsidR="00406514" w:rsidRPr="00645171">
        <w:rPr>
          <w:rFonts w:ascii="Times New Roman" w:eastAsia="Times New Roman" w:hAnsi="Times New Roman"/>
          <w:sz w:val="24"/>
          <w:szCs w:val="24"/>
        </w:rPr>
        <w:t xml:space="preserve"> </w:t>
      </w:r>
    </w:p>
    <w:p w14:paraId="48C37D96" w14:textId="166B8DD9" w:rsidR="004613F4" w:rsidRPr="00645171" w:rsidRDefault="004613F4" w:rsidP="004613F4">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 xml:space="preserve">5. </w:t>
      </w:r>
      <w:r w:rsidR="007F3071" w:rsidRPr="00645171">
        <w:rPr>
          <w:rFonts w:ascii="Times New Roman" w:eastAsia="Times New Roman" w:hAnsi="Times New Roman"/>
          <w:sz w:val="24"/>
          <w:szCs w:val="24"/>
        </w:rPr>
        <w:t>Prašymų leisti organizuoti renginius viešosiose vietose nagrinėjimo ir leidimų išdavimo tikslais Panevėžio miesto savivaldybės administracijoje tvarkomi a</w:t>
      </w:r>
      <w:r w:rsidRPr="00645171">
        <w:rPr>
          <w:rFonts w:ascii="Times New Roman" w:eastAsia="Times New Roman" w:hAnsi="Times New Roman"/>
          <w:sz w:val="24"/>
          <w:szCs w:val="24"/>
        </w:rPr>
        <w:t>smens duomenys</w:t>
      </w:r>
      <w:r w:rsidR="007F3071"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vadovaujantis 2016 m. balandžio 27 d. Europos Parlamento ir Tarybos reglamentu (ES) 2016/679 dėl fizinių asmenų apsaugos tvarkant asmens duomenis ir dėl laisvo tokių duomenų judėjimo ir kuriuo panaikinama Direktyva 95/46/EB (OL 2016 L 119, p. 1)</w:t>
      </w:r>
      <w:r w:rsidR="007F3071"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Lietuvos Respublikos asmens duomenų teisinės apsaugos įstatymu</w:t>
      </w:r>
      <w:r w:rsidR="007F3071" w:rsidRPr="00645171">
        <w:rPr>
          <w:rFonts w:ascii="Times New Roman" w:eastAsia="Times New Roman" w:hAnsi="Times New Roman"/>
          <w:sz w:val="24"/>
          <w:szCs w:val="24"/>
        </w:rPr>
        <w:t xml:space="preserve"> ir kitais asmens duomenų apsaugą reglamentuojančiais teisės aktais</w:t>
      </w:r>
      <w:r w:rsidR="005B3726" w:rsidRPr="00645171">
        <w:rPr>
          <w:rFonts w:ascii="Times New Roman" w:eastAsia="Times New Roman" w:hAnsi="Times New Roman"/>
          <w:sz w:val="24"/>
          <w:szCs w:val="24"/>
        </w:rPr>
        <w:t>.</w:t>
      </w:r>
    </w:p>
    <w:p w14:paraId="7D96AA6B" w14:textId="0BC3B8F1" w:rsidR="003F6EEF"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3F6EEF" w:rsidRPr="00645171">
        <w:rPr>
          <w:rFonts w:ascii="Times New Roman" w:eastAsia="Times New Roman" w:hAnsi="Times New Roman"/>
          <w:sz w:val="24"/>
          <w:szCs w:val="24"/>
        </w:rPr>
        <w:t xml:space="preserve">. Pagrindinės šiame </w:t>
      </w:r>
      <w:r w:rsidR="00710861" w:rsidRPr="00645171">
        <w:rPr>
          <w:rFonts w:ascii="Times New Roman" w:eastAsia="Times New Roman" w:hAnsi="Times New Roman"/>
          <w:sz w:val="24"/>
          <w:szCs w:val="24"/>
        </w:rPr>
        <w:t>A</w:t>
      </w:r>
      <w:r w:rsidR="003F6EEF" w:rsidRPr="00645171">
        <w:rPr>
          <w:rFonts w:ascii="Times New Roman" w:eastAsia="Times New Roman" w:hAnsi="Times New Roman"/>
          <w:sz w:val="24"/>
          <w:szCs w:val="24"/>
        </w:rPr>
        <w:t>praše vartojamos sąvokos:</w:t>
      </w:r>
    </w:p>
    <w:p w14:paraId="6446E12C" w14:textId="1F1B014F" w:rsidR="00E22495"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2E5B74" w:rsidRPr="00645171">
        <w:rPr>
          <w:rFonts w:ascii="Times New Roman" w:eastAsia="Times New Roman" w:hAnsi="Times New Roman"/>
          <w:sz w:val="24"/>
          <w:szCs w:val="24"/>
        </w:rPr>
        <w:t>.</w:t>
      </w:r>
      <w:r w:rsidR="00093D92" w:rsidRPr="00645171">
        <w:rPr>
          <w:rFonts w:ascii="Times New Roman" w:eastAsia="Times New Roman" w:hAnsi="Times New Roman"/>
          <w:sz w:val="24"/>
          <w:szCs w:val="24"/>
        </w:rPr>
        <w:t>1</w:t>
      </w:r>
      <w:r w:rsidR="002E5B74" w:rsidRPr="00645171">
        <w:rPr>
          <w:rFonts w:ascii="Times New Roman" w:eastAsia="Times New Roman" w:hAnsi="Times New Roman"/>
          <w:sz w:val="24"/>
          <w:szCs w:val="24"/>
        </w:rPr>
        <w:t xml:space="preserve">. </w:t>
      </w:r>
      <w:r w:rsidR="002E5B74" w:rsidRPr="00645171">
        <w:rPr>
          <w:rFonts w:ascii="Times New Roman" w:eastAsia="Times New Roman" w:hAnsi="Times New Roman"/>
          <w:b/>
          <w:sz w:val="24"/>
          <w:szCs w:val="24"/>
        </w:rPr>
        <w:t>Viešoji vieta</w:t>
      </w:r>
      <w:r w:rsidR="002E5B74" w:rsidRPr="00645171">
        <w:rPr>
          <w:rFonts w:ascii="Times New Roman" w:eastAsia="Times New Roman" w:hAnsi="Times New Roman"/>
          <w:sz w:val="24"/>
          <w:szCs w:val="24"/>
        </w:rPr>
        <w:t xml:space="preserve"> – </w:t>
      </w:r>
      <w:r w:rsidR="00E22495" w:rsidRPr="00645171">
        <w:rPr>
          <w:rFonts w:ascii="Times New Roman" w:eastAsia="Times New Roman" w:hAnsi="Times New Roman"/>
          <w:sz w:val="24"/>
          <w:szCs w:val="20"/>
        </w:rPr>
        <w:t xml:space="preserve">savivaldybės teritorijoje esanti valstybei ar savivaldybei nuosavybės teise priklausanti ar patikėjimo teise valdoma teritorija (gatvės, aikštės, skverai, parkai, pėsčiųjų takai, paplūdimiai bei jų prieigos ir kitos žmonių susibūrimo vietos) ir fizinio ar juridinio asmens valdomas žemės sklypas (privati teritorija), kuriame to asmens sutikimu </w:t>
      </w:r>
      <w:r w:rsidR="00E22495" w:rsidRPr="00645171">
        <w:rPr>
          <w:rFonts w:ascii="Times New Roman" w:eastAsia="Times New Roman" w:hAnsi="Times New Roman"/>
          <w:sz w:val="24"/>
          <w:szCs w:val="24"/>
        </w:rPr>
        <w:t>vyksta viešasis renginys.</w:t>
      </w:r>
    </w:p>
    <w:p w14:paraId="1814D63E" w14:textId="34086866" w:rsidR="003F6EEF"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3F6EEF" w:rsidRPr="00645171">
        <w:rPr>
          <w:rFonts w:ascii="Times New Roman" w:eastAsia="Times New Roman" w:hAnsi="Times New Roman"/>
          <w:sz w:val="24"/>
          <w:szCs w:val="24"/>
        </w:rPr>
        <w:t>.</w:t>
      </w:r>
      <w:r w:rsidR="00093D92" w:rsidRPr="00645171">
        <w:rPr>
          <w:rFonts w:ascii="Times New Roman" w:eastAsia="Times New Roman" w:hAnsi="Times New Roman"/>
          <w:sz w:val="24"/>
          <w:szCs w:val="24"/>
        </w:rPr>
        <w:t>2</w:t>
      </w:r>
      <w:r w:rsidR="003F6EEF" w:rsidRPr="00645171">
        <w:rPr>
          <w:rFonts w:ascii="Times New Roman" w:eastAsia="Times New Roman" w:hAnsi="Times New Roman"/>
          <w:sz w:val="24"/>
          <w:szCs w:val="24"/>
        </w:rPr>
        <w:t xml:space="preserve">. </w:t>
      </w:r>
      <w:r w:rsidR="007377F4" w:rsidRPr="00645171">
        <w:rPr>
          <w:rFonts w:ascii="Times New Roman" w:eastAsia="Times New Roman" w:hAnsi="Times New Roman"/>
          <w:b/>
          <w:bCs/>
          <w:sz w:val="24"/>
          <w:szCs w:val="24"/>
        </w:rPr>
        <w:t>Viešasis</w:t>
      </w:r>
      <w:r w:rsidR="007377F4" w:rsidRPr="00645171">
        <w:rPr>
          <w:rFonts w:ascii="Times New Roman" w:eastAsia="Times New Roman" w:hAnsi="Times New Roman"/>
          <w:sz w:val="24"/>
          <w:szCs w:val="24"/>
        </w:rPr>
        <w:t xml:space="preserve"> </w:t>
      </w:r>
      <w:r w:rsidR="007377F4" w:rsidRPr="00645171">
        <w:rPr>
          <w:rFonts w:ascii="Times New Roman" w:eastAsia="Times New Roman" w:hAnsi="Times New Roman"/>
          <w:b/>
          <w:sz w:val="24"/>
          <w:szCs w:val="24"/>
        </w:rPr>
        <w:t>r</w:t>
      </w:r>
      <w:r w:rsidR="003F6EEF" w:rsidRPr="00645171">
        <w:rPr>
          <w:rFonts w:ascii="Times New Roman" w:eastAsia="Times New Roman" w:hAnsi="Times New Roman"/>
          <w:b/>
          <w:sz w:val="24"/>
          <w:szCs w:val="24"/>
        </w:rPr>
        <w:t>enginys</w:t>
      </w:r>
      <w:r w:rsidR="003F6EEF" w:rsidRPr="00645171">
        <w:rPr>
          <w:rFonts w:ascii="Times New Roman" w:eastAsia="Times New Roman" w:hAnsi="Times New Roman"/>
          <w:sz w:val="24"/>
          <w:szCs w:val="24"/>
        </w:rPr>
        <w:t xml:space="preserve"> – </w:t>
      </w:r>
      <w:r w:rsidR="009C7C25" w:rsidRPr="00645171">
        <w:rPr>
          <w:rFonts w:ascii="Times New Roman" w:eastAsia="Times New Roman" w:hAnsi="Times New Roman"/>
          <w:sz w:val="24"/>
          <w:szCs w:val="24"/>
        </w:rPr>
        <w:t>viešas žmonių susibūrimas</w:t>
      </w:r>
      <w:r w:rsidR="00CB4D7F" w:rsidRPr="00645171">
        <w:rPr>
          <w:rFonts w:ascii="Times New Roman" w:eastAsia="Times New Roman" w:hAnsi="Times New Roman"/>
          <w:sz w:val="24"/>
          <w:szCs w:val="24"/>
        </w:rPr>
        <w:t xml:space="preserve"> </w:t>
      </w:r>
      <w:r w:rsidR="009C7C25"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šventė (dainų, sporto ir kt.), koncertas, sporto varžybos, </w:t>
      </w:r>
      <w:r w:rsidR="009439FA" w:rsidRPr="00645171">
        <w:rPr>
          <w:rFonts w:ascii="Times New Roman" w:eastAsia="Times New Roman" w:hAnsi="Times New Roman"/>
          <w:sz w:val="24"/>
          <w:szCs w:val="24"/>
        </w:rPr>
        <w:t xml:space="preserve">motokroso </w:t>
      </w:r>
      <w:r w:rsidR="00EE4A46" w:rsidRPr="00645171">
        <w:rPr>
          <w:rFonts w:ascii="Times New Roman" w:eastAsia="Times New Roman" w:hAnsi="Times New Roman"/>
          <w:sz w:val="24"/>
          <w:szCs w:val="24"/>
        </w:rPr>
        <w:t xml:space="preserve">ir autokroso </w:t>
      </w:r>
      <w:r w:rsidR="009439FA" w:rsidRPr="00645171">
        <w:rPr>
          <w:rFonts w:ascii="Times New Roman" w:eastAsia="Times New Roman" w:hAnsi="Times New Roman"/>
          <w:sz w:val="24"/>
          <w:szCs w:val="24"/>
        </w:rPr>
        <w:t>varžyb</w:t>
      </w:r>
      <w:r w:rsidR="00EE4A46" w:rsidRPr="00645171">
        <w:rPr>
          <w:rFonts w:ascii="Times New Roman" w:eastAsia="Times New Roman" w:hAnsi="Times New Roman"/>
          <w:sz w:val="24"/>
          <w:szCs w:val="24"/>
        </w:rPr>
        <w:t>os ir</w:t>
      </w:r>
      <w:r w:rsidR="009439FA" w:rsidRPr="00645171">
        <w:rPr>
          <w:rFonts w:ascii="Times New Roman" w:eastAsia="Times New Roman" w:hAnsi="Times New Roman"/>
          <w:sz w:val="24"/>
          <w:szCs w:val="24"/>
        </w:rPr>
        <w:t xml:space="preserve"> treniruotės, </w:t>
      </w:r>
      <w:r w:rsidR="003F6EEF" w:rsidRPr="00645171">
        <w:rPr>
          <w:rFonts w:ascii="Times New Roman" w:eastAsia="Times New Roman" w:hAnsi="Times New Roman"/>
          <w:sz w:val="24"/>
          <w:szCs w:val="24"/>
        </w:rPr>
        <w:t>mugė, festivalis, reklamos akcija, įvairių dienų minėjimai, cirkas, atrakcionai ir k</w:t>
      </w:r>
      <w:r w:rsidR="009C7C25" w:rsidRPr="00645171">
        <w:rPr>
          <w:rFonts w:ascii="Times New Roman" w:eastAsia="Times New Roman" w:hAnsi="Times New Roman"/>
          <w:sz w:val="24"/>
          <w:szCs w:val="24"/>
        </w:rPr>
        <w:t>t.)</w:t>
      </w:r>
      <w:r w:rsidR="003F6EEF" w:rsidRPr="00645171">
        <w:rPr>
          <w:rFonts w:ascii="Times New Roman" w:eastAsia="Times New Roman" w:hAnsi="Times New Roman"/>
          <w:sz w:val="24"/>
          <w:szCs w:val="24"/>
        </w:rPr>
        <w:t>, kuri</w:t>
      </w:r>
      <w:r w:rsidR="00770B5E" w:rsidRPr="00645171">
        <w:rPr>
          <w:rFonts w:ascii="Times New Roman" w:eastAsia="Times New Roman" w:hAnsi="Times New Roman"/>
          <w:sz w:val="24"/>
          <w:szCs w:val="24"/>
        </w:rPr>
        <w:t>o</w:t>
      </w:r>
      <w:r w:rsidR="003F6EEF" w:rsidRPr="00645171">
        <w:rPr>
          <w:rFonts w:ascii="Times New Roman" w:eastAsia="Times New Roman" w:hAnsi="Times New Roman"/>
          <w:sz w:val="24"/>
          <w:szCs w:val="24"/>
        </w:rPr>
        <w:t xml:space="preserve"> f</w:t>
      </w:r>
      <w:r w:rsidR="00DF0635" w:rsidRPr="00645171">
        <w:rPr>
          <w:rFonts w:ascii="Times New Roman" w:eastAsia="Times New Roman" w:hAnsi="Times New Roman"/>
          <w:sz w:val="24"/>
          <w:szCs w:val="24"/>
        </w:rPr>
        <w:t xml:space="preserve">orma nepriskiriama </w:t>
      </w:r>
      <w:r w:rsidR="005C6F3F" w:rsidRPr="00645171">
        <w:rPr>
          <w:rFonts w:ascii="Times New Roman" w:eastAsia="Times New Roman" w:hAnsi="Times New Roman"/>
          <w:sz w:val="24"/>
          <w:szCs w:val="24"/>
        </w:rPr>
        <w:t>mitingui, piketui, demonstracijai, pilietinei akcijai</w:t>
      </w:r>
      <w:r w:rsidR="00B00259" w:rsidRPr="00645171">
        <w:rPr>
          <w:rFonts w:ascii="Times New Roman" w:eastAsia="Times New Roman" w:hAnsi="Times New Roman"/>
          <w:sz w:val="24"/>
          <w:szCs w:val="24"/>
        </w:rPr>
        <w:t xml:space="preserve">, </w:t>
      </w:r>
      <w:bookmarkStart w:id="3" w:name="_Hlk125113619"/>
      <w:r w:rsidR="00B00259" w:rsidRPr="00645171">
        <w:rPr>
          <w:rFonts w:ascii="Times New Roman" w:eastAsia="Times New Roman" w:hAnsi="Times New Roman"/>
          <w:sz w:val="24"/>
          <w:szCs w:val="24"/>
        </w:rPr>
        <w:t xml:space="preserve">pavienio asmens </w:t>
      </w:r>
      <w:bookmarkEnd w:id="3"/>
      <w:r w:rsidR="00B00259" w:rsidRPr="00645171">
        <w:rPr>
          <w:rFonts w:ascii="Times New Roman" w:eastAsia="Times New Roman" w:hAnsi="Times New Roman"/>
          <w:sz w:val="24"/>
          <w:szCs w:val="24"/>
        </w:rPr>
        <w:t>akcija</w:t>
      </w:r>
      <w:r w:rsidR="00E00819" w:rsidRPr="00645171">
        <w:rPr>
          <w:rFonts w:ascii="Times New Roman" w:eastAsia="Times New Roman" w:hAnsi="Times New Roman"/>
          <w:sz w:val="24"/>
          <w:szCs w:val="24"/>
        </w:rPr>
        <w:t>i</w:t>
      </w:r>
      <w:r w:rsidR="005C6F3F" w:rsidRPr="00645171">
        <w:rPr>
          <w:rFonts w:ascii="Times New Roman" w:eastAsia="Times New Roman" w:hAnsi="Times New Roman"/>
          <w:sz w:val="24"/>
          <w:szCs w:val="24"/>
        </w:rPr>
        <w:t xml:space="preserve"> ir kt</w:t>
      </w:r>
      <w:r w:rsidR="00DF0635" w:rsidRPr="00645171">
        <w:rPr>
          <w:rFonts w:ascii="Times New Roman" w:eastAsia="Times New Roman" w:hAnsi="Times New Roman"/>
          <w:sz w:val="24"/>
          <w:szCs w:val="24"/>
        </w:rPr>
        <w:t>.</w:t>
      </w:r>
      <w:r w:rsidR="00E33C19" w:rsidRPr="00645171">
        <w:rPr>
          <w:rFonts w:ascii="Times New Roman" w:eastAsia="Times New Roman" w:hAnsi="Times New Roman"/>
          <w:sz w:val="24"/>
          <w:szCs w:val="24"/>
        </w:rPr>
        <w:t xml:space="preserve"> </w:t>
      </w:r>
    </w:p>
    <w:p w14:paraId="726BB64D" w14:textId="461204AD" w:rsidR="00406514" w:rsidRPr="00645171" w:rsidRDefault="000478A1" w:rsidP="0019240A">
      <w:pPr>
        <w:tabs>
          <w:tab w:val="left" w:pos="0"/>
          <w:tab w:val="left" w:pos="900"/>
        </w:tabs>
        <w:spacing w:after="0" w:line="240" w:lineRule="auto"/>
        <w:ind w:firstLine="851"/>
        <w:jc w:val="both"/>
        <w:rPr>
          <w:rFonts w:ascii="Times New Roman" w:eastAsia="Times New Roman" w:hAnsi="Times New Roman"/>
          <w:sz w:val="24"/>
          <w:szCs w:val="24"/>
        </w:rPr>
      </w:pPr>
      <w:bookmarkStart w:id="4" w:name="_Hlk124847225"/>
      <w:r w:rsidRPr="00645171">
        <w:rPr>
          <w:rFonts w:ascii="Times New Roman" w:eastAsia="Times New Roman" w:hAnsi="Times New Roman"/>
          <w:sz w:val="24"/>
          <w:szCs w:val="24"/>
        </w:rPr>
        <w:t>6</w:t>
      </w:r>
      <w:r w:rsidR="003676E8" w:rsidRPr="00645171">
        <w:rPr>
          <w:rFonts w:ascii="Times New Roman" w:eastAsia="Times New Roman" w:hAnsi="Times New Roman"/>
          <w:sz w:val="24"/>
          <w:szCs w:val="24"/>
        </w:rPr>
        <w:t>.</w:t>
      </w:r>
      <w:r w:rsidR="00093D92" w:rsidRPr="00645171">
        <w:rPr>
          <w:rFonts w:ascii="Times New Roman" w:eastAsia="Times New Roman" w:hAnsi="Times New Roman"/>
          <w:sz w:val="24"/>
          <w:szCs w:val="24"/>
        </w:rPr>
        <w:t>3.</w:t>
      </w:r>
      <w:r w:rsidR="003676E8" w:rsidRPr="00645171">
        <w:rPr>
          <w:rFonts w:ascii="Times New Roman" w:eastAsia="Times New Roman" w:hAnsi="Times New Roman"/>
          <w:b/>
          <w:bCs/>
          <w:sz w:val="24"/>
          <w:szCs w:val="24"/>
        </w:rPr>
        <w:t xml:space="preserve"> </w:t>
      </w:r>
      <w:r w:rsidR="0016051A" w:rsidRPr="00645171">
        <w:rPr>
          <w:rFonts w:ascii="Times New Roman" w:eastAsia="Times New Roman" w:hAnsi="Times New Roman"/>
          <w:b/>
          <w:bCs/>
          <w:sz w:val="24"/>
          <w:szCs w:val="24"/>
        </w:rPr>
        <w:t xml:space="preserve">Mažos apimties </w:t>
      </w:r>
      <w:r w:rsidR="007377F4" w:rsidRPr="00645171">
        <w:rPr>
          <w:rFonts w:ascii="Times New Roman" w:eastAsia="Times New Roman" w:hAnsi="Times New Roman"/>
          <w:b/>
          <w:bCs/>
          <w:sz w:val="24"/>
          <w:szCs w:val="24"/>
        </w:rPr>
        <w:t xml:space="preserve">viešasis </w:t>
      </w:r>
      <w:r w:rsidR="0016051A" w:rsidRPr="00645171">
        <w:rPr>
          <w:rFonts w:ascii="Times New Roman" w:eastAsia="Times New Roman" w:hAnsi="Times New Roman"/>
          <w:b/>
          <w:bCs/>
          <w:sz w:val="24"/>
          <w:szCs w:val="24"/>
        </w:rPr>
        <w:t>renginys</w:t>
      </w:r>
      <w:r w:rsidR="0016051A" w:rsidRPr="00645171">
        <w:rPr>
          <w:rFonts w:ascii="Times New Roman" w:eastAsia="Times New Roman" w:hAnsi="Times New Roman"/>
          <w:sz w:val="24"/>
          <w:szCs w:val="24"/>
        </w:rPr>
        <w:t xml:space="preserve"> –</w:t>
      </w:r>
      <w:r w:rsidR="00342C67" w:rsidRPr="00645171">
        <w:rPr>
          <w:rFonts w:ascii="Times New Roman" w:eastAsia="Times New Roman" w:hAnsi="Times New Roman"/>
          <w:sz w:val="24"/>
          <w:szCs w:val="24"/>
        </w:rPr>
        <w:t xml:space="preserve"> renginys</w:t>
      </w:r>
      <w:r w:rsidR="0016051A" w:rsidRPr="00645171">
        <w:rPr>
          <w:rFonts w:ascii="Times New Roman" w:eastAsia="Times New Roman" w:hAnsi="Times New Roman"/>
          <w:sz w:val="24"/>
          <w:szCs w:val="24"/>
        </w:rPr>
        <w:t>, kurio forma nepriskiriama mitingui, piketui, demonstracijai, pilietin</w:t>
      </w:r>
      <w:r w:rsidR="003F7E47" w:rsidRPr="00645171">
        <w:rPr>
          <w:rFonts w:ascii="Times New Roman" w:eastAsia="Times New Roman" w:hAnsi="Times New Roman"/>
          <w:sz w:val="24"/>
          <w:szCs w:val="24"/>
        </w:rPr>
        <w:t>ei</w:t>
      </w:r>
      <w:r w:rsidR="0016051A" w:rsidRPr="00645171">
        <w:rPr>
          <w:rFonts w:ascii="Times New Roman" w:eastAsia="Times New Roman" w:hAnsi="Times New Roman"/>
          <w:sz w:val="24"/>
          <w:szCs w:val="24"/>
        </w:rPr>
        <w:t xml:space="preserve"> akcijai</w:t>
      </w:r>
      <w:r w:rsidR="00B00259" w:rsidRPr="00645171">
        <w:rPr>
          <w:rFonts w:ascii="Times New Roman" w:eastAsia="Times New Roman" w:hAnsi="Times New Roman"/>
          <w:sz w:val="24"/>
          <w:szCs w:val="24"/>
        </w:rPr>
        <w:t>,</w:t>
      </w:r>
      <w:r w:rsidR="0016051A" w:rsidRPr="00645171">
        <w:rPr>
          <w:rFonts w:ascii="Times New Roman" w:eastAsia="Times New Roman" w:hAnsi="Times New Roman"/>
          <w:sz w:val="24"/>
          <w:szCs w:val="24"/>
        </w:rPr>
        <w:t xml:space="preserve"> </w:t>
      </w:r>
      <w:r w:rsidR="00B00259" w:rsidRPr="00645171">
        <w:rPr>
          <w:rFonts w:ascii="Times New Roman" w:eastAsia="Times New Roman" w:hAnsi="Times New Roman"/>
          <w:sz w:val="24"/>
          <w:szCs w:val="24"/>
        </w:rPr>
        <w:t xml:space="preserve">pavienio asmens akcijai </w:t>
      </w:r>
      <w:r w:rsidR="0016051A" w:rsidRPr="00645171">
        <w:rPr>
          <w:rFonts w:ascii="Times New Roman" w:eastAsia="Times New Roman" w:hAnsi="Times New Roman"/>
          <w:sz w:val="24"/>
          <w:szCs w:val="24"/>
        </w:rPr>
        <w:t>ir kt.,</w:t>
      </w:r>
      <w:r w:rsidR="00B60F4C" w:rsidRPr="00645171">
        <w:rPr>
          <w:rFonts w:ascii="Times New Roman" w:eastAsia="Times New Roman" w:hAnsi="Times New Roman"/>
          <w:sz w:val="24"/>
          <w:szCs w:val="24"/>
        </w:rPr>
        <w:t xml:space="preserve"> </w:t>
      </w:r>
      <w:r w:rsidR="00363FBD" w:rsidRPr="00645171">
        <w:rPr>
          <w:rFonts w:ascii="Times New Roman" w:eastAsia="Times New Roman" w:hAnsi="Times New Roman"/>
          <w:sz w:val="24"/>
          <w:szCs w:val="24"/>
        </w:rPr>
        <w:t>kai planuojamas</w:t>
      </w:r>
      <w:r w:rsidR="0016051A" w:rsidRPr="00645171">
        <w:rPr>
          <w:rFonts w:ascii="Times New Roman" w:eastAsia="Times New Roman" w:hAnsi="Times New Roman"/>
          <w:sz w:val="24"/>
          <w:szCs w:val="24"/>
        </w:rPr>
        <w:t xml:space="preserve"> </w:t>
      </w:r>
      <w:r w:rsidR="0095308F" w:rsidRPr="00645171">
        <w:rPr>
          <w:rFonts w:ascii="Times New Roman" w:eastAsia="Times New Roman" w:hAnsi="Times New Roman"/>
          <w:sz w:val="24"/>
          <w:szCs w:val="24"/>
        </w:rPr>
        <w:t xml:space="preserve">asmenų </w:t>
      </w:r>
      <w:r w:rsidR="0016051A" w:rsidRPr="00645171">
        <w:rPr>
          <w:rFonts w:ascii="Times New Roman" w:eastAsia="Times New Roman" w:hAnsi="Times New Roman"/>
          <w:sz w:val="24"/>
          <w:szCs w:val="24"/>
        </w:rPr>
        <w:t xml:space="preserve">skaičius </w:t>
      </w:r>
      <w:r w:rsidR="00FD6DA6" w:rsidRPr="00645171">
        <w:rPr>
          <w:rFonts w:ascii="Times New Roman" w:eastAsia="Times New Roman" w:hAnsi="Times New Roman"/>
          <w:sz w:val="24"/>
          <w:szCs w:val="24"/>
        </w:rPr>
        <w:t xml:space="preserve">vienu metu </w:t>
      </w:r>
      <w:r w:rsidR="0040484C" w:rsidRPr="00645171">
        <w:rPr>
          <w:rFonts w:ascii="Times New Roman" w:eastAsia="Times New Roman" w:hAnsi="Times New Roman"/>
          <w:sz w:val="24"/>
          <w:szCs w:val="24"/>
        </w:rPr>
        <w:t xml:space="preserve">neviršija </w:t>
      </w:r>
      <w:r w:rsidR="001C37D1" w:rsidRPr="00645171">
        <w:rPr>
          <w:rFonts w:ascii="Times New Roman" w:eastAsia="Times New Roman" w:hAnsi="Times New Roman"/>
          <w:sz w:val="24"/>
          <w:szCs w:val="24"/>
        </w:rPr>
        <w:t>5</w:t>
      </w:r>
      <w:r w:rsidR="0016051A" w:rsidRPr="00645171">
        <w:rPr>
          <w:rFonts w:ascii="Times New Roman" w:eastAsia="Times New Roman" w:hAnsi="Times New Roman"/>
          <w:sz w:val="24"/>
          <w:szCs w:val="24"/>
        </w:rPr>
        <w:t>0</w:t>
      </w:r>
      <w:r w:rsidR="0019240A" w:rsidRPr="00645171">
        <w:rPr>
          <w:rFonts w:ascii="Times New Roman" w:eastAsia="Times New Roman" w:hAnsi="Times New Roman"/>
          <w:sz w:val="24"/>
          <w:szCs w:val="24"/>
        </w:rPr>
        <w:t>.</w:t>
      </w:r>
    </w:p>
    <w:p w14:paraId="293DA781" w14:textId="091BA832" w:rsidR="0016051A" w:rsidRPr="00645171" w:rsidRDefault="000478A1" w:rsidP="0019240A">
      <w:pPr>
        <w:tabs>
          <w:tab w:val="left" w:pos="0"/>
          <w:tab w:val="left" w:pos="900"/>
        </w:tabs>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bCs/>
          <w:sz w:val="24"/>
          <w:szCs w:val="24"/>
        </w:rPr>
        <w:t>6</w:t>
      </w:r>
      <w:r w:rsidR="003676E8" w:rsidRPr="00645171">
        <w:rPr>
          <w:rFonts w:ascii="Times New Roman" w:eastAsia="Times New Roman" w:hAnsi="Times New Roman"/>
          <w:bCs/>
          <w:sz w:val="24"/>
          <w:szCs w:val="24"/>
        </w:rPr>
        <w:t>.</w:t>
      </w:r>
      <w:r w:rsidR="00093D92" w:rsidRPr="00645171">
        <w:rPr>
          <w:rFonts w:ascii="Times New Roman" w:eastAsia="Times New Roman" w:hAnsi="Times New Roman"/>
          <w:bCs/>
          <w:sz w:val="24"/>
          <w:szCs w:val="24"/>
        </w:rPr>
        <w:t>4</w:t>
      </w:r>
      <w:r w:rsidR="003676E8" w:rsidRPr="00645171">
        <w:rPr>
          <w:rFonts w:ascii="Times New Roman" w:eastAsia="Times New Roman" w:hAnsi="Times New Roman"/>
          <w:bCs/>
          <w:sz w:val="24"/>
          <w:szCs w:val="24"/>
        </w:rPr>
        <w:t>.</w:t>
      </w:r>
      <w:r w:rsidR="003676E8" w:rsidRPr="00645171">
        <w:rPr>
          <w:rFonts w:ascii="Times New Roman" w:eastAsia="Times New Roman" w:hAnsi="Times New Roman"/>
          <w:b/>
          <w:bCs/>
          <w:sz w:val="24"/>
          <w:szCs w:val="24"/>
        </w:rPr>
        <w:t xml:space="preserve"> </w:t>
      </w:r>
      <w:r w:rsidR="0016051A" w:rsidRPr="00645171">
        <w:rPr>
          <w:rFonts w:ascii="Times New Roman" w:eastAsia="Times New Roman" w:hAnsi="Times New Roman"/>
          <w:b/>
          <w:bCs/>
          <w:sz w:val="24"/>
          <w:szCs w:val="24"/>
        </w:rPr>
        <w:t xml:space="preserve">Didelės apimties </w:t>
      </w:r>
      <w:r w:rsidR="007377F4" w:rsidRPr="00645171">
        <w:rPr>
          <w:rFonts w:ascii="Times New Roman" w:eastAsia="Times New Roman" w:hAnsi="Times New Roman"/>
          <w:b/>
          <w:bCs/>
          <w:sz w:val="24"/>
          <w:szCs w:val="24"/>
        </w:rPr>
        <w:t xml:space="preserve">viešasis </w:t>
      </w:r>
      <w:r w:rsidR="0016051A" w:rsidRPr="00645171">
        <w:rPr>
          <w:rFonts w:ascii="Times New Roman" w:eastAsia="Times New Roman" w:hAnsi="Times New Roman"/>
          <w:b/>
          <w:bCs/>
          <w:sz w:val="24"/>
          <w:szCs w:val="24"/>
        </w:rPr>
        <w:t xml:space="preserve">renginys </w:t>
      </w:r>
      <w:r w:rsidR="0016051A" w:rsidRPr="00645171">
        <w:rPr>
          <w:rFonts w:ascii="Times New Roman" w:eastAsia="Times New Roman" w:hAnsi="Times New Roman"/>
          <w:sz w:val="24"/>
          <w:szCs w:val="24"/>
        </w:rPr>
        <w:t xml:space="preserve">– </w:t>
      </w:r>
      <w:r w:rsidR="00342C67" w:rsidRPr="00645171">
        <w:rPr>
          <w:rFonts w:ascii="Times New Roman" w:eastAsia="Times New Roman" w:hAnsi="Times New Roman"/>
          <w:sz w:val="24"/>
          <w:szCs w:val="24"/>
        </w:rPr>
        <w:t>renginys</w:t>
      </w:r>
      <w:r w:rsidR="0016051A" w:rsidRPr="00645171">
        <w:rPr>
          <w:rFonts w:ascii="Times New Roman" w:eastAsia="Times New Roman" w:hAnsi="Times New Roman"/>
          <w:sz w:val="24"/>
          <w:szCs w:val="24"/>
        </w:rPr>
        <w:t>, kurio forma nepriskiriama mitingui, piketui, demonstracijai, pilietin</w:t>
      </w:r>
      <w:r w:rsidR="009637FA" w:rsidRPr="00645171">
        <w:rPr>
          <w:rFonts w:ascii="Times New Roman" w:eastAsia="Times New Roman" w:hAnsi="Times New Roman"/>
          <w:sz w:val="24"/>
          <w:szCs w:val="24"/>
        </w:rPr>
        <w:t>ei</w:t>
      </w:r>
      <w:r w:rsidR="0016051A" w:rsidRPr="00645171">
        <w:rPr>
          <w:rFonts w:ascii="Times New Roman" w:eastAsia="Times New Roman" w:hAnsi="Times New Roman"/>
          <w:sz w:val="24"/>
          <w:szCs w:val="24"/>
        </w:rPr>
        <w:t xml:space="preserve"> akcijai</w:t>
      </w:r>
      <w:r w:rsidR="00B00259" w:rsidRPr="00645171">
        <w:rPr>
          <w:rFonts w:ascii="Times New Roman" w:eastAsia="Times New Roman" w:hAnsi="Times New Roman"/>
          <w:sz w:val="24"/>
          <w:szCs w:val="24"/>
        </w:rPr>
        <w:t xml:space="preserve">, pavienio asmens akcijai </w:t>
      </w:r>
      <w:r w:rsidR="0016051A" w:rsidRPr="00645171">
        <w:rPr>
          <w:rFonts w:ascii="Times New Roman" w:eastAsia="Times New Roman" w:hAnsi="Times New Roman"/>
          <w:sz w:val="24"/>
          <w:szCs w:val="24"/>
        </w:rPr>
        <w:t>ir kt.,</w:t>
      </w:r>
      <w:r w:rsidR="00022A65" w:rsidRPr="00645171">
        <w:rPr>
          <w:rFonts w:ascii="Times New Roman" w:eastAsia="Times New Roman" w:hAnsi="Times New Roman"/>
          <w:sz w:val="24"/>
          <w:szCs w:val="24"/>
        </w:rPr>
        <w:t xml:space="preserve"> </w:t>
      </w:r>
      <w:r w:rsidR="0016051A" w:rsidRPr="00645171">
        <w:rPr>
          <w:rFonts w:ascii="Times New Roman" w:eastAsia="Times New Roman" w:hAnsi="Times New Roman"/>
          <w:sz w:val="24"/>
          <w:szCs w:val="24"/>
        </w:rPr>
        <w:t xml:space="preserve">kai </w:t>
      </w:r>
      <w:r w:rsidR="00363FBD" w:rsidRPr="00645171">
        <w:rPr>
          <w:rFonts w:ascii="Times New Roman" w:eastAsia="Times New Roman" w:hAnsi="Times New Roman"/>
          <w:sz w:val="24"/>
          <w:szCs w:val="24"/>
        </w:rPr>
        <w:t xml:space="preserve">planuojamas </w:t>
      </w:r>
      <w:r w:rsidR="0095308F" w:rsidRPr="00645171">
        <w:rPr>
          <w:rFonts w:ascii="Times New Roman" w:eastAsia="Times New Roman" w:hAnsi="Times New Roman"/>
          <w:sz w:val="24"/>
          <w:szCs w:val="24"/>
        </w:rPr>
        <w:t xml:space="preserve">asmenų </w:t>
      </w:r>
      <w:r w:rsidR="0016051A" w:rsidRPr="00645171">
        <w:rPr>
          <w:rFonts w:ascii="Times New Roman" w:eastAsia="Times New Roman" w:hAnsi="Times New Roman"/>
          <w:sz w:val="24"/>
          <w:szCs w:val="24"/>
        </w:rPr>
        <w:t>skaičius</w:t>
      </w:r>
      <w:r w:rsidR="003E1398" w:rsidRPr="00645171">
        <w:rPr>
          <w:rFonts w:ascii="Times New Roman" w:eastAsia="Times New Roman" w:hAnsi="Times New Roman"/>
          <w:sz w:val="24"/>
          <w:szCs w:val="24"/>
        </w:rPr>
        <w:t xml:space="preserve"> </w:t>
      </w:r>
      <w:r w:rsidR="002E5B74" w:rsidRPr="00645171">
        <w:rPr>
          <w:rFonts w:ascii="Times New Roman" w:eastAsia="Times New Roman" w:hAnsi="Times New Roman"/>
          <w:sz w:val="24"/>
          <w:szCs w:val="24"/>
        </w:rPr>
        <w:t xml:space="preserve">vienu metu </w:t>
      </w:r>
      <w:r w:rsidR="0016051A" w:rsidRPr="00645171">
        <w:rPr>
          <w:rFonts w:ascii="Times New Roman" w:eastAsia="Times New Roman" w:hAnsi="Times New Roman"/>
          <w:sz w:val="24"/>
          <w:szCs w:val="24"/>
        </w:rPr>
        <w:t xml:space="preserve">viršija </w:t>
      </w:r>
      <w:r w:rsidR="001C37D1" w:rsidRPr="00645171">
        <w:rPr>
          <w:rFonts w:ascii="Times New Roman" w:eastAsia="Times New Roman" w:hAnsi="Times New Roman"/>
          <w:sz w:val="24"/>
          <w:szCs w:val="24"/>
        </w:rPr>
        <w:t>5</w:t>
      </w:r>
      <w:r w:rsidR="0016051A" w:rsidRPr="00645171">
        <w:rPr>
          <w:rFonts w:ascii="Times New Roman" w:eastAsia="Times New Roman" w:hAnsi="Times New Roman"/>
          <w:sz w:val="24"/>
          <w:szCs w:val="24"/>
        </w:rPr>
        <w:t>0</w:t>
      </w:r>
      <w:r w:rsidR="0019240A" w:rsidRPr="00645171">
        <w:rPr>
          <w:rFonts w:ascii="Times New Roman" w:eastAsia="Times New Roman" w:hAnsi="Times New Roman"/>
          <w:sz w:val="24"/>
          <w:szCs w:val="24"/>
        </w:rPr>
        <w:t>.</w:t>
      </w:r>
    </w:p>
    <w:bookmarkEnd w:id="4"/>
    <w:p w14:paraId="3D4FB955" w14:textId="5BBC4C06" w:rsidR="003F6EEF" w:rsidRPr="00645171" w:rsidRDefault="000478A1" w:rsidP="0019240A">
      <w:pPr>
        <w:tabs>
          <w:tab w:val="left" w:pos="0"/>
          <w:tab w:val="left" w:pos="900"/>
        </w:tabs>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lastRenderedPageBreak/>
        <w:t>6</w:t>
      </w:r>
      <w:r w:rsidR="0016051A" w:rsidRPr="00645171">
        <w:rPr>
          <w:rFonts w:ascii="Times New Roman" w:eastAsia="Times New Roman" w:hAnsi="Times New Roman"/>
          <w:sz w:val="24"/>
          <w:szCs w:val="24"/>
        </w:rPr>
        <w:t>.</w:t>
      </w:r>
      <w:r w:rsidR="00093D92" w:rsidRPr="00645171">
        <w:rPr>
          <w:rFonts w:ascii="Times New Roman" w:eastAsia="Times New Roman" w:hAnsi="Times New Roman"/>
          <w:sz w:val="24"/>
          <w:szCs w:val="24"/>
        </w:rPr>
        <w:t>5</w:t>
      </w:r>
      <w:r w:rsidR="003F6EEF" w:rsidRPr="00645171">
        <w:rPr>
          <w:rFonts w:ascii="Times New Roman" w:eastAsia="Times New Roman" w:hAnsi="Times New Roman"/>
          <w:sz w:val="24"/>
          <w:szCs w:val="24"/>
        </w:rPr>
        <w:t xml:space="preserve">. </w:t>
      </w:r>
      <w:r w:rsidR="003F6EEF" w:rsidRPr="00645171">
        <w:rPr>
          <w:rFonts w:ascii="Times New Roman" w:eastAsia="Times New Roman" w:hAnsi="Times New Roman"/>
          <w:b/>
          <w:sz w:val="24"/>
          <w:szCs w:val="24"/>
        </w:rPr>
        <w:t xml:space="preserve">Nekomercinis </w:t>
      </w:r>
      <w:r w:rsidR="007377F4" w:rsidRPr="00645171">
        <w:rPr>
          <w:rFonts w:ascii="Times New Roman" w:eastAsia="Times New Roman" w:hAnsi="Times New Roman"/>
          <w:b/>
          <w:sz w:val="24"/>
          <w:szCs w:val="24"/>
        </w:rPr>
        <w:t xml:space="preserve">viešasis </w:t>
      </w:r>
      <w:r w:rsidR="003F6EEF" w:rsidRPr="00645171">
        <w:rPr>
          <w:rFonts w:ascii="Times New Roman" w:eastAsia="Times New Roman" w:hAnsi="Times New Roman"/>
          <w:b/>
          <w:sz w:val="24"/>
          <w:szCs w:val="24"/>
        </w:rPr>
        <w:t>renginys</w:t>
      </w:r>
      <w:r w:rsidR="003F6EEF" w:rsidRPr="00645171">
        <w:rPr>
          <w:rFonts w:ascii="Times New Roman" w:eastAsia="Times New Roman" w:hAnsi="Times New Roman"/>
          <w:sz w:val="24"/>
          <w:szCs w:val="24"/>
        </w:rPr>
        <w:t xml:space="preserve"> – renginys, kurio organizatorius nesiekia pelno. Žiūrovai į renginį įleidžiami nemokamai. </w:t>
      </w:r>
      <w:r w:rsidR="0016051A" w:rsidRPr="00645171">
        <w:rPr>
          <w:rFonts w:ascii="Times New Roman" w:eastAsia="Times New Roman" w:hAnsi="Times New Roman"/>
          <w:sz w:val="24"/>
          <w:szCs w:val="24"/>
        </w:rPr>
        <w:t>Šio renginio metu</w:t>
      </w:r>
      <w:r w:rsidR="003F6EEF" w:rsidRPr="00645171">
        <w:rPr>
          <w:rFonts w:ascii="Times New Roman" w:eastAsia="Times New Roman" w:hAnsi="Times New Roman"/>
          <w:sz w:val="24"/>
          <w:szCs w:val="24"/>
        </w:rPr>
        <w:t xml:space="preserve"> gali būti teikiamos </w:t>
      </w:r>
      <w:r w:rsidR="0016051A" w:rsidRPr="00645171">
        <w:rPr>
          <w:rFonts w:ascii="Times New Roman" w:eastAsia="Times New Roman" w:hAnsi="Times New Roman"/>
          <w:sz w:val="24"/>
          <w:szCs w:val="24"/>
        </w:rPr>
        <w:t xml:space="preserve">mokamos </w:t>
      </w:r>
      <w:r w:rsidR="003F6EEF" w:rsidRPr="00645171">
        <w:rPr>
          <w:rFonts w:ascii="Times New Roman" w:eastAsia="Times New Roman" w:hAnsi="Times New Roman"/>
          <w:sz w:val="24"/>
          <w:szCs w:val="24"/>
        </w:rPr>
        <w:t>paslaugos ir preki</w:t>
      </w:r>
      <w:r w:rsidR="00DF0635" w:rsidRPr="00645171">
        <w:rPr>
          <w:rFonts w:ascii="Times New Roman" w:eastAsia="Times New Roman" w:hAnsi="Times New Roman"/>
          <w:sz w:val="24"/>
          <w:szCs w:val="24"/>
        </w:rPr>
        <w:t>aujama.</w:t>
      </w:r>
    </w:p>
    <w:p w14:paraId="24B28B58" w14:textId="0A981DCF" w:rsidR="00356CBE" w:rsidRPr="00645171" w:rsidRDefault="000478A1" w:rsidP="00356CBE">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3F6EEF" w:rsidRPr="00645171">
        <w:rPr>
          <w:rFonts w:ascii="Times New Roman" w:eastAsia="Times New Roman" w:hAnsi="Times New Roman"/>
          <w:sz w:val="24"/>
          <w:szCs w:val="24"/>
        </w:rPr>
        <w:t>.</w:t>
      </w:r>
      <w:r w:rsidR="00093D92" w:rsidRPr="00645171">
        <w:rPr>
          <w:rFonts w:ascii="Times New Roman" w:eastAsia="Times New Roman" w:hAnsi="Times New Roman"/>
          <w:sz w:val="24"/>
          <w:szCs w:val="24"/>
        </w:rPr>
        <w:t>6</w:t>
      </w:r>
      <w:r w:rsidR="003F6EEF" w:rsidRPr="00645171">
        <w:rPr>
          <w:rFonts w:ascii="Times New Roman" w:eastAsia="Times New Roman" w:hAnsi="Times New Roman"/>
          <w:sz w:val="24"/>
          <w:szCs w:val="24"/>
        </w:rPr>
        <w:t xml:space="preserve">. </w:t>
      </w:r>
      <w:r w:rsidR="003F6EEF" w:rsidRPr="00645171">
        <w:rPr>
          <w:rFonts w:ascii="Times New Roman" w:eastAsia="Times New Roman" w:hAnsi="Times New Roman"/>
          <w:b/>
          <w:sz w:val="24"/>
          <w:szCs w:val="24"/>
        </w:rPr>
        <w:t xml:space="preserve">Komercinis </w:t>
      </w:r>
      <w:r w:rsidR="007377F4" w:rsidRPr="00645171">
        <w:rPr>
          <w:rFonts w:ascii="Times New Roman" w:eastAsia="Times New Roman" w:hAnsi="Times New Roman"/>
          <w:b/>
          <w:sz w:val="24"/>
          <w:szCs w:val="24"/>
        </w:rPr>
        <w:t xml:space="preserve">viešasis </w:t>
      </w:r>
      <w:r w:rsidR="003F6EEF" w:rsidRPr="00645171">
        <w:rPr>
          <w:rFonts w:ascii="Times New Roman" w:eastAsia="Times New Roman" w:hAnsi="Times New Roman"/>
          <w:b/>
          <w:sz w:val="24"/>
          <w:szCs w:val="24"/>
        </w:rPr>
        <w:t>renginys</w:t>
      </w:r>
      <w:r w:rsidR="003F6EEF" w:rsidRPr="00645171">
        <w:rPr>
          <w:rFonts w:ascii="Times New Roman" w:eastAsia="Times New Roman" w:hAnsi="Times New Roman"/>
          <w:sz w:val="24"/>
          <w:szCs w:val="24"/>
        </w:rPr>
        <w:t xml:space="preserve"> – renginys, kurio organizatorius siekia pelno</w:t>
      </w:r>
      <w:r w:rsidR="005663EB"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 arba renginys</w:t>
      </w:r>
      <w:r w:rsidR="005B3726"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 organizuotas reklamos tikslais. Žiūrovai į renginį įleidžiami su bilietais arba be jų.</w:t>
      </w:r>
      <w:r w:rsidR="00CA76E3" w:rsidRPr="00645171">
        <w:rPr>
          <w:rFonts w:ascii="Times New Roman" w:eastAsia="Times New Roman" w:hAnsi="Times New Roman"/>
          <w:sz w:val="24"/>
          <w:szCs w:val="24"/>
        </w:rPr>
        <w:t xml:space="preserve"> Šio renginio metu gali būti teikiamos mokamos paslaugos ir prekiaujama.</w:t>
      </w:r>
      <w:r w:rsidR="003F6EEF" w:rsidRPr="00645171">
        <w:rPr>
          <w:rFonts w:ascii="Times New Roman" w:eastAsia="Times New Roman" w:hAnsi="Times New Roman"/>
          <w:sz w:val="24"/>
          <w:szCs w:val="24"/>
        </w:rPr>
        <w:t xml:space="preserve"> Jei abejojama, ar renginys yra komercinis, sprendimą priima Panevėžio miesto savivaldybės administracijos</w:t>
      </w:r>
      <w:r w:rsidR="0098573D" w:rsidRPr="00645171">
        <w:rPr>
          <w:rFonts w:ascii="Times New Roman" w:eastAsia="Times New Roman" w:hAnsi="Times New Roman"/>
          <w:sz w:val="24"/>
          <w:szCs w:val="24"/>
        </w:rPr>
        <w:t xml:space="preserve"> (toliau – </w:t>
      </w:r>
      <w:bookmarkStart w:id="5" w:name="_Hlk126138355"/>
      <w:r w:rsidR="0098573D" w:rsidRPr="00645171">
        <w:rPr>
          <w:rFonts w:ascii="Times New Roman" w:eastAsia="Times New Roman" w:hAnsi="Times New Roman"/>
          <w:sz w:val="24"/>
          <w:szCs w:val="24"/>
        </w:rPr>
        <w:t>Savivaldybės administracija)</w:t>
      </w:r>
      <w:r w:rsidR="003F6EEF" w:rsidRPr="00645171">
        <w:rPr>
          <w:rFonts w:ascii="Times New Roman" w:eastAsia="Times New Roman" w:hAnsi="Times New Roman"/>
          <w:sz w:val="24"/>
          <w:szCs w:val="24"/>
        </w:rPr>
        <w:t xml:space="preserve"> </w:t>
      </w:r>
      <w:r w:rsidR="0055006F" w:rsidRPr="00645171">
        <w:rPr>
          <w:rFonts w:ascii="Times New Roman" w:eastAsia="Times New Roman" w:hAnsi="Times New Roman"/>
          <w:sz w:val="24"/>
          <w:szCs w:val="24"/>
        </w:rPr>
        <w:t xml:space="preserve">direktoriaus įsakymu sudaryta </w:t>
      </w:r>
      <w:r w:rsidR="00356CBE" w:rsidRPr="00645171">
        <w:rPr>
          <w:rFonts w:ascii="Times New Roman" w:eastAsia="Times New Roman" w:hAnsi="Times New Roman"/>
          <w:sz w:val="24"/>
          <w:szCs w:val="24"/>
        </w:rPr>
        <w:t xml:space="preserve">komisija prašymams leisti organizuoti renginius </w:t>
      </w:r>
      <w:r w:rsidR="005B3726" w:rsidRPr="00645171">
        <w:rPr>
          <w:rFonts w:ascii="Times New Roman" w:eastAsia="Times New Roman" w:hAnsi="Times New Roman"/>
          <w:sz w:val="24"/>
          <w:szCs w:val="24"/>
        </w:rPr>
        <w:t xml:space="preserve">Panevėžio </w:t>
      </w:r>
      <w:r w:rsidR="00356CBE" w:rsidRPr="00645171">
        <w:rPr>
          <w:rFonts w:ascii="Times New Roman" w:eastAsia="Times New Roman" w:hAnsi="Times New Roman"/>
          <w:sz w:val="24"/>
          <w:szCs w:val="24"/>
        </w:rPr>
        <w:t>miesto viešosiose vietose nagrinėti (toliau – komisija).</w:t>
      </w:r>
    </w:p>
    <w:bookmarkEnd w:id="5"/>
    <w:p w14:paraId="43EFC910" w14:textId="651E818A" w:rsidR="003F6EEF"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FB7DE9" w:rsidRPr="00645171">
        <w:rPr>
          <w:rFonts w:ascii="Times New Roman" w:eastAsia="Times New Roman" w:hAnsi="Times New Roman"/>
          <w:sz w:val="24"/>
          <w:szCs w:val="24"/>
        </w:rPr>
        <w:t>.7</w:t>
      </w:r>
      <w:r w:rsidR="003F6EEF" w:rsidRPr="00645171">
        <w:rPr>
          <w:rFonts w:ascii="Times New Roman" w:eastAsia="Times New Roman" w:hAnsi="Times New Roman"/>
          <w:sz w:val="24"/>
          <w:szCs w:val="24"/>
        </w:rPr>
        <w:t xml:space="preserve">. </w:t>
      </w:r>
      <w:r w:rsidR="003F6EEF" w:rsidRPr="00645171">
        <w:rPr>
          <w:rFonts w:ascii="Times New Roman" w:eastAsia="Times New Roman" w:hAnsi="Times New Roman"/>
          <w:b/>
          <w:sz w:val="24"/>
          <w:szCs w:val="24"/>
        </w:rPr>
        <w:t>Kilnojamas</w:t>
      </w:r>
      <w:r w:rsidR="003F7E47" w:rsidRPr="00645171">
        <w:rPr>
          <w:rFonts w:ascii="Times New Roman" w:eastAsia="Times New Roman" w:hAnsi="Times New Roman"/>
          <w:b/>
          <w:sz w:val="24"/>
          <w:szCs w:val="24"/>
        </w:rPr>
        <w:t>is</w:t>
      </w:r>
      <w:r w:rsidR="003F6EEF" w:rsidRPr="00645171">
        <w:rPr>
          <w:rFonts w:ascii="Times New Roman" w:eastAsia="Times New Roman" w:hAnsi="Times New Roman"/>
          <w:b/>
          <w:sz w:val="24"/>
          <w:szCs w:val="24"/>
        </w:rPr>
        <w:t xml:space="preserve"> atrakcionų parkas</w:t>
      </w:r>
      <w:r w:rsidR="003F6EEF" w:rsidRPr="00645171">
        <w:rPr>
          <w:rFonts w:ascii="Times New Roman" w:eastAsia="Times New Roman" w:hAnsi="Times New Roman"/>
          <w:sz w:val="24"/>
          <w:szCs w:val="24"/>
        </w:rPr>
        <w:t xml:space="preserve"> – pramoginiai įrenginiai ir jų įranga, skirti viešai naudoti asmenims linksminti</w:t>
      </w:r>
      <w:r w:rsidR="00B0243D" w:rsidRPr="00645171">
        <w:rPr>
          <w:rFonts w:ascii="Times New Roman" w:eastAsia="Times New Roman" w:hAnsi="Times New Roman"/>
          <w:sz w:val="24"/>
          <w:szCs w:val="24"/>
        </w:rPr>
        <w:t>, pramogauti</w:t>
      </w:r>
      <w:r w:rsidR="006770BD" w:rsidRPr="00645171">
        <w:rPr>
          <w:rFonts w:ascii="Times New Roman" w:eastAsia="Times New Roman" w:hAnsi="Times New Roman"/>
          <w:sz w:val="24"/>
          <w:szCs w:val="24"/>
        </w:rPr>
        <w:t>, t. y.</w:t>
      </w:r>
      <w:r w:rsidR="00B0243D" w:rsidRPr="00645171">
        <w:rPr>
          <w:rFonts w:ascii="Times New Roman" w:eastAsia="Times New Roman" w:hAnsi="Times New Roman"/>
          <w:sz w:val="24"/>
          <w:szCs w:val="24"/>
        </w:rPr>
        <w:t xml:space="preserve"> </w:t>
      </w:r>
      <w:r w:rsidR="006770BD" w:rsidRPr="00645171">
        <w:rPr>
          <w:rFonts w:ascii="Times New Roman" w:eastAsia="Times New Roman" w:hAnsi="Times New Roman"/>
          <w:sz w:val="24"/>
          <w:szCs w:val="24"/>
        </w:rPr>
        <w:t>p</w:t>
      </w:r>
      <w:r w:rsidR="003F6EEF" w:rsidRPr="00645171">
        <w:rPr>
          <w:rFonts w:ascii="Times New Roman" w:eastAsia="Times New Roman" w:hAnsi="Times New Roman"/>
          <w:sz w:val="24"/>
          <w:szCs w:val="24"/>
        </w:rPr>
        <w:t>ramoginiai įrenginiai, priskirti potencialiai pavojingiems įrenginiams, ir nesudėtingi atrakcionai, nepriskirti potencialiniai pavojingiems įrenginiams (pripučiamas</w:t>
      </w:r>
      <w:r w:rsidR="003F7E47" w:rsidRPr="00645171">
        <w:rPr>
          <w:rFonts w:ascii="Times New Roman" w:eastAsia="Times New Roman" w:hAnsi="Times New Roman"/>
          <w:sz w:val="24"/>
          <w:szCs w:val="24"/>
        </w:rPr>
        <w:t>is</w:t>
      </w:r>
      <w:r w:rsidR="003F6EEF" w:rsidRPr="00645171">
        <w:rPr>
          <w:rFonts w:ascii="Times New Roman" w:eastAsia="Times New Roman" w:hAnsi="Times New Roman"/>
          <w:sz w:val="24"/>
          <w:szCs w:val="24"/>
        </w:rPr>
        <w:t xml:space="preserve"> batutas, kilnojamasis batutas, pripučiamas</w:t>
      </w:r>
      <w:r w:rsidR="003F7E47" w:rsidRPr="00645171">
        <w:rPr>
          <w:rFonts w:ascii="Times New Roman" w:eastAsia="Times New Roman" w:hAnsi="Times New Roman"/>
          <w:sz w:val="24"/>
          <w:szCs w:val="24"/>
        </w:rPr>
        <w:t>is</w:t>
      </w:r>
      <w:r w:rsidR="003F6EEF" w:rsidRPr="00645171">
        <w:rPr>
          <w:rFonts w:ascii="Times New Roman" w:eastAsia="Times New Roman" w:hAnsi="Times New Roman"/>
          <w:sz w:val="24"/>
          <w:szCs w:val="24"/>
        </w:rPr>
        <w:t xml:space="preserve"> baseinas, pramoginės transporto priemonės, </w:t>
      </w:r>
      <w:r w:rsidR="00FB7DE9" w:rsidRPr="00645171">
        <w:rPr>
          <w:rFonts w:ascii="Times New Roman" w:eastAsia="Times New Roman" w:hAnsi="Times New Roman"/>
          <w:sz w:val="24"/>
          <w:szCs w:val="24"/>
        </w:rPr>
        <w:t>elektromobilis</w:t>
      </w:r>
      <w:r w:rsidR="003F6EEF" w:rsidRPr="00645171">
        <w:rPr>
          <w:rFonts w:ascii="Times New Roman" w:eastAsia="Times New Roman" w:hAnsi="Times New Roman"/>
          <w:sz w:val="24"/>
          <w:szCs w:val="24"/>
        </w:rPr>
        <w:t xml:space="preserve">, </w:t>
      </w:r>
      <w:r w:rsidR="00C333C9" w:rsidRPr="00645171">
        <w:rPr>
          <w:rFonts w:ascii="Times New Roman" w:eastAsia="Times New Roman" w:hAnsi="Times New Roman"/>
          <w:sz w:val="24"/>
          <w:szCs w:val="24"/>
        </w:rPr>
        <w:t xml:space="preserve">traukinukas, </w:t>
      </w:r>
      <w:r w:rsidR="003F6EEF" w:rsidRPr="00645171">
        <w:rPr>
          <w:rFonts w:ascii="Times New Roman" w:eastAsia="Times New Roman" w:hAnsi="Times New Roman"/>
          <w:sz w:val="24"/>
          <w:szCs w:val="24"/>
        </w:rPr>
        <w:t>žaidimų aikštelė ir pan.).</w:t>
      </w:r>
    </w:p>
    <w:p w14:paraId="4E2C0DC7" w14:textId="1CCAD167" w:rsidR="006770BD"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455936" w:rsidRPr="00645171">
        <w:rPr>
          <w:rFonts w:ascii="Times New Roman" w:eastAsia="Times New Roman" w:hAnsi="Times New Roman"/>
          <w:sz w:val="24"/>
          <w:szCs w:val="24"/>
        </w:rPr>
        <w:t>.8.</w:t>
      </w:r>
      <w:r w:rsidR="00455936" w:rsidRPr="00645171">
        <w:rPr>
          <w:rFonts w:ascii="Times New Roman" w:eastAsia="Times New Roman" w:hAnsi="Times New Roman"/>
          <w:b/>
          <w:bCs/>
          <w:sz w:val="24"/>
          <w:szCs w:val="24"/>
        </w:rPr>
        <w:t xml:space="preserve"> </w:t>
      </w:r>
      <w:r w:rsidR="006770BD" w:rsidRPr="00645171">
        <w:rPr>
          <w:rFonts w:ascii="Times New Roman" w:eastAsia="Times New Roman" w:hAnsi="Times New Roman"/>
          <w:b/>
          <w:bCs/>
          <w:sz w:val="24"/>
          <w:szCs w:val="24"/>
        </w:rPr>
        <w:t>Leidimas organizuoti renginį</w:t>
      </w:r>
      <w:r w:rsidR="006770BD" w:rsidRPr="00645171">
        <w:rPr>
          <w:rFonts w:ascii="Times New Roman" w:eastAsia="Times New Roman" w:hAnsi="Times New Roman"/>
          <w:sz w:val="24"/>
          <w:szCs w:val="24"/>
        </w:rPr>
        <w:t xml:space="preserve"> (toliau – </w:t>
      </w:r>
      <w:r w:rsidR="004B181E" w:rsidRPr="00645171">
        <w:rPr>
          <w:rFonts w:ascii="Times New Roman" w:eastAsia="Times New Roman" w:hAnsi="Times New Roman"/>
          <w:sz w:val="24"/>
          <w:szCs w:val="24"/>
        </w:rPr>
        <w:t>l</w:t>
      </w:r>
      <w:r w:rsidR="006770BD" w:rsidRPr="00645171">
        <w:rPr>
          <w:rFonts w:ascii="Times New Roman" w:eastAsia="Times New Roman" w:hAnsi="Times New Roman"/>
          <w:sz w:val="24"/>
          <w:szCs w:val="24"/>
        </w:rPr>
        <w:t xml:space="preserve">eidimas) – Savivaldybės administracijos direktoriaus </w:t>
      </w:r>
      <w:r w:rsidR="0041387D" w:rsidRPr="00645171">
        <w:rPr>
          <w:rFonts w:ascii="Times New Roman" w:eastAsia="Times New Roman" w:hAnsi="Times New Roman"/>
          <w:sz w:val="24"/>
          <w:szCs w:val="24"/>
        </w:rPr>
        <w:t xml:space="preserve">įsakymu </w:t>
      </w:r>
      <w:r w:rsidR="006770BD" w:rsidRPr="00645171">
        <w:rPr>
          <w:rFonts w:ascii="Times New Roman" w:eastAsia="Times New Roman" w:hAnsi="Times New Roman"/>
          <w:sz w:val="24"/>
          <w:szCs w:val="24"/>
        </w:rPr>
        <w:t>patvirtint</w:t>
      </w:r>
      <w:r w:rsidR="0041387D" w:rsidRPr="00645171">
        <w:rPr>
          <w:rFonts w:ascii="Times New Roman" w:eastAsia="Times New Roman" w:hAnsi="Times New Roman"/>
          <w:sz w:val="24"/>
          <w:szCs w:val="24"/>
        </w:rPr>
        <w:t>os formos</w:t>
      </w:r>
      <w:r w:rsidR="006770BD" w:rsidRPr="00645171">
        <w:rPr>
          <w:rFonts w:ascii="Times New Roman" w:eastAsia="Times New Roman" w:hAnsi="Times New Roman"/>
          <w:sz w:val="24"/>
          <w:szCs w:val="24"/>
        </w:rPr>
        <w:t xml:space="preserve"> dokumentas, suteikiantis teisę organizuoti renginį miesto viešojoje vietoje nustatytu laiku. </w:t>
      </w:r>
    </w:p>
    <w:p w14:paraId="228090F7" w14:textId="6AC1B60C" w:rsidR="005041A1" w:rsidRPr="00645171" w:rsidRDefault="000478A1" w:rsidP="0019240A">
      <w:pPr>
        <w:spacing w:after="0" w:line="240" w:lineRule="auto"/>
        <w:ind w:firstLine="851"/>
        <w:jc w:val="both"/>
        <w:rPr>
          <w:rFonts w:ascii="Times New Roman" w:eastAsia="Times New Roman" w:hAnsi="Times New Roman"/>
          <w:sz w:val="24"/>
          <w:szCs w:val="24"/>
          <w:lang w:bidi="he-IL"/>
        </w:rPr>
      </w:pPr>
      <w:r w:rsidRPr="00645171">
        <w:rPr>
          <w:rFonts w:ascii="Times New Roman" w:eastAsia="Times New Roman" w:hAnsi="Times New Roman"/>
          <w:sz w:val="24"/>
          <w:szCs w:val="24"/>
        </w:rPr>
        <w:t>6</w:t>
      </w:r>
      <w:r w:rsidR="00FB7DE9" w:rsidRPr="00645171">
        <w:rPr>
          <w:rFonts w:ascii="Times New Roman" w:eastAsia="Times New Roman" w:hAnsi="Times New Roman"/>
          <w:sz w:val="24"/>
          <w:szCs w:val="24"/>
        </w:rPr>
        <w:t>.</w:t>
      </w:r>
      <w:r w:rsidR="00455936" w:rsidRPr="00645171">
        <w:rPr>
          <w:rFonts w:ascii="Times New Roman" w:eastAsia="Times New Roman" w:hAnsi="Times New Roman"/>
          <w:sz w:val="24"/>
          <w:szCs w:val="24"/>
        </w:rPr>
        <w:t>9</w:t>
      </w:r>
      <w:r w:rsidR="006F3933" w:rsidRPr="00645171">
        <w:rPr>
          <w:rFonts w:ascii="Times New Roman" w:eastAsia="Times New Roman" w:hAnsi="Times New Roman"/>
          <w:sz w:val="24"/>
          <w:szCs w:val="24"/>
        </w:rPr>
        <w:t xml:space="preserve">. </w:t>
      </w:r>
      <w:r w:rsidR="002518F7" w:rsidRPr="00645171">
        <w:rPr>
          <w:rFonts w:ascii="Times New Roman" w:eastAsia="Times New Roman" w:hAnsi="Times New Roman"/>
          <w:b/>
          <w:sz w:val="24"/>
          <w:szCs w:val="24"/>
          <w:lang w:bidi="he-IL"/>
        </w:rPr>
        <w:t>Mugė</w:t>
      </w:r>
      <w:r w:rsidR="002518F7" w:rsidRPr="00645171">
        <w:rPr>
          <w:rFonts w:ascii="Times New Roman" w:eastAsia="Times New Roman" w:hAnsi="Times New Roman"/>
          <w:sz w:val="24"/>
          <w:szCs w:val="24"/>
          <w:lang w:bidi="he-IL"/>
        </w:rPr>
        <w:t xml:space="preserve"> – prekių ir paslaugų paroda, šventinis renginys, kurio metu prekiaujama, teikiamos paslaugos, pristatoma produkcija ir (ar) demonstruojami tradiciniai liaudies amatai, organizuojama kultūrinė programa</w:t>
      </w:r>
      <w:r w:rsidR="00A11DA8" w:rsidRPr="00645171">
        <w:rPr>
          <w:rFonts w:ascii="Times New Roman" w:eastAsia="Times New Roman" w:hAnsi="Times New Roman"/>
          <w:sz w:val="24"/>
          <w:szCs w:val="24"/>
          <w:lang w:bidi="he-IL"/>
        </w:rPr>
        <w:t xml:space="preserve">. </w:t>
      </w:r>
    </w:p>
    <w:p w14:paraId="3A317431" w14:textId="3EBC84F4" w:rsidR="00695993"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194610" w:rsidRPr="00645171">
        <w:rPr>
          <w:rFonts w:ascii="Times New Roman" w:eastAsia="Times New Roman" w:hAnsi="Times New Roman"/>
          <w:sz w:val="24"/>
          <w:szCs w:val="24"/>
        </w:rPr>
        <w:t>.</w:t>
      </w:r>
      <w:r w:rsidR="00455936" w:rsidRPr="00645171">
        <w:rPr>
          <w:rFonts w:ascii="Times New Roman" w:eastAsia="Times New Roman" w:hAnsi="Times New Roman"/>
          <w:sz w:val="24"/>
          <w:szCs w:val="24"/>
        </w:rPr>
        <w:t>10</w:t>
      </w:r>
      <w:r w:rsidR="006F3933" w:rsidRPr="00645171">
        <w:rPr>
          <w:rFonts w:ascii="Times New Roman" w:eastAsia="Times New Roman" w:hAnsi="Times New Roman"/>
          <w:sz w:val="24"/>
          <w:szCs w:val="24"/>
        </w:rPr>
        <w:t>.</w:t>
      </w:r>
      <w:r w:rsidR="006F3933" w:rsidRPr="00645171">
        <w:rPr>
          <w:rFonts w:ascii="Times New Roman" w:eastAsia="Times New Roman" w:hAnsi="Times New Roman"/>
          <w:b/>
          <w:sz w:val="24"/>
          <w:szCs w:val="24"/>
        </w:rPr>
        <w:t xml:space="preserve"> </w:t>
      </w:r>
      <w:r w:rsidR="002B265E" w:rsidRPr="00645171">
        <w:rPr>
          <w:rFonts w:ascii="Times New Roman" w:eastAsia="Times New Roman" w:hAnsi="Times New Roman"/>
          <w:b/>
          <w:sz w:val="24"/>
          <w:szCs w:val="24"/>
        </w:rPr>
        <w:t>Renginio teritorijos schema</w:t>
      </w:r>
      <w:r w:rsidR="002B265E" w:rsidRPr="00645171">
        <w:rPr>
          <w:rFonts w:ascii="Times New Roman" w:eastAsia="Times New Roman" w:hAnsi="Times New Roman"/>
          <w:sz w:val="24"/>
          <w:szCs w:val="24"/>
        </w:rPr>
        <w:t xml:space="preserve"> – </w:t>
      </w:r>
      <w:r w:rsidR="0098573D" w:rsidRPr="00645171">
        <w:rPr>
          <w:rFonts w:ascii="Times New Roman" w:eastAsia="Times New Roman" w:hAnsi="Times New Roman"/>
          <w:sz w:val="24"/>
          <w:szCs w:val="24"/>
        </w:rPr>
        <w:t xml:space="preserve">viešai skelbiamas ir realų vaizdą atspindintis </w:t>
      </w:r>
      <w:r w:rsidR="002B265E" w:rsidRPr="00645171">
        <w:rPr>
          <w:rFonts w:ascii="Times New Roman" w:eastAsia="Times New Roman" w:hAnsi="Times New Roman"/>
          <w:sz w:val="24"/>
          <w:szCs w:val="24"/>
        </w:rPr>
        <w:t xml:space="preserve">grafinis </w:t>
      </w:r>
      <w:r w:rsidR="0098573D" w:rsidRPr="00645171">
        <w:rPr>
          <w:rFonts w:ascii="Times New Roman" w:eastAsia="Times New Roman" w:hAnsi="Times New Roman"/>
          <w:sz w:val="24"/>
          <w:szCs w:val="24"/>
        </w:rPr>
        <w:t xml:space="preserve">žemėlapio </w:t>
      </w:r>
      <w:r w:rsidR="002B265E" w:rsidRPr="00645171">
        <w:rPr>
          <w:rFonts w:ascii="Times New Roman" w:eastAsia="Times New Roman" w:hAnsi="Times New Roman"/>
          <w:sz w:val="24"/>
          <w:szCs w:val="24"/>
        </w:rPr>
        <w:t xml:space="preserve">vaizdas, kuriame pažymėta </w:t>
      </w:r>
      <w:r w:rsidR="005C6F3F" w:rsidRPr="00645171">
        <w:rPr>
          <w:rFonts w:ascii="Times New Roman" w:eastAsia="Times New Roman" w:hAnsi="Times New Roman"/>
          <w:sz w:val="24"/>
          <w:szCs w:val="24"/>
        </w:rPr>
        <w:t xml:space="preserve">renginio vieta, </w:t>
      </w:r>
      <w:r w:rsidR="002B265E" w:rsidRPr="00645171">
        <w:rPr>
          <w:rFonts w:ascii="Times New Roman" w:eastAsia="Times New Roman" w:hAnsi="Times New Roman"/>
          <w:sz w:val="24"/>
          <w:szCs w:val="24"/>
        </w:rPr>
        <w:t>scena, pal</w:t>
      </w:r>
      <w:r w:rsidR="005C6F3F" w:rsidRPr="00645171">
        <w:rPr>
          <w:rFonts w:ascii="Times New Roman" w:eastAsia="Times New Roman" w:hAnsi="Times New Roman"/>
          <w:sz w:val="24"/>
          <w:szCs w:val="24"/>
        </w:rPr>
        <w:t>a</w:t>
      </w:r>
      <w:r w:rsidR="002B265E" w:rsidRPr="00645171">
        <w:rPr>
          <w:rFonts w:ascii="Times New Roman" w:eastAsia="Times New Roman" w:hAnsi="Times New Roman"/>
          <w:sz w:val="24"/>
          <w:szCs w:val="24"/>
        </w:rPr>
        <w:t>pinės, galimos prekybos ir (ar) teikiamų paslaugų renginio metu vietos, biotualetų ir kitų renginio metu statomų laikinų</w:t>
      </w:r>
      <w:r w:rsidR="003F7E47" w:rsidRPr="00645171">
        <w:rPr>
          <w:rFonts w:ascii="Times New Roman" w:eastAsia="Times New Roman" w:hAnsi="Times New Roman"/>
          <w:sz w:val="24"/>
          <w:szCs w:val="24"/>
        </w:rPr>
        <w:t>jų</w:t>
      </w:r>
      <w:r w:rsidR="002B265E" w:rsidRPr="00645171">
        <w:rPr>
          <w:rFonts w:ascii="Times New Roman" w:eastAsia="Times New Roman" w:hAnsi="Times New Roman"/>
          <w:sz w:val="24"/>
          <w:szCs w:val="24"/>
        </w:rPr>
        <w:t xml:space="preserve"> statinių išdėstymo vietos </w:t>
      </w:r>
      <w:r w:rsidR="00EF1204" w:rsidRPr="00645171">
        <w:rPr>
          <w:rFonts w:ascii="Times New Roman" w:eastAsia="Times New Roman" w:hAnsi="Times New Roman"/>
          <w:sz w:val="24"/>
          <w:szCs w:val="24"/>
        </w:rPr>
        <w:t>(</w:t>
      </w:r>
      <w:r w:rsidR="00EF1204" w:rsidRPr="00645171">
        <w:rPr>
          <w:rFonts w:ascii="Times New Roman" w:eastAsia="Times New Roman" w:hAnsi="Times New Roman"/>
          <w:i/>
          <w:sz w:val="24"/>
          <w:szCs w:val="24"/>
        </w:rPr>
        <w:t>Google</w:t>
      </w:r>
      <w:r w:rsidR="00EF1204" w:rsidRPr="00645171">
        <w:rPr>
          <w:rFonts w:ascii="Times New Roman" w:eastAsia="Times New Roman" w:hAnsi="Times New Roman"/>
          <w:sz w:val="24"/>
          <w:szCs w:val="24"/>
        </w:rPr>
        <w:t xml:space="preserve"> žemėlapi</w:t>
      </w:r>
      <w:r w:rsidR="0098573D" w:rsidRPr="00645171">
        <w:rPr>
          <w:rFonts w:ascii="Times New Roman" w:eastAsia="Times New Roman" w:hAnsi="Times New Roman"/>
          <w:sz w:val="24"/>
          <w:szCs w:val="24"/>
        </w:rPr>
        <w:t>s</w:t>
      </w:r>
      <w:r w:rsidR="00EF1204" w:rsidRPr="00645171">
        <w:rPr>
          <w:rFonts w:ascii="Times New Roman" w:eastAsia="Times New Roman" w:hAnsi="Times New Roman"/>
          <w:sz w:val="24"/>
          <w:szCs w:val="24"/>
        </w:rPr>
        <w:t xml:space="preserve"> ir (ar) www.regia.lt)</w:t>
      </w:r>
      <w:r w:rsidR="00406514" w:rsidRPr="00645171">
        <w:rPr>
          <w:rFonts w:ascii="Times New Roman" w:eastAsia="Times New Roman" w:hAnsi="Times New Roman"/>
          <w:sz w:val="24"/>
          <w:szCs w:val="24"/>
        </w:rPr>
        <w:t>.</w:t>
      </w:r>
    </w:p>
    <w:p w14:paraId="4C2479BA" w14:textId="3D9122FE" w:rsidR="00455936" w:rsidRPr="00645171" w:rsidRDefault="000478A1" w:rsidP="0019240A">
      <w:pPr>
        <w:spacing w:after="0" w:line="240" w:lineRule="auto"/>
        <w:ind w:firstLine="851"/>
        <w:jc w:val="both"/>
        <w:rPr>
          <w:rFonts w:ascii="Times New Roman" w:eastAsia="Times New Roman" w:hAnsi="Times New Roman"/>
          <w:sz w:val="24"/>
          <w:szCs w:val="24"/>
          <w:lang w:bidi="he-IL"/>
        </w:rPr>
      </w:pPr>
      <w:r w:rsidRPr="00645171">
        <w:rPr>
          <w:rFonts w:ascii="Times New Roman" w:eastAsia="Times New Roman" w:hAnsi="Times New Roman"/>
          <w:sz w:val="24"/>
          <w:szCs w:val="24"/>
          <w:lang w:bidi="he-IL"/>
        </w:rPr>
        <w:t>6</w:t>
      </w:r>
      <w:r w:rsidR="00455936" w:rsidRPr="00645171">
        <w:rPr>
          <w:rFonts w:ascii="Times New Roman" w:eastAsia="Times New Roman" w:hAnsi="Times New Roman"/>
          <w:sz w:val="24"/>
          <w:szCs w:val="24"/>
          <w:lang w:bidi="he-IL"/>
        </w:rPr>
        <w:t xml:space="preserve">.11. </w:t>
      </w:r>
      <w:r w:rsidR="00455936" w:rsidRPr="00645171">
        <w:rPr>
          <w:rFonts w:ascii="Times New Roman" w:eastAsia="Times New Roman" w:hAnsi="Times New Roman"/>
          <w:b/>
          <w:bCs/>
          <w:sz w:val="24"/>
          <w:szCs w:val="24"/>
          <w:lang w:bidi="he-IL"/>
        </w:rPr>
        <w:t>Paroda</w:t>
      </w:r>
      <w:r w:rsidR="00455936" w:rsidRPr="00645171">
        <w:rPr>
          <w:rFonts w:ascii="Times New Roman" w:eastAsia="Times New Roman" w:hAnsi="Times New Roman"/>
          <w:sz w:val="24"/>
          <w:szCs w:val="24"/>
          <w:lang w:bidi="he-IL"/>
        </w:rPr>
        <w:t xml:space="preserve"> – ne ilgiau kaip 30 kalendorinių dienų trunkantis renginys, kuriame viešai eksponuojami meno dirbiniai, pramonės gaminiai, mokslo, kultūros ar kitų sričių pasiekimai ir kurio pagrindinė paskirtis yra visuomenės švietimas mokslo, kultūros, meno, pramonės ar kitose srityse.</w:t>
      </w:r>
    </w:p>
    <w:p w14:paraId="63AA8879" w14:textId="67795146" w:rsidR="00455936" w:rsidRPr="00645171" w:rsidRDefault="000478A1" w:rsidP="00D75DC8">
      <w:pPr>
        <w:tabs>
          <w:tab w:val="num" w:pos="0"/>
          <w:tab w:val="left" w:pos="1276"/>
        </w:tabs>
        <w:spacing w:after="0" w:line="240" w:lineRule="auto"/>
        <w:ind w:firstLine="851"/>
        <w:jc w:val="both"/>
        <w:rPr>
          <w:rFonts w:ascii="Times New Roman" w:eastAsia="Times New Roman" w:hAnsi="Times New Roman"/>
          <w:sz w:val="24"/>
          <w:szCs w:val="20"/>
          <w:lang w:bidi="he-IL"/>
        </w:rPr>
      </w:pPr>
      <w:r w:rsidRPr="00645171">
        <w:rPr>
          <w:rFonts w:ascii="Times New Roman" w:eastAsia="Times New Roman" w:hAnsi="Times New Roman"/>
          <w:sz w:val="24"/>
          <w:szCs w:val="24"/>
        </w:rPr>
        <w:t>6</w:t>
      </w:r>
      <w:r w:rsidR="00455936" w:rsidRPr="00645171">
        <w:rPr>
          <w:rFonts w:ascii="Times New Roman" w:eastAsia="Times New Roman" w:hAnsi="Times New Roman"/>
          <w:sz w:val="24"/>
          <w:szCs w:val="24"/>
        </w:rPr>
        <w:t xml:space="preserve">.12. </w:t>
      </w:r>
      <w:r w:rsidR="00455936" w:rsidRPr="00645171">
        <w:rPr>
          <w:rFonts w:ascii="Times New Roman" w:eastAsia="Times New Roman" w:hAnsi="Times New Roman"/>
          <w:b/>
          <w:sz w:val="24"/>
          <w:szCs w:val="24"/>
          <w:lang w:bidi="he-IL"/>
        </w:rPr>
        <w:t>Prašymas</w:t>
      </w:r>
      <w:r w:rsidR="00455936" w:rsidRPr="00645171">
        <w:rPr>
          <w:rFonts w:ascii="Times New Roman" w:eastAsia="Times New Roman" w:hAnsi="Times New Roman"/>
          <w:sz w:val="24"/>
          <w:szCs w:val="24"/>
          <w:lang w:bidi="he-IL"/>
        </w:rPr>
        <w:t xml:space="preserve"> – </w:t>
      </w:r>
      <w:r w:rsidR="0098573D" w:rsidRPr="00645171">
        <w:rPr>
          <w:rFonts w:ascii="Times New Roman" w:eastAsia="Times New Roman" w:hAnsi="Times New Roman"/>
          <w:sz w:val="24"/>
          <w:szCs w:val="24"/>
          <w:lang w:bidi="he-IL"/>
        </w:rPr>
        <w:t>S</w:t>
      </w:r>
      <w:r w:rsidR="00455936" w:rsidRPr="00645171">
        <w:rPr>
          <w:rFonts w:ascii="Times New Roman" w:eastAsia="Times New Roman" w:hAnsi="Times New Roman"/>
          <w:sz w:val="24"/>
          <w:szCs w:val="20"/>
          <w:lang w:bidi="he-IL"/>
        </w:rPr>
        <w:t>avivaldybės administracijos direktoriaus įsakymu</w:t>
      </w:r>
      <w:r w:rsidR="00455936" w:rsidRPr="00645171">
        <w:rPr>
          <w:rFonts w:ascii="Times New Roman" w:eastAsia="Times New Roman" w:hAnsi="Times New Roman"/>
          <w:sz w:val="24"/>
          <w:szCs w:val="24"/>
          <w:lang w:bidi="he-IL"/>
        </w:rPr>
        <w:t xml:space="preserve"> patvirtintos formos dokumentas,</w:t>
      </w:r>
      <w:r w:rsidR="00455936" w:rsidRPr="00645171">
        <w:rPr>
          <w:rFonts w:ascii="Times New Roman" w:eastAsia="Times New Roman" w:hAnsi="Times New Roman"/>
          <w:sz w:val="24"/>
          <w:szCs w:val="20"/>
          <w:lang w:bidi="he-IL"/>
        </w:rPr>
        <w:t xml:space="preserve"> kuriuo prašoma leisti organizuoti renginį miesto viešojoje vietoje.</w:t>
      </w:r>
    </w:p>
    <w:p w14:paraId="78AC9B98" w14:textId="28F38C72" w:rsidR="0073098D" w:rsidRPr="00645171" w:rsidRDefault="000478A1" w:rsidP="00D75DC8">
      <w:pPr>
        <w:tabs>
          <w:tab w:val="num" w:pos="0"/>
          <w:tab w:val="left" w:pos="1276"/>
        </w:tabs>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3F6EEF" w:rsidRPr="00645171">
        <w:rPr>
          <w:rFonts w:ascii="Times New Roman" w:eastAsia="Times New Roman" w:hAnsi="Times New Roman"/>
          <w:sz w:val="24"/>
          <w:szCs w:val="24"/>
        </w:rPr>
        <w:t>.</w:t>
      </w:r>
      <w:r w:rsidR="00194610" w:rsidRPr="00645171">
        <w:rPr>
          <w:rFonts w:ascii="Times New Roman" w:eastAsia="Times New Roman" w:hAnsi="Times New Roman"/>
          <w:sz w:val="24"/>
          <w:szCs w:val="24"/>
        </w:rPr>
        <w:t>1</w:t>
      </w:r>
      <w:r w:rsidR="00455936" w:rsidRPr="00645171">
        <w:rPr>
          <w:rFonts w:ascii="Times New Roman" w:eastAsia="Times New Roman" w:hAnsi="Times New Roman"/>
          <w:sz w:val="24"/>
          <w:szCs w:val="24"/>
        </w:rPr>
        <w:t>3</w:t>
      </w:r>
      <w:r w:rsidR="003F6EEF" w:rsidRPr="00645171">
        <w:rPr>
          <w:rFonts w:ascii="Times New Roman" w:eastAsia="Times New Roman" w:hAnsi="Times New Roman"/>
          <w:sz w:val="24"/>
          <w:szCs w:val="24"/>
        </w:rPr>
        <w:t xml:space="preserve">. </w:t>
      </w:r>
      <w:r w:rsidR="003F6EEF" w:rsidRPr="00645171">
        <w:rPr>
          <w:rFonts w:ascii="Times New Roman" w:eastAsia="Times New Roman" w:hAnsi="Times New Roman"/>
          <w:b/>
          <w:sz w:val="24"/>
          <w:szCs w:val="24"/>
        </w:rPr>
        <w:t>Potencialiniai pavojingi pramoginiai įrenginiai</w:t>
      </w:r>
      <w:r w:rsidR="003F6EEF" w:rsidRPr="00645171">
        <w:rPr>
          <w:rFonts w:ascii="Times New Roman" w:eastAsia="Times New Roman" w:hAnsi="Times New Roman"/>
          <w:sz w:val="24"/>
          <w:szCs w:val="24"/>
        </w:rPr>
        <w:t xml:space="preserve"> – </w:t>
      </w:r>
      <w:r w:rsidR="0073098D" w:rsidRPr="00645171">
        <w:rPr>
          <w:rFonts w:ascii="Times New Roman" w:eastAsia="Times New Roman" w:hAnsi="Times New Roman"/>
          <w:sz w:val="24"/>
          <w:szCs w:val="24"/>
          <w:lang w:bidi="he-IL"/>
        </w:rPr>
        <w:t>pramoginiai įrenginiai,</w:t>
      </w:r>
      <w:r w:rsidR="0073098D" w:rsidRPr="00645171">
        <w:rPr>
          <w:rFonts w:ascii="Times New Roman" w:eastAsia="Times New Roman" w:hAnsi="Times New Roman"/>
          <w:sz w:val="24"/>
          <w:szCs w:val="24"/>
        </w:rPr>
        <w:t xml:space="preserve"> kurie atitinka L</w:t>
      </w:r>
      <w:r w:rsidR="0073098D" w:rsidRPr="00645171">
        <w:rPr>
          <w:rFonts w:ascii="Times New Roman" w:eastAsia="Times New Roman" w:hAnsi="Times New Roman"/>
          <w:bCs/>
          <w:sz w:val="24"/>
          <w:szCs w:val="24"/>
          <w:lang w:eastAsia="lt-LT"/>
        </w:rPr>
        <w:t>ietuvos Respublikos</w:t>
      </w:r>
      <w:r w:rsidR="0073098D" w:rsidRPr="00645171">
        <w:rPr>
          <w:rFonts w:ascii="Times New Roman" w:eastAsia="Times New Roman" w:hAnsi="Times New Roman"/>
          <w:sz w:val="24"/>
          <w:szCs w:val="24"/>
        </w:rPr>
        <w:t xml:space="preserve"> </w:t>
      </w:r>
      <w:r w:rsidR="0073098D" w:rsidRPr="00645171">
        <w:rPr>
          <w:rFonts w:ascii="Times New Roman" w:eastAsia="Times New Roman" w:hAnsi="Times New Roman"/>
          <w:bCs/>
          <w:sz w:val="24"/>
          <w:szCs w:val="24"/>
          <w:lang w:eastAsia="lt-LT"/>
        </w:rPr>
        <w:t>potencialiai pavojingų įrenginių priežiūros</w:t>
      </w:r>
      <w:r w:rsidR="0073098D" w:rsidRPr="00645171">
        <w:rPr>
          <w:rFonts w:ascii="Times New Roman" w:eastAsia="Times New Roman" w:hAnsi="Times New Roman"/>
          <w:sz w:val="24"/>
          <w:szCs w:val="24"/>
        </w:rPr>
        <w:t xml:space="preserve"> </w:t>
      </w:r>
      <w:r w:rsidR="0073098D" w:rsidRPr="00645171">
        <w:rPr>
          <w:rFonts w:ascii="Times New Roman" w:eastAsia="Times New Roman" w:hAnsi="Times New Roman"/>
          <w:bCs/>
          <w:sz w:val="24"/>
          <w:szCs w:val="24"/>
          <w:lang w:eastAsia="lt-LT"/>
        </w:rPr>
        <w:t>įstatyme</w:t>
      </w:r>
      <w:r w:rsidR="0073098D" w:rsidRPr="00645171">
        <w:rPr>
          <w:rFonts w:ascii="Times New Roman" w:eastAsia="Times New Roman" w:hAnsi="Times New Roman"/>
          <w:sz w:val="24"/>
          <w:szCs w:val="24"/>
        </w:rPr>
        <w:t xml:space="preserve"> nurodytas kategorijas ir Lietuvos Respublikos Vyriausybės patvirtintus šių įrenginių kategorijų parametrus ir kuriuos naudojant dėl juose susikaupusios energijos ir vykstančių procesų kyla pavojus (galima grėsmė) žmonių gyvybei, sveikatai ar aplinkai.</w:t>
      </w:r>
      <w:bookmarkStart w:id="6" w:name="_Hlk118882150"/>
    </w:p>
    <w:p w14:paraId="428B6A91" w14:textId="4CE0727F" w:rsidR="003F6EEF" w:rsidRPr="00645171" w:rsidRDefault="000478A1" w:rsidP="00D75DC8">
      <w:pPr>
        <w:tabs>
          <w:tab w:val="num" w:pos="0"/>
          <w:tab w:val="left" w:pos="1276"/>
        </w:tabs>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7</w:t>
      </w:r>
      <w:r w:rsidR="003F6EEF" w:rsidRPr="00645171">
        <w:rPr>
          <w:rFonts w:ascii="Times New Roman" w:eastAsia="Times New Roman" w:hAnsi="Times New Roman"/>
          <w:sz w:val="24"/>
          <w:szCs w:val="24"/>
        </w:rPr>
        <w:t>. Jeigu renginys komercinis, už leidimo išdavimą mokama Savivaldybės tarybos nustatyta vietinė rinkliava, vadovaujantis Vietinės rinkliavos už komercinius renginius nuostatais. Sumokėta vietinė rinkliava grąžinama Vietinės rinkliavos už komercinius renginius nuostatuose nustatytais atvejais ir tvarka.</w:t>
      </w:r>
    </w:p>
    <w:p w14:paraId="79842426" w14:textId="4FF24318" w:rsidR="003F6EEF"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8</w:t>
      </w:r>
      <w:r w:rsidR="003F6EEF" w:rsidRPr="00645171">
        <w:rPr>
          <w:rFonts w:ascii="Times New Roman" w:eastAsia="Times New Roman" w:hAnsi="Times New Roman"/>
          <w:sz w:val="24"/>
          <w:szCs w:val="24"/>
        </w:rPr>
        <w:t>. Vietinė rinkliava už leidimo išdavimą netaikoma, organizuojant renginį nuomojamose ar privačiose valdose.</w:t>
      </w:r>
    </w:p>
    <w:bookmarkEnd w:id="6"/>
    <w:p w14:paraId="5D6BC016" w14:textId="3D4A2BD5" w:rsidR="003F6EEF" w:rsidRPr="00645171" w:rsidRDefault="003F6EEF" w:rsidP="0019240A">
      <w:pPr>
        <w:spacing w:after="0" w:line="240" w:lineRule="auto"/>
        <w:jc w:val="center"/>
        <w:rPr>
          <w:rFonts w:ascii="Times New Roman" w:eastAsia="Times New Roman" w:hAnsi="Times New Roman"/>
          <w:sz w:val="24"/>
          <w:szCs w:val="24"/>
        </w:rPr>
      </w:pPr>
    </w:p>
    <w:p w14:paraId="7B07FDF4" w14:textId="35576559" w:rsidR="006464C1" w:rsidRPr="00645171" w:rsidRDefault="006464C1" w:rsidP="0019240A">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I</w:t>
      </w:r>
      <w:r w:rsidR="00264966" w:rsidRPr="00645171">
        <w:rPr>
          <w:rFonts w:ascii="Times New Roman" w:eastAsia="Times New Roman" w:hAnsi="Times New Roman"/>
          <w:b/>
          <w:sz w:val="24"/>
          <w:szCs w:val="24"/>
        </w:rPr>
        <w:t>I</w:t>
      </w:r>
      <w:r w:rsidRPr="00645171">
        <w:rPr>
          <w:rFonts w:ascii="Times New Roman" w:eastAsia="Times New Roman" w:hAnsi="Times New Roman"/>
          <w:b/>
          <w:sz w:val="24"/>
          <w:szCs w:val="24"/>
        </w:rPr>
        <w:t xml:space="preserve"> SKYRIUS</w:t>
      </w:r>
    </w:p>
    <w:p w14:paraId="7CA670FF" w14:textId="77777777" w:rsidR="006464C1" w:rsidRPr="00645171" w:rsidRDefault="006464C1" w:rsidP="0019240A">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RENGINIŲ VIETA IR LAIKAS</w:t>
      </w:r>
    </w:p>
    <w:p w14:paraId="1849F47B" w14:textId="77777777" w:rsidR="006464C1" w:rsidRPr="00645171" w:rsidRDefault="006464C1" w:rsidP="0019240A">
      <w:pPr>
        <w:tabs>
          <w:tab w:val="left" w:pos="993"/>
          <w:tab w:val="left" w:pos="1134"/>
        </w:tabs>
        <w:spacing w:after="0" w:line="240" w:lineRule="auto"/>
        <w:jc w:val="center"/>
        <w:rPr>
          <w:rFonts w:ascii="Times New Roman" w:eastAsia="Times New Roman" w:hAnsi="Times New Roman"/>
          <w:b/>
          <w:sz w:val="24"/>
          <w:szCs w:val="24"/>
        </w:rPr>
      </w:pPr>
    </w:p>
    <w:p w14:paraId="6834C050" w14:textId="00A3AE62"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 Renginių vietos:</w:t>
      </w:r>
    </w:p>
    <w:p w14:paraId="4AC2AEA7" w14:textId="2BDFC646"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.1. miesto aikštės ir gatvės;</w:t>
      </w:r>
    </w:p>
    <w:p w14:paraId="29B32498" w14:textId="466FC273"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.2. parkai;</w:t>
      </w:r>
    </w:p>
    <w:p w14:paraId="588FB295" w14:textId="77D0AD19"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.3. stadionai ir aikštynai;</w:t>
      </w:r>
    </w:p>
    <w:p w14:paraId="1BC2F664" w14:textId="1EDEFF4F"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.4. skverai, aikštelės ir kiemai;</w:t>
      </w:r>
    </w:p>
    <w:p w14:paraId="21732243" w14:textId="3C8752D5"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.5. specialiai įrengtos renginių vietos;</w:t>
      </w:r>
    </w:p>
    <w:p w14:paraId="58F62633" w14:textId="3B436A4F"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.6. Senvagė;</w:t>
      </w:r>
    </w:p>
    <w:p w14:paraId="762465C4" w14:textId="00C5A5AC"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.7. kapinės;</w:t>
      </w:r>
    </w:p>
    <w:p w14:paraId="6D60F7FA" w14:textId="4C8C0EC9"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9</w:t>
      </w:r>
      <w:r w:rsidR="006464C1" w:rsidRPr="00645171">
        <w:rPr>
          <w:rFonts w:ascii="Times New Roman" w:eastAsia="Times New Roman" w:hAnsi="Times New Roman"/>
          <w:sz w:val="24"/>
          <w:szCs w:val="24"/>
        </w:rPr>
        <w:t>.</w:t>
      </w:r>
      <w:r w:rsidR="008C7A9F" w:rsidRPr="00645171">
        <w:rPr>
          <w:rFonts w:ascii="Times New Roman" w:eastAsia="Times New Roman" w:hAnsi="Times New Roman"/>
          <w:sz w:val="24"/>
          <w:szCs w:val="24"/>
        </w:rPr>
        <w:t>8</w:t>
      </w:r>
      <w:r w:rsidR="006464C1" w:rsidRPr="00645171">
        <w:rPr>
          <w:rFonts w:ascii="Times New Roman" w:eastAsia="Times New Roman" w:hAnsi="Times New Roman"/>
          <w:sz w:val="24"/>
          <w:szCs w:val="24"/>
        </w:rPr>
        <w:t>. kitos renginiams tinkamos vietos, kurioms pritaria komisija.</w:t>
      </w:r>
    </w:p>
    <w:p w14:paraId="3C1621B0" w14:textId="054965F1" w:rsidR="006464C1" w:rsidRPr="00645171" w:rsidRDefault="000478A1"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lastRenderedPageBreak/>
        <w:t>10</w:t>
      </w:r>
      <w:r w:rsidR="006464C1" w:rsidRPr="00645171">
        <w:rPr>
          <w:rFonts w:ascii="Times New Roman" w:eastAsia="Times New Roman" w:hAnsi="Times New Roman"/>
          <w:sz w:val="24"/>
          <w:szCs w:val="24"/>
        </w:rPr>
        <w:t xml:space="preserve">. </w:t>
      </w:r>
      <w:r w:rsidR="00C07E61" w:rsidRPr="00645171">
        <w:rPr>
          <w:rFonts w:ascii="Times New Roman" w:eastAsia="Times New Roman" w:hAnsi="Times New Roman"/>
          <w:sz w:val="24"/>
          <w:szCs w:val="24"/>
        </w:rPr>
        <w:t>M</w:t>
      </w:r>
      <w:r w:rsidR="006464C1" w:rsidRPr="00645171">
        <w:rPr>
          <w:rFonts w:ascii="Times New Roman" w:eastAsia="Times New Roman" w:hAnsi="Times New Roman"/>
          <w:sz w:val="24"/>
          <w:szCs w:val="24"/>
        </w:rPr>
        <w:t xml:space="preserve">iesto viešosiose vietose organizuojami renginiai gali trukti nuo </w:t>
      </w:r>
      <w:r w:rsidR="00027E4E" w:rsidRPr="00645171">
        <w:rPr>
          <w:rFonts w:ascii="Times New Roman" w:eastAsia="Times New Roman" w:hAnsi="Times New Roman"/>
          <w:sz w:val="24"/>
          <w:szCs w:val="24"/>
        </w:rPr>
        <w:t>8</w:t>
      </w:r>
      <w:r w:rsidR="006464C1" w:rsidRPr="00645171">
        <w:rPr>
          <w:rFonts w:ascii="Times New Roman" w:eastAsia="Times New Roman" w:hAnsi="Times New Roman"/>
          <w:sz w:val="24"/>
          <w:szCs w:val="24"/>
        </w:rPr>
        <w:t xml:space="preserve"> iki 22 val. </w:t>
      </w:r>
      <w:r w:rsidR="003B7ABC" w:rsidRPr="00645171">
        <w:rPr>
          <w:rFonts w:ascii="Times New Roman" w:eastAsia="Times New Roman" w:hAnsi="Times New Roman"/>
          <w:sz w:val="24"/>
          <w:szCs w:val="24"/>
        </w:rPr>
        <w:t>K</w:t>
      </w:r>
      <w:r w:rsidR="006464C1" w:rsidRPr="00645171">
        <w:rPr>
          <w:rFonts w:ascii="Times New Roman" w:eastAsia="Times New Roman" w:hAnsi="Times New Roman"/>
          <w:sz w:val="24"/>
          <w:szCs w:val="24"/>
        </w:rPr>
        <w:t>omisija gali pratęsti Joninių, kalėdinių, naujametinių</w:t>
      </w:r>
      <w:r w:rsidR="00202E41" w:rsidRPr="00645171">
        <w:rPr>
          <w:rFonts w:ascii="Times New Roman" w:eastAsia="Times New Roman" w:hAnsi="Times New Roman"/>
          <w:sz w:val="24"/>
          <w:szCs w:val="24"/>
        </w:rPr>
        <w:t xml:space="preserve">, miesto ar valstybinių </w:t>
      </w:r>
      <w:r w:rsidR="006464C1" w:rsidRPr="00645171">
        <w:rPr>
          <w:rFonts w:ascii="Times New Roman" w:eastAsia="Times New Roman" w:hAnsi="Times New Roman"/>
          <w:sz w:val="24"/>
          <w:szCs w:val="24"/>
        </w:rPr>
        <w:t>ir kitų renginių laiką, atsižvelg</w:t>
      </w:r>
      <w:r w:rsidR="00C07E61" w:rsidRPr="00645171">
        <w:rPr>
          <w:rFonts w:ascii="Times New Roman" w:eastAsia="Times New Roman" w:hAnsi="Times New Roman"/>
          <w:sz w:val="24"/>
          <w:szCs w:val="24"/>
        </w:rPr>
        <w:t xml:space="preserve">dama </w:t>
      </w:r>
      <w:r w:rsidR="006464C1" w:rsidRPr="00645171">
        <w:rPr>
          <w:rFonts w:ascii="Times New Roman" w:eastAsia="Times New Roman" w:hAnsi="Times New Roman"/>
          <w:sz w:val="24"/>
          <w:szCs w:val="24"/>
        </w:rPr>
        <w:t>į renginio specifiką</w:t>
      </w:r>
      <w:r w:rsidR="00EF1204" w:rsidRPr="00645171">
        <w:rPr>
          <w:rFonts w:ascii="Times New Roman" w:eastAsia="Times New Roman" w:hAnsi="Times New Roman"/>
          <w:sz w:val="24"/>
          <w:szCs w:val="24"/>
        </w:rPr>
        <w:t xml:space="preserve">, </w:t>
      </w:r>
      <w:r w:rsidR="006464C1" w:rsidRPr="00645171">
        <w:rPr>
          <w:rFonts w:ascii="Times New Roman" w:eastAsia="Times New Roman" w:hAnsi="Times New Roman"/>
          <w:sz w:val="24"/>
          <w:szCs w:val="24"/>
        </w:rPr>
        <w:t>vietos aplinką</w:t>
      </w:r>
      <w:r w:rsidR="00EF1204" w:rsidRPr="00645171">
        <w:rPr>
          <w:rFonts w:ascii="Times New Roman" w:eastAsia="Times New Roman" w:hAnsi="Times New Roman"/>
          <w:sz w:val="24"/>
          <w:szCs w:val="24"/>
        </w:rPr>
        <w:t xml:space="preserve"> ir</w:t>
      </w:r>
      <w:r w:rsidR="006464C1" w:rsidRPr="00645171">
        <w:rPr>
          <w:rFonts w:ascii="Times New Roman" w:eastAsia="Times New Roman" w:hAnsi="Times New Roman"/>
          <w:sz w:val="24"/>
          <w:szCs w:val="24"/>
        </w:rPr>
        <w:t xml:space="preserve"> renginio organizatori</w:t>
      </w:r>
      <w:r w:rsidR="00825DC6" w:rsidRPr="00645171">
        <w:rPr>
          <w:rFonts w:ascii="Times New Roman" w:eastAsia="Times New Roman" w:hAnsi="Times New Roman"/>
          <w:sz w:val="24"/>
          <w:szCs w:val="24"/>
        </w:rPr>
        <w:t>a</w:t>
      </w:r>
      <w:r w:rsidR="006464C1" w:rsidRPr="00645171">
        <w:rPr>
          <w:rFonts w:ascii="Times New Roman" w:eastAsia="Times New Roman" w:hAnsi="Times New Roman"/>
          <w:sz w:val="24"/>
          <w:szCs w:val="24"/>
        </w:rPr>
        <w:t>us argumentus dėl renginio laiko pratęsimo būtinybės.</w:t>
      </w:r>
    </w:p>
    <w:p w14:paraId="38173E1F" w14:textId="6A186E33" w:rsidR="006464C1" w:rsidRPr="00645171" w:rsidRDefault="0026496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1</w:t>
      </w:r>
      <w:r w:rsidR="006464C1" w:rsidRPr="00645171">
        <w:rPr>
          <w:rFonts w:ascii="Times New Roman" w:eastAsia="Times New Roman" w:hAnsi="Times New Roman"/>
          <w:sz w:val="24"/>
          <w:szCs w:val="24"/>
        </w:rPr>
        <w:t xml:space="preserve">. Renginių suaugusiems žmonėms metu naudoti erotinius elementus arba erotinių kino ir vaizdo intarpus galima tik po 22 val. Apie planus renginyje naudoti erotines priemones komisija informuojama pateikiant prašymą. Renginių suaugusiesiems organizatoriai turi užtikrinti, kad juose nedalyvautų </w:t>
      </w:r>
      <w:r w:rsidR="00342C67" w:rsidRPr="00645171">
        <w:rPr>
          <w:rFonts w:ascii="Times New Roman" w:eastAsia="Times New Roman" w:hAnsi="Times New Roman"/>
          <w:sz w:val="24"/>
          <w:szCs w:val="24"/>
        </w:rPr>
        <w:t xml:space="preserve">nepilnamečiai </w:t>
      </w:r>
      <w:r w:rsidR="006464C1" w:rsidRPr="00645171">
        <w:rPr>
          <w:rFonts w:ascii="Times New Roman" w:eastAsia="Times New Roman" w:hAnsi="Times New Roman"/>
          <w:sz w:val="24"/>
          <w:szCs w:val="24"/>
        </w:rPr>
        <w:t xml:space="preserve">asmenys. </w:t>
      </w:r>
    </w:p>
    <w:p w14:paraId="695F9F3C" w14:textId="65D58A82" w:rsidR="00826345" w:rsidRPr="00645171" w:rsidRDefault="00587ED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2</w:t>
      </w:r>
      <w:r w:rsidRPr="00645171">
        <w:rPr>
          <w:rFonts w:ascii="Times New Roman" w:eastAsia="Times New Roman" w:hAnsi="Times New Roman"/>
          <w:sz w:val="24"/>
          <w:szCs w:val="24"/>
        </w:rPr>
        <w:t>.</w:t>
      </w:r>
      <w:r w:rsidR="00826345" w:rsidRPr="00645171">
        <w:rPr>
          <w:rFonts w:ascii="Times New Roman" w:eastAsia="Times New Roman" w:hAnsi="Times New Roman"/>
          <w:sz w:val="24"/>
          <w:szCs w:val="24"/>
        </w:rPr>
        <w:t xml:space="preserve"> </w:t>
      </w:r>
      <w:r w:rsidR="00826345" w:rsidRPr="00645171">
        <w:rPr>
          <w:rFonts w:ascii="Times New Roman" w:hAnsi="Times New Roman"/>
          <w:sz w:val="24"/>
          <w:szCs w:val="24"/>
        </w:rPr>
        <w:t>Atsižvelgiant į miesto gyventojų interesus ir</w:t>
      </w:r>
      <w:r w:rsidR="00EF1204" w:rsidRPr="00645171">
        <w:rPr>
          <w:rFonts w:ascii="Times New Roman" w:hAnsi="Times New Roman"/>
          <w:sz w:val="24"/>
          <w:szCs w:val="24"/>
        </w:rPr>
        <w:t xml:space="preserve"> (</w:t>
      </w:r>
      <w:r w:rsidR="00826345" w:rsidRPr="00645171">
        <w:rPr>
          <w:rFonts w:ascii="Times New Roman" w:hAnsi="Times New Roman"/>
          <w:sz w:val="24"/>
          <w:szCs w:val="24"/>
        </w:rPr>
        <w:t>ar</w:t>
      </w:r>
      <w:r w:rsidR="00EF1204" w:rsidRPr="00645171">
        <w:rPr>
          <w:rFonts w:ascii="Times New Roman" w:hAnsi="Times New Roman"/>
          <w:sz w:val="24"/>
          <w:szCs w:val="24"/>
        </w:rPr>
        <w:t>)</w:t>
      </w:r>
      <w:r w:rsidR="005745DC" w:rsidRPr="00645171">
        <w:rPr>
          <w:rFonts w:ascii="Times New Roman" w:hAnsi="Times New Roman"/>
          <w:sz w:val="24"/>
          <w:szCs w:val="24"/>
        </w:rPr>
        <w:t xml:space="preserve"> komisijos pateiktus argumentus</w:t>
      </w:r>
      <w:r w:rsidR="00826345" w:rsidRPr="00645171">
        <w:rPr>
          <w:rFonts w:ascii="Times New Roman" w:hAnsi="Times New Roman"/>
          <w:sz w:val="24"/>
          <w:szCs w:val="24"/>
        </w:rPr>
        <w:t xml:space="preserve">, renginio organizatoriui gali būti siūlomas kitas renginio laikas ar kita vieta nei prašoma. Organizatoriui atsisakius pakeisti vietą ar laiką, leidimas organizuoti renginį </w:t>
      </w:r>
      <w:r w:rsidR="009D304A" w:rsidRPr="00645171">
        <w:rPr>
          <w:rFonts w:ascii="Times New Roman" w:hAnsi="Times New Roman"/>
          <w:sz w:val="24"/>
          <w:szCs w:val="24"/>
        </w:rPr>
        <w:t xml:space="preserve">gali būti </w:t>
      </w:r>
      <w:r w:rsidR="00826345" w:rsidRPr="00645171">
        <w:rPr>
          <w:rFonts w:ascii="Times New Roman" w:hAnsi="Times New Roman"/>
          <w:sz w:val="24"/>
          <w:szCs w:val="24"/>
        </w:rPr>
        <w:t>neišduodamas.</w:t>
      </w:r>
    </w:p>
    <w:p w14:paraId="6EB6F54A" w14:textId="48230B64" w:rsidR="006464C1" w:rsidRPr="00645171" w:rsidRDefault="00800F1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3</w:t>
      </w:r>
      <w:r w:rsidR="006464C1" w:rsidRPr="00645171">
        <w:rPr>
          <w:rFonts w:ascii="Times New Roman" w:eastAsia="Times New Roman" w:hAnsi="Times New Roman"/>
          <w:sz w:val="24"/>
          <w:szCs w:val="24"/>
        </w:rPr>
        <w:t xml:space="preserve">. Jei renginys negali vykti arba pakeičiamas jo laikas, vieta, iš anksto apie tai žinodami renginio organizatoriai privalo </w:t>
      </w:r>
      <w:r w:rsidR="00825DC6" w:rsidRPr="00645171">
        <w:rPr>
          <w:rFonts w:ascii="Times New Roman" w:eastAsia="Times New Roman" w:hAnsi="Times New Roman"/>
          <w:sz w:val="24"/>
          <w:szCs w:val="24"/>
        </w:rPr>
        <w:t xml:space="preserve">raštu </w:t>
      </w:r>
      <w:r w:rsidR="006464C1" w:rsidRPr="00645171">
        <w:rPr>
          <w:rFonts w:ascii="Times New Roman" w:eastAsia="Times New Roman" w:hAnsi="Times New Roman"/>
          <w:sz w:val="24"/>
          <w:szCs w:val="24"/>
        </w:rPr>
        <w:t>pranešti komisijos sekretoriui.</w:t>
      </w:r>
    </w:p>
    <w:p w14:paraId="4A983F8E" w14:textId="77777777" w:rsidR="006464C1" w:rsidRPr="00645171" w:rsidRDefault="006464C1" w:rsidP="0019240A">
      <w:pPr>
        <w:keepNext/>
        <w:tabs>
          <w:tab w:val="left" w:pos="0"/>
        </w:tabs>
        <w:spacing w:after="0" w:line="240" w:lineRule="auto"/>
        <w:jc w:val="center"/>
        <w:outlineLvl w:val="0"/>
        <w:rPr>
          <w:rFonts w:ascii="Times New Roman" w:eastAsia="Times New Roman" w:hAnsi="Times New Roman"/>
          <w:b/>
          <w:sz w:val="24"/>
          <w:szCs w:val="24"/>
        </w:rPr>
      </w:pPr>
    </w:p>
    <w:p w14:paraId="09B4F69E" w14:textId="65A732D3" w:rsidR="003F6EEF" w:rsidRPr="00645171" w:rsidRDefault="003F6EEF" w:rsidP="0019240A">
      <w:pPr>
        <w:keepNext/>
        <w:tabs>
          <w:tab w:val="left" w:pos="0"/>
        </w:tabs>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II</w:t>
      </w:r>
      <w:r w:rsidR="00264966" w:rsidRPr="00645171">
        <w:rPr>
          <w:rFonts w:ascii="Times New Roman" w:eastAsia="Times New Roman" w:hAnsi="Times New Roman"/>
          <w:b/>
          <w:sz w:val="24"/>
          <w:szCs w:val="24"/>
        </w:rPr>
        <w:t>I</w:t>
      </w:r>
      <w:r w:rsidRPr="00645171">
        <w:rPr>
          <w:rFonts w:ascii="Times New Roman" w:eastAsia="Times New Roman" w:hAnsi="Times New Roman"/>
          <w:b/>
          <w:sz w:val="24"/>
          <w:szCs w:val="24"/>
        </w:rPr>
        <w:t xml:space="preserve"> SKYRIUS</w:t>
      </w:r>
    </w:p>
    <w:p w14:paraId="7E65D114" w14:textId="140828DA" w:rsidR="003F6EEF" w:rsidRPr="00645171" w:rsidRDefault="003F6EEF" w:rsidP="0019240A">
      <w:pPr>
        <w:keepNext/>
        <w:spacing w:after="0" w:line="240" w:lineRule="auto"/>
        <w:jc w:val="center"/>
        <w:outlineLvl w:val="0"/>
        <w:rPr>
          <w:rFonts w:ascii="Times New Roman" w:eastAsia="Times New Roman" w:hAnsi="Times New Roman"/>
          <w:b/>
          <w:strike/>
          <w:sz w:val="24"/>
          <w:szCs w:val="24"/>
        </w:rPr>
      </w:pPr>
      <w:r w:rsidRPr="00645171">
        <w:rPr>
          <w:rFonts w:ascii="Times New Roman" w:eastAsia="Times New Roman" w:hAnsi="Times New Roman"/>
          <w:b/>
          <w:sz w:val="24"/>
          <w:szCs w:val="24"/>
        </w:rPr>
        <w:t>PRAŠYMŲ</w:t>
      </w:r>
      <w:r w:rsidR="00DF0635" w:rsidRPr="00645171">
        <w:rPr>
          <w:rFonts w:ascii="Times New Roman" w:eastAsia="Times New Roman" w:hAnsi="Times New Roman"/>
          <w:b/>
          <w:sz w:val="24"/>
          <w:szCs w:val="24"/>
        </w:rPr>
        <w:t xml:space="preserve"> </w:t>
      </w:r>
      <w:r w:rsidRPr="00645171">
        <w:rPr>
          <w:rFonts w:ascii="Times New Roman" w:eastAsia="Times New Roman" w:hAnsi="Times New Roman"/>
          <w:b/>
          <w:sz w:val="24"/>
          <w:szCs w:val="24"/>
        </w:rPr>
        <w:t xml:space="preserve">LEISTI ORGANIZUOTI RENGINIUS </w:t>
      </w:r>
      <w:r w:rsidR="00CA410B" w:rsidRPr="00645171">
        <w:rPr>
          <w:rFonts w:ascii="Times New Roman" w:eastAsia="Times New Roman" w:hAnsi="Times New Roman"/>
          <w:b/>
          <w:sz w:val="24"/>
          <w:szCs w:val="24"/>
        </w:rPr>
        <w:t>VIEŠOSIOSE VIETOSE</w:t>
      </w:r>
      <w:r w:rsidR="00DF0635" w:rsidRPr="00645171">
        <w:rPr>
          <w:rFonts w:ascii="Times New Roman" w:eastAsia="Times New Roman" w:hAnsi="Times New Roman"/>
          <w:b/>
          <w:sz w:val="24"/>
          <w:szCs w:val="24"/>
        </w:rPr>
        <w:t xml:space="preserve"> </w:t>
      </w:r>
      <w:r w:rsidR="002D1133" w:rsidRPr="00645171">
        <w:rPr>
          <w:rFonts w:ascii="Times New Roman" w:eastAsia="Times New Roman" w:hAnsi="Times New Roman"/>
          <w:b/>
          <w:sz w:val="24"/>
          <w:szCs w:val="24"/>
        </w:rPr>
        <w:t>PATEIKIMO TVARKA</w:t>
      </w:r>
    </w:p>
    <w:p w14:paraId="2312E99F" w14:textId="77777777" w:rsidR="003F6EEF" w:rsidRPr="00645171" w:rsidRDefault="003F6EEF" w:rsidP="0019240A">
      <w:pPr>
        <w:spacing w:after="0" w:line="240" w:lineRule="auto"/>
        <w:jc w:val="center"/>
        <w:rPr>
          <w:rFonts w:ascii="Times New Roman" w:hAnsi="Times New Roman"/>
          <w:strike/>
          <w:sz w:val="24"/>
          <w:szCs w:val="24"/>
        </w:rPr>
      </w:pPr>
    </w:p>
    <w:p w14:paraId="27994E42" w14:textId="50F13A55" w:rsidR="00E131FF" w:rsidRPr="00645171" w:rsidRDefault="0026496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4</w:t>
      </w:r>
      <w:r w:rsidR="00E131FF" w:rsidRPr="00645171">
        <w:rPr>
          <w:rFonts w:ascii="Times New Roman" w:eastAsia="Times New Roman" w:hAnsi="Times New Roman"/>
          <w:sz w:val="24"/>
          <w:szCs w:val="24"/>
        </w:rPr>
        <w:t xml:space="preserve">. Renginio organizatorius, kuris nori </w:t>
      </w:r>
      <w:r w:rsidR="00C07E61" w:rsidRPr="00645171">
        <w:rPr>
          <w:rFonts w:ascii="Times New Roman" w:eastAsia="Times New Roman" w:hAnsi="Times New Roman"/>
          <w:sz w:val="24"/>
          <w:szCs w:val="24"/>
        </w:rPr>
        <w:t xml:space="preserve">miesto </w:t>
      </w:r>
      <w:r w:rsidR="00E131FF" w:rsidRPr="00645171">
        <w:rPr>
          <w:rFonts w:ascii="Times New Roman" w:eastAsia="Times New Roman" w:hAnsi="Times New Roman"/>
          <w:sz w:val="24"/>
          <w:szCs w:val="24"/>
        </w:rPr>
        <w:t xml:space="preserve">viešojoje vietoje organizuoti renginį, ne anksčiau kaip prieš 2 mėnesius ir ne vėliau kaip prieš 10 darbo dienų iki renginio dienos raštu arba elektroninėmis priemonėmis pateikia </w:t>
      </w:r>
      <w:r w:rsidR="00166D7C" w:rsidRPr="00645171">
        <w:rPr>
          <w:rFonts w:ascii="Times New Roman" w:eastAsia="Times New Roman" w:hAnsi="Times New Roman"/>
          <w:sz w:val="24"/>
          <w:szCs w:val="24"/>
        </w:rPr>
        <w:t xml:space="preserve">Savivaldybės administracijos </w:t>
      </w:r>
      <w:r w:rsidR="00A04D2B" w:rsidRPr="00645171">
        <w:rPr>
          <w:rFonts w:ascii="Times New Roman" w:eastAsia="Times New Roman" w:hAnsi="Times New Roman"/>
          <w:sz w:val="24"/>
          <w:szCs w:val="24"/>
        </w:rPr>
        <w:t>Kultūros ir meno skyriui</w:t>
      </w:r>
      <w:r w:rsidR="00E131FF" w:rsidRPr="00645171">
        <w:rPr>
          <w:rFonts w:ascii="Times New Roman" w:eastAsia="Times New Roman" w:hAnsi="Times New Roman"/>
          <w:sz w:val="24"/>
          <w:szCs w:val="24"/>
        </w:rPr>
        <w:t xml:space="preserve"> prašymą leisti organizuoti renginį.</w:t>
      </w:r>
    </w:p>
    <w:p w14:paraId="63F31F8B" w14:textId="3EA13146" w:rsidR="003F6EEF" w:rsidRPr="00645171" w:rsidRDefault="003F6EEF" w:rsidP="0019240A">
      <w:pPr>
        <w:spacing w:after="0" w:line="240" w:lineRule="auto"/>
        <w:ind w:firstLine="851"/>
        <w:jc w:val="both"/>
        <w:rPr>
          <w:rFonts w:ascii="Times New Roman" w:eastAsia="Times New Roman" w:hAnsi="Times New Roman"/>
          <w:b/>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w:t>
      </w:r>
      <w:r w:rsidRPr="00645171">
        <w:rPr>
          <w:rFonts w:ascii="Times New Roman" w:eastAsia="Times New Roman" w:hAnsi="Times New Roman"/>
          <w:b/>
          <w:sz w:val="24"/>
          <w:szCs w:val="24"/>
        </w:rPr>
        <w:t xml:space="preserve"> Prašyme turi būti nurodyta</w:t>
      </w:r>
      <w:r w:rsidRPr="00645171">
        <w:rPr>
          <w:rFonts w:ascii="Times New Roman" w:eastAsia="Times New Roman" w:hAnsi="Times New Roman"/>
          <w:sz w:val="24"/>
          <w:szCs w:val="24"/>
        </w:rPr>
        <w:t>:</w:t>
      </w:r>
    </w:p>
    <w:p w14:paraId="010DF7DC" w14:textId="2707336E"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 xml:space="preserve">.1. renginio organizatoriaus </w:t>
      </w:r>
      <w:r w:rsidR="00E131FF" w:rsidRPr="00645171">
        <w:rPr>
          <w:rFonts w:ascii="Times New Roman" w:eastAsia="Times New Roman" w:hAnsi="Times New Roman"/>
          <w:sz w:val="24"/>
          <w:szCs w:val="24"/>
        </w:rPr>
        <w:t xml:space="preserve">duomenys (juridinio asmens pavadinimas, </w:t>
      </w:r>
      <w:r w:rsidR="0003652B" w:rsidRPr="00645171">
        <w:rPr>
          <w:rFonts w:ascii="Times New Roman" w:eastAsia="Times New Roman" w:hAnsi="Times New Roman"/>
          <w:sz w:val="24"/>
          <w:szCs w:val="24"/>
        </w:rPr>
        <w:t xml:space="preserve">įmonės </w:t>
      </w:r>
      <w:r w:rsidR="00E131FF" w:rsidRPr="00645171">
        <w:rPr>
          <w:rFonts w:ascii="Times New Roman" w:eastAsia="Times New Roman" w:hAnsi="Times New Roman"/>
          <w:sz w:val="24"/>
          <w:szCs w:val="24"/>
        </w:rPr>
        <w:t>kodas, adresas</w:t>
      </w:r>
      <w:r w:rsidR="00EF1204" w:rsidRPr="00645171">
        <w:rPr>
          <w:rFonts w:ascii="Times New Roman" w:eastAsia="Times New Roman" w:hAnsi="Times New Roman"/>
          <w:sz w:val="24"/>
          <w:szCs w:val="24"/>
        </w:rPr>
        <w:t>,</w:t>
      </w:r>
      <w:r w:rsidR="00E131FF"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telefonas</w:t>
      </w:r>
      <w:r w:rsidR="00E131FF" w:rsidRPr="00645171">
        <w:rPr>
          <w:rFonts w:ascii="Times New Roman" w:eastAsia="Times New Roman" w:hAnsi="Times New Roman"/>
          <w:sz w:val="24"/>
          <w:szCs w:val="24"/>
        </w:rPr>
        <w:t>, el. pašto adresas arba fizini</w:t>
      </w:r>
      <w:r w:rsidR="0003652B" w:rsidRPr="00645171">
        <w:rPr>
          <w:rFonts w:ascii="Times New Roman" w:eastAsia="Times New Roman" w:hAnsi="Times New Roman"/>
          <w:sz w:val="24"/>
          <w:szCs w:val="24"/>
        </w:rPr>
        <w:t>o</w:t>
      </w:r>
      <w:r w:rsidR="00E131FF" w:rsidRPr="00645171">
        <w:rPr>
          <w:rFonts w:ascii="Times New Roman" w:eastAsia="Times New Roman" w:hAnsi="Times New Roman"/>
          <w:sz w:val="24"/>
          <w:szCs w:val="24"/>
        </w:rPr>
        <w:t xml:space="preserve"> asmen</w:t>
      </w:r>
      <w:r w:rsidR="0003652B" w:rsidRPr="00645171">
        <w:rPr>
          <w:rFonts w:ascii="Times New Roman" w:eastAsia="Times New Roman" w:hAnsi="Times New Roman"/>
          <w:sz w:val="24"/>
          <w:szCs w:val="24"/>
        </w:rPr>
        <w:t>s</w:t>
      </w:r>
      <w:r w:rsidR="00E131FF" w:rsidRPr="00645171">
        <w:rPr>
          <w:rFonts w:ascii="Times New Roman" w:eastAsia="Times New Roman" w:hAnsi="Times New Roman"/>
          <w:sz w:val="24"/>
          <w:szCs w:val="24"/>
        </w:rPr>
        <w:t xml:space="preserve"> varda</w:t>
      </w:r>
      <w:r w:rsidR="0003652B" w:rsidRPr="00645171">
        <w:rPr>
          <w:rFonts w:ascii="Times New Roman" w:eastAsia="Times New Roman" w:hAnsi="Times New Roman"/>
          <w:sz w:val="24"/>
          <w:szCs w:val="24"/>
        </w:rPr>
        <w:t>s</w:t>
      </w:r>
      <w:r w:rsidR="00E131FF" w:rsidRPr="00645171">
        <w:rPr>
          <w:rFonts w:ascii="Times New Roman" w:eastAsia="Times New Roman" w:hAnsi="Times New Roman"/>
          <w:sz w:val="24"/>
          <w:szCs w:val="24"/>
        </w:rPr>
        <w:t xml:space="preserve"> ir</w:t>
      </w:r>
      <w:r w:rsidR="001D1C33" w:rsidRPr="00645171">
        <w:rPr>
          <w:rFonts w:ascii="Times New Roman" w:eastAsia="Times New Roman" w:hAnsi="Times New Roman"/>
          <w:sz w:val="24"/>
          <w:szCs w:val="24"/>
        </w:rPr>
        <w:t xml:space="preserve"> </w:t>
      </w:r>
      <w:r w:rsidR="00E131FF" w:rsidRPr="00645171">
        <w:rPr>
          <w:rFonts w:ascii="Times New Roman" w:eastAsia="Times New Roman" w:hAnsi="Times New Roman"/>
          <w:sz w:val="24"/>
          <w:szCs w:val="24"/>
        </w:rPr>
        <w:t>pavardė, gyvenamosios vietos adresas, telefonas, el. pašto adresas)</w:t>
      </w:r>
      <w:r w:rsidRPr="00645171">
        <w:rPr>
          <w:rFonts w:ascii="Times New Roman" w:eastAsia="Times New Roman" w:hAnsi="Times New Roman"/>
          <w:sz w:val="24"/>
          <w:szCs w:val="24"/>
        </w:rPr>
        <w:t>;</w:t>
      </w:r>
    </w:p>
    <w:p w14:paraId="0FEA56AA" w14:textId="4D75678C"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 xml:space="preserve">.2. numatomo renginio pavadinimas, forma ir turinys; </w:t>
      </w:r>
    </w:p>
    <w:p w14:paraId="2C0B83E3" w14:textId="53450625"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 xml:space="preserve">.3. </w:t>
      </w:r>
      <w:r w:rsidR="00C81327" w:rsidRPr="00645171">
        <w:rPr>
          <w:rFonts w:ascii="Times New Roman" w:eastAsia="Times New Roman" w:hAnsi="Times New Roman"/>
          <w:sz w:val="24"/>
          <w:szCs w:val="24"/>
        </w:rPr>
        <w:t>laikas (</w:t>
      </w:r>
      <w:r w:rsidR="005A685F" w:rsidRPr="00645171">
        <w:rPr>
          <w:rFonts w:ascii="Times New Roman" w:eastAsia="Times New Roman" w:hAnsi="Times New Roman"/>
          <w:sz w:val="24"/>
          <w:szCs w:val="24"/>
        </w:rPr>
        <w:t xml:space="preserve">renginio </w:t>
      </w:r>
      <w:r w:rsidRPr="00645171">
        <w:rPr>
          <w:rFonts w:ascii="Times New Roman" w:eastAsia="Times New Roman" w:hAnsi="Times New Roman"/>
          <w:sz w:val="24"/>
          <w:szCs w:val="24"/>
        </w:rPr>
        <w:t xml:space="preserve">data, </w:t>
      </w:r>
      <w:r w:rsidR="00C81327" w:rsidRPr="00645171">
        <w:rPr>
          <w:rFonts w:ascii="Times New Roman" w:eastAsia="Times New Roman" w:hAnsi="Times New Roman"/>
          <w:sz w:val="24"/>
          <w:szCs w:val="24"/>
        </w:rPr>
        <w:t>valanda</w:t>
      </w:r>
      <w:r w:rsidR="00651B22" w:rsidRPr="00645171">
        <w:rPr>
          <w:rFonts w:ascii="Times New Roman" w:eastAsia="Times New Roman" w:hAnsi="Times New Roman"/>
          <w:sz w:val="24"/>
          <w:szCs w:val="24"/>
        </w:rPr>
        <w:t>,</w:t>
      </w:r>
      <w:r w:rsidR="00C81327" w:rsidRPr="00645171">
        <w:rPr>
          <w:rFonts w:ascii="Times New Roman" w:eastAsia="Times New Roman" w:hAnsi="Times New Roman"/>
          <w:sz w:val="24"/>
          <w:szCs w:val="24"/>
        </w:rPr>
        <w:t xml:space="preserve"> renginio trukmė </w:t>
      </w:r>
      <w:r w:rsidR="00EF1204" w:rsidRPr="00645171">
        <w:rPr>
          <w:rFonts w:ascii="Times New Roman" w:eastAsia="Times New Roman" w:hAnsi="Times New Roman"/>
          <w:sz w:val="24"/>
          <w:szCs w:val="24"/>
        </w:rPr>
        <w:t>ir</w:t>
      </w:r>
      <w:r w:rsidR="00C81327" w:rsidRPr="00645171">
        <w:rPr>
          <w:rFonts w:ascii="Times New Roman" w:eastAsia="Times New Roman" w:hAnsi="Times New Roman"/>
          <w:sz w:val="24"/>
          <w:szCs w:val="24"/>
        </w:rPr>
        <w:t xml:space="preserve"> </w:t>
      </w:r>
      <w:r w:rsidR="00EF1204" w:rsidRPr="00645171">
        <w:rPr>
          <w:rFonts w:ascii="Times New Roman" w:eastAsia="Times New Roman" w:hAnsi="Times New Roman"/>
          <w:sz w:val="24"/>
          <w:szCs w:val="24"/>
        </w:rPr>
        <w:t xml:space="preserve">renginio trukmė </w:t>
      </w:r>
      <w:r w:rsidR="00C81327" w:rsidRPr="00645171">
        <w:rPr>
          <w:rFonts w:ascii="Times New Roman" w:eastAsia="Times New Roman" w:hAnsi="Times New Roman"/>
          <w:sz w:val="24"/>
          <w:szCs w:val="24"/>
        </w:rPr>
        <w:t>nuo pasiruošimo iki visiško teritorijos sutvarkymo)</w:t>
      </w:r>
      <w:r w:rsidRPr="00645171">
        <w:rPr>
          <w:rFonts w:ascii="Times New Roman" w:eastAsia="Times New Roman" w:hAnsi="Times New Roman"/>
          <w:sz w:val="24"/>
          <w:szCs w:val="24"/>
        </w:rPr>
        <w:t>;</w:t>
      </w:r>
    </w:p>
    <w:p w14:paraId="50CF6F6C" w14:textId="00691489"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 xml:space="preserve">.4. </w:t>
      </w:r>
      <w:r w:rsidR="005A685F" w:rsidRPr="00645171">
        <w:rPr>
          <w:rFonts w:ascii="Times New Roman" w:eastAsia="Times New Roman" w:hAnsi="Times New Roman"/>
          <w:sz w:val="24"/>
          <w:szCs w:val="24"/>
        </w:rPr>
        <w:t xml:space="preserve">renginio </w:t>
      </w:r>
      <w:r w:rsidRPr="00645171">
        <w:rPr>
          <w:rFonts w:ascii="Times New Roman" w:eastAsia="Times New Roman" w:hAnsi="Times New Roman"/>
          <w:sz w:val="24"/>
          <w:szCs w:val="24"/>
        </w:rPr>
        <w:t>vieta, eitynių, procesijos ar karnavalo maršrutas;</w:t>
      </w:r>
    </w:p>
    <w:p w14:paraId="40F25D29" w14:textId="347D8499"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.5. numatomas renginio dalyvių ir žiūrovų skaičius;</w:t>
      </w:r>
    </w:p>
    <w:p w14:paraId="02F70AEC" w14:textId="247BA657" w:rsidR="009C16AF" w:rsidRPr="00645171" w:rsidRDefault="009C16A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.6. prekių asortimentas (maisto, ne maisto prekės, alkoholiniai gėrimai), teikiamų paslaugų rūšis, prekybos (teikiamų paslaugų) laikas, vietų skaičius, atskirai nurodant prekybos alkoholiniais gėrimais vietų skaičių ir prekybos alkoholiniais gėrimais prekybos laiką;</w:t>
      </w:r>
    </w:p>
    <w:p w14:paraId="4B7AFA1E" w14:textId="0E5473B8" w:rsidR="009C16A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w:t>
      </w:r>
      <w:r w:rsidR="009C16AF" w:rsidRPr="00645171">
        <w:rPr>
          <w:rFonts w:ascii="Times New Roman" w:eastAsia="Times New Roman" w:hAnsi="Times New Roman"/>
          <w:sz w:val="24"/>
          <w:szCs w:val="24"/>
        </w:rPr>
        <w:t>7</w:t>
      </w:r>
      <w:r w:rsidRPr="00645171">
        <w:rPr>
          <w:rFonts w:ascii="Times New Roman" w:eastAsia="Times New Roman" w:hAnsi="Times New Roman"/>
          <w:sz w:val="24"/>
          <w:szCs w:val="24"/>
        </w:rPr>
        <w:t>. informacija apie</w:t>
      </w:r>
      <w:r w:rsidR="009C16AF" w:rsidRPr="00645171">
        <w:rPr>
          <w:rFonts w:ascii="Times New Roman" w:eastAsia="Times New Roman" w:hAnsi="Times New Roman"/>
          <w:sz w:val="24"/>
          <w:szCs w:val="24"/>
        </w:rPr>
        <w:t>:</w:t>
      </w:r>
    </w:p>
    <w:p w14:paraId="2CECC4AA" w14:textId="58681F11" w:rsidR="003F6EEF" w:rsidRPr="00645171" w:rsidRDefault="009C16A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.7.1.</w:t>
      </w:r>
      <w:r w:rsidR="003F6EEF" w:rsidRPr="00645171">
        <w:rPr>
          <w:rFonts w:ascii="Times New Roman" w:eastAsia="Times New Roman" w:hAnsi="Times New Roman"/>
          <w:sz w:val="24"/>
          <w:szCs w:val="24"/>
        </w:rPr>
        <w:t xml:space="preserve"> viešosios tvarkos palaikymą;</w:t>
      </w:r>
    </w:p>
    <w:p w14:paraId="12416E46" w14:textId="2141DD94"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.7.</w:t>
      </w:r>
      <w:r w:rsidR="009C16AF" w:rsidRPr="00645171">
        <w:rPr>
          <w:rFonts w:ascii="Times New Roman" w:eastAsia="Times New Roman" w:hAnsi="Times New Roman"/>
          <w:sz w:val="24"/>
          <w:szCs w:val="24"/>
        </w:rPr>
        <w:t>2.</w:t>
      </w:r>
      <w:r w:rsidRPr="00645171">
        <w:rPr>
          <w:rFonts w:ascii="Times New Roman" w:eastAsia="Times New Roman" w:hAnsi="Times New Roman"/>
          <w:sz w:val="24"/>
          <w:szCs w:val="24"/>
        </w:rPr>
        <w:t xml:space="preserve"> higienos normų laikymosi ir komunalinių paslaugų teikimą;</w:t>
      </w:r>
    </w:p>
    <w:p w14:paraId="733035F7" w14:textId="44F31397"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w:t>
      </w:r>
      <w:r w:rsidR="009C16AF"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009C16AF" w:rsidRPr="00645171">
        <w:rPr>
          <w:rFonts w:ascii="Times New Roman" w:eastAsia="Times New Roman" w:hAnsi="Times New Roman"/>
          <w:sz w:val="24"/>
          <w:szCs w:val="24"/>
        </w:rPr>
        <w:t>3.</w:t>
      </w:r>
      <w:r w:rsidRPr="00645171">
        <w:rPr>
          <w:rFonts w:ascii="Times New Roman" w:eastAsia="Times New Roman" w:hAnsi="Times New Roman"/>
          <w:sz w:val="24"/>
          <w:szCs w:val="24"/>
        </w:rPr>
        <w:t xml:space="preserve"> eismo sustabdymą ar draudimą;</w:t>
      </w:r>
    </w:p>
    <w:p w14:paraId="77BD8520" w14:textId="01102F71" w:rsidR="003F6EEF" w:rsidRPr="00645171" w:rsidRDefault="003F6EEF" w:rsidP="009C16AF">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w:t>
      </w:r>
      <w:r w:rsidR="009C16AF" w:rsidRPr="00645171">
        <w:rPr>
          <w:rFonts w:ascii="Times New Roman" w:eastAsia="Times New Roman" w:hAnsi="Times New Roman"/>
          <w:sz w:val="24"/>
          <w:szCs w:val="24"/>
        </w:rPr>
        <w:t xml:space="preserve">7.4. </w:t>
      </w:r>
      <w:r w:rsidRPr="00645171">
        <w:rPr>
          <w:rFonts w:ascii="Times New Roman" w:eastAsia="Times New Roman" w:hAnsi="Times New Roman"/>
          <w:sz w:val="24"/>
          <w:szCs w:val="24"/>
        </w:rPr>
        <w:t>elektros prijungimą;</w:t>
      </w:r>
    </w:p>
    <w:p w14:paraId="3CA916C2" w14:textId="34F406BC"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00B0243D" w:rsidRPr="00645171">
        <w:rPr>
          <w:rFonts w:ascii="Times New Roman" w:eastAsia="Times New Roman" w:hAnsi="Times New Roman"/>
          <w:sz w:val="24"/>
          <w:szCs w:val="24"/>
        </w:rPr>
        <w:t>.</w:t>
      </w:r>
      <w:r w:rsidR="009C16AF" w:rsidRPr="00645171">
        <w:rPr>
          <w:rFonts w:ascii="Times New Roman" w:eastAsia="Times New Roman" w:hAnsi="Times New Roman"/>
          <w:sz w:val="24"/>
          <w:szCs w:val="24"/>
        </w:rPr>
        <w:t xml:space="preserve">7.5. </w:t>
      </w:r>
      <w:r w:rsidR="00B0243D" w:rsidRPr="00645171">
        <w:rPr>
          <w:rFonts w:ascii="Times New Roman" w:eastAsia="Times New Roman" w:hAnsi="Times New Roman"/>
          <w:sz w:val="24"/>
          <w:szCs w:val="24"/>
        </w:rPr>
        <w:t>pirotechnikos priemonių naudojimą</w:t>
      </w:r>
      <w:r w:rsidRPr="00645171">
        <w:rPr>
          <w:rFonts w:ascii="Times New Roman" w:eastAsia="Times New Roman" w:hAnsi="Times New Roman"/>
          <w:sz w:val="24"/>
          <w:szCs w:val="24"/>
        </w:rPr>
        <w:t>;</w:t>
      </w:r>
    </w:p>
    <w:p w14:paraId="3DDAED50" w14:textId="42EFF666"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w:t>
      </w:r>
      <w:r w:rsidR="009C16AF" w:rsidRPr="00645171">
        <w:rPr>
          <w:rFonts w:ascii="Times New Roman" w:eastAsia="Times New Roman" w:hAnsi="Times New Roman"/>
          <w:sz w:val="24"/>
          <w:szCs w:val="24"/>
        </w:rPr>
        <w:t xml:space="preserve">7.6. </w:t>
      </w:r>
      <w:r w:rsidRPr="00645171">
        <w:rPr>
          <w:rFonts w:ascii="Times New Roman" w:eastAsia="Times New Roman" w:hAnsi="Times New Roman"/>
          <w:sz w:val="24"/>
          <w:szCs w:val="24"/>
        </w:rPr>
        <w:t>medicinos pagalbos teikimą renginio metu;</w:t>
      </w:r>
    </w:p>
    <w:p w14:paraId="2823DF1A" w14:textId="63DB32F4" w:rsidR="003F6EEF" w:rsidRPr="00645171" w:rsidRDefault="00B0243D"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w:t>
      </w:r>
      <w:r w:rsidR="009C16AF" w:rsidRPr="00645171">
        <w:rPr>
          <w:rFonts w:ascii="Times New Roman" w:eastAsia="Times New Roman" w:hAnsi="Times New Roman"/>
          <w:sz w:val="24"/>
          <w:szCs w:val="24"/>
        </w:rPr>
        <w:t xml:space="preserve">7.7. </w:t>
      </w:r>
      <w:r w:rsidRPr="00645171">
        <w:rPr>
          <w:rFonts w:ascii="Times New Roman" w:eastAsia="Times New Roman" w:hAnsi="Times New Roman"/>
          <w:sz w:val="24"/>
          <w:szCs w:val="24"/>
        </w:rPr>
        <w:t>teikiamas paslauga</w:t>
      </w:r>
      <w:r w:rsidR="003F6EEF" w:rsidRPr="00645171">
        <w:rPr>
          <w:rFonts w:ascii="Times New Roman" w:eastAsia="Times New Roman" w:hAnsi="Times New Roman"/>
          <w:sz w:val="24"/>
          <w:szCs w:val="24"/>
        </w:rPr>
        <w:t xml:space="preserve">s potencialiai pavojingais </w:t>
      </w:r>
      <w:r w:rsidR="00CD2EFD" w:rsidRPr="00645171">
        <w:rPr>
          <w:rFonts w:ascii="Times New Roman" w:eastAsia="Times New Roman" w:hAnsi="Times New Roman"/>
          <w:sz w:val="24"/>
          <w:szCs w:val="24"/>
        </w:rPr>
        <w:t xml:space="preserve">pramoginiais </w:t>
      </w:r>
      <w:r w:rsidR="003F6EEF" w:rsidRPr="00645171">
        <w:rPr>
          <w:rFonts w:ascii="Times New Roman" w:eastAsia="Times New Roman" w:hAnsi="Times New Roman"/>
          <w:sz w:val="24"/>
          <w:szCs w:val="24"/>
        </w:rPr>
        <w:t>įrenginiais</w:t>
      </w:r>
      <w:r w:rsidR="009C16AF" w:rsidRPr="00645171">
        <w:rPr>
          <w:rFonts w:ascii="Times New Roman" w:eastAsia="Times New Roman" w:hAnsi="Times New Roman"/>
          <w:sz w:val="24"/>
          <w:szCs w:val="24"/>
        </w:rPr>
        <w:t>;</w:t>
      </w:r>
    </w:p>
    <w:p w14:paraId="069360DB" w14:textId="5F483103" w:rsidR="00082BFD" w:rsidRPr="00645171" w:rsidRDefault="00082BFD"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5</w:t>
      </w:r>
      <w:r w:rsidRPr="00645171">
        <w:rPr>
          <w:rFonts w:ascii="Times New Roman" w:eastAsia="Times New Roman" w:hAnsi="Times New Roman"/>
          <w:sz w:val="24"/>
          <w:szCs w:val="24"/>
        </w:rPr>
        <w:t>.</w:t>
      </w:r>
      <w:r w:rsidR="004B181E" w:rsidRPr="00645171">
        <w:rPr>
          <w:rFonts w:ascii="Times New Roman" w:eastAsia="Times New Roman" w:hAnsi="Times New Roman"/>
          <w:sz w:val="24"/>
          <w:szCs w:val="24"/>
        </w:rPr>
        <w:t>8</w:t>
      </w:r>
      <w:r w:rsidRPr="00645171">
        <w:rPr>
          <w:rFonts w:ascii="Times New Roman" w:eastAsia="Times New Roman" w:hAnsi="Times New Roman"/>
          <w:sz w:val="24"/>
          <w:szCs w:val="24"/>
        </w:rPr>
        <w:t xml:space="preserve">. ne mažiau nei dviejų renginio organizatorių arba jų įgaliotų asmenų (tik </w:t>
      </w:r>
      <w:r w:rsidRPr="00645171">
        <w:rPr>
          <w:rFonts w:ascii="Times New Roman" w:eastAsia="Times New Roman" w:hAnsi="Times New Roman"/>
          <w:bCs/>
          <w:sz w:val="24"/>
          <w:szCs w:val="24"/>
        </w:rPr>
        <w:t>pilnamečių)</w:t>
      </w:r>
      <w:r w:rsidRPr="00645171">
        <w:rPr>
          <w:rFonts w:ascii="Times New Roman" w:eastAsia="Times New Roman" w:hAnsi="Times New Roman"/>
          <w:sz w:val="24"/>
          <w:szCs w:val="24"/>
        </w:rPr>
        <w:t>, atsakingų už renginio organizavimą, vardai ir pavardės, adresai, telefonų numeriai. Prašymas turi būti pasirašytas</w:t>
      </w:r>
      <w:r w:rsidR="0041387D" w:rsidRPr="00645171">
        <w:rPr>
          <w:rFonts w:ascii="Times New Roman" w:eastAsia="Times New Roman" w:hAnsi="Times New Roman"/>
          <w:sz w:val="24"/>
          <w:szCs w:val="24"/>
        </w:rPr>
        <w:t xml:space="preserve"> abiejų renginio organizatorių</w:t>
      </w:r>
      <w:r w:rsidR="004B181E" w:rsidRPr="00645171">
        <w:rPr>
          <w:rFonts w:ascii="Times New Roman" w:eastAsia="Times New Roman" w:hAnsi="Times New Roman"/>
          <w:sz w:val="24"/>
          <w:szCs w:val="24"/>
        </w:rPr>
        <w:t>.</w:t>
      </w:r>
    </w:p>
    <w:p w14:paraId="7880E806" w14:textId="15227A60" w:rsidR="00EA1E09" w:rsidRPr="00645171" w:rsidRDefault="003F6EEF" w:rsidP="0019240A">
      <w:pPr>
        <w:spacing w:after="0" w:line="240" w:lineRule="auto"/>
        <w:ind w:firstLine="851"/>
        <w:jc w:val="both"/>
        <w:rPr>
          <w:rFonts w:ascii="Times New Roman" w:eastAsia="Times New Roman" w:hAnsi="Times New Roman"/>
          <w:b/>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6</w:t>
      </w:r>
      <w:r w:rsidRPr="00645171">
        <w:rPr>
          <w:rFonts w:ascii="Times New Roman" w:eastAsia="Times New Roman" w:hAnsi="Times New Roman"/>
          <w:sz w:val="24"/>
          <w:szCs w:val="24"/>
        </w:rPr>
        <w:t>.</w:t>
      </w:r>
      <w:r w:rsidRPr="00645171">
        <w:rPr>
          <w:rFonts w:ascii="Times New Roman" w:eastAsia="Times New Roman" w:hAnsi="Times New Roman"/>
          <w:b/>
          <w:sz w:val="24"/>
          <w:szCs w:val="24"/>
        </w:rPr>
        <w:t xml:space="preserve"> Prie prašymo pridedam</w:t>
      </w:r>
      <w:r w:rsidR="00BD2115" w:rsidRPr="00645171">
        <w:rPr>
          <w:rFonts w:ascii="Times New Roman" w:eastAsia="Times New Roman" w:hAnsi="Times New Roman"/>
          <w:b/>
          <w:sz w:val="24"/>
          <w:szCs w:val="24"/>
        </w:rPr>
        <w:t>a</w:t>
      </w:r>
      <w:r w:rsidRPr="00645171">
        <w:rPr>
          <w:rFonts w:ascii="Times New Roman" w:eastAsia="Times New Roman" w:hAnsi="Times New Roman"/>
          <w:sz w:val="24"/>
          <w:szCs w:val="24"/>
        </w:rPr>
        <w:t xml:space="preserve">: </w:t>
      </w:r>
    </w:p>
    <w:p w14:paraId="19F0E2F4" w14:textId="0BD790AE" w:rsidR="00EA1E09" w:rsidRPr="00645171" w:rsidRDefault="00EA1E09" w:rsidP="0019240A">
      <w:pPr>
        <w:spacing w:after="0" w:line="240" w:lineRule="auto"/>
        <w:ind w:firstLine="851"/>
        <w:jc w:val="both"/>
        <w:rPr>
          <w:rFonts w:ascii="Times New Roman" w:eastAsia="Times New Roman" w:hAnsi="Times New Roman"/>
          <w:b/>
          <w:sz w:val="24"/>
          <w:szCs w:val="24"/>
        </w:rPr>
      </w:pPr>
      <w:r w:rsidRPr="00645171">
        <w:rPr>
          <w:rFonts w:ascii="Times New Roman" w:eastAsia="Times New Roman" w:hAnsi="Times New Roman"/>
          <w:bCs/>
          <w:sz w:val="24"/>
          <w:szCs w:val="24"/>
        </w:rPr>
        <w:t>1</w:t>
      </w:r>
      <w:r w:rsidR="000478A1" w:rsidRPr="00645171">
        <w:rPr>
          <w:rFonts w:ascii="Times New Roman" w:eastAsia="Times New Roman" w:hAnsi="Times New Roman"/>
          <w:bCs/>
          <w:sz w:val="24"/>
          <w:szCs w:val="24"/>
        </w:rPr>
        <w:t>6</w:t>
      </w:r>
      <w:r w:rsidRPr="00645171">
        <w:rPr>
          <w:rFonts w:ascii="Times New Roman" w:eastAsia="Times New Roman" w:hAnsi="Times New Roman"/>
          <w:bCs/>
          <w:sz w:val="24"/>
          <w:szCs w:val="24"/>
        </w:rPr>
        <w:t>.1.</w:t>
      </w:r>
      <w:r w:rsidRPr="00645171">
        <w:rPr>
          <w:rFonts w:ascii="Times New Roman" w:eastAsia="Times New Roman" w:hAnsi="Times New Roman"/>
          <w:b/>
          <w:sz w:val="24"/>
          <w:szCs w:val="24"/>
        </w:rPr>
        <w:t xml:space="preserve"> </w:t>
      </w:r>
      <w:r w:rsidR="002B265E" w:rsidRPr="00645171">
        <w:rPr>
          <w:rFonts w:ascii="Times New Roman" w:eastAsia="Times New Roman" w:hAnsi="Times New Roman"/>
          <w:sz w:val="24"/>
          <w:szCs w:val="24"/>
        </w:rPr>
        <w:t>renginio teritorijos schema</w:t>
      </w:r>
      <w:r w:rsidR="00082BFD" w:rsidRPr="00645171">
        <w:rPr>
          <w:rFonts w:ascii="Times New Roman" w:eastAsia="Times New Roman" w:hAnsi="Times New Roman"/>
          <w:sz w:val="24"/>
          <w:szCs w:val="24"/>
        </w:rPr>
        <w:t>;</w:t>
      </w:r>
    </w:p>
    <w:p w14:paraId="6E2A4318" w14:textId="1CB25E48" w:rsidR="00EA1E09" w:rsidRPr="00645171" w:rsidRDefault="00EA1E0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6</w:t>
      </w:r>
      <w:r w:rsidRPr="00645171">
        <w:rPr>
          <w:rFonts w:ascii="Times New Roman" w:eastAsia="Times New Roman" w:hAnsi="Times New Roman"/>
          <w:sz w:val="24"/>
          <w:szCs w:val="24"/>
        </w:rPr>
        <w:t>.</w:t>
      </w:r>
      <w:r w:rsidR="00264966" w:rsidRPr="00645171">
        <w:rPr>
          <w:rFonts w:ascii="Times New Roman" w:eastAsia="Times New Roman" w:hAnsi="Times New Roman"/>
          <w:sz w:val="24"/>
          <w:szCs w:val="24"/>
        </w:rPr>
        <w:t>2</w:t>
      </w:r>
      <w:r w:rsidRPr="00645171">
        <w:rPr>
          <w:rFonts w:ascii="Times New Roman" w:eastAsia="Times New Roman" w:hAnsi="Times New Roman"/>
          <w:sz w:val="24"/>
          <w:szCs w:val="24"/>
        </w:rPr>
        <w:t>. fizinio ar juridinio asmens sutikimas</w:t>
      </w:r>
      <w:r w:rsidR="009C16AF" w:rsidRPr="00645171">
        <w:rPr>
          <w:rFonts w:ascii="Times New Roman" w:eastAsia="Times New Roman" w:hAnsi="Times New Roman"/>
          <w:sz w:val="24"/>
          <w:szCs w:val="24"/>
        </w:rPr>
        <w:t>,</w:t>
      </w:r>
      <w:r w:rsidRPr="00645171">
        <w:rPr>
          <w:rFonts w:ascii="Times New Roman" w:eastAsia="Times New Roman" w:hAnsi="Times New Roman"/>
          <w:sz w:val="24"/>
          <w:szCs w:val="24"/>
        </w:rPr>
        <w:t xml:space="preserve"> jeigu viešas</w:t>
      </w:r>
      <w:r w:rsidR="009C16AF" w:rsidRPr="00645171">
        <w:rPr>
          <w:rFonts w:ascii="Times New Roman" w:eastAsia="Times New Roman" w:hAnsi="Times New Roman"/>
          <w:sz w:val="24"/>
          <w:szCs w:val="24"/>
        </w:rPr>
        <w:t>is</w:t>
      </w:r>
      <w:r w:rsidRPr="00645171">
        <w:rPr>
          <w:rFonts w:ascii="Times New Roman" w:eastAsia="Times New Roman" w:hAnsi="Times New Roman"/>
          <w:sz w:val="24"/>
          <w:szCs w:val="24"/>
        </w:rPr>
        <w:t xml:space="preserve"> renginys organizuojamas fizinio ar juridinio asmens valdomame žemės sklype</w:t>
      </w:r>
      <w:r w:rsidR="00082BFD" w:rsidRPr="00645171">
        <w:rPr>
          <w:rFonts w:ascii="Times New Roman" w:eastAsia="Times New Roman" w:hAnsi="Times New Roman"/>
          <w:sz w:val="24"/>
          <w:szCs w:val="24"/>
        </w:rPr>
        <w:t>;</w:t>
      </w:r>
    </w:p>
    <w:p w14:paraId="03329F4C" w14:textId="4C172835" w:rsidR="003F6EEF" w:rsidRPr="00645171" w:rsidRDefault="00EA1E0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6</w:t>
      </w:r>
      <w:r w:rsidRPr="00645171">
        <w:rPr>
          <w:rFonts w:ascii="Times New Roman" w:eastAsia="Times New Roman" w:hAnsi="Times New Roman"/>
          <w:sz w:val="24"/>
          <w:szCs w:val="24"/>
        </w:rPr>
        <w:t>.</w:t>
      </w:r>
      <w:r w:rsidR="00264966" w:rsidRPr="00645171">
        <w:rPr>
          <w:rFonts w:ascii="Times New Roman" w:eastAsia="Times New Roman" w:hAnsi="Times New Roman"/>
          <w:sz w:val="24"/>
          <w:szCs w:val="24"/>
        </w:rPr>
        <w:t>3</w:t>
      </w:r>
      <w:r w:rsidRPr="00645171">
        <w:rPr>
          <w:rFonts w:ascii="Times New Roman" w:eastAsia="Times New Roman" w:hAnsi="Times New Roman"/>
          <w:sz w:val="24"/>
          <w:szCs w:val="24"/>
        </w:rPr>
        <w:t xml:space="preserve">. </w:t>
      </w:r>
      <w:r w:rsidR="003F6EEF" w:rsidRPr="00645171">
        <w:rPr>
          <w:rFonts w:ascii="Times New Roman" w:eastAsia="Times New Roman" w:hAnsi="Times New Roman"/>
          <w:sz w:val="24"/>
          <w:szCs w:val="24"/>
        </w:rPr>
        <w:t>varžybų trasos, eisenos arba parado miesto gatvėmis planas ir pan.</w:t>
      </w:r>
      <w:r w:rsidRPr="00645171">
        <w:rPr>
          <w:rFonts w:ascii="Times New Roman" w:eastAsia="Times New Roman" w:hAnsi="Times New Roman"/>
          <w:sz w:val="24"/>
          <w:szCs w:val="24"/>
        </w:rPr>
        <w:t xml:space="preserve"> </w:t>
      </w:r>
    </w:p>
    <w:p w14:paraId="6BC24A40" w14:textId="29DCDE37" w:rsidR="009F2C8F" w:rsidRPr="00645171" w:rsidRDefault="009F2C8F">
      <w:pPr>
        <w:spacing w:after="0" w:line="240" w:lineRule="auto"/>
        <w:rPr>
          <w:rFonts w:ascii="Times New Roman" w:eastAsia="Times New Roman" w:hAnsi="Times New Roman"/>
          <w:b/>
          <w:sz w:val="24"/>
          <w:szCs w:val="24"/>
        </w:rPr>
      </w:pPr>
      <w:r w:rsidRPr="00645171">
        <w:rPr>
          <w:rFonts w:ascii="Times New Roman" w:eastAsia="Times New Roman" w:hAnsi="Times New Roman"/>
          <w:b/>
          <w:sz w:val="24"/>
          <w:szCs w:val="24"/>
        </w:rPr>
        <w:br w:type="page"/>
      </w:r>
    </w:p>
    <w:p w14:paraId="1945BC66" w14:textId="77777777" w:rsidR="00503FB2" w:rsidRPr="00645171" w:rsidRDefault="00503FB2" w:rsidP="0019240A">
      <w:pPr>
        <w:keepNext/>
        <w:spacing w:after="0" w:line="240" w:lineRule="auto"/>
        <w:jc w:val="center"/>
        <w:outlineLvl w:val="0"/>
        <w:rPr>
          <w:rFonts w:ascii="Times New Roman" w:eastAsia="Times New Roman" w:hAnsi="Times New Roman"/>
          <w:b/>
          <w:sz w:val="24"/>
          <w:szCs w:val="24"/>
        </w:rPr>
      </w:pPr>
    </w:p>
    <w:p w14:paraId="17A75EDB" w14:textId="0EDD857C" w:rsidR="00503FB2" w:rsidRPr="00645171" w:rsidRDefault="00503FB2" w:rsidP="002A27A0">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I</w:t>
      </w:r>
      <w:r w:rsidR="00264966" w:rsidRPr="00645171">
        <w:rPr>
          <w:rFonts w:ascii="Times New Roman" w:eastAsia="Times New Roman" w:hAnsi="Times New Roman"/>
          <w:b/>
          <w:sz w:val="24"/>
          <w:szCs w:val="24"/>
        </w:rPr>
        <w:t>V</w:t>
      </w:r>
      <w:r w:rsidRPr="00645171">
        <w:rPr>
          <w:rFonts w:ascii="Times New Roman" w:eastAsia="Times New Roman" w:hAnsi="Times New Roman"/>
          <w:b/>
          <w:sz w:val="24"/>
          <w:szCs w:val="24"/>
        </w:rPr>
        <w:t xml:space="preserve"> SKYRIUS</w:t>
      </w:r>
    </w:p>
    <w:p w14:paraId="18A641A5" w14:textId="09DF61D3" w:rsidR="00FE18DD" w:rsidRPr="00645171" w:rsidRDefault="00FE18DD" w:rsidP="002A27A0">
      <w:pPr>
        <w:spacing w:after="0" w:line="240" w:lineRule="auto"/>
        <w:jc w:val="center"/>
        <w:rPr>
          <w:rFonts w:ascii="Times New Roman" w:eastAsia="Times New Roman" w:hAnsi="Times New Roman"/>
          <w:b/>
          <w:sz w:val="24"/>
          <w:szCs w:val="24"/>
        </w:rPr>
      </w:pPr>
      <w:r w:rsidRPr="00645171">
        <w:rPr>
          <w:rFonts w:ascii="Times New Roman" w:eastAsia="Times New Roman" w:hAnsi="Times New Roman"/>
          <w:b/>
          <w:sz w:val="24"/>
          <w:szCs w:val="24"/>
        </w:rPr>
        <w:t>REIKALAVIMAI RENGINIAMS</w:t>
      </w:r>
    </w:p>
    <w:p w14:paraId="59B891AD" w14:textId="77777777" w:rsidR="00082BFD" w:rsidRPr="00645171" w:rsidRDefault="00082BFD" w:rsidP="0019240A">
      <w:pPr>
        <w:spacing w:after="0" w:line="240" w:lineRule="auto"/>
        <w:ind w:firstLine="851"/>
        <w:jc w:val="center"/>
        <w:rPr>
          <w:rFonts w:ascii="Times New Roman" w:eastAsia="Times New Roman" w:hAnsi="Times New Roman"/>
          <w:b/>
          <w:sz w:val="24"/>
          <w:szCs w:val="24"/>
        </w:rPr>
      </w:pPr>
    </w:p>
    <w:p w14:paraId="4815D896" w14:textId="3542E867" w:rsidR="003F6EEF" w:rsidRPr="00645171" w:rsidRDefault="003F6EEF" w:rsidP="0019240A">
      <w:pPr>
        <w:spacing w:after="0" w:line="240" w:lineRule="auto"/>
        <w:ind w:firstLine="851"/>
        <w:jc w:val="both"/>
        <w:rPr>
          <w:rFonts w:ascii="Times New Roman" w:eastAsia="Times New Roman" w:hAnsi="Times New Roman"/>
          <w:bCs/>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Pr="00645171">
        <w:rPr>
          <w:rFonts w:ascii="Times New Roman" w:eastAsia="Times New Roman" w:hAnsi="Times New Roman"/>
          <w:b/>
          <w:sz w:val="24"/>
          <w:szCs w:val="24"/>
        </w:rPr>
        <w:t xml:space="preserve"> </w:t>
      </w:r>
      <w:r w:rsidR="00655D68" w:rsidRPr="00645171">
        <w:rPr>
          <w:rFonts w:ascii="Times New Roman" w:eastAsia="Times New Roman" w:hAnsi="Times New Roman"/>
          <w:bCs/>
          <w:sz w:val="24"/>
          <w:szCs w:val="24"/>
        </w:rPr>
        <w:t>P</w:t>
      </w:r>
      <w:r w:rsidRPr="00645171">
        <w:rPr>
          <w:rFonts w:ascii="Times New Roman" w:eastAsia="Times New Roman" w:hAnsi="Times New Roman"/>
          <w:bCs/>
          <w:sz w:val="24"/>
          <w:szCs w:val="24"/>
        </w:rPr>
        <w:t xml:space="preserve">rieš pateikdamas </w:t>
      </w:r>
      <w:r w:rsidR="00B0243D" w:rsidRPr="00645171">
        <w:rPr>
          <w:rFonts w:ascii="Times New Roman" w:eastAsia="Times New Roman" w:hAnsi="Times New Roman"/>
          <w:bCs/>
          <w:sz w:val="24"/>
          <w:szCs w:val="24"/>
        </w:rPr>
        <w:t xml:space="preserve">prašymą </w:t>
      </w:r>
      <w:r w:rsidRPr="00645171">
        <w:rPr>
          <w:rFonts w:ascii="Times New Roman" w:eastAsia="Times New Roman" w:hAnsi="Times New Roman"/>
          <w:bCs/>
          <w:sz w:val="24"/>
          <w:szCs w:val="24"/>
        </w:rPr>
        <w:t>komisij</w:t>
      </w:r>
      <w:r w:rsidR="00B0243D" w:rsidRPr="00645171">
        <w:rPr>
          <w:rFonts w:ascii="Times New Roman" w:eastAsia="Times New Roman" w:hAnsi="Times New Roman"/>
          <w:bCs/>
          <w:sz w:val="24"/>
          <w:szCs w:val="24"/>
        </w:rPr>
        <w:t>ai organizatorius</w:t>
      </w:r>
      <w:r w:rsidRPr="00645171">
        <w:rPr>
          <w:rFonts w:ascii="Times New Roman" w:eastAsia="Times New Roman" w:hAnsi="Times New Roman"/>
          <w:bCs/>
          <w:sz w:val="24"/>
          <w:szCs w:val="24"/>
        </w:rPr>
        <w:t>:</w:t>
      </w:r>
    </w:p>
    <w:p w14:paraId="0922D242" w14:textId="2D0E6415"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 xml:space="preserve">.1. </w:t>
      </w:r>
      <w:r w:rsidR="003428F0" w:rsidRPr="00645171">
        <w:rPr>
          <w:rFonts w:ascii="Times New Roman" w:eastAsia="Times New Roman" w:hAnsi="Times New Roman"/>
          <w:sz w:val="24"/>
          <w:szCs w:val="24"/>
        </w:rPr>
        <w:t xml:space="preserve">parengtą laikino eismo organizavimo schemą </w:t>
      </w:r>
      <w:r w:rsidR="005B3726" w:rsidRPr="00645171">
        <w:rPr>
          <w:rFonts w:ascii="Times New Roman" w:eastAsia="Times New Roman" w:hAnsi="Times New Roman"/>
          <w:bCs/>
          <w:sz w:val="24"/>
          <w:szCs w:val="24"/>
        </w:rPr>
        <w:t>raštu suderina</w:t>
      </w:r>
      <w:r w:rsidR="009C16AF"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 xml:space="preserve">su Panevėžio apskrities vyriausiojo policijos komisariato </w:t>
      </w:r>
      <w:r w:rsidR="00265B00" w:rsidRPr="00645171">
        <w:rPr>
          <w:rFonts w:ascii="Times New Roman" w:eastAsia="Times New Roman" w:hAnsi="Times New Roman"/>
          <w:sz w:val="24"/>
          <w:szCs w:val="24"/>
        </w:rPr>
        <w:t xml:space="preserve">Viešosios tvarkos tarnybos </w:t>
      </w:r>
      <w:r w:rsidRPr="00645171">
        <w:rPr>
          <w:rFonts w:ascii="Times New Roman" w:eastAsia="Times New Roman" w:hAnsi="Times New Roman"/>
          <w:sz w:val="24"/>
          <w:szCs w:val="24"/>
        </w:rPr>
        <w:t xml:space="preserve">Kelių policijos </w:t>
      </w:r>
      <w:r w:rsidR="00B00259" w:rsidRPr="00645171">
        <w:rPr>
          <w:rFonts w:ascii="Times New Roman" w:eastAsia="Times New Roman" w:hAnsi="Times New Roman"/>
          <w:sz w:val="24"/>
          <w:szCs w:val="24"/>
        </w:rPr>
        <w:t>skyriaus</w:t>
      </w:r>
      <w:r w:rsidRPr="00645171">
        <w:rPr>
          <w:rFonts w:ascii="Times New Roman" w:eastAsia="Times New Roman" w:hAnsi="Times New Roman"/>
          <w:sz w:val="24"/>
          <w:szCs w:val="24"/>
        </w:rPr>
        <w:t xml:space="preserve"> atsakingu specialistu</w:t>
      </w:r>
      <w:r w:rsidR="002B265E" w:rsidRPr="00645171">
        <w:rPr>
          <w:rFonts w:ascii="Times New Roman" w:eastAsia="Times New Roman" w:hAnsi="Times New Roman"/>
          <w:sz w:val="24"/>
          <w:szCs w:val="24"/>
        </w:rPr>
        <w:t xml:space="preserve"> ir </w:t>
      </w:r>
      <w:r w:rsidR="00935ABF" w:rsidRPr="00645171">
        <w:rPr>
          <w:rFonts w:ascii="Times New Roman" w:eastAsia="Times New Roman" w:hAnsi="Times New Roman"/>
          <w:sz w:val="24"/>
          <w:szCs w:val="24"/>
        </w:rPr>
        <w:t>S</w:t>
      </w:r>
      <w:r w:rsidR="002B265E" w:rsidRPr="00645171">
        <w:rPr>
          <w:rFonts w:ascii="Times New Roman" w:eastAsia="Times New Roman" w:hAnsi="Times New Roman"/>
          <w:sz w:val="24"/>
          <w:szCs w:val="24"/>
        </w:rPr>
        <w:t>avivaldybės administracijos Miesto infrastruktūros skyriaus atsakingu specialistu</w:t>
      </w:r>
      <w:r w:rsidRPr="00645171">
        <w:rPr>
          <w:rFonts w:ascii="Times New Roman" w:eastAsia="Times New Roman" w:hAnsi="Times New Roman"/>
          <w:sz w:val="24"/>
          <w:szCs w:val="24"/>
        </w:rPr>
        <w:t xml:space="preserve">, jei pageidaujama, kad renginio metu būtų laikinai nutrauktas ar apribotas eismas gatvėse; </w:t>
      </w:r>
    </w:p>
    <w:p w14:paraId="17E8D757" w14:textId="06A15097"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005A685F" w:rsidRPr="00645171">
        <w:rPr>
          <w:rFonts w:ascii="Times New Roman" w:eastAsia="Times New Roman" w:hAnsi="Times New Roman"/>
          <w:sz w:val="24"/>
          <w:szCs w:val="24"/>
        </w:rPr>
        <w:t>.2.</w:t>
      </w:r>
      <w:r w:rsidRPr="00645171">
        <w:rPr>
          <w:rFonts w:ascii="Times New Roman" w:eastAsia="Times New Roman" w:hAnsi="Times New Roman"/>
          <w:sz w:val="24"/>
          <w:szCs w:val="24"/>
        </w:rPr>
        <w:t xml:space="preserve"> </w:t>
      </w:r>
      <w:r w:rsidR="009C16AF" w:rsidRPr="00645171">
        <w:rPr>
          <w:rFonts w:ascii="Times New Roman" w:eastAsia="Times New Roman" w:hAnsi="Times New Roman"/>
          <w:sz w:val="24"/>
          <w:szCs w:val="24"/>
        </w:rPr>
        <w:t xml:space="preserve">autobusų maršrutų ir eismo tvarkaraščių pakeitimus </w:t>
      </w:r>
      <w:r w:rsidR="005B3726" w:rsidRPr="00645171">
        <w:rPr>
          <w:rFonts w:ascii="Times New Roman" w:eastAsia="Times New Roman" w:hAnsi="Times New Roman"/>
          <w:bCs/>
          <w:sz w:val="24"/>
          <w:szCs w:val="24"/>
        </w:rPr>
        <w:t>raštu suderina</w:t>
      </w:r>
      <w:r w:rsidR="003428F0"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 xml:space="preserve">su </w:t>
      </w:r>
      <w:r w:rsidR="002B265E" w:rsidRPr="00645171">
        <w:rPr>
          <w:rFonts w:ascii="Times New Roman" w:eastAsia="Times New Roman" w:hAnsi="Times New Roman"/>
          <w:sz w:val="24"/>
          <w:szCs w:val="24"/>
        </w:rPr>
        <w:t>VšĮ „</w:t>
      </w:r>
      <w:r w:rsidR="0055006F" w:rsidRPr="00645171">
        <w:rPr>
          <w:rFonts w:ascii="Times New Roman" w:eastAsia="Times New Roman" w:hAnsi="Times New Roman"/>
          <w:sz w:val="24"/>
          <w:szCs w:val="24"/>
        </w:rPr>
        <w:t>Panevėžio k</w:t>
      </w:r>
      <w:r w:rsidR="002B265E" w:rsidRPr="00645171">
        <w:rPr>
          <w:rFonts w:ascii="Times New Roman" w:eastAsia="Times New Roman" w:hAnsi="Times New Roman"/>
          <w:sz w:val="24"/>
          <w:szCs w:val="24"/>
        </w:rPr>
        <w:t>eleivinis transportas“</w:t>
      </w:r>
      <w:r w:rsidR="005A685F" w:rsidRPr="00645171">
        <w:rPr>
          <w:rFonts w:ascii="Times New Roman" w:eastAsia="Times New Roman" w:hAnsi="Times New Roman"/>
          <w:sz w:val="24"/>
          <w:szCs w:val="24"/>
        </w:rPr>
        <w:t>,</w:t>
      </w:r>
      <w:r w:rsidRPr="00645171">
        <w:rPr>
          <w:rFonts w:ascii="Times New Roman" w:eastAsia="Times New Roman" w:hAnsi="Times New Roman"/>
          <w:sz w:val="24"/>
          <w:szCs w:val="24"/>
        </w:rPr>
        <w:t xml:space="preserve"> jeigu keičiasi visuomeninio transporto eismo sąlygos; </w:t>
      </w:r>
    </w:p>
    <w:p w14:paraId="21D87797" w14:textId="194B1023"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00264966" w:rsidRPr="00645171">
        <w:rPr>
          <w:rFonts w:ascii="Times New Roman" w:eastAsia="Times New Roman" w:hAnsi="Times New Roman"/>
          <w:sz w:val="24"/>
          <w:szCs w:val="24"/>
        </w:rPr>
        <w:t>3</w:t>
      </w:r>
      <w:r w:rsidRPr="00645171">
        <w:rPr>
          <w:rFonts w:ascii="Times New Roman" w:eastAsia="Times New Roman" w:hAnsi="Times New Roman"/>
          <w:sz w:val="24"/>
          <w:szCs w:val="24"/>
        </w:rPr>
        <w:t>. palapinių, namelių, kitų statinių ir įrenginių išdėstymo (jei tai numatyta įrengti)</w:t>
      </w:r>
      <w:r w:rsidR="00FD6AD1" w:rsidRPr="00645171">
        <w:rPr>
          <w:rFonts w:ascii="Times New Roman" w:eastAsia="Times New Roman" w:hAnsi="Times New Roman"/>
          <w:sz w:val="24"/>
          <w:szCs w:val="24"/>
        </w:rPr>
        <w:t>, prekybos vietų (jei organizuojama prekyba)</w:t>
      </w:r>
      <w:r w:rsidRPr="00645171">
        <w:rPr>
          <w:rFonts w:ascii="Times New Roman" w:eastAsia="Times New Roman" w:hAnsi="Times New Roman"/>
          <w:sz w:val="24"/>
          <w:szCs w:val="24"/>
        </w:rPr>
        <w:t xml:space="preserve"> schemą</w:t>
      </w:r>
      <w:r w:rsidR="009C16AF" w:rsidRPr="00645171">
        <w:rPr>
          <w:rFonts w:ascii="Times New Roman" w:eastAsia="Times New Roman" w:hAnsi="Times New Roman"/>
          <w:sz w:val="24"/>
          <w:szCs w:val="24"/>
        </w:rPr>
        <w:t xml:space="preserve"> </w:t>
      </w:r>
      <w:r w:rsidR="005B3726" w:rsidRPr="00645171">
        <w:rPr>
          <w:rFonts w:ascii="Times New Roman" w:eastAsia="Times New Roman" w:hAnsi="Times New Roman"/>
          <w:bCs/>
          <w:sz w:val="24"/>
          <w:szCs w:val="24"/>
        </w:rPr>
        <w:t>raštu suderina</w:t>
      </w:r>
      <w:r w:rsidRPr="00645171">
        <w:rPr>
          <w:rFonts w:ascii="Times New Roman" w:eastAsia="Times New Roman" w:hAnsi="Times New Roman"/>
          <w:sz w:val="24"/>
          <w:szCs w:val="24"/>
        </w:rPr>
        <w:t xml:space="preserve"> su Savivaldybės administracijos Teritorijų planavimo ir architektūros, Miesto infrastruktūros skyriais ir Panevėžio apskrities priešgaisrine gelbėjimo valdyba;</w:t>
      </w:r>
    </w:p>
    <w:p w14:paraId="6211F7B8" w14:textId="5186C07F"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004A5739" w:rsidRPr="00645171">
        <w:rPr>
          <w:rFonts w:ascii="Times New Roman" w:eastAsia="Times New Roman" w:hAnsi="Times New Roman"/>
          <w:sz w:val="24"/>
          <w:szCs w:val="24"/>
        </w:rPr>
        <w:t>4</w:t>
      </w:r>
      <w:r w:rsidRPr="00645171">
        <w:rPr>
          <w:rFonts w:ascii="Times New Roman" w:eastAsia="Times New Roman" w:hAnsi="Times New Roman"/>
          <w:sz w:val="24"/>
          <w:szCs w:val="24"/>
        </w:rPr>
        <w:t xml:space="preserve">. </w:t>
      </w:r>
      <w:r w:rsidR="00935ABF" w:rsidRPr="00645171">
        <w:rPr>
          <w:rFonts w:ascii="Times New Roman" w:eastAsia="Times New Roman" w:hAnsi="Times New Roman"/>
          <w:sz w:val="24"/>
          <w:szCs w:val="24"/>
        </w:rPr>
        <w:t xml:space="preserve">plane </w:t>
      </w:r>
      <w:r w:rsidRPr="00645171">
        <w:rPr>
          <w:rFonts w:ascii="Times New Roman" w:eastAsia="Times New Roman" w:hAnsi="Times New Roman"/>
          <w:sz w:val="24"/>
          <w:szCs w:val="24"/>
        </w:rPr>
        <w:t>pažymėtą laužavietės vietą (jeigu bus kūrenamas laužas)</w:t>
      </w:r>
      <w:r w:rsidR="009C16AF" w:rsidRPr="00645171">
        <w:rPr>
          <w:rFonts w:ascii="Times New Roman" w:eastAsia="Times New Roman" w:hAnsi="Times New Roman"/>
          <w:sz w:val="24"/>
          <w:szCs w:val="24"/>
        </w:rPr>
        <w:t xml:space="preserve"> </w:t>
      </w:r>
      <w:r w:rsidR="005B3726" w:rsidRPr="00645171">
        <w:rPr>
          <w:rFonts w:ascii="Times New Roman" w:eastAsia="Times New Roman" w:hAnsi="Times New Roman"/>
          <w:bCs/>
          <w:sz w:val="24"/>
          <w:szCs w:val="24"/>
        </w:rPr>
        <w:t>raštu suderina</w:t>
      </w:r>
      <w:r w:rsidRPr="00645171">
        <w:rPr>
          <w:rFonts w:ascii="Times New Roman" w:eastAsia="Times New Roman" w:hAnsi="Times New Roman"/>
          <w:sz w:val="24"/>
          <w:szCs w:val="24"/>
        </w:rPr>
        <w:t xml:space="preserve"> su Savivaldybės administracijos Miesto infrastruktūros skyriumi ir Panevėžio apskrities priešgaisrine gelbėjimo valdyba;</w:t>
      </w:r>
    </w:p>
    <w:p w14:paraId="6659474D" w14:textId="72B66317"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004A5739" w:rsidRPr="00645171">
        <w:rPr>
          <w:rFonts w:ascii="Times New Roman" w:eastAsia="Times New Roman" w:hAnsi="Times New Roman"/>
          <w:sz w:val="24"/>
          <w:szCs w:val="24"/>
        </w:rPr>
        <w:t>5</w:t>
      </w:r>
      <w:r w:rsidRPr="00645171">
        <w:rPr>
          <w:rFonts w:ascii="Times New Roman" w:eastAsia="Times New Roman" w:hAnsi="Times New Roman"/>
          <w:sz w:val="24"/>
          <w:szCs w:val="24"/>
        </w:rPr>
        <w:t xml:space="preserve">. </w:t>
      </w:r>
      <w:r w:rsidR="009C16AF" w:rsidRPr="00645171">
        <w:rPr>
          <w:rFonts w:ascii="Times New Roman" w:eastAsia="Times New Roman" w:hAnsi="Times New Roman"/>
          <w:sz w:val="24"/>
          <w:szCs w:val="24"/>
        </w:rPr>
        <w:t xml:space="preserve">trasos saugumo įvertinimą ir išvadas </w:t>
      </w:r>
      <w:r w:rsidR="005B3726" w:rsidRPr="00645171">
        <w:rPr>
          <w:rFonts w:ascii="Times New Roman" w:eastAsia="Times New Roman" w:hAnsi="Times New Roman"/>
          <w:bCs/>
          <w:sz w:val="24"/>
          <w:szCs w:val="24"/>
        </w:rPr>
        <w:t>raštu suderina</w:t>
      </w:r>
      <w:r w:rsidR="009C16AF" w:rsidRPr="00645171">
        <w:rPr>
          <w:rFonts w:ascii="Times New Roman" w:eastAsia="Times New Roman" w:hAnsi="Times New Roman"/>
          <w:sz w:val="24"/>
          <w:szCs w:val="24"/>
        </w:rPr>
        <w:t xml:space="preserve"> su </w:t>
      </w:r>
      <w:r w:rsidRPr="00645171">
        <w:rPr>
          <w:rFonts w:ascii="Times New Roman" w:eastAsia="Times New Roman" w:hAnsi="Times New Roman"/>
          <w:sz w:val="24"/>
          <w:szCs w:val="24"/>
        </w:rPr>
        <w:t>atitinkamų</w:t>
      </w:r>
      <w:r w:rsidR="009C16AF" w:rsidRPr="00645171">
        <w:rPr>
          <w:rFonts w:ascii="Times New Roman" w:eastAsia="Times New Roman" w:hAnsi="Times New Roman"/>
          <w:sz w:val="24"/>
          <w:szCs w:val="24"/>
        </w:rPr>
        <w:t xml:space="preserve"> sporto šakų </w:t>
      </w:r>
      <w:r w:rsidRPr="00645171">
        <w:rPr>
          <w:rFonts w:ascii="Times New Roman" w:eastAsia="Times New Roman" w:hAnsi="Times New Roman"/>
          <w:sz w:val="24"/>
          <w:szCs w:val="24"/>
        </w:rPr>
        <w:t>federacij</w:t>
      </w:r>
      <w:r w:rsidR="009C16AF" w:rsidRPr="00645171">
        <w:rPr>
          <w:rFonts w:ascii="Times New Roman" w:eastAsia="Times New Roman" w:hAnsi="Times New Roman"/>
          <w:sz w:val="24"/>
          <w:szCs w:val="24"/>
        </w:rPr>
        <w:t>omis;</w:t>
      </w:r>
    </w:p>
    <w:p w14:paraId="0A113FAD" w14:textId="72F40B7E"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004A5739" w:rsidRPr="00645171">
        <w:rPr>
          <w:rFonts w:ascii="Times New Roman" w:eastAsia="Times New Roman" w:hAnsi="Times New Roman"/>
          <w:sz w:val="24"/>
          <w:szCs w:val="24"/>
        </w:rPr>
        <w:t>6</w:t>
      </w:r>
      <w:r w:rsidRPr="00645171">
        <w:rPr>
          <w:rFonts w:ascii="Times New Roman" w:eastAsia="Times New Roman" w:hAnsi="Times New Roman"/>
          <w:sz w:val="24"/>
          <w:szCs w:val="24"/>
        </w:rPr>
        <w:t>. civilinės pirotechnikos priemonių išdėstymo schemą ir naudojimo laiką</w:t>
      </w:r>
      <w:r w:rsidR="009D0114" w:rsidRPr="00645171">
        <w:rPr>
          <w:rFonts w:ascii="Times New Roman" w:eastAsia="Times New Roman" w:hAnsi="Times New Roman"/>
          <w:sz w:val="24"/>
          <w:szCs w:val="24"/>
        </w:rPr>
        <w:t xml:space="preserve"> </w:t>
      </w:r>
      <w:r w:rsidR="005B3726" w:rsidRPr="00645171">
        <w:rPr>
          <w:rFonts w:ascii="Times New Roman" w:eastAsia="Times New Roman" w:hAnsi="Times New Roman"/>
          <w:bCs/>
          <w:sz w:val="24"/>
          <w:szCs w:val="24"/>
        </w:rPr>
        <w:t>raštu suderina</w:t>
      </w:r>
      <w:r w:rsidRPr="00645171">
        <w:rPr>
          <w:rFonts w:ascii="Times New Roman" w:eastAsia="Times New Roman" w:hAnsi="Times New Roman"/>
          <w:sz w:val="24"/>
          <w:szCs w:val="24"/>
        </w:rPr>
        <w:t xml:space="preserve"> su Panevėžio apskrities priešgaisrine gelbėjimo valdyba teisės aktų nustatyta tvarka, jeigu atviroje teritorijoje </w:t>
      </w:r>
      <w:r w:rsidR="003550D5" w:rsidRPr="00645171">
        <w:rPr>
          <w:rFonts w:ascii="Times New Roman" w:eastAsia="Times New Roman" w:hAnsi="Times New Roman"/>
          <w:sz w:val="24"/>
          <w:szCs w:val="24"/>
        </w:rPr>
        <w:t>didelės apimties viešojo renginio</w:t>
      </w:r>
      <w:r w:rsidRPr="00645171">
        <w:rPr>
          <w:rFonts w:ascii="Times New Roman" w:eastAsia="Times New Roman" w:hAnsi="Times New Roman"/>
          <w:sz w:val="24"/>
          <w:szCs w:val="24"/>
        </w:rPr>
        <w:t xml:space="preserve"> metu bus naudojami 4 kategorijos fejerverkai, T2 kategorijos teatrinės ar P2 kategorijos kitos pirotechnikos priemonės (fejerverkai); </w:t>
      </w:r>
    </w:p>
    <w:p w14:paraId="52C47623" w14:textId="5070709A"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004A5739" w:rsidRPr="00645171">
        <w:rPr>
          <w:rFonts w:ascii="Times New Roman" w:eastAsia="Times New Roman" w:hAnsi="Times New Roman"/>
          <w:sz w:val="24"/>
          <w:szCs w:val="24"/>
        </w:rPr>
        <w:t>7</w:t>
      </w:r>
      <w:r w:rsidRPr="00645171">
        <w:rPr>
          <w:rFonts w:ascii="Times New Roman" w:eastAsia="Times New Roman" w:hAnsi="Times New Roman"/>
          <w:sz w:val="24"/>
          <w:szCs w:val="24"/>
        </w:rPr>
        <w:t xml:space="preserve">. </w:t>
      </w:r>
      <w:r w:rsidR="009D0114" w:rsidRPr="00645171">
        <w:rPr>
          <w:rFonts w:ascii="Times New Roman" w:eastAsia="Times New Roman" w:hAnsi="Times New Roman"/>
          <w:sz w:val="24"/>
          <w:szCs w:val="24"/>
        </w:rPr>
        <w:t xml:space="preserve">skrydžių vykdymo leidimą </w:t>
      </w:r>
      <w:r w:rsidR="005B3726" w:rsidRPr="00645171">
        <w:rPr>
          <w:rFonts w:ascii="Times New Roman" w:eastAsia="Times New Roman" w:hAnsi="Times New Roman"/>
          <w:bCs/>
          <w:sz w:val="24"/>
          <w:szCs w:val="24"/>
        </w:rPr>
        <w:t>raštu suderina</w:t>
      </w:r>
      <w:r w:rsidR="009D0114" w:rsidRPr="00645171">
        <w:rPr>
          <w:rFonts w:ascii="Times New Roman" w:eastAsia="Times New Roman" w:hAnsi="Times New Roman"/>
          <w:sz w:val="24"/>
          <w:szCs w:val="24"/>
        </w:rPr>
        <w:t xml:space="preserve"> su </w:t>
      </w:r>
      <w:r w:rsidRPr="00645171">
        <w:rPr>
          <w:rFonts w:ascii="Times New Roman" w:eastAsia="Times New Roman" w:hAnsi="Times New Roman"/>
          <w:sz w:val="24"/>
          <w:szCs w:val="24"/>
        </w:rPr>
        <w:t>Lietuvos Respublikos civilinės aviacijos direkcij</w:t>
      </w:r>
      <w:r w:rsidR="009D0114" w:rsidRPr="00645171">
        <w:rPr>
          <w:rFonts w:ascii="Times New Roman" w:eastAsia="Times New Roman" w:hAnsi="Times New Roman"/>
          <w:sz w:val="24"/>
          <w:szCs w:val="24"/>
        </w:rPr>
        <w:t>a</w:t>
      </w:r>
      <w:r w:rsidRPr="00645171">
        <w:rPr>
          <w:rFonts w:ascii="Times New Roman" w:eastAsia="Times New Roman" w:hAnsi="Times New Roman"/>
          <w:sz w:val="24"/>
          <w:szCs w:val="24"/>
        </w:rPr>
        <w:t xml:space="preserve">, jei renginio metu yra numatyti parodomieji skrydžiai ar kitos su aviacija susijusios priemonės; </w:t>
      </w:r>
    </w:p>
    <w:p w14:paraId="55F4EF96" w14:textId="0A7FF59D"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004A5739" w:rsidRPr="00645171">
        <w:rPr>
          <w:rFonts w:ascii="Times New Roman" w:eastAsia="Times New Roman" w:hAnsi="Times New Roman"/>
          <w:sz w:val="24"/>
          <w:szCs w:val="24"/>
        </w:rPr>
        <w:t>8</w:t>
      </w:r>
      <w:r w:rsidRPr="00645171">
        <w:rPr>
          <w:rFonts w:ascii="Times New Roman" w:eastAsia="Times New Roman" w:hAnsi="Times New Roman"/>
          <w:sz w:val="24"/>
          <w:szCs w:val="24"/>
        </w:rPr>
        <w:t xml:space="preserve">. </w:t>
      </w:r>
      <w:r w:rsidR="009D0114" w:rsidRPr="00645171">
        <w:rPr>
          <w:rFonts w:ascii="Times New Roman" w:eastAsia="Times New Roman" w:hAnsi="Times New Roman"/>
          <w:sz w:val="24"/>
          <w:szCs w:val="24"/>
        </w:rPr>
        <w:t xml:space="preserve">renginio išdėstymo žaliuosiuose plotuose planą su pažymėtomis transporto priemonių statymo vietomis </w:t>
      </w:r>
      <w:r w:rsidR="005B3726" w:rsidRPr="00645171">
        <w:rPr>
          <w:rFonts w:ascii="Times New Roman" w:eastAsia="Times New Roman" w:hAnsi="Times New Roman"/>
          <w:bCs/>
          <w:sz w:val="24"/>
          <w:szCs w:val="24"/>
        </w:rPr>
        <w:t>raštu suderina</w:t>
      </w:r>
      <w:r w:rsidR="009D0114" w:rsidRPr="00645171">
        <w:rPr>
          <w:rFonts w:ascii="Times New Roman" w:eastAsia="Times New Roman" w:hAnsi="Times New Roman"/>
          <w:sz w:val="24"/>
          <w:szCs w:val="24"/>
        </w:rPr>
        <w:t xml:space="preserve"> su Savivaldybės administracijos Miesto infrastruktūros skyriumi, </w:t>
      </w:r>
      <w:r w:rsidRPr="00645171">
        <w:rPr>
          <w:rFonts w:ascii="Times New Roman" w:eastAsia="Times New Roman" w:hAnsi="Times New Roman"/>
          <w:sz w:val="24"/>
          <w:szCs w:val="24"/>
        </w:rPr>
        <w:t xml:space="preserve">jei renginys organizuojamas miesto žaliuosiuose plotuose (parkuose, skveruose), jei rengiant renginį į pėsčiųjų zonas reikia įvažiuoti transporto priemonėmis ar jas statyti šiose zonose; </w:t>
      </w:r>
    </w:p>
    <w:p w14:paraId="7D79BBDC" w14:textId="5957C119" w:rsidR="00935ABF" w:rsidRPr="00645171" w:rsidRDefault="00923A0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7</w:t>
      </w:r>
      <w:r w:rsidRPr="00645171">
        <w:rPr>
          <w:rFonts w:ascii="Times New Roman" w:eastAsia="Times New Roman" w:hAnsi="Times New Roman"/>
          <w:sz w:val="24"/>
          <w:szCs w:val="24"/>
        </w:rPr>
        <w:t>.</w:t>
      </w:r>
      <w:r w:rsidR="004A5739" w:rsidRPr="00645171">
        <w:rPr>
          <w:rFonts w:ascii="Times New Roman" w:eastAsia="Times New Roman" w:hAnsi="Times New Roman"/>
          <w:sz w:val="24"/>
          <w:szCs w:val="24"/>
        </w:rPr>
        <w:t>9</w:t>
      </w:r>
      <w:r w:rsidR="003F6EEF" w:rsidRPr="00645171">
        <w:rPr>
          <w:rFonts w:ascii="Times New Roman" w:eastAsia="Times New Roman" w:hAnsi="Times New Roman"/>
          <w:sz w:val="24"/>
          <w:szCs w:val="24"/>
        </w:rPr>
        <w:t xml:space="preserve">. </w:t>
      </w:r>
      <w:r w:rsidR="008D25C3" w:rsidRPr="00645171">
        <w:rPr>
          <w:rFonts w:ascii="Times New Roman" w:eastAsia="Times New Roman" w:hAnsi="Times New Roman"/>
          <w:sz w:val="24"/>
          <w:szCs w:val="24"/>
        </w:rPr>
        <w:t>pateikt</w:t>
      </w:r>
      <w:r w:rsidR="00166D7C" w:rsidRPr="00645171">
        <w:rPr>
          <w:rFonts w:ascii="Times New Roman" w:eastAsia="Times New Roman" w:hAnsi="Times New Roman"/>
          <w:sz w:val="24"/>
          <w:szCs w:val="24"/>
        </w:rPr>
        <w:t>ą</w:t>
      </w:r>
      <w:r w:rsidR="008D25C3" w:rsidRPr="00645171">
        <w:rPr>
          <w:rFonts w:ascii="Times New Roman" w:eastAsia="Times New Roman" w:hAnsi="Times New Roman"/>
          <w:sz w:val="24"/>
          <w:szCs w:val="24"/>
        </w:rPr>
        <w:t xml:space="preserve"> </w:t>
      </w:r>
      <w:r w:rsidR="00342C67" w:rsidRPr="00645171">
        <w:rPr>
          <w:rFonts w:ascii="Times New Roman" w:eastAsia="Times New Roman" w:hAnsi="Times New Roman"/>
          <w:sz w:val="24"/>
          <w:szCs w:val="24"/>
        </w:rPr>
        <w:t>pranešim</w:t>
      </w:r>
      <w:r w:rsidR="00166D7C" w:rsidRPr="00645171">
        <w:rPr>
          <w:rFonts w:ascii="Times New Roman" w:eastAsia="Times New Roman" w:hAnsi="Times New Roman"/>
          <w:sz w:val="24"/>
          <w:szCs w:val="24"/>
        </w:rPr>
        <w:t>ą</w:t>
      </w:r>
      <w:r w:rsidR="008D25C3" w:rsidRPr="00645171">
        <w:rPr>
          <w:rFonts w:ascii="Times New Roman" w:eastAsia="Times New Roman" w:hAnsi="Times New Roman"/>
          <w:sz w:val="24"/>
          <w:szCs w:val="24"/>
        </w:rPr>
        <w:t xml:space="preserve"> </w:t>
      </w:r>
      <w:r w:rsidR="00166D7C" w:rsidRPr="00645171">
        <w:rPr>
          <w:rFonts w:ascii="Times New Roman" w:eastAsia="Times New Roman" w:hAnsi="Times New Roman"/>
          <w:sz w:val="24"/>
          <w:szCs w:val="24"/>
        </w:rPr>
        <w:t>(</w:t>
      </w:r>
      <w:r w:rsidR="008D25C3" w:rsidRPr="00645171">
        <w:rPr>
          <w:rFonts w:ascii="Times New Roman" w:eastAsia="Times New Roman" w:hAnsi="Times New Roman"/>
          <w:sz w:val="24"/>
          <w:szCs w:val="24"/>
        </w:rPr>
        <w:t>kopiją</w:t>
      </w:r>
      <w:r w:rsidR="00166D7C" w:rsidRPr="00645171">
        <w:rPr>
          <w:rFonts w:ascii="Times New Roman" w:eastAsia="Times New Roman" w:hAnsi="Times New Roman"/>
          <w:sz w:val="24"/>
          <w:szCs w:val="24"/>
        </w:rPr>
        <w:t>)</w:t>
      </w:r>
      <w:r w:rsidR="00342C67" w:rsidRPr="00645171">
        <w:rPr>
          <w:rFonts w:ascii="Times New Roman" w:eastAsia="Times New Roman" w:hAnsi="Times New Roman"/>
          <w:sz w:val="24"/>
          <w:szCs w:val="24"/>
        </w:rPr>
        <w:t xml:space="preserve"> dėl renginio su gyvūnais </w:t>
      </w:r>
      <w:r w:rsidR="005B3726" w:rsidRPr="00645171">
        <w:rPr>
          <w:rFonts w:ascii="Times New Roman" w:eastAsia="Times New Roman" w:hAnsi="Times New Roman"/>
          <w:bCs/>
          <w:sz w:val="24"/>
          <w:szCs w:val="24"/>
        </w:rPr>
        <w:t>raštu suderina</w:t>
      </w:r>
      <w:r w:rsidR="00935ABF" w:rsidRPr="00645171">
        <w:rPr>
          <w:rFonts w:ascii="Times New Roman" w:eastAsia="Times New Roman" w:hAnsi="Times New Roman"/>
          <w:sz w:val="24"/>
          <w:szCs w:val="24"/>
        </w:rPr>
        <w:t xml:space="preserve"> su</w:t>
      </w:r>
      <w:r w:rsidR="008E3B0E" w:rsidRPr="00645171">
        <w:rPr>
          <w:rFonts w:ascii="Times New Roman" w:eastAsia="Times New Roman" w:hAnsi="Times New Roman"/>
          <w:sz w:val="24"/>
          <w:szCs w:val="24"/>
        </w:rPr>
        <w:t xml:space="preserve"> Panevėžio apskrities valstybinės maisto ir veterinarijos tarnyba, </w:t>
      </w:r>
      <w:r w:rsidR="003F6EEF" w:rsidRPr="00645171">
        <w:rPr>
          <w:rFonts w:ascii="Times New Roman" w:eastAsia="Times New Roman" w:hAnsi="Times New Roman"/>
          <w:sz w:val="24"/>
          <w:szCs w:val="24"/>
        </w:rPr>
        <w:t>jei bus organizuojamas renginys su gyvūnais</w:t>
      </w:r>
      <w:r w:rsidR="00935ABF" w:rsidRPr="00645171">
        <w:rPr>
          <w:rFonts w:ascii="Times New Roman" w:eastAsia="Times New Roman" w:hAnsi="Times New Roman"/>
          <w:sz w:val="24"/>
          <w:szCs w:val="24"/>
        </w:rPr>
        <w:t xml:space="preserve"> (privaloma </w:t>
      </w:r>
      <w:r w:rsidR="00597205" w:rsidRPr="00645171">
        <w:rPr>
          <w:rFonts w:ascii="Times New Roman" w:eastAsia="Times New Roman" w:hAnsi="Times New Roman"/>
          <w:sz w:val="24"/>
          <w:szCs w:val="24"/>
        </w:rPr>
        <w:t>laikytis Lietuvos Respublikos gyvūnų gerovės ir apsaugos įstatymo ir kitų teisės aktų, reglamentuojančių atskirų rūšių gyvūnų gerovę ir apsaugą, reikalavimų</w:t>
      </w:r>
      <w:r w:rsidR="00935ABF" w:rsidRPr="00645171">
        <w:rPr>
          <w:rFonts w:ascii="Times New Roman" w:eastAsia="Times New Roman" w:hAnsi="Times New Roman"/>
          <w:sz w:val="24"/>
          <w:szCs w:val="24"/>
        </w:rPr>
        <w:t>)</w:t>
      </w:r>
      <w:r w:rsidR="00A37EB7" w:rsidRPr="00645171">
        <w:rPr>
          <w:rFonts w:ascii="Times New Roman" w:eastAsia="Times New Roman" w:hAnsi="Times New Roman"/>
          <w:sz w:val="24"/>
          <w:szCs w:val="24"/>
        </w:rPr>
        <w:t>.</w:t>
      </w:r>
      <w:r w:rsidR="009D0114" w:rsidRPr="00645171">
        <w:rPr>
          <w:rFonts w:ascii="Times New Roman" w:eastAsia="Times New Roman" w:hAnsi="Times New Roman"/>
          <w:sz w:val="24"/>
          <w:szCs w:val="24"/>
        </w:rPr>
        <w:t xml:space="preserve"> </w:t>
      </w:r>
    </w:p>
    <w:p w14:paraId="224EADC0" w14:textId="3C5149A0" w:rsidR="003F6EEF" w:rsidRPr="00645171" w:rsidRDefault="003F6EEF"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8</w:t>
      </w:r>
      <w:r w:rsidR="00A37EB7" w:rsidRPr="00645171">
        <w:rPr>
          <w:rFonts w:ascii="Times New Roman" w:eastAsia="Times New Roman" w:hAnsi="Times New Roman"/>
          <w:sz w:val="24"/>
          <w:szCs w:val="24"/>
        </w:rPr>
        <w:t>. J</w:t>
      </w:r>
      <w:r w:rsidRPr="00645171">
        <w:rPr>
          <w:rFonts w:ascii="Times New Roman" w:eastAsia="Times New Roman" w:hAnsi="Times New Roman"/>
          <w:sz w:val="24"/>
          <w:szCs w:val="24"/>
        </w:rPr>
        <w:t>ei bus organizuojamas kilnojamas</w:t>
      </w:r>
      <w:r w:rsidR="008E3B0E" w:rsidRPr="00645171">
        <w:rPr>
          <w:rFonts w:ascii="Times New Roman" w:eastAsia="Times New Roman" w:hAnsi="Times New Roman"/>
          <w:sz w:val="24"/>
          <w:szCs w:val="24"/>
        </w:rPr>
        <w:t>is</w:t>
      </w:r>
      <w:r w:rsidRPr="00645171">
        <w:rPr>
          <w:rFonts w:ascii="Times New Roman" w:eastAsia="Times New Roman" w:hAnsi="Times New Roman"/>
          <w:sz w:val="24"/>
          <w:szCs w:val="24"/>
        </w:rPr>
        <w:t xml:space="preserve"> atrakcionų parkas, kuriame veiks pramoginiai įrenginiai, priskiriami potencialiai pavojingiems įrenginiams, </w:t>
      </w:r>
      <w:r w:rsidR="00A37EB7" w:rsidRPr="00645171">
        <w:rPr>
          <w:rFonts w:ascii="Times New Roman" w:eastAsia="Times New Roman" w:hAnsi="Times New Roman"/>
          <w:sz w:val="24"/>
          <w:szCs w:val="24"/>
        </w:rPr>
        <w:t>r</w:t>
      </w:r>
      <w:r w:rsidRPr="00645171">
        <w:rPr>
          <w:rFonts w:ascii="Times New Roman" w:eastAsia="Times New Roman" w:hAnsi="Times New Roman"/>
          <w:sz w:val="24"/>
          <w:szCs w:val="24"/>
        </w:rPr>
        <w:t>enginio organizatorius privalo pateikti:</w:t>
      </w:r>
    </w:p>
    <w:p w14:paraId="3F6C6735" w14:textId="4664D8D7" w:rsidR="003F6EEF" w:rsidRPr="00645171" w:rsidRDefault="00923A0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8</w:t>
      </w:r>
      <w:r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1. pramoginių įrenginių iš</w:t>
      </w:r>
      <w:r w:rsidR="00B0243D" w:rsidRPr="00645171">
        <w:rPr>
          <w:rFonts w:ascii="Times New Roman" w:eastAsia="Times New Roman" w:hAnsi="Times New Roman"/>
          <w:sz w:val="24"/>
          <w:szCs w:val="24"/>
        </w:rPr>
        <w:t xml:space="preserve">dėstymo projektą, kurį sudaro: </w:t>
      </w:r>
      <w:r w:rsidR="003F6EEF" w:rsidRPr="00645171">
        <w:rPr>
          <w:rFonts w:ascii="Times New Roman" w:eastAsia="Times New Roman" w:hAnsi="Times New Roman"/>
          <w:sz w:val="24"/>
          <w:szCs w:val="24"/>
        </w:rPr>
        <w:t>aiškinamasi</w:t>
      </w:r>
      <w:r w:rsidR="00B0243D" w:rsidRPr="00645171">
        <w:rPr>
          <w:rFonts w:ascii="Times New Roman" w:eastAsia="Times New Roman" w:hAnsi="Times New Roman"/>
          <w:sz w:val="24"/>
          <w:szCs w:val="24"/>
        </w:rPr>
        <w:t>s</w:t>
      </w:r>
      <w:r w:rsidR="003F6EEF" w:rsidRPr="00645171">
        <w:rPr>
          <w:rFonts w:ascii="Times New Roman" w:eastAsia="Times New Roman" w:hAnsi="Times New Roman"/>
          <w:sz w:val="24"/>
          <w:szCs w:val="24"/>
        </w:rPr>
        <w:t xml:space="preserve"> raštas, pramoginių įrenginių išdėstymo planas (mastelis 1</w:t>
      </w:r>
      <w:r w:rsidR="004232FC"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500) topografiniame plane su pažymėtomis jų išdėstymo vietomis, nurodyti atstumtai iki gretimų pastatų, statinių, medžių, pramoginių įrenginių vaizdai (brėžiniai) su matmenimis (ilgis, plotis, aukštis), vizualizacija;</w:t>
      </w:r>
    </w:p>
    <w:p w14:paraId="3CC02888" w14:textId="672F632B" w:rsidR="003F6EEF" w:rsidRPr="00645171" w:rsidRDefault="00923A06" w:rsidP="0019240A">
      <w:pPr>
        <w:spacing w:after="0" w:line="240" w:lineRule="auto"/>
        <w:ind w:firstLine="735"/>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8</w:t>
      </w:r>
      <w:r w:rsidRPr="00645171">
        <w:rPr>
          <w:rFonts w:ascii="Times New Roman" w:eastAsia="Times New Roman" w:hAnsi="Times New Roman"/>
          <w:sz w:val="24"/>
          <w:szCs w:val="24"/>
        </w:rPr>
        <w:t>.</w:t>
      </w:r>
      <w:r w:rsidR="00B0243D" w:rsidRPr="00645171">
        <w:rPr>
          <w:rFonts w:ascii="Times New Roman" w:eastAsia="Times New Roman" w:hAnsi="Times New Roman"/>
          <w:sz w:val="24"/>
          <w:szCs w:val="24"/>
        </w:rPr>
        <w:t>2. laisvos formos deklaraciją</w:t>
      </w:r>
      <w:r w:rsidR="003F6EEF" w:rsidRPr="00645171">
        <w:rPr>
          <w:rFonts w:ascii="Times New Roman" w:eastAsia="Times New Roman" w:hAnsi="Times New Roman"/>
          <w:sz w:val="24"/>
          <w:szCs w:val="24"/>
        </w:rPr>
        <w:t xml:space="preserve">, kad pramoginis įrenginys atitinka gamintojo, teisės aktų ir </w:t>
      </w:r>
      <w:r w:rsidR="00645171" w:rsidRPr="00645171">
        <w:rPr>
          <w:rFonts w:ascii="Times New Roman" w:eastAsia="Times New Roman" w:hAnsi="Times New Roman"/>
          <w:sz w:val="24"/>
          <w:szCs w:val="24"/>
        </w:rPr>
        <w:t>V</w:t>
      </w:r>
      <w:r w:rsidR="00265B00" w:rsidRPr="00645171">
        <w:rPr>
          <w:rFonts w:ascii="Times New Roman" w:eastAsia="Times New Roman" w:hAnsi="Times New Roman"/>
          <w:sz w:val="24"/>
          <w:szCs w:val="24"/>
        </w:rPr>
        <w:t>ariklinės pavaros p</w:t>
      </w:r>
      <w:r w:rsidR="003F6EEF" w:rsidRPr="00645171">
        <w:rPr>
          <w:rFonts w:ascii="Times New Roman" w:eastAsia="Times New Roman" w:hAnsi="Times New Roman"/>
          <w:sz w:val="24"/>
          <w:szCs w:val="24"/>
        </w:rPr>
        <w:t>ramoginių įrenginių priežiūros taisyklių</w:t>
      </w:r>
      <w:r w:rsidR="00B0243D" w:rsidRPr="00645171">
        <w:rPr>
          <w:rFonts w:ascii="Times New Roman" w:eastAsia="Times New Roman" w:hAnsi="Times New Roman"/>
          <w:sz w:val="24"/>
          <w:szCs w:val="24"/>
        </w:rPr>
        <w:t xml:space="preserve"> (toliau </w:t>
      </w:r>
      <w:r w:rsidR="004232FC" w:rsidRPr="00645171">
        <w:rPr>
          <w:rFonts w:ascii="Times New Roman" w:eastAsia="Times New Roman" w:hAnsi="Times New Roman"/>
          <w:sz w:val="24"/>
          <w:szCs w:val="24"/>
        </w:rPr>
        <w:t xml:space="preserve">– </w:t>
      </w:r>
      <w:r w:rsidR="00B0243D" w:rsidRPr="00645171">
        <w:rPr>
          <w:rFonts w:ascii="Times New Roman" w:eastAsia="Times New Roman" w:hAnsi="Times New Roman"/>
          <w:sz w:val="24"/>
          <w:szCs w:val="24"/>
        </w:rPr>
        <w:t>Taisyklės)</w:t>
      </w:r>
      <w:r w:rsidR="003F6EEF" w:rsidRPr="00645171">
        <w:rPr>
          <w:rFonts w:ascii="Times New Roman" w:eastAsia="Times New Roman" w:hAnsi="Times New Roman"/>
          <w:sz w:val="24"/>
          <w:szCs w:val="24"/>
        </w:rPr>
        <w:t>, patvirtintų Lietuvos Respublikos socialinės apsaugos ir darbo ministro 2012 m. sausio 3</w:t>
      </w:r>
      <w:r w:rsidR="00B0243D" w:rsidRPr="00645171">
        <w:rPr>
          <w:rFonts w:ascii="Times New Roman" w:eastAsia="Times New Roman" w:hAnsi="Times New Roman"/>
          <w:sz w:val="24"/>
          <w:szCs w:val="24"/>
        </w:rPr>
        <w:t>0 d. įsakymu Nr. A1-45</w:t>
      </w:r>
      <w:r w:rsidR="005831A9" w:rsidRPr="00645171">
        <w:rPr>
          <w:rFonts w:ascii="Times New Roman" w:eastAsia="Times New Roman" w:hAnsi="Times New Roman"/>
          <w:sz w:val="24"/>
          <w:szCs w:val="24"/>
        </w:rPr>
        <w:t xml:space="preserve"> „Dėl </w:t>
      </w:r>
      <w:r w:rsidR="00265B00" w:rsidRPr="00645171">
        <w:rPr>
          <w:rFonts w:ascii="Times New Roman" w:eastAsia="Times New Roman" w:hAnsi="Times New Roman"/>
          <w:sz w:val="24"/>
          <w:szCs w:val="24"/>
        </w:rPr>
        <w:t xml:space="preserve"> Variklinės pavaros p</w:t>
      </w:r>
      <w:r w:rsidR="005831A9" w:rsidRPr="00645171">
        <w:rPr>
          <w:rFonts w:ascii="Times New Roman" w:eastAsia="Times New Roman" w:hAnsi="Times New Roman"/>
          <w:sz w:val="24"/>
          <w:szCs w:val="24"/>
        </w:rPr>
        <w:t>ramoginių įrenginių</w:t>
      </w:r>
      <w:r w:rsidR="00645171" w:rsidRPr="00645171">
        <w:rPr>
          <w:rFonts w:ascii="Times New Roman" w:eastAsia="Times New Roman" w:hAnsi="Times New Roman"/>
          <w:sz w:val="24"/>
          <w:szCs w:val="24"/>
        </w:rPr>
        <w:t xml:space="preserve"> </w:t>
      </w:r>
      <w:r w:rsidR="005831A9" w:rsidRPr="00645171">
        <w:rPr>
          <w:rFonts w:ascii="Times New Roman" w:eastAsia="Times New Roman" w:hAnsi="Times New Roman"/>
          <w:sz w:val="24"/>
          <w:szCs w:val="24"/>
        </w:rPr>
        <w:t>priežiūros taisyklių patvirtinimo“</w:t>
      </w:r>
      <w:r w:rsidR="00B0243D" w:rsidRPr="00645171">
        <w:rPr>
          <w:rFonts w:ascii="Times New Roman" w:eastAsia="Times New Roman" w:hAnsi="Times New Roman"/>
          <w:sz w:val="24"/>
          <w:szCs w:val="24"/>
        </w:rPr>
        <w:t xml:space="preserve">, </w:t>
      </w:r>
      <w:r w:rsidR="003F6EEF" w:rsidRPr="00645171">
        <w:rPr>
          <w:rFonts w:ascii="Times New Roman" w:eastAsia="Times New Roman" w:hAnsi="Times New Roman"/>
          <w:sz w:val="24"/>
          <w:szCs w:val="24"/>
        </w:rPr>
        <w:t>reikalavimus;</w:t>
      </w:r>
    </w:p>
    <w:p w14:paraId="32DFBFCD" w14:textId="26C343CC" w:rsidR="003F6EEF" w:rsidRPr="00645171" w:rsidRDefault="00923A06" w:rsidP="0019240A">
      <w:pPr>
        <w:spacing w:after="0" w:line="240" w:lineRule="auto"/>
        <w:ind w:firstLine="735"/>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8</w:t>
      </w:r>
      <w:r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3</w:t>
      </w:r>
      <w:r w:rsidR="004B181E"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 veiklos civilinės atsakomybės draudimo poliso kopiją;</w:t>
      </w:r>
    </w:p>
    <w:p w14:paraId="0851F817" w14:textId="00523073" w:rsidR="00D540C5" w:rsidRPr="00645171" w:rsidRDefault="00923A06" w:rsidP="0019240A">
      <w:pPr>
        <w:tabs>
          <w:tab w:val="left" w:pos="1276"/>
        </w:tabs>
        <w:spacing w:after="0" w:line="240" w:lineRule="auto"/>
        <w:ind w:firstLine="735"/>
        <w:jc w:val="both"/>
        <w:rPr>
          <w:rFonts w:ascii="Times New Roman" w:eastAsia="Times New Roman" w:hAnsi="Times New Roman"/>
          <w:sz w:val="24"/>
          <w:szCs w:val="20"/>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8</w:t>
      </w:r>
      <w:r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4. </w:t>
      </w:r>
      <w:r w:rsidR="00A37EB7" w:rsidRPr="00645171">
        <w:rPr>
          <w:rFonts w:ascii="Times New Roman" w:eastAsia="Times New Roman" w:hAnsi="Times New Roman"/>
          <w:sz w:val="24"/>
          <w:szCs w:val="24"/>
        </w:rPr>
        <w:t xml:space="preserve">iki pramoginių įrenginių naudojimo pradžios – </w:t>
      </w:r>
      <w:r w:rsidR="004232FC" w:rsidRPr="00645171">
        <w:rPr>
          <w:rFonts w:ascii="Times New Roman" w:eastAsia="Times New Roman" w:hAnsi="Times New Roman"/>
          <w:sz w:val="24"/>
          <w:szCs w:val="24"/>
        </w:rPr>
        <w:t>įgaliotos įstaigos eksperto išvadą</w:t>
      </w:r>
      <w:r w:rsidR="003F6EEF" w:rsidRPr="00645171">
        <w:rPr>
          <w:rFonts w:ascii="Times New Roman" w:eastAsia="Times New Roman" w:hAnsi="Times New Roman"/>
          <w:sz w:val="24"/>
          <w:szCs w:val="24"/>
        </w:rPr>
        <w:t>, kad pramoginis įrenginys yra tinkamas saugiai naudoti</w:t>
      </w:r>
      <w:r w:rsidR="00A37EB7"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 kaip numatyta Taisyklėse</w:t>
      </w:r>
      <w:r w:rsidR="00D540C5" w:rsidRPr="00645171">
        <w:rPr>
          <w:rFonts w:ascii="Times New Roman" w:eastAsia="Times New Roman" w:hAnsi="Times New Roman"/>
          <w:sz w:val="24"/>
          <w:szCs w:val="24"/>
        </w:rPr>
        <w:t xml:space="preserve">. </w:t>
      </w:r>
      <w:r w:rsidR="00D540C5" w:rsidRPr="00645171">
        <w:rPr>
          <w:rFonts w:ascii="Times New Roman" w:eastAsia="Times New Roman" w:hAnsi="Times New Roman"/>
          <w:sz w:val="24"/>
          <w:szCs w:val="24"/>
          <w:lang w:bidi="he-IL"/>
        </w:rPr>
        <w:t>Organizatorius privalo vadovautis Lietuvos Respublikos teisės aktais, reglamentuojančiais pramoginių įrenginių naudojimą;</w:t>
      </w:r>
    </w:p>
    <w:p w14:paraId="1104555F" w14:textId="2268694F" w:rsidR="003F6EEF" w:rsidRPr="00645171" w:rsidRDefault="00923A0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8</w:t>
      </w:r>
      <w:r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5. potencialiai pavojingų įre</w:t>
      </w:r>
      <w:r w:rsidR="00B0243D" w:rsidRPr="00645171">
        <w:rPr>
          <w:rFonts w:ascii="Times New Roman" w:eastAsia="Times New Roman" w:hAnsi="Times New Roman"/>
          <w:sz w:val="24"/>
          <w:szCs w:val="24"/>
        </w:rPr>
        <w:t>nginių valstybės registro pažymą</w:t>
      </w:r>
      <w:r w:rsidR="003F6EEF" w:rsidRPr="00645171">
        <w:rPr>
          <w:rFonts w:ascii="Times New Roman" w:eastAsia="Times New Roman" w:hAnsi="Times New Roman"/>
          <w:sz w:val="24"/>
          <w:szCs w:val="24"/>
        </w:rPr>
        <w:t>.</w:t>
      </w:r>
    </w:p>
    <w:p w14:paraId="06426CEF" w14:textId="0AC202F3" w:rsidR="00641A3A" w:rsidRPr="00645171" w:rsidRDefault="005400E9" w:rsidP="0019240A">
      <w:pPr>
        <w:spacing w:after="0" w:line="240" w:lineRule="auto"/>
        <w:ind w:firstLine="851"/>
        <w:jc w:val="both"/>
        <w:rPr>
          <w:rFonts w:ascii="Times New Roman" w:eastAsia="Times New Roman" w:hAnsi="Times New Roman"/>
          <w:bCs/>
          <w:sz w:val="24"/>
          <w:szCs w:val="24"/>
        </w:rPr>
      </w:pPr>
      <w:bookmarkStart w:id="7" w:name="_Hlk120526203"/>
      <w:r w:rsidRPr="00645171">
        <w:rPr>
          <w:rFonts w:ascii="Times New Roman" w:eastAsia="Times New Roman" w:hAnsi="Times New Roman"/>
          <w:bCs/>
          <w:sz w:val="24"/>
          <w:szCs w:val="24"/>
        </w:rPr>
        <w:t>1</w:t>
      </w:r>
      <w:r w:rsidR="000478A1" w:rsidRPr="00645171">
        <w:rPr>
          <w:rFonts w:ascii="Times New Roman" w:eastAsia="Times New Roman" w:hAnsi="Times New Roman"/>
          <w:bCs/>
          <w:sz w:val="24"/>
          <w:szCs w:val="24"/>
        </w:rPr>
        <w:t>9</w:t>
      </w:r>
      <w:r w:rsidRPr="00645171">
        <w:rPr>
          <w:rFonts w:ascii="Times New Roman" w:eastAsia="Times New Roman" w:hAnsi="Times New Roman"/>
          <w:bCs/>
          <w:sz w:val="24"/>
          <w:szCs w:val="24"/>
        </w:rPr>
        <w:t xml:space="preserve">. </w:t>
      </w:r>
      <w:r w:rsidR="003B7ABC" w:rsidRPr="00645171">
        <w:rPr>
          <w:rFonts w:ascii="Times New Roman" w:eastAsia="Times New Roman" w:hAnsi="Times New Roman"/>
          <w:bCs/>
          <w:sz w:val="24"/>
          <w:szCs w:val="24"/>
        </w:rPr>
        <w:t>Ko</w:t>
      </w:r>
      <w:r w:rsidR="00641A3A" w:rsidRPr="00645171">
        <w:rPr>
          <w:rFonts w:ascii="Times New Roman" w:eastAsia="Times New Roman" w:hAnsi="Times New Roman"/>
          <w:bCs/>
          <w:sz w:val="24"/>
          <w:szCs w:val="24"/>
        </w:rPr>
        <w:t>misija</w:t>
      </w:r>
      <w:r w:rsidR="00104161" w:rsidRPr="00645171">
        <w:rPr>
          <w:rFonts w:ascii="Times New Roman" w:eastAsia="Times New Roman" w:hAnsi="Times New Roman"/>
          <w:bCs/>
          <w:sz w:val="24"/>
          <w:szCs w:val="24"/>
        </w:rPr>
        <w:t xml:space="preserve">, </w:t>
      </w:r>
      <w:r w:rsidR="00397E6E" w:rsidRPr="00645171">
        <w:rPr>
          <w:rFonts w:ascii="Times New Roman" w:eastAsia="Times New Roman" w:hAnsi="Times New Roman"/>
          <w:bCs/>
          <w:sz w:val="24"/>
          <w:szCs w:val="24"/>
        </w:rPr>
        <w:t xml:space="preserve">nagrinėdama prašymus ir </w:t>
      </w:r>
      <w:r w:rsidR="00641A3A" w:rsidRPr="00645171">
        <w:rPr>
          <w:rFonts w:ascii="Times New Roman" w:eastAsia="Times New Roman" w:hAnsi="Times New Roman"/>
          <w:bCs/>
          <w:sz w:val="24"/>
          <w:szCs w:val="24"/>
        </w:rPr>
        <w:t>a</w:t>
      </w:r>
      <w:r w:rsidR="00027E4E" w:rsidRPr="00645171">
        <w:rPr>
          <w:rFonts w:ascii="Times New Roman" w:eastAsia="Times New Roman" w:hAnsi="Times New Roman"/>
          <w:bCs/>
          <w:sz w:val="24"/>
          <w:szCs w:val="24"/>
        </w:rPr>
        <w:t xml:space="preserve">tsižvelgdama </w:t>
      </w:r>
      <w:r w:rsidR="00641A3A" w:rsidRPr="00645171">
        <w:rPr>
          <w:rFonts w:ascii="Times New Roman" w:eastAsia="Times New Roman" w:hAnsi="Times New Roman"/>
          <w:bCs/>
          <w:sz w:val="24"/>
          <w:szCs w:val="24"/>
        </w:rPr>
        <w:t xml:space="preserve">į renginio </w:t>
      </w:r>
      <w:r w:rsidR="003A0B69" w:rsidRPr="00645171">
        <w:rPr>
          <w:rFonts w:ascii="Times New Roman" w:eastAsia="Times New Roman" w:hAnsi="Times New Roman"/>
          <w:bCs/>
          <w:sz w:val="24"/>
          <w:szCs w:val="24"/>
        </w:rPr>
        <w:t>pobūdį</w:t>
      </w:r>
      <w:r w:rsidR="0041387D" w:rsidRPr="00645171">
        <w:rPr>
          <w:rFonts w:ascii="Times New Roman" w:eastAsia="Times New Roman" w:hAnsi="Times New Roman"/>
          <w:bCs/>
          <w:sz w:val="24"/>
          <w:szCs w:val="24"/>
        </w:rPr>
        <w:t xml:space="preserve"> (kultūros, sporto renginys)</w:t>
      </w:r>
      <w:r w:rsidR="003A0B69" w:rsidRPr="00645171">
        <w:rPr>
          <w:rFonts w:ascii="Times New Roman" w:eastAsia="Times New Roman" w:hAnsi="Times New Roman"/>
          <w:bCs/>
          <w:sz w:val="24"/>
          <w:szCs w:val="24"/>
        </w:rPr>
        <w:t xml:space="preserve">, </w:t>
      </w:r>
      <w:r w:rsidR="0041387D" w:rsidRPr="00645171">
        <w:rPr>
          <w:rFonts w:ascii="Times New Roman" w:eastAsia="Times New Roman" w:hAnsi="Times New Roman"/>
          <w:bCs/>
          <w:sz w:val="24"/>
          <w:szCs w:val="24"/>
        </w:rPr>
        <w:t>formą (šventė, koncertas, sporto varžybos, festivalis, mugė ir t.</w:t>
      </w:r>
      <w:r w:rsidR="004232FC" w:rsidRPr="00645171">
        <w:rPr>
          <w:rFonts w:ascii="Times New Roman" w:eastAsia="Times New Roman" w:hAnsi="Times New Roman"/>
          <w:bCs/>
          <w:sz w:val="24"/>
          <w:szCs w:val="24"/>
        </w:rPr>
        <w:t xml:space="preserve"> </w:t>
      </w:r>
      <w:r w:rsidR="0041387D" w:rsidRPr="00645171">
        <w:rPr>
          <w:rFonts w:ascii="Times New Roman" w:eastAsia="Times New Roman" w:hAnsi="Times New Roman"/>
          <w:bCs/>
          <w:sz w:val="24"/>
          <w:szCs w:val="24"/>
        </w:rPr>
        <w:t xml:space="preserve">t.), </w:t>
      </w:r>
      <w:r w:rsidR="00641A3A" w:rsidRPr="00645171">
        <w:rPr>
          <w:rFonts w:ascii="Times New Roman" w:eastAsia="Times New Roman" w:hAnsi="Times New Roman"/>
          <w:bCs/>
          <w:sz w:val="24"/>
          <w:szCs w:val="24"/>
        </w:rPr>
        <w:t xml:space="preserve">sudėtingumą, trukmę, numatomą </w:t>
      </w:r>
      <w:r w:rsidR="009439FA" w:rsidRPr="00645171">
        <w:rPr>
          <w:rFonts w:ascii="Times New Roman" w:eastAsia="Times New Roman" w:hAnsi="Times New Roman"/>
          <w:bCs/>
          <w:sz w:val="24"/>
          <w:szCs w:val="24"/>
        </w:rPr>
        <w:t>asmenų</w:t>
      </w:r>
      <w:r w:rsidR="00641A3A" w:rsidRPr="00645171">
        <w:rPr>
          <w:rFonts w:ascii="Times New Roman" w:eastAsia="Times New Roman" w:hAnsi="Times New Roman"/>
          <w:bCs/>
          <w:sz w:val="24"/>
          <w:szCs w:val="24"/>
        </w:rPr>
        <w:t xml:space="preserve"> skaičių</w:t>
      </w:r>
      <w:r w:rsidR="00104161" w:rsidRPr="00645171">
        <w:rPr>
          <w:rFonts w:ascii="Times New Roman" w:eastAsia="Times New Roman" w:hAnsi="Times New Roman"/>
          <w:bCs/>
          <w:sz w:val="24"/>
          <w:szCs w:val="24"/>
        </w:rPr>
        <w:t>,</w:t>
      </w:r>
      <w:r w:rsidR="00641A3A" w:rsidRPr="00645171">
        <w:rPr>
          <w:rFonts w:ascii="Times New Roman" w:eastAsia="Times New Roman" w:hAnsi="Times New Roman"/>
          <w:bCs/>
          <w:sz w:val="24"/>
          <w:szCs w:val="24"/>
        </w:rPr>
        <w:t xml:space="preserve"> renginio organizatorių gali įpareigoti:</w:t>
      </w:r>
    </w:p>
    <w:bookmarkEnd w:id="7"/>
    <w:p w14:paraId="282C8645" w14:textId="741C81C3" w:rsidR="00027E4E" w:rsidRPr="00645171" w:rsidRDefault="005400E9" w:rsidP="004B181E">
      <w:pPr>
        <w:spacing w:after="0" w:line="240" w:lineRule="auto"/>
        <w:ind w:firstLine="851"/>
        <w:jc w:val="both"/>
        <w:rPr>
          <w:rFonts w:ascii="Times New Roman" w:eastAsia="Times New Roman" w:hAnsi="Times New Roman"/>
          <w:strike/>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Pr="00645171">
        <w:rPr>
          <w:rFonts w:ascii="Times New Roman" w:eastAsia="Times New Roman" w:hAnsi="Times New Roman"/>
          <w:sz w:val="24"/>
          <w:szCs w:val="24"/>
        </w:rPr>
        <w:t>.1</w:t>
      </w:r>
      <w:r w:rsidR="00027E4E" w:rsidRPr="00645171">
        <w:rPr>
          <w:rFonts w:ascii="Times New Roman" w:eastAsia="Times New Roman" w:hAnsi="Times New Roman"/>
          <w:sz w:val="24"/>
          <w:szCs w:val="24"/>
        </w:rPr>
        <w:t xml:space="preserve">. </w:t>
      </w:r>
      <w:r w:rsidR="00027E4E" w:rsidRPr="00645171">
        <w:rPr>
          <w:rFonts w:ascii="Times New Roman" w:eastAsia="Times New Roman" w:hAnsi="Times New Roman"/>
          <w:b/>
          <w:sz w:val="24"/>
          <w:szCs w:val="24"/>
        </w:rPr>
        <w:t>užtikrin</w:t>
      </w:r>
      <w:r w:rsidR="00570FB8" w:rsidRPr="00645171">
        <w:rPr>
          <w:rFonts w:ascii="Times New Roman" w:eastAsia="Times New Roman" w:hAnsi="Times New Roman"/>
          <w:b/>
          <w:sz w:val="24"/>
          <w:szCs w:val="24"/>
        </w:rPr>
        <w:t>ant</w:t>
      </w:r>
      <w:r w:rsidR="00027E4E" w:rsidRPr="00645171">
        <w:rPr>
          <w:rFonts w:ascii="Times New Roman" w:eastAsia="Times New Roman" w:hAnsi="Times New Roman"/>
          <w:b/>
          <w:sz w:val="24"/>
          <w:szCs w:val="24"/>
        </w:rPr>
        <w:t xml:space="preserve"> švaros ir tvarkos reikalavimus</w:t>
      </w:r>
      <w:r w:rsidR="00B5311C" w:rsidRPr="00645171">
        <w:rPr>
          <w:rFonts w:ascii="Times New Roman" w:eastAsia="Times New Roman" w:hAnsi="Times New Roman"/>
          <w:sz w:val="24"/>
          <w:szCs w:val="24"/>
        </w:rPr>
        <w:t>:</w:t>
      </w:r>
      <w:r w:rsidR="00027E4E" w:rsidRPr="00645171">
        <w:rPr>
          <w:rFonts w:ascii="Times New Roman" w:eastAsia="Times New Roman" w:hAnsi="Times New Roman"/>
          <w:b/>
          <w:sz w:val="24"/>
          <w:szCs w:val="24"/>
        </w:rPr>
        <w:t xml:space="preserve"> </w:t>
      </w:r>
    </w:p>
    <w:p w14:paraId="49B0F2AD" w14:textId="31B5FE8A" w:rsidR="003A0B69" w:rsidRPr="00645171" w:rsidRDefault="002A49A3" w:rsidP="004B181E">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027E4E" w:rsidRPr="00645171">
        <w:rPr>
          <w:rFonts w:ascii="Times New Roman" w:eastAsia="Times New Roman" w:hAnsi="Times New Roman"/>
          <w:sz w:val="24"/>
          <w:szCs w:val="24"/>
        </w:rPr>
        <w:t>.1.</w:t>
      </w:r>
      <w:r w:rsidR="00800F17" w:rsidRPr="00645171">
        <w:rPr>
          <w:rFonts w:ascii="Times New Roman" w:eastAsia="Times New Roman" w:hAnsi="Times New Roman"/>
          <w:sz w:val="24"/>
          <w:szCs w:val="24"/>
        </w:rPr>
        <w:t>1.</w:t>
      </w:r>
      <w:r w:rsidR="005400E9" w:rsidRPr="00645171">
        <w:rPr>
          <w:rFonts w:ascii="Times New Roman" w:eastAsia="Times New Roman" w:hAnsi="Times New Roman"/>
          <w:sz w:val="24"/>
          <w:szCs w:val="24"/>
        </w:rPr>
        <w:t xml:space="preserve"> </w:t>
      </w:r>
      <w:r w:rsidR="00B0643A" w:rsidRPr="00645171">
        <w:rPr>
          <w:rFonts w:ascii="Times New Roman" w:eastAsia="Times New Roman" w:hAnsi="Times New Roman"/>
          <w:sz w:val="24"/>
          <w:szCs w:val="24"/>
        </w:rPr>
        <w:t>rengini</w:t>
      </w:r>
      <w:r w:rsidR="00D47F5E" w:rsidRPr="00645171">
        <w:rPr>
          <w:rFonts w:ascii="Times New Roman" w:eastAsia="Times New Roman" w:hAnsi="Times New Roman"/>
          <w:sz w:val="24"/>
          <w:szCs w:val="24"/>
        </w:rPr>
        <w:t>o</w:t>
      </w:r>
      <w:r w:rsidR="00B0643A" w:rsidRPr="00645171">
        <w:rPr>
          <w:rFonts w:ascii="Times New Roman" w:eastAsia="Times New Roman" w:hAnsi="Times New Roman"/>
          <w:sz w:val="24"/>
          <w:szCs w:val="24"/>
        </w:rPr>
        <w:t xml:space="preserve"> metu ir jam pasibaigus </w:t>
      </w:r>
      <w:r w:rsidR="00027E4E" w:rsidRPr="00645171">
        <w:rPr>
          <w:rFonts w:ascii="Times New Roman" w:eastAsia="Times New Roman" w:hAnsi="Times New Roman"/>
          <w:sz w:val="24"/>
          <w:szCs w:val="24"/>
        </w:rPr>
        <w:t>sutvarky</w:t>
      </w:r>
      <w:r w:rsidR="00B0643A" w:rsidRPr="00645171">
        <w:rPr>
          <w:rFonts w:ascii="Times New Roman" w:eastAsia="Times New Roman" w:hAnsi="Times New Roman"/>
          <w:sz w:val="24"/>
          <w:szCs w:val="24"/>
        </w:rPr>
        <w:t>ti renginio teritoriją, s</w:t>
      </w:r>
      <w:r w:rsidR="00027E4E" w:rsidRPr="00645171">
        <w:rPr>
          <w:rFonts w:ascii="Times New Roman" w:eastAsia="Times New Roman" w:hAnsi="Times New Roman"/>
          <w:sz w:val="24"/>
          <w:szCs w:val="24"/>
        </w:rPr>
        <w:t>urink</w:t>
      </w:r>
      <w:r w:rsidR="00B0643A" w:rsidRPr="00645171">
        <w:rPr>
          <w:rFonts w:ascii="Times New Roman" w:eastAsia="Times New Roman" w:hAnsi="Times New Roman"/>
          <w:sz w:val="24"/>
          <w:szCs w:val="24"/>
        </w:rPr>
        <w:t>ti ir</w:t>
      </w:r>
      <w:r w:rsidR="00027E4E" w:rsidRPr="00645171">
        <w:rPr>
          <w:rFonts w:ascii="Times New Roman" w:eastAsia="Times New Roman" w:hAnsi="Times New Roman"/>
          <w:sz w:val="24"/>
          <w:szCs w:val="24"/>
        </w:rPr>
        <w:t xml:space="preserve"> išvež</w:t>
      </w:r>
      <w:bookmarkStart w:id="8" w:name="_Hlk125459409"/>
      <w:r w:rsidR="00B0643A" w:rsidRPr="00645171">
        <w:rPr>
          <w:rFonts w:ascii="Times New Roman" w:eastAsia="Times New Roman" w:hAnsi="Times New Roman"/>
          <w:sz w:val="24"/>
          <w:szCs w:val="24"/>
        </w:rPr>
        <w:t>ti atliekas</w:t>
      </w:r>
      <w:r w:rsidR="004A5739" w:rsidRPr="00645171">
        <w:rPr>
          <w:rFonts w:ascii="Times New Roman" w:eastAsia="Times New Roman" w:hAnsi="Times New Roman"/>
          <w:sz w:val="24"/>
          <w:szCs w:val="24"/>
        </w:rPr>
        <w:t>.</w:t>
      </w:r>
      <w:r w:rsidR="00027E4E" w:rsidRPr="00645171">
        <w:rPr>
          <w:rFonts w:ascii="Times New Roman" w:eastAsia="Times New Roman" w:hAnsi="Times New Roman"/>
          <w:sz w:val="24"/>
          <w:szCs w:val="24"/>
        </w:rPr>
        <w:t xml:space="preserve"> </w:t>
      </w:r>
      <w:r w:rsidR="00714074" w:rsidRPr="00645171">
        <w:rPr>
          <w:rFonts w:ascii="Times New Roman" w:eastAsia="Times New Roman" w:hAnsi="Times New Roman"/>
          <w:sz w:val="24"/>
          <w:szCs w:val="24"/>
        </w:rPr>
        <w:t xml:space="preserve">Draudžiama </w:t>
      </w:r>
      <w:r w:rsidR="00204DFB" w:rsidRPr="00645171">
        <w:rPr>
          <w:rFonts w:ascii="Times New Roman" w:eastAsia="Times New Roman" w:hAnsi="Times New Roman"/>
          <w:sz w:val="24"/>
          <w:szCs w:val="24"/>
        </w:rPr>
        <w:t>palikti šiukšlių maiš</w:t>
      </w:r>
      <w:r w:rsidR="00714074" w:rsidRPr="00645171">
        <w:rPr>
          <w:rFonts w:ascii="Times New Roman" w:eastAsia="Times New Roman" w:hAnsi="Times New Roman"/>
          <w:sz w:val="24"/>
          <w:szCs w:val="24"/>
        </w:rPr>
        <w:t>us</w:t>
      </w:r>
      <w:r w:rsidR="00307472" w:rsidRPr="00645171">
        <w:rPr>
          <w:rFonts w:ascii="Times New Roman" w:eastAsia="Times New Roman" w:hAnsi="Times New Roman"/>
          <w:sz w:val="24"/>
          <w:szCs w:val="24"/>
        </w:rPr>
        <w:t>, atliek</w:t>
      </w:r>
      <w:r w:rsidR="00714074" w:rsidRPr="00645171">
        <w:rPr>
          <w:rFonts w:ascii="Times New Roman" w:eastAsia="Times New Roman" w:hAnsi="Times New Roman"/>
          <w:sz w:val="24"/>
          <w:szCs w:val="24"/>
        </w:rPr>
        <w:t>as</w:t>
      </w:r>
      <w:r w:rsidR="00307472" w:rsidRPr="00645171">
        <w:rPr>
          <w:rFonts w:ascii="Times New Roman" w:eastAsia="Times New Roman" w:hAnsi="Times New Roman"/>
          <w:sz w:val="24"/>
          <w:szCs w:val="24"/>
        </w:rPr>
        <w:t>, maisto produktų likuči</w:t>
      </w:r>
      <w:r w:rsidR="00714074" w:rsidRPr="00645171">
        <w:rPr>
          <w:rFonts w:ascii="Times New Roman" w:eastAsia="Times New Roman" w:hAnsi="Times New Roman"/>
          <w:sz w:val="24"/>
          <w:szCs w:val="24"/>
        </w:rPr>
        <w:t>us</w:t>
      </w:r>
      <w:r w:rsidR="00A37EB7" w:rsidRPr="00645171">
        <w:rPr>
          <w:rFonts w:ascii="Times New Roman" w:eastAsia="Times New Roman" w:hAnsi="Times New Roman"/>
          <w:sz w:val="24"/>
          <w:szCs w:val="24"/>
        </w:rPr>
        <w:t xml:space="preserve">, </w:t>
      </w:r>
      <w:r w:rsidR="00204DFB" w:rsidRPr="00645171">
        <w:rPr>
          <w:rFonts w:ascii="Times New Roman" w:eastAsia="Times New Roman" w:hAnsi="Times New Roman"/>
          <w:sz w:val="24"/>
          <w:szCs w:val="24"/>
        </w:rPr>
        <w:t>ki</w:t>
      </w:r>
      <w:r w:rsidR="00307472" w:rsidRPr="00645171">
        <w:rPr>
          <w:rFonts w:ascii="Times New Roman" w:eastAsia="Times New Roman" w:hAnsi="Times New Roman"/>
          <w:sz w:val="24"/>
          <w:szCs w:val="24"/>
        </w:rPr>
        <w:t>t</w:t>
      </w:r>
      <w:r w:rsidR="00714074" w:rsidRPr="00645171">
        <w:rPr>
          <w:rFonts w:ascii="Times New Roman" w:eastAsia="Times New Roman" w:hAnsi="Times New Roman"/>
          <w:sz w:val="24"/>
          <w:szCs w:val="24"/>
        </w:rPr>
        <w:t>us</w:t>
      </w:r>
      <w:r w:rsidR="00307472" w:rsidRPr="00645171">
        <w:rPr>
          <w:rFonts w:ascii="Times New Roman" w:eastAsia="Times New Roman" w:hAnsi="Times New Roman"/>
          <w:sz w:val="24"/>
          <w:szCs w:val="24"/>
        </w:rPr>
        <w:t xml:space="preserve"> daikt</w:t>
      </w:r>
      <w:r w:rsidR="00714074" w:rsidRPr="00645171">
        <w:rPr>
          <w:rFonts w:ascii="Times New Roman" w:eastAsia="Times New Roman" w:hAnsi="Times New Roman"/>
          <w:sz w:val="24"/>
          <w:szCs w:val="24"/>
        </w:rPr>
        <w:t>us</w:t>
      </w:r>
      <w:r w:rsidR="00307472" w:rsidRPr="00645171">
        <w:rPr>
          <w:rFonts w:ascii="Times New Roman" w:eastAsia="Times New Roman" w:hAnsi="Times New Roman"/>
          <w:sz w:val="24"/>
          <w:szCs w:val="24"/>
        </w:rPr>
        <w:t xml:space="preserve"> ir</w:t>
      </w:r>
      <w:r w:rsidR="004232FC" w:rsidRPr="00645171">
        <w:rPr>
          <w:rFonts w:ascii="Times New Roman" w:eastAsia="Times New Roman" w:hAnsi="Times New Roman"/>
          <w:sz w:val="24"/>
          <w:szCs w:val="24"/>
        </w:rPr>
        <w:t xml:space="preserve"> (</w:t>
      </w:r>
      <w:r w:rsidR="00514040" w:rsidRPr="00645171">
        <w:rPr>
          <w:rFonts w:ascii="Times New Roman" w:eastAsia="Times New Roman" w:hAnsi="Times New Roman"/>
          <w:sz w:val="24"/>
          <w:szCs w:val="24"/>
        </w:rPr>
        <w:t>ar</w:t>
      </w:r>
      <w:r w:rsidR="004232FC" w:rsidRPr="00645171">
        <w:rPr>
          <w:rFonts w:ascii="Times New Roman" w:eastAsia="Times New Roman" w:hAnsi="Times New Roman"/>
          <w:sz w:val="24"/>
          <w:szCs w:val="24"/>
        </w:rPr>
        <w:t>)</w:t>
      </w:r>
      <w:r w:rsidR="00307472" w:rsidRPr="00645171">
        <w:rPr>
          <w:rFonts w:ascii="Times New Roman" w:eastAsia="Times New Roman" w:hAnsi="Times New Roman"/>
          <w:sz w:val="24"/>
          <w:szCs w:val="24"/>
        </w:rPr>
        <w:t xml:space="preserve"> medžiag</w:t>
      </w:r>
      <w:r w:rsidR="00714074" w:rsidRPr="00645171">
        <w:rPr>
          <w:rFonts w:ascii="Times New Roman" w:eastAsia="Times New Roman" w:hAnsi="Times New Roman"/>
          <w:sz w:val="24"/>
          <w:szCs w:val="24"/>
        </w:rPr>
        <w:t>as</w:t>
      </w:r>
      <w:r w:rsidR="00C972AB" w:rsidRPr="00645171">
        <w:rPr>
          <w:rFonts w:ascii="Times New Roman" w:eastAsia="Times New Roman" w:hAnsi="Times New Roman"/>
          <w:sz w:val="24"/>
          <w:szCs w:val="24"/>
        </w:rPr>
        <w:t xml:space="preserve"> </w:t>
      </w:r>
      <w:r w:rsidR="00204DFB" w:rsidRPr="00645171">
        <w:rPr>
          <w:rFonts w:ascii="Times New Roman" w:eastAsia="Times New Roman" w:hAnsi="Times New Roman"/>
          <w:sz w:val="24"/>
          <w:szCs w:val="24"/>
        </w:rPr>
        <w:t>prie bendro</w:t>
      </w:r>
      <w:r w:rsidR="004232FC" w:rsidRPr="00645171">
        <w:rPr>
          <w:rFonts w:ascii="Times New Roman" w:eastAsia="Times New Roman" w:hAnsi="Times New Roman"/>
          <w:sz w:val="24"/>
          <w:szCs w:val="24"/>
        </w:rPr>
        <w:t>jo</w:t>
      </w:r>
      <w:r w:rsidR="00204DFB" w:rsidRPr="00645171">
        <w:rPr>
          <w:rFonts w:ascii="Times New Roman" w:eastAsia="Times New Roman" w:hAnsi="Times New Roman"/>
          <w:sz w:val="24"/>
          <w:szCs w:val="24"/>
        </w:rPr>
        <w:t xml:space="preserve"> naudojimo šiukšliadėžių ir konteinerių. </w:t>
      </w:r>
      <w:r w:rsidR="003B7ABC" w:rsidRPr="00645171">
        <w:rPr>
          <w:rFonts w:ascii="Times New Roman" w:eastAsia="Times New Roman" w:hAnsi="Times New Roman"/>
          <w:sz w:val="24"/>
          <w:szCs w:val="24"/>
        </w:rPr>
        <w:t>K</w:t>
      </w:r>
      <w:r w:rsidR="005400E9" w:rsidRPr="00645171">
        <w:rPr>
          <w:rFonts w:ascii="Times New Roman" w:eastAsia="Times New Roman" w:hAnsi="Times New Roman"/>
          <w:sz w:val="24"/>
          <w:szCs w:val="24"/>
        </w:rPr>
        <w:t xml:space="preserve">omisijai įpareigojus, </w:t>
      </w:r>
      <w:r w:rsidR="001317CD" w:rsidRPr="00645171">
        <w:rPr>
          <w:rFonts w:ascii="Times New Roman" w:eastAsia="Times New Roman" w:hAnsi="Times New Roman"/>
          <w:sz w:val="24"/>
          <w:szCs w:val="24"/>
        </w:rPr>
        <w:t>r</w:t>
      </w:r>
      <w:r w:rsidR="00825DC6" w:rsidRPr="00645171">
        <w:rPr>
          <w:rFonts w:ascii="Times New Roman" w:eastAsia="Times New Roman" w:hAnsi="Times New Roman"/>
          <w:sz w:val="24"/>
          <w:szCs w:val="24"/>
        </w:rPr>
        <w:t xml:space="preserve">enginio organizatorius privalo </w:t>
      </w:r>
      <w:r w:rsidR="00027E4E" w:rsidRPr="00645171">
        <w:rPr>
          <w:rFonts w:ascii="Times New Roman" w:eastAsia="Times New Roman" w:hAnsi="Times New Roman"/>
          <w:sz w:val="24"/>
          <w:szCs w:val="24"/>
        </w:rPr>
        <w:t xml:space="preserve">pateikti </w:t>
      </w:r>
      <w:bookmarkEnd w:id="8"/>
      <w:r w:rsidR="00027E4E" w:rsidRPr="00645171">
        <w:rPr>
          <w:rFonts w:ascii="Times New Roman" w:eastAsia="Times New Roman" w:hAnsi="Times New Roman"/>
          <w:sz w:val="24"/>
          <w:szCs w:val="24"/>
        </w:rPr>
        <w:t xml:space="preserve">sutarčių kopijas su </w:t>
      </w:r>
      <w:r w:rsidR="004232FC" w:rsidRPr="00645171">
        <w:rPr>
          <w:rFonts w:ascii="Times New Roman" w:eastAsia="Times New Roman" w:hAnsi="Times New Roman"/>
          <w:sz w:val="24"/>
          <w:szCs w:val="24"/>
        </w:rPr>
        <w:t xml:space="preserve">renginio teritoriją </w:t>
      </w:r>
      <w:r w:rsidR="00027E4E" w:rsidRPr="00645171">
        <w:rPr>
          <w:rFonts w:ascii="Times New Roman" w:eastAsia="Times New Roman" w:hAnsi="Times New Roman"/>
          <w:sz w:val="24"/>
          <w:szCs w:val="24"/>
        </w:rPr>
        <w:t>tvarkančiomis organizacijomis</w:t>
      </w:r>
      <w:r w:rsidR="003A0B69" w:rsidRPr="00645171">
        <w:rPr>
          <w:rFonts w:ascii="Times New Roman" w:eastAsia="Times New Roman" w:hAnsi="Times New Roman"/>
          <w:sz w:val="24"/>
          <w:szCs w:val="24"/>
        </w:rPr>
        <w:t xml:space="preserve"> </w:t>
      </w:r>
      <w:r w:rsidR="003A0B69" w:rsidRPr="00645171">
        <w:rPr>
          <w:rFonts w:ascii="Times New Roman" w:eastAsia="Times New Roman" w:hAnsi="Times New Roman"/>
          <w:sz w:val="24"/>
          <w:szCs w:val="24"/>
          <w:lang w:bidi="he-IL"/>
        </w:rPr>
        <w:t xml:space="preserve">ar kitus paslaugų teikimą įrodančius dokumentus; </w:t>
      </w:r>
    </w:p>
    <w:p w14:paraId="5317A93E" w14:textId="53CF5DEB" w:rsidR="00027E4E" w:rsidRPr="00645171" w:rsidRDefault="002A49A3" w:rsidP="004B181E">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027E4E" w:rsidRPr="00645171">
        <w:rPr>
          <w:rFonts w:ascii="Times New Roman" w:eastAsia="Times New Roman" w:hAnsi="Times New Roman"/>
          <w:sz w:val="24"/>
          <w:szCs w:val="24"/>
        </w:rPr>
        <w:t>.</w:t>
      </w:r>
      <w:r w:rsidR="005400E9" w:rsidRPr="00645171">
        <w:rPr>
          <w:rFonts w:ascii="Times New Roman" w:eastAsia="Times New Roman" w:hAnsi="Times New Roman"/>
          <w:sz w:val="24"/>
          <w:szCs w:val="24"/>
        </w:rPr>
        <w:t>1</w:t>
      </w:r>
      <w:r w:rsidR="00027E4E" w:rsidRPr="00645171">
        <w:rPr>
          <w:rFonts w:ascii="Times New Roman" w:eastAsia="Times New Roman" w:hAnsi="Times New Roman"/>
          <w:sz w:val="24"/>
          <w:szCs w:val="24"/>
        </w:rPr>
        <w:t>.</w:t>
      </w:r>
      <w:r w:rsidR="005400E9" w:rsidRPr="00645171">
        <w:rPr>
          <w:rFonts w:ascii="Times New Roman" w:eastAsia="Times New Roman" w:hAnsi="Times New Roman"/>
          <w:sz w:val="24"/>
          <w:szCs w:val="24"/>
        </w:rPr>
        <w:t>2.</w:t>
      </w:r>
      <w:r w:rsidR="00027E4E" w:rsidRPr="00645171">
        <w:rPr>
          <w:rFonts w:ascii="Times New Roman" w:eastAsia="Times New Roman" w:hAnsi="Times New Roman"/>
          <w:sz w:val="24"/>
          <w:szCs w:val="24"/>
        </w:rPr>
        <w:t xml:space="preserve"> jei renginys truks ilgiau nei 2 val., užtikrinti, kad jo metu būtų pastatytas reikalingas </w:t>
      </w:r>
      <w:r w:rsidR="004232FC" w:rsidRPr="00645171">
        <w:rPr>
          <w:rFonts w:ascii="Times New Roman" w:eastAsia="Times New Roman" w:hAnsi="Times New Roman"/>
          <w:sz w:val="24"/>
          <w:szCs w:val="24"/>
        </w:rPr>
        <w:t>skaičius</w:t>
      </w:r>
      <w:r w:rsidR="00027E4E" w:rsidRPr="00645171">
        <w:rPr>
          <w:rFonts w:ascii="Times New Roman" w:eastAsia="Times New Roman" w:hAnsi="Times New Roman"/>
          <w:sz w:val="24"/>
          <w:szCs w:val="24"/>
        </w:rPr>
        <w:t xml:space="preserve"> </w:t>
      </w:r>
      <w:r w:rsidR="00C85653" w:rsidRPr="00645171">
        <w:rPr>
          <w:rFonts w:ascii="Times New Roman" w:eastAsia="Times New Roman" w:hAnsi="Times New Roman"/>
          <w:sz w:val="24"/>
          <w:szCs w:val="24"/>
        </w:rPr>
        <w:t>bio</w:t>
      </w:r>
      <w:r w:rsidR="00027E4E" w:rsidRPr="00645171">
        <w:rPr>
          <w:rFonts w:ascii="Times New Roman" w:eastAsia="Times New Roman" w:hAnsi="Times New Roman"/>
          <w:sz w:val="24"/>
          <w:szCs w:val="24"/>
        </w:rPr>
        <w:t xml:space="preserve">tualetų, prausyklų </w:t>
      </w:r>
      <w:r w:rsidR="004232FC" w:rsidRPr="00645171">
        <w:rPr>
          <w:rFonts w:ascii="Times New Roman" w:eastAsia="Times New Roman" w:hAnsi="Times New Roman"/>
          <w:sz w:val="24"/>
          <w:szCs w:val="24"/>
        </w:rPr>
        <w:t>ir</w:t>
      </w:r>
      <w:r w:rsidR="00027E4E" w:rsidRPr="00645171">
        <w:rPr>
          <w:rFonts w:ascii="Times New Roman" w:eastAsia="Times New Roman" w:hAnsi="Times New Roman"/>
          <w:sz w:val="24"/>
          <w:szCs w:val="24"/>
        </w:rPr>
        <w:t xml:space="preserve"> higienos priemonių</w:t>
      </w:r>
      <w:r w:rsidR="00104161" w:rsidRPr="00645171">
        <w:rPr>
          <w:rFonts w:ascii="Times New Roman" w:eastAsia="Times New Roman" w:hAnsi="Times New Roman"/>
          <w:sz w:val="24"/>
          <w:szCs w:val="24"/>
        </w:rPr>
        <w:t>,</w:t>
      </w:r>
      <w:r w:rsidR="00027E4E" w:rsidRPr="00645171">
        <w:rPr>
          <w:rFonts w:ascii="Times New Roman" w:eastAsia="Times New Roman" w:hAnsi="Times New Roman"/>
          <w:sz w:val="24"/>
          <w:szCs w:val="24"/>
        </w:rPr>
        <w:t xml:space="preserve"> </w:t>
      </w:r>
      <w:r w:rsidR="00104161" w:rsidRPr="00645171">
        <w:rPr>
          <w:rFonts w:ascii="Times New Roman" w:eastAsia="Times New Roman" w:hAnsi="Times New Roman"/>
          <w:sz w:val="24"/>
          <w:szCs w:val="24"/>
        </w:rPr>
        <w:t>p</w:t>
      </w:r>
      <w:r w:rsidR="00027E4E" w:rsidRPr="00645171">
        <w:rPr>
          <w:rFonts w:ascii="Times New Roman" w:eastAsia="Times New Roman" w:hAnsi="Times New Roman"/>
          <w:sz w:val="24"/>
          <w:szCs w:val="24"/>
        </w:rPr>
        <w:t>rižiūrimi ir valomi biotualetai</w:t>
      </w:r>
      <w:r w:rsidR="00104161" w:rsidRPr="00645171">
        <w:rPr>
          <w:rFonts w:ascii="Times New Roman" w:eastAsia="Times New Roman" w:hAnsi="Times New Roman"/>
          <w:sz w:val="24"/>
          <w:szCs w:val="24"/>
        </w:rPr>
        <w:t>.</w:t>
      </w:r>
      <w:r w:rsidR="00027E4E" w:rsidRPr="00645171">
        <w:rPr>
          <w:rFonts w:ascii="Times New Roman" w:eastAsia="Times New Roman" w:hAnsi="Times New Roman"/>
          <w:sz w:val="24"/>
          <w:szCs w:val="24"/>
        </w:rPr>
        <w:t xml:space="preserve"> </w:t>
      </w:r>
      <w:r w:rsidR="00104161" w:rsidRPr="00645171">
        <w:rPr>
          <w:rFonts w:ascii="Times New Roman" w:eastAsia="Times New Roman" w:hAnsi="Times New Roman"/>
          <w:sz w:val="24"/>
          <w:szCs w:val="24"/>
        </w:rPr>
        <w:t>R</w:t>
      </w:r>
      <w:r w:rsidR="00027E4E" w:rsidRPr="00645171">
        <w:rPr>
          <w:rFonts w:ascii="Times New Roman" w:eastAsia="Times New Roman" w:hAnsi="Times New Roman"/>
          <w:sz w:val="24"/>
          <w:szCs w:val="24"/>
        </w:rPr>
        <w:t>enginio organizatorius privalo pateikti sutartį dėl biotualetų pastatymo ir priežiūros su tokias paslaugas teikiančia įmone</w:t>
      </w:r>
      <w:r w:rsidR="004232FC" w:rsidRPr="00645171">
        <w:rPr>
          <w:rFonts w:ascii="Times New Roman" w:eastAsia="Times New Roman" w:hAnsi="Times New Roman"/>
          <w:sz w:val="24"/>
          <w:szCs w:val="24"/>
        </w:rPr>
        <w:t>;</w:t>
      </w:r>
    </w:p>
    <w:p w14:paraId="4DC4823E" w14:textId="65E082EB" w:rsidR="00027E4E" w:rsidRPr="00645171" w:rsidRDefault="002A49A3"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027E4E" w:rsidRPr="00645171">
        <w:rPr>
          <w:rFonts w:ascii="Times New Roman" w:eastAsia="Times New Roman" w:hAnsi="Times New Roman"/>
          <w:sz w:val="24"/>
          <w:szCs w:val="24"/>
        </w:rPr>
        <w:t>.</w:t>
      </w:r>
      <w:r w:rsidR="005400E9" w:rsidRPr="00645171">
        <w:rPr>
          <w:rFonts w:ascii="Times New Roman" w:eastAsia="Times New Roman" w:hAnsi="Times New Roman"/>
          <w:sz w:val="24"/>
          <w:szCs w:val="24"/>
        </w:rPr>
        <w:t>1</w:t>
      </w:r>
      <w:r w:rsidR="00027E4E" w:rsidRPr="00645171">
        <w:rPr>
          <w:rFonts w:ascii="Times New Roman" w:eastAsia="Times New Roman" w:hAnsi="Times New Roman"/>
          <w:sz w:val="24"/>
          <w:szCs w:val="24"/>
        </w:rPr>
        <w:t>.</w:t>
      </w:r>
      <w:r w:rsidR="005400E9" w:rsidRPr="00645171">
        <w:rPr>
          <w:rFonts w:ascii="Times New Roman" w:eastAsia="Times New Roman" w:hAnsi="Times New Roman"/>
          <w:sz w:val="24"/>
          <w:szCs w:val="24"/>
        </w:rPr>
        <w:t>3.</w:t>
      </w:r>
      <w:r w:rsidR="00027E4E" w:rsidRPr="00645171">
        <w:rPr>
          <w:rFonts w:ascii="Times New Roman" w:eastAsia="Times New Roman" w:hAnsi="Times New Roman"/>
          <w:sz w:val="24"/>
          <w:szCs w:val="24"/>
        </w:rPr>
        <w:t xml:space="preserve"> jei renginys</w:t>
      </w:r>
      <w:r w:rsidR="00027E4E" w:rsidRPr="00645171">
        <w:rPr>
          <w:rFonts w:ascii="Times New Roman" w:eastAsia="Times New Roman" w:hAnsi="Times New Roman"/>
          <w:bCs/>
          <w:sz w:val="24"/>
          <w:szCs w:val="24"/>
        </w:rPr>
        <w:t xml:space="preserve"> truks ilgiau nei 4 val., užtikrinti, kad renginio metu būtų </w:t>
      </w:r>
      <w:r w:rsidR="00027E4E" w:rsidRPr="00645171">
        <w:rPr>
          <w:rFonts w:ascii="Times New Roman" w:eastAsia="Times New Roman" w:hAnsi="Times New Roman"/>
          <w:sz w:val="24"/>
          <w:szCs w:val="24"/>
        </w:rPr>
        <w:t xml:space="preserve">pastatytas reikalingas </w:t>
      </w:r>
      <w:r w:rsidR="004232FC" w:rsidRPr="00645171">
        <w:rPr>
          <w:rFonts w:ascii="Times New Roman" w:eastAsia="Times New Roman" w:hAnsi="Times New Roman"/>
          <w:sz w:val="24"/>
          <w:szCs w:val="24"/>
        </w:rPr>
        <w:t>skaičius</w:t>
      </w:r>
      <w:r w:rsidR="00027E4E" w:rsidRPr="00645171">
        <w:rPr>
          <w:rFonts w:ascii="Times New Roman" w:eastAsia="Times New Roman" w:hAnsi="Times New Roman"/>
          <w:sz w:val="24"/>
          <w:szCs w:val="24"/>
        </w:rPr>
        <w:t xml:space="preserve"> atliekų surinkimo konteinerių ar šiukšlių dėžių</w:t>
      </w:r>
      <w:r w:rsidR="004232FC" w:rsidRPr="00645171">
        <w:rPr>
          <w:rFonts w:ascii="Times New Roman" w:eastAsia="Times New Roman" w:hAnsi="Times New Roman"/>
          <w:sz w:val="24"/>
          <w:szCs w:val="24"/>
        </w:rPr>
        <w:t xml:space="preserve"> ir kad po renginio </w:t>
      </w:r>
      <w:r w:rsidR="00A37EB7" w:rsidRPr="00645171">
        <w:rPr>
          <w:rFonts w:ascii="Times New Roman" w:eastAsia="Times New Roman" w:hAnsi="Times New Roman"/>
          <w:sz w:val="24"/>
          <w:szCs w:val="24"/>
        </w:rPr>
        <w:t xml:space="preserve">bus </w:t>
      </w:r>
      <w:r w:rsidR="00027E4E" w:rsidRPr="00645171">
        <w:rPr>
          <w:rFonts w:ascii="Times New Roman" w:eastAsia="Times New Roman" w:hAnsi="Times New Roman"/>
          <w:sz w:val="24"/>
          <w:szCs w:val="24"/>
        </w:rPr>
        <w:t>išvežamos atliekos</w:t>
      </w:r>
      <w:r w:rsidR="00104161" w:rsidRPr="00645171">
        <w:rPr>
          <w:rFonts w:ascii="Times New Roman" w:eastAsia="Times New Roman" w:hAnsi="Times New Roman"/>
          <w:sz w:val="24"/>
          <w:szCs w:val="24"/>
        </w:rPr>
        <w:t>.</w:t>
      </w:r>
      <w:r w:rsidR="00027E4E" w:rsidRPr="00645171">
        <w:rPr>
          <w:rFonts w:ascii="Times New Roman" w:eastAsia="Times New Roman" w:hAnsi="Times New Roman"/>
          <w:sz w:val="24"/>
          <w:szCs w:val="24"/>
        </w:rPr>
        <w:t xml:space="preserve"> </w:t>
      </w:r>
      <w:r w:rsidR="00104161" w:rsidRPr="00645171">
        <w:rPr>
          <w:rFonts w:ascii="Times New Roman" w:eastAsia="Times New Roman" w:hAnsi="Times New Roman"/>
          <w:sz w:val="24"/>
          <w:szCs w:val="24"/>
        </w:rPr>
        <w:t>R</w:t>
      </w:r>
      <w:r w:rsidR="00027E4E" w:rsidRPr="00645171">
        <w:rPr>
          <w:rFonts w:ascii="Times New Roman" w:eastAsia="Times New Roman" w:hAnsi="Times New Roman"/>
          <w:sz w:val="24"/>
          <w:szCs w:val="24"/>
        </w:rPr>
        <w:t>enginio organizatorius privalo pateikti komunalinių atliekų tvarkymo sutartį su AB „Panevėžio specialus autotransportas“</w:t>
      </w:r>
      <w:r w:rsidR="003C5BF5" w:rsidRPr="00645171">
        <w:rPr>
          <w:rFonts w:ascii="Times New Roman" w:eastAsia="Times New Roman" w:hAnsi="Times New Roman"/>
          <w:sz w:val="24"/>
          <w:szCs w:val="24"/>
        </w:rPr>
        <w:t xml:space="preserve"> dėl konteinerių pastatymo ir išvežimo</w:t>
      </w:r>
      <w:r w:rsidR="004232FC" w:rsidRPr="00645171">
        <w:rPr>
          <w:rFonts w:ascii="Times New Roman" w:eastAsia="Times New Roman" w:hAnsi="Times New Roman"/>
          <w:sz w:val="24"/>
          <w:szCs w:val="24"/>
        </w:rPr>
        <w:t>;</w:t>
      </w:r>
    </w:p>
    <w:p w14:paraId="1E4C4816" w14:textId="5B3132B1" w:rsidR="003C1432" w:rsidRPr="00645171" w:rsidRDefault="003C1432"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bCs/>
          <w:sz w:val="24"/>
          <w:szCs w:val="24"/>
        </w:rPr>
        <w:t>1</w:t>
      </w:r>
      <w:r w:rsidR="000478A1" w:rsidRPr="00645171">
        <w:rPr>
          <w:rFonts w:ascii="Times New Roman" w:eastAsia="Times New Roman" w:hAnsi="Times New Roman"/>
          <w:bCs/>
          <w:sz w:val="24"/>
          <w:szCs w:val="24"/>
        </w:rPr>
        <w:t>9</w:t>
      </w:r>
      <w:r w:rsidRPr="00645171">
        <w:rPr>
          <w:rFonts w:ascii="Times New Roman" w:eastAsia="Times New Roman" w:hAnsi="Times New Roman"/>
          <w:bCs/>
          <w:sz w:val="24"/>
          <w:szCs w:val="24"/>
        </w:rPr>
        <w:t>.</w:t>
      </w:r>
      <w:r w:rsidR="005400E9" w:rsidRPr="00645171">
        <w:rPr>
          <w:rFonts w:ascii="Times New Roman" w:eastAsia="Times New Roman" w:hAnsi="Times New Roman"/>
          <w:bCs/>
          <w:sz w:val="24"/>
          <w:szCs w:val="24"/>
        </w:rPr>
        <w:t>1</w:t>
      </w:r>
      <w:r w:rsidRPr="00645171">
        <w:rPr>
          <w:rFonts w:ascii="Times New Roman" w:eastAsia="Times New Roman" w:hAnsi="Times New Roman"/>
          <w:bCs/>
          <w:sz w:val="24"/>
          <w:szCs w:val="24"/>
        </w:rPr>
        <w:t>.</w:t>
      </w:r>
      <w:r w:rsidR="005400E9" w:rsidRPr="00645171">
        <w:rPr>
          <w:rFonts w:ascii="Times New Roman" w:eastAsia="Times New Roman" w:hAnsi="Times New Roman"/>
          <w:bCs/>
          <w:sz w:val="24"/>
          <w:szCs w:val="24"/>
        </w:rPr>
        <w:t>4.</w:t>
      </w:r>
      <w:r w:rsidRPr="00645171">
        <w:rPr>
          <w:rFonts w:ascii="Times New Roman" w:eastAsia="Times New Roman" w:hAnsi="Times New Roman"/>
          <w:bCs/>
          <w:sz w:val="24"/>
          <w:szCs w:val="24"/>
        </w:rPr>
        <w:t xml:space="preserve"> </w:t>
      </w:r>
      <w:r w:rsidRPr="00645171">
        <w:rPr>
          <w:rFonts w:ascii="Times New Roman" w:eastAsia="Times New Roman" w:hAnsi="Times New Roman"/>
          <w:sz w:val="24"/>
          <w:szCs w:val="24"/>
        </w:rPr>
        <w:t>renginio organizatorius privalo užtikrinti, kad renginio metu nebūtų naudojami vienkartiniai plastikiniai indai</w:t>
      </w:r>
      <w:r w:rsidR="004232FC" w:rsidRPr="00645171">
        <w:rPr>
          <w:rFonts w:ascii="Times New Roman" w:eastAsia="Times New Roman" w:hAnsi="Times New Roman"/>
          <w:sz w:val="24"/>
          <w:szCs w:val="24"/>
        </w:rPr>
        <w:t>;</w:t>
      </w:r>
    </w:p>
    <w:p w14:paraId="573E0412" w14:textId="0A751564" w:rsidR="00027E4E" w:rsidRPr="00645171" w:rsidRDefault="002A49A3"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027E4E" w:rsidRPr="00645171">
        <w:rPr>
          <w:rFonts w:ascii="Times New Roman" w:eastAsia="Times New Roman" w:hAnsi="Times New Roman"/>
          <w:sz w:val="24"/>
          <w:szCs w:val="24"/>
        </w:rPr>
        <w:t>.</w:t>
      </w:r>
      <w:r w:rsidR="00570FB8" w:rsidRPr="00645171">
        <w:rPr>
          <w:rFonts w:ascii="Times New Roman" w:eastAsia="Times New Roman" w:hAnsi="Times New Roman"/>
          <w:bCs/>
          <w:sz w:val="24"/>
          <w:szCs w:val="24"/>
        </w:rPr>
        <w:t>2.</w:t>
      </w:r>
      <w:r w:rsidR="00570FB8" w:rsidRPr="00645171">
        <w:rPr>
          <w:rFonts w:ascii="Times New Roman" w:eastAsia="Times New Roman" w:hAnsi="Times New Roman"/>
          <w:sz w:val="24"/>
          <w:szCs w:val="24"/>
        </w:rPr>
        <w:t xml:space="preserve"> </w:t>
      </w:r>
      <w:r w:rsidR="00027E4E" w:rsidRPr="00645171">
        <w:rPr>
          <w:rFonts w:ascii="Times New Roman" w:eastAsia="Times New Roman" w:hAnsi="Times New Roman"/>
          <w:b/>
          <w:sz w:val="24"/>
          <w:szCs w:val="24"/>
        </w:rPr>
        <w:t>užtikrin</w:t>
      </w:r>
      <w:r w:rsidR="00570FB8" w:rsidRPr="00645171">
        <w:rPr>
          <w:rFonts w:ascii="Times New Roman" w:eastAsia="Times New Roman" w:hAnsi="Times New Roman"/>
          <w:b/>
          <w:sz w:val="24"/>
          <w:szCs w:val="24"/>
        </w:rPr>
        <w:t>ant</w:t>
      </w:r>
      <w:r w:rsidR="00027E4E" w:rsidRPr="00645171">
        <w:rPr>
          <w:rFonts w:ascii="Times New Roman" w:eastAsia="Times New Roman" w:hAnsi="Times New Roman"/>
          <w:b/>
          <w:sz w:val="24"/>
          <w:szCs w:val="24"/>
        </w:rPr>
        <w:t xml:space="preserve"> medicinos pagalbos teikimo ir dalyvių sveikatos apsaugos reikalavimus</w:t>
      </w:r>
      <w:r w:rsidR="00576A25" w:rsidRPr="00645171">
        <w:rPr>
          <w:rFonts w:ascii="Times New Roman" w:eastAsia="Times New Roman" w:hAnsi="Times New Roman"/>
          <w:sz w:val="24"/>
          <w:szCs w:val="24"/>
        </w:rPr>
        <w:t>:</w:t>
      </w:r>
    </w:p>
    <w:p w14:paraId="3FB9DEE3" w14:textId="62C23393" w:rsidR="005218CF" w:rsidRPr="00645171" w:rsidRDefault="002A49A3"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1.</w:t>
      </w:r>
      <w:r w:rsidR="005218CF" w:rsidRPr="00645171">
        <w:rPr>
          <w:rFonts w:ascii="Times New Roman" w:eastAsia="Times New Roman" w:hAnsi="Times New Roman"/>
          <w:sz w:val="24"/>
          <w:szCs w:val="24"/>
        </w:rPr>
        <w:t xml:space="preserve"> jei renginio metu bus organizuojamos parodomosios ir kitokios sporto varžybos, jei renginys bus susijęs su neįprastu dalyvių, žiūrovų fiziniu ar emociniu krūviu, jei renginys vyks ekstremaliomis gamtinėmis sąlygomis, organizatoriai turi užtikrinti, kad dalyviams ir žiūrovams būtų suteikta kvalifikuota medicinos pagalba. Šis reikalavimas taip pat taikomas renginiams, kurie skirti nepilnamečiams vaikams</w:t>
      </w:r>
      <w:r w:rsidR="00A37EB7" w:rsidRPr="00645171">
        <w:rPr>
          <w:rFonts w:ascii="Times New Roman" w:eastAsia="Times New Roman" w:hAnsi="Times New Roman"/>
          <w:sz w:val="24"/>
          <w:szCs w:val="24"/>
        </w:rPr>
        <w:t>,</w:t>
      </w:r>
      <w:r w:rsidR="005218CF" w:rsidRPr="00645171">
        <w:rPr>
          <w:rFonts w:ascii="Times New Roman" w:eastAsia="Times New Roman" w:hAnsi="Times New Roman"/>
          <w:sz w:val="24"/>
          <w:szCs w:val="24"/>
        </w:rPr>
        <w:t xml:space="preserve"> ir </w:t>
      </w:r>
      <w:r w:rsidR="00825DC6" w:rsidRPr="00645171">
        <w:rPr>
          <w:rFonts w:ascii="Times New Roman" w:eastAsia="Times New Roman" w:hAnsi="Times New Roman"/>
          <w:sz w:val="24"/>
          <w:szCs w:val="24"/>
        </w:rPr>
        <w:t>rengini</w:t>
      </w:r>
      <w:r w:rsidR="00714074" w:rsidRPr="00645171">
        <w:rPr>
          <w:rFonts w:ascii="Times New Roman" w:eastAsia="Times New Roman" w:hAnsi="Times New Roman"/>
          <w:sz w:val="24"/>
          <w:szCs w:val="24"/>
        </w:rPr>
        <w:t>ams</w:t>
      </w:r>
      <w:r w:rsidR="00825DC6" w:rsidRPr="00645171">
        <w:rPr>
          <w:rFonts w:ascii="Times New Roman" w:eastAsia="Times New Roman" w:hAnsi="Times New Roman"/>
          <w:sz w:val="24"/>
          <w:szCs w:val="24"/>
        </w:rPr>
        <w:t xml:space="preserve">, </w:t>
      </w:r>
      <w:r w:rsidR="005218CF" w:rsidRPr="00645171">
        <w:rPr>
          <w:rFonts w:ascii="Times New Roman" w:eastAsia="Times New Roman" w:hAnsi="Times New Roman"/>
          <w:sz w:val="24"/>
          <w:szCs w:val="24"/>
        </w:rPr>
        <w:t>kuri</w:t>
      </w:r>
      <w:r w:rsidR="00714074" w:rsidRPr="00645171">
        <w:rPr>
          <w:rFonts w:ascii="Times New Roman" w:eastAsia="Times New Roman" w:hAnsi="Times New Roman"/>
          <w:sz w:val="24"/>
          <w:szCs w:val="24"/>
        </w:rPr>
        <w:t>ų</w:t>
      </w:r>
      <w:r w:rsidR="005218CF" w:rsidRPr="00645171">
        <w:rPr>
          <w:rFonts w:ascii="Times New Roman" w:eastAsia="Times New Roman" w:hAnsi="Times New Roman"/>
          <w:sz w:val="24"/>
          <w:szCs w:val="24"/>
        </w:rPr>
        <w:t xml:space="preserve"> dalyv</w:t>
      </w:r>
      <w:r w:rsidR="00825DC6" w:rsidRPr="00645171">
        <w:rPr>
          <w:rFonts w:ascii="Times New Roman" w:eastAsia="Times New Roman" w:hAnsi="Times New Roman"/>
          <w:sz w:val="24"/>
          <w:szCs w:val="24"/>
        </w:rPr>
        <w:t>ių ir žiūrovų skaičius</w:t>
      </w:r>
      <w:r w:rsidR="005218CF" w:rsidRPr="00645171">
        <w:rPr>
          <w:rFonts w:ascii="Times New Roman" w:eastAsia="Times New Roman" w:hAnsi="Times New Roman"/>
          <w:sz w:val="24"/>
          <w:szCs w:val="24"/>
        </w:rPr>
        <w:t xml:space="preserve"> daugiau kaip 5000</w:t>
      </w:r>
      <w:r w:rsidR="004232FC" w:rsidRPr="00645171">
        <w:rPr>
          <w:rFonts w:ascii="Times New Roman" w:eastAsia="Times New Roman" w:hAnsi="Times New Roman"/>
          <w:sz w:val="24"/>
          <w:szCs w:val="24"/>
        </w:rPr>
        <w:t>;</w:t>
      </w:r>
    </w:p>
    <w:p w14:paraId="6084A983" w14:textId="74877E37" w:rsidR="00576A25" w:rsidRPr="00645171" w:rsidRDefault="00576A25" w:rsidP="004232FC">
      <w:pPr>
        <w:spacing w:after="0" w:line="240" w:lineRule="auto"/>
        <w:ind w:firstLine="851"/>
        <w:jc w:val="both"/>
        <w:rPr>
          <w:rFonts w:ascii="Times New Roman" w:eastAsia="Times New Roman" w:hAnsi="Times New Roman"/>
          <w:sz w:val="24"/>
          <w:szCs w:val="24"/>
          <w:lang w:eastAsia="lt-LT"/>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70FB8" w:rsidRPr="00645171">
        <w:rPr>
          <w:rFonts w:ascii="Times New Roman" w:eastAsia="Times New Roman" w:hAnsi="Times New Roman"/>
          <w:sz w:val="24"/>
          <w:szCs w:val="24"/>
        </w:rPr>
        <w:t>.2.2.</w:t>
      </w:r>
      <w:r w:rsidRPr="00645171">
        <w:rPr>
          <w:rFonts w:ascii="Times New Roman" w:eastAsia="Times New Roman" w:hAnsi="Times New Roman"/>
          <w:sz w:val="24"/>
          <w:szCs w:val="24"/>
        </w:rPr>
        <w:t xml:space="preserve"> </w:t>
      </w:r>
      <w:r w:rsidR="004232FC" w:rsidRPr="00645171">
        <w:rPr>
          <w:rFonts w:ascii="Times New Roman" w:eastAsia="Times New Roman" w:hAnsi="Times New Roman"/>
          <w:sz w:val="24"/>
          <w:szCs w:val="24"/>
        </w:rPr>
        <w:t>u</w:t>
      </w:r>
      <w:r w:rsidR="00B0643A" w:rsidRPr="00645171">
        <w:rPr>
          <w:rFonts w:ascii="Times New Roman" w:eastAsia="Times New Roman" w:hAnsi="Times New Roman"/>
          <w:sz w:val="24"/>
          <w:szCs w:val="24"/>
        </w:rPr>
        <w:t>žtikrinti, kad r</w:t>
      </w:r>
      <w:r w:rsidRPr="00645171">
        <w:rPr>
          <w:rFonts w:ascii="Times New Roman" w:eastAsia="Times New Roman" w:hAnsi="Times New Roman"/>
          <w:sz w:val="24"/>
          <w:szCs w:val="24"/>
        </w:rPr>
        <w:t>engini</w:t>
      </w:r>
      <w:r w:rsidR="00B0643A" w:rsidRPr="00645171">
        <w:rPr>
          <w:rFonts w:ascii="Times New Roman" w:eastAsia="Times New Roman" w:hAnsi="Times New Roman"/>
          <w:sz w:val="24"/>
          <w:szCs w:val="24"/>
        </w:rPr>
        <w:t>o</w:t>
      </w:r>
      <w:r w:rsidRPr="00645171">
        <w:rPr>
          <w:rFonts w:ascii="Times New Roman" w:eastAsia="Times New Roman" w:hAnsi="Times New Roman"/>
          <w:sz w:val="24"/>
          <w:szCs w:val="24"/>
        </w:rPr>
        <w:t xml:space="preserve"> metu keliamas </w:t>
      </w:r>
      <w:r w:rsidRPr="00645171">
        <w:rPr>
          <w:rFonts w:ascii="Times New Roman" w:eastAsia="Times New Roman" w:hAnsi="Times New Roman"/>
          <w:sz w:val="24"/>
          <w:szCs w:val="24"/>
          <w:lang w:eastAsia="lt-LT"/>
        </w:rPr>
        <w:t>triukšmo lygis neviršytų galiojančių Lietuvos higienos norm</w:t>
      </w:r>
      <w:r w:rsidR="00AD6AA9" w:rsidRPr="00645171">
        <w:rPr>
          <w:rFonts w:ascii="Times New Roman" w:eastAsia="Times New Roman" w:hAnsi="Times New Roman"/>
          <w:sz w:val="24"/>
          <w:szCs w:val="24"/>
          <w:lang w:eastAsia="lt-LT"/>
        </w:rPr>
        <w:t>oje nustatytų</w:t>
      </w:r>
      <w:r w:rsidRPr="00645171">
        <w:rPr>
          <w:rFonts w:ascii="Times New Roman" w:eastAsia="Times New Roman" w:hAnsi="Times New Roman"/>
          <w:sz w:val="24"/>
          <w:szCs w:val="24"/>
          <w:lang w:eastAsia="lt-LT"/>
        </w:rPr>
        <w:t xml:space="preserve"> triukšmo ribinių dydžių</w:t>
      </w:r>
      <w:r w:rsidR="004232FC" w:rsidRPr="00645171">
        <w:rPr>
          <w:rFonts w:ascii="Times New Roman" w:eastAsia="Times New Roman" w:hAnsi="Times New Roman"/>
          <w:sz w:val="24"/>
          <w:szCs w:val="24"/>
          <w:lang w:eastAsia="lt-LT"/>
        </w:rPr>
        <w:t>;</w:t>
      </w:r>
      <w:r w:rsidRPr="00645171">
        <w:rPr>
          <w:rFonts w:ascii="Times New Roman" w:eastAsia="Times New Roman" w:hAnsi="Times New Roman"/>
          <w:sz w:val="24"/>
          <w:szCs w:val="24"/>
          <w:lang w:eastAsia="lt-LT"/>
        </w:rPr>
        <w:t xml:space="preserve"> </w:t>
      </w:r>
    </w:p>
    <w:p w14:paraId="58A88520" w14:textId="6E8E2E5B"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5218CF" w:rsidRPr="00645171">
        <w:rPr>
          <w:rFonts w:ascii="Times New Roman" w:eastAsia="Times New Roman" w:hAnsi="Times New Roman"/>
          <w:sz w:val="24"/>
          <w:szCs w:val="24"/>
        </w:rPr>
        <w:t xml:space="preserve"> </w:t>
      </w:r>
      <w:r w:rsidR="005218CF" w:rsidRPr="00645171">
        <w:rPr>
          <w:rFonts w:ascii="Times New Roman" w:eastAsia="Times New Roman" w:hAnsi="Times New Roman"/>
          <w:b/>
          <w:sz w:val="24"/>
          <w:szCs w:val="24"/>
        </w:rPr>
        <w:t>užtikrin</w:t>
      </w:r>
      <w:r w:rsidR="00570FB8" w:rsidRPr="00645171">
        <w:rPr>
          <w:rFonts w:ascii="Times New Roman" w:eastAsia="Times New Roman" w:hAnsi="Times New Roman"/>
          <w:b/>
          <w:sz w:val="24"/>
          <w:szCs w:val="24"/>
        </w:rPr>
        <w:t>ant</w:t>
      </w:r>
      <w:r w:rsidR="005218CF" w:rsidRPr="00645171">
        <w:rPr>
          <w:rFonts w:ascii="Times New Roman" w:eastAsia="Times New Roman" w:hAnsi="Times New Roman"/>
          <w:b/>
          <w:sz w:val="24"/>
          <w:szCs w:val="24"/>
        </w:rPr>
        <w:t xml:space="preserve"> saugumo reikalavimus</w:t>
      </w:r>
      <w:r w:rsidR="00BD1493" w:rsidRPr="00645171">
        <w:rPr>
          <w:rFonts w:ascii="Times New Roman" w:eastAsia="Times New Roman" w:hAnsi="Times New Roman"/>
          <w:sz w:val="24"/>
          <w:szCs w:val="24"/>
        </w:rPr>
        <w:t>:</w:t>
      </w:r>
    </w:p>
    <w:p w14:paraId="54081496" w14:textId="7FEFECB0" w:rsidR="005218CF" w:rsidRPr="00645171" w:rsidRDefault="00EC3813" w:rsidP="004232FC">
      <w:pPr>
        <w:tabs>
          <w:tab w:val="left" w:pos="0"/>
          <w:tab w:val="left" w:pos="1134"/>
        </w:tabs>
        <w:spacing w:after="0" w:line="240" w:lineRule="auto"/>
        <w:ind w:firstLine="851"/>
        <w:jc w:val="both"/>
        <w:rPr>
          <w:rFonts w:ascii="Times New Roman" w:eastAsia="Times New Roman" w:hAnsi="Times New Roman"/>
          <w:sz w:val="24"/>
          <w:szCs w:val="24"/>
          <w:lang w:bidi="he-IL"/>
        </w:rPr>
      </w:pPr>
      <w:r w:rsidRPr="00645171">
        <w:rPr>
          <w:rFonts w:ascii="Times New Roman" w:eastAsia="Times New Roman" w:hAnsi="Times New Roman"/>
          <w:sz w:val="24"/>
          <w:szCs w:val="24"/>
          <w:lang w:bidi="he-IL"/>
        </w:rPr>
        <w:t>1</w:t>
      </w:r>
      <w:r w:rsidR="000478A1" w:rsidRPr="00645171">
        <w:rPr>
          <w:rFonts w:ascii="Times New Roman" w:eastAsia="Times New Roman" w:hAnsi="Times New Roman"/>
          <w:sz w:val="24"/>
          <w:szCs w:val="24"/>
          <w:lang w:bidi="he-IL"/>
        </w:rPr>
        <w:t>9</w:t>
      </w:r>
      <w:r w:rsidRPr="00645171">
        <w:rPr>
          <w:rFonts w:ascii="Times New Roman" w:eastAsia="Times New Roman" w:hAnsi="Times New Roman"/>
          <w:sz w:val="24"/>
          <w:szCs w:val="24"/>
          <w:lang w:bidi="he-IL"/>
        </w:rPr>
        <w:t>.</w:t>
      </w:r>
      <w:r w:rsidR="00895A8E" w:rsidRPr="00645171">
        <w:rPr>
          <w:rFonts w:ascii="Times New Roman" w:eastAsia="Times New Roman" w:hAnsi="Times New Roman"/>
          <w:sz w:val="24"/>
          <w:szCs w:val="24"/>
          <w:lang w:bidi="he-IL"/>
        </w:rPr>
        <w:t>3.1</w:t>
      </w:r>
      <w:r w:rsidRPr="00645171">
        <w:rPr>
          <w:rFonts w:ascii="Times New Roman" w:eastAsia="Times New Roman" w:hAnsi="Times New Roman"/>
          <w:sz w:val="24"/>
          <w:szCs w:val="24"/>
          <w:lang w:bidi="he-IL"/>
        </w:rPr>
        <w:t>. aptverti renginio teritoriją</w:t>
      </w:r>
      <w:r w:rsidR="00895A8E" w:rsidRPr="00645171">
        <w:rPr>
          <w:rFonts w:ascii="Times New Roman" w:eastAsia="Times New Roman" w:hAnsi="Times New Roman"/>
          <w:sz w:val="24"/>
          <w:szCs w:val="24"/>
          <w:lang w:bidi="he-IL"/>
        </w:rPr>
        <w:t xml:space="preserve"> (</w:t>
      </w:r>
      <w:r w:rsidRPr="00645171">
        <w:rPr>
          <w:rFonts w:ascii="Times New Roman" w:eastAsia="Times New Roman" w:hAnsi="Times New Roman"/>
          <w:sz w:val="24"/>
          <w:szCs w:val="24"/>
          <w:lang w:bidi="he-IL"/>
        </w:rPr>
        <w:t>jei taip nustato komisija ir tai įmanoma pagal renginio pobūdį ir vietą</w:t>
      </w:r>
      <w:r w:rsidR="00895A8E" w:rsidRPr="00645171">
        <w:rPr>
          <w:rFonts w:ascii="Times New Roman" w:eastAsia="Times New Roman" w:hAnsi="Times New Roman"/>
          <w:sz w:val="24"/>
          <w:szCs w:val="24"/>
          <w:lang w:bidi="he-IL"/>
        </w:rPr>
        <w:t>)</w:t>
      </w:r>
      <w:r w:rsidR="00B0643A" w:rsidRPr="00645171">
        <w:rPr>
          <w:rFonts w:ascii="Times New Roman" w:eastAsia="Times New Roman" w:hAnsi="Times New Roman"/>
          <w:sz w:val="24"/>
          <w:szCs w:val="24"/>
        </w:rPr>
        <w:t>.</w:t>
      </w:r>
      <w:r w:rsidR="00B0643A" w:rsidRPr="00645171">
        <w:rPr>
          <w:rFonts w:ascii="Times New Roman" w:eastAsia="Times New Roman" w:hAnsi="Times New Roman"/>
          <w:sz w:val="24"/>
          <w:szCs w:val="24"/>
          <w:lang w:bidi="he-IL"/>
        </w:rPr>
        <w:t xml:space="preserve"> T</w:t>
      </w:r>
      <w:r w:rsidR="005218CF" w:rsidRPr="00645171">
        <w:rPr>
          <w:rFonts w:ascii="Times New Roman" w:eastAsia="Times New Roman" w:hAnsi="Times New Roman"/>
          <w:sz w:val="24"/>
          <w:szCs w:val="24"/>
        </w:rPr>
        <w:t xml:space="preserve">eritorijos apsaugos organizavimo planas turi būti suderintas su policijos atsakingais darbuotojais; </w:t>
      </w:r>
    </w:p>
    <w:p w14:paraId="550A90EA" w14:textId="767662B1"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A916D7"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 xml:space="preserve">. </w:t>
      </w:r>
      <w:r w:rsidR="00F5204A" w:rsidRPr="00645171">
        <w:rPr>
          <w:rFonts w:ascii="Times New Roman" w:eastAsia="Times New Roman" w:hAnsi="Times New Roman"/>
          <w:sz w:val="24"/>
          <w:szCs w:val="24"/>
          <w:lang w:bidi="he-IL"/>
        </w:rPr>
        <w:t>r</w:t>
      </w:r>
      <w:r w:rsidR="00BD1493" w:rsidRPr="00645171">
        <w:rPr>
          <w:rFonts w:ascii="Times New Roman" w:eastAsia="Times New Roman" w:hAnsi="Times New Roman"/>
          <w:sz w:val="24"/>
          <w:szCs w:val="24"/>
          <w:lang w:bidi="he-IL"/>
        </w:rPr>
        <w:t xml:space="preserve">enginyje (jeigu komisija nenustato kitaip) turi būti saugos tarnybos darbuotojai, kurie </w:t>
      </w:r>
      <w:r w:rsidR="005218CF" w:rsidRPr="00645171">
        <w:rPr>
          <w:rFonts w:ascii="Times New Roman" w:eastAsia="Times New Roman" w:hAnsi="Times New Roman"/>
          <w:sz w:val="24"/>
          <w:szCs w:val="24"/>
        </w:rPr>
        <w:t>privalo:</w:t>
      </w:r>
    </w:p>
    <w:p w14:paraId="1166335B" w14:textId="5AEC865E"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5218CF" w:rsidRPr="00645171">
        <w:rPr>
          <w:rFonts w:ascii="Times New Roman" w:eastAsia="Times New Roman" w:hAnsi="Times New Roman"/>
          <w:sz w:val="24"/>
          <w:szCs w:val="24"/>
        </w:rPr>
        <w:t>.</w:t>
      </w:r>
      <w:r w:rsidR="00A916D7"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1.</w:t>
      </w:r>
      <w:r w:rsidR="005218CF" w:rsidRPr="00645171">
        <w:rPr>
          <w:rFonts w:ascii="Times New Roman" w:eastAsia="Times New Roman" w:hAnsi="Times New Roman"/>
          <w:sz w:val="24"/>
          <w:szCs w:val="24"/>
        </w:rPr>
        <w:t xml:space="preserve"> užtikrinti teritorijos lankytojų apsaugą;</w:t>
      </w:r>
    </w:p>
    <w:p w14:paraId="18CCF570" w14:textId="73F2B838"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5218CF" w:rsidRPr="00645171">
        <w:rPr>
          <w:rFonts w:ascii="Times New Roman" w:eastAsia="Times New Roman" w:hAnsi="Times New Roman"/>
          <w:sz w:val="24"/>
          <w:szCs w:val="24"/>
        </w:rPr>
        <w:t>.</w:t>
      </w:r>
      <w:r w:rsidR="00A916D7"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 xml:space="preserve"> užtikrinti renginio teritorijoje esančių objektų apsaugą;</w:t>
      </w:r>
    </w:p>
    <w:p w14:paraId="09F09931" w14:textId="22FB6F18"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5218CF" w:rsidRPr="00645171">
        <w:rPr>
          <w:rFonts w:ascii="Times New Roman" w:eastAsia="Times New Roman" w:hAnsi="Times New Roman"/>
          <w:sz w:val="24"/>
          <w:szCs w:val="24"/>
        </w:rPr>
        <w:t>.</w:t>
      </w:r>
      <w:r w:rsidR="00A916D7" w:rsidRPr="00645171">
        <w:rPr>
          <w:rFonts w:ascii="Times New Roman" w:eastAsia="Times New Roman" w:hAnsi="Times New Roman"/>
          <w:sz w:val="24"/>
          <w:szCs w:val="24"/>
        </w:rPr>
        <w:t>2</w:t>
      </w:r>
      <w:r w:rsidR="00570FB8" w:rsidRPr="00645171">
        <w:rPr>
          <w:rFonts w:ascii="Times New Roman" w:eastAsia="Times New Roman" w:hAnsi="Times New Roman"/>
          <w:sz w:val="24"/>
          <w:szCs w:val="24"/>
        </w:rPr>
        <w:t>.</w:t>
      </w:r>
      <w:r w:rsidR="005218CF" w:rsidRPr="00645171">
        <w:rPr>
          <w:rFonts w:ascii="Times New Roman" w:eastAsia="Times New Roman" w:hAnsi="Times New Roman"/>
          <w:sz w:val="24"/>
          <w:szCs w:val="24"/>
        </w:rPr>
        <w:t>3. padėti policijai užtikrinti viešąją tvarką;</w:t>
      </w:r>
    </w:p>
    <w:p w14:paraId="6E31958F" w14:textId="457CA923"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A916D7"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.4. kontroliuoti, kad į renginio teritoriją nebūtų įsinešama alkoholinių gėrimų, narkotikų ar kitų psichotropinių medžiagų;</w:t>
      </w:r>
    </w:p>
    <w:p w14:paraId="7F4387F4" w14:textId="4E85E6C9"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A916D7"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.5. kontroliuoti, kad į renginio teritoriją nebūtų įleidžiami neblaivūs ar nuo psichotropinių medžiagų apsvaigę asmenys;</w:t>
      </w:r>
    </w:p>
    <w:p w14:paraId="5CC3A954" w14:textId="7516A846"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A916D7"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.6. kontroliuoti, kad į renginio teritoriją nebūtų įsinešama ginklų, kitų daiktų, kuriais galima sužaloti žmogų, sukelti grėsmę kitiems asmenims;</w:t>
      </w:r>
    </w:p>
    <w:p w14:paraId="5943E7F0" w14:textId="6F2A6AD1"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A916D7"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.7. suteikti visokeriopą pagalbą policijos pareigūnams, renginyje užtikrinantiems viešąją tvarką;</w:t>
      </w:r>
    </w:p>
    <w:p w14:paraId="1D25B5A9" w14:textId="3991199C" w:rsidR="005218CF"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5218CF" w:rsidRPr="00645171">
        <w:rPr>
          <w:rFonts w:ascii="Times New Roman" w:eastAsia="Times New Roman" w:hAnsi="Times New Roman"/>
          <w:sz w:val="24"/>
          <w:szCs w:val="24"/>
        </w:rPr>
        <w:t>.</w:t>
      </w:r>
      <w:r w:rsidR="00570FB8" w:rsidRPr="00645171">
        <w:rPr>
          <w:rFonts w:ascii="Times New Roman" w:eastAsia="Times New Roman" w:hAnsi="Times New Roman"/>
          <w:sz w:val="24"/>
          <w:szCs w:val="24"/>
        </w:rPr>
        <w:t>3.</w:t>
      </w:r>
      <w:r w:rsidR="00A916D7" w:rsidRPr="00645171">
        <w:rPr>
          <w:rFonts w:ascii="Times New Roman" w:eastAsia="Times New Roman" w:hAnsi="Times New Roman"/>
          <w:sz w:val="24"/>
          <w:szCs w:val="24"/>
        </w:rPr>
        <w:t>2</w:t>
      </w:r>
      <w:r w:rsidR="005218CF" w:rsidRPr="00645171">
        <w:rPr>
          <w:rFonts w:ascii="Times New Roman" w:eastAsia="Times New Roman" w:hAnsi="Times New Roman"/>
          <w:sz w:val="24"/>
          <w:szCs w:val="24"/>
        </w:rPr>
        <w:t>.8. nedels</w:t>
      </w:r>
      <w:r w:rsidR="00F5204A" w:rsidRPr="00645171">
        <w:rPr>
          <w:rFonts w:ascii="Times New Roman" w:eastAsia="Times New Roman" w:hAnsi="Times New Roman"/>
          <w:sz w:val="24"/>
          <w:szCs w:val="24"/>
        </w:rPr>
        <w:t>iant</w:t>
      </w:r>
      <w:r w:rsidR="005218CF" w:rsidRPr="00645171">
        <w:rPr>
          <w:rFonts w:ascii="Times New Roman" w:eastAsia="Times New Roman" w:hAnsi="Times New Roman"/>
          <w:sz w:val="24"/>
          <w:szCs w:val="24"/>
        </w:rPr>
        <w:t xml:space="preserve"> nutraukti renginį, jei kyla grėsmė žmonių saugumui</w:t>
      </w:r>
      <w:r w:rsidR="00F5204A" w:rsidRPr="00645171">
        <w:rPr>
          <w:rFonts w:ascii="Times New Roman" w:eastAsia="Times New Roman" w:hAnsi="Times New Roman"/>
          <w:sz w:val="24"/>
          <w:szCs w:val="24"/>
        </w:rPr>
        <w:t>;</w:t>
      </w:r>
    </w:p>
    <w:p w14:paraId="54E22E4A" w14:textId="5080CF2F" w:rsidR="00000B6E"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1</w:t>
      </w:r>
      <w:r w:rsidR="000478A1" w:rsidRPr="00645171">
        <w:rPr>
          <w:rFonts w:ascii="Times New Roman" w:eastAsia="Times New Roman" w:hAnsi="Times New Roman"/>
          <w:sz w:val="24"/>
          <w:szCs w:val="24"/>
        </w:rPr>
        <w:t>9</w:t>
      </w:r>
      <w:r w:rsidR="00A916D7" w:rsidRPr="00645171">
        <w:rPr>
          <w:rFonts w:ascii="Times New Roman" w:eastAsia="Times New Roman" w:hAnsi="Times New Roman"/>
          <w:sz w:val="24"/>
          <w:szCs w:val="24"/>
        </w:rPr>
        <w:t>.3.3</w:t>
      </w:r>
      <w:r w:rsidR="005218CF" w:rsidRPr="00645171">
        <w:rPr>
          <w:rFonts w:ascii="Times New Roman" w:eastAsia="Times New Roman" w:hAnsi="Times New Roman"/>
          <w:sz w:val="24"/>
          <w:szCs w:val="24"/>
        </w:rPr>
        <w:t xml:space="preserve">. </w:t>
      </w:r>
      <w:r w:rsidR="00F5204A" w:rsidRPr="00645171">
        <w:rPr>
          <w:rFonts w:ascii="Times New Roman" w:eastAsia="Times New Roman" w:hAnsi="Times New Roman"/>
          <w:sz w:val="24"/>
          <w:szCs w:val="24"/>
        </w:rPr>
        <w:t>r</w:t>
      </w:r>
      <w:r w:rsidR="00000B6E" w:rsidRPr="00645171">
        <w:rPr>
          <w:rFonts w:ascii="Times New Roman" w:eastAsia="Times New Roman" w:hAnsi="Times New Roman"/>
          <w:sz w:val="24"/>
          <w:szCs w:val="24"/>
        </w:rPr>
        <w:t xml:space="preserve">enginio organizatoriai privalo užtikrinti pirotechnikos priemonių paleidimo aikštelėje esančių žmonių saugą: kiekvieną kartą numatyti garso ar sprogimo pavojaus zonos ribas, </w:t>
      </w:r>
      <w:r w:rsidR="00000B6E" w:rsidRPr="00645171">
        <w:rPr>
          <w:rFonts w:ascii="Times New Roman" w:eastAsia="Times New Roman" w:hAnsi="Times New Roman"/>
          <w:sz w:val="24"/>
          <w:szCs w:val="24"/>
          <w:lang w:bidi="he-IL"/>
        </w:rPr>
        <w:t xml:space="preserve">numatyti atskirą aptvertą teritoriją civilinėms pirotechnikos priemonėms naudoti, </w:t>
      </w:r>
      <w:r w:rsidR="00000B6E" w:rsidRPr="00645171">
        <w:rPr>
          <w:rFonts w:ascii="Times New Roman" w:eastAsia="Times New Roman" w:hAnsi="Times New Roman"/>
          <w:sz w:val="24"/>
          <w:szCs w:val="24"/>
        </w:rPr>
        <w:t>neleisti į šią zoną pašalinių asmenų, pasirūpinti, kad būtų naudojami tik tinkamai veikiantys pirotechnikos priemonių paleidimo įrenginiai, o žiūrovai būtų už gaisro ar sprogimo zonos ribų</w:t>
      </w:r>
      <w:r w:rsidR="00F5204A" w:rsidRPr="00645171">
        <w:rPr>
          <w:rFonts w:ascii="Times New Roman" w:eastAsia="Times New Roman" w:hAnsi="Times New Roman"/>
          <w:sz w:val="24"/>
          <w:szCs w:val="24"/>
        </w:rPr>
        <w:t>.</w:t>
      </w:r>
    </w:p>
    <w:p w14:paraId="593B763C" w14:textId="1DD69C9C" w:rsidR="00D1613F" w:rsidRPr="00645171" w:rsidRDefault="000478A1" w:rsidP="0019240A">
      <w:pPr>
        <w:shd w:val="clear" w:color="auto" w:fill="FFFFFF"/>
        <w:spacing w:after="0" w:line="240" w:lineRule="auto"/>
        <w:ind w:firstLine="851"/>
        <w:jc w:val="both"/>
        <w:rPr>
          <w:rFonts w:ascii="Times New Roman" w:eastAsia="Times New Roman" w:hAnsi="Times New Roman"/>
          <w:sz w:val="24"/>
          <w:szCs w:val="24"/>
          <w:lang w:eastAsia="lt-LT"/>
        </w:rPr>
      </w:pPr>
      <w:r w:rsidRPr="00645171">
        <w:rPr>
          <w:rFonts w:ascii="Times New Roman" w:eastAsia="Times New Roman" w:hAnsi="Times New Roman"/>
          <w:bCs/>
          <w:sz w:val="24"/>
          <w:szCs w:val="24"/>
        </w:rPr>
        <w:t>20</w:t>
      </w:r>
      <w:r w:rsidR="002A49A3" w:rsidRPr="00645171">
        <w:rPr>
          <w:rFonts w:ascii="Times New Roman" w:eastAsia="Times New Roman" w:hAnsi="Times New Roman"/>
          <w:bCs/>
          <w:sz w:val="24"/>
          <w:szCs w:val="24"/>
        </w:rPr>
        <w:t xml:space="preserve">. </w:t>
      </w:r>
      <w:r w:rsidR="00964B9A" w:rsidRPr="00645171">
        <w:rPr>
          <w:rFonts w:ascii="Times New Roman" w:eastAsia="Times New Roman" w:hAnsi="Times New Roman"/>
          <w:bCs/>
          <w:sz w:val="24"/>
          <w:szCs w:val="24"/>
        </w:rPr>
        <w:t>Kai</w:t>
      </w:r>
      <w:r w:rsidR="00F5204A" w:rsidRPr="00645171">
        <w:rPr>
          <w:rFonts w:ascii="Times New Roman" w:eastAsia="Times New Roman" w:hAnsi="Times New Roman"/>
          <w:bCs/>
          <w:sz w:val="24"/>
          <w:szCs w:val="24"/>
        </w:rPr>
        <w:t xml:space="preserve"> </w:t>
      </w:r>
      <w:r w:rsidR="00964B9A" w:rsidRPr="00645171">
        <w:rPr>
          <w:rFonts w:ascii="Times New Roman" w:eastAsia="Times New Roman" w:hAnsi="Times New Roman"/>
          <w:bCs/>
          <w:sz w:val="24"/>
          <w:szCs w:val="24"/>
        </w:rPr>
        <w:t>o</w:t>
      </w:r>
      <w:r w:rsidR="00D1613F" w:rsidRPr="00645171">
        <w:rPr>
          <w:rFonts w:ascii="Times New Roman" w:eastAsia="Times New Roman" w:hAnsi="Times New Roman"/>
          <w:bCs/>
          <w:sz w:val="24"/>
          <w:szCs w:val="24"/>
        </w:rPr>
        <w:t>rganizuoja</w:t>
      </w:r>
      <w:r w:rsidR="00964B9A" w:rsidRPr="00645171">
        <w:rPr>
          <w:rFonts w:ascii="Times New Roman" w:eastAsia="Times New Roman" w:hAnsi="Times New Roman"/>
          <w:bCs/>
          <w:sz w:val="24"/>
          <w:szCs w:val="24"/>
        </w:rPr>
        <w:t>mas</w:t>
      </w:r>
      <w:r w:rsidR="00D1613F" w:rsidRPr="00645171">
        <w:rPr>
          <w:rFonts w:ascii="Times New Roman" w:eastAsia="Times New Roman" w:hAnsi="Times New Roman"/>
          <w:bCs/>
          <w:sz w:val="24"/>
          <w:szCs w:val="24"/>
        </w:rPr>
        <w:t xml:space="preserve"> </w:t>
      </w:r>
      <w:r w:rsidR="008B5B3D" w:rsidRPr="00645171">
        <w:rPr>
          <w:rFonts w:ascii="Times New Roman" w:eastAsia="Times New Roman" w:hAnsi="Times New Roman"/>
          <w:bCs/>
          <w:sz w:val="24"/>
          <w:szCs w:val="24"/>
        </w:rPr>
        <w:t xml:space="preserve">mažos apimties </w:t>
      </w:r>
      <w:r w:rsidR="00D1613F" w:rsidRPr="00645171">
        <w:rPr>
          <w:rFonts w:ascii="Times New Roman" w:eastAsia="Times New Roman" w:hAnsi="Times New Roman"/>
          <w:bCs/>
          <w:sz w:val="24"/>
          <w:szCs w:val="24"/>
        </w:rPr>
        <w:t>vieš</w:t>
      </w:r>
      <w:r w:rsidR="00964B9A" w:rsidRPr="00645171">
        <w:rPr>
          <w:rFonts w:ascii="Times New Roman" w:eastAsia="Times New Roman" w:hAnsi="Times New Roman"/>
          <w:bCs/>
          <w:sz w:val="24"/>
          <w:szCs w:val="24"/>
        </w:rPr>
        <w:t xml:space="preserve">asis </w:t>
      </w:r>
      <w:r w:rsidR="00D1613F" w:rsidRPr="00645171">
        <w:rPr>
          <w:rFonts w:ascii="Times New Roman" w:eastAsia="Times New Roman" w:hAnsi="Times New Roman"/>
          <w:bCs/>
          <w:sz w:val="24"/>
          <w:szCs w:val="24"/>
        </w:rPr>
        <w:t>rengin</w:t>
      </w:r>
      <w:r w:rsidR="00964B9A" w:rsidRPr="00645171">
        <w:rPr>
          <w:rFonts w:ascii="Times New Roman" w:eastAsia="Times New Roman" w:hAnsi="Times New Roman"/>
          <w:bCs/>
          <w:sz w:val="24"/>
          <w:szCs w:val="24"/>
        </w:rPr>
        <w:t>ys</w:t>
      </w:r>
      <w:r w:rsidR="00D1613F" w:rsidRPr="00645171">
        <w:rPr>
          <w:rFonts w:ascii="Times New Roman" w:eastAsia="Times New Roman" w:hAnsi="Times New Roman"/>
          <w:bCs/>
          <w:sz w:val="24"/>
          <w:szCs w:val="24"/>
        </w:rPr>
        <w:t>, kurio metu nebus</w:t>
      </w:r>
      <w:r w:rsidR="00F5204A" w:rsidRPr="00645171">
        <w:rPr>
          <w:rFonts w:ascii="Times New Roman" w:eastAsia="Times New Roman" w:hAnsi="Times New Roman"/>
          <w:bCs/>
          <w:sz w:val="24"/>
          <w:szCs w:val="24"/>
        </w:rPr>
        <w:t xml:space="preserve"> </w:t>
      </w:r>
      <w:r w:rsidR="00D1613F" w:rsidRPr="00645171">
        <w:rPr>
          <w:rFonts w:ascii="Times New Roman" w:eastAsia="Times New Roman" w:hAnsi="Times New Roman"/>
          <w:bCs/>
          <w:sz w:val="24"/>
          <w:szCs w:val="24"/>
        </w:rPr>
        <w:t>vykdoma prekyba</w:t>
      </w:r>
      <w:r w:rsidR="002B2643" w:rsidRPr="00645171">
        <w:rPr>
          <w:rFonts w:ascii="Times New Roman" w:eastAsia="Times New Roman" w:hAnsi="Times New Roman"/>
          <w:bCs/>
          <w:sz w:val="24"/>
          <w:szCs w:val="24"/>
        </w:rPr>
        <w:t>,</w:t>
      </w:r>
      <w:r w:rsidR="00F5204A" w:rsidRPr="00645171">
        <w:rPr>
          <w:rFonts w:ascii="Times New Roman" w:eastAsia="Times New Roman" w:hAnsi="Times New Roman"/>
          <w:bCs/>
          <w:sz w:val="24"/>
          <w:szCs w:val="24"/>
        </w:rPr>
        <w:t xml:space="preserve"> </w:t>
      </w:r>
      <w:r w:rsidR="002B2643" w:rsidRPr="00645171">
        <w:rPr>
          <w:rFonts w:ascii="Times New Roman" w:eastAsia="Times New Roman" w:hAnsi="Times New Roman"/>
          <w:bCs/>
          <w:sz w:val="24"/>
          <w:szCs w:val="24"/>
        </w:rPr>
        <w:t>trukdomas,</w:t>
      </w:r>
      <w:r w:rsidR="00F5204A" w:rsidRPr="00645171">
        <w:rPr>
          <w:rFonts w:ascii="Times New Roman" w:eastAsia="Times New Roman" w:hAnsi="Times New Roman"/>
          <w:bCs/>
          <w:sz w:val="24"/>
          <w:szCs w:val="24"/>
        </w:rPr>
        <w:t xml:space="preserve"> </w:t>
      </w:r>
      <w:r w:rsidR="002B2643" w:rsidRPr="00645171">
        <w:rPr>
          <w:rFonts w:ascii="Times New Roman" w:eastAsia="Times New Roman" w:hAnsi="Times New Roman"/>
          <w:sz w:val="24"/>
          <w:szCs w:val="24"/>
          <w:lang w:eastAsia="lt-LT"/>
        </w:rPr>
        <w:t>draudžiamas ir</w:t>
      </w:r>
      <w:r w:rsidR="00F5204A" w:rsidRPr="00645171">
        <w:rPr>
          <w:rFonts w:ascii="Times New Roman" w:eastAsia="Times New Roman" w:hAnsi="Times New Roman"/>
          <w:sz w:val="24"/>
          <w:szCs w:val="24"/>
          <w:lang w:eastAsia="lt-LT"/>
        </w:rPr>
        <w:t xml:space="preserve"> (</w:t>
      </w:r>
      <w:r w:rsidR="002B2643" w:rsidRPr="00645171">
        <w:rPr>
          <w:rFonts w:ascii="Times New Roman" w:eastAsia="Times New Roman" w:hAnsi="Times New Roman"/>
          <w:sz w:val="24"/>
          <w:szCs w:val="24"/>
          <w:lang w:eastAsia="lt-LT"/>
        </w:rPr>
        <w:t>ar</w:t>
      </w:r>
      <w:r w:rsidR="00F5204A" w:rsidRPr="00645171">
        <w:rPr>
          <w:rFonts w:ascii="Times New Roman" w:eastAsia="Times New Roman" w:hAnsi="Times New Roman"/>
          <w:sz w:val="24"/>
          <w:szCs w:val="24"/>
          <w:lang w:eastAsia="lt-LT"/>
        </w:rPr>
        <w:t>)</w:t>
      </w:r>
      <w:r w:rsidR="002B2643" w:rsidRPr="00645171">
        <w:rPr>
          <w:rFonts w:ascii="Times New Roman" w:eastAsia="Times New Roman" w:hAnsi="Times New Roman"/>
          <w:sz w:val="24"/>
          <w:szCs w:val="24"/>
          <w:lang w:eastAsia="lt-LT"/>
        </w:rPr>
        <w:t xml:space="preserve"> ribojamas transporto priemonių eismas, naudojamos pirotechnikos priemonės</w:t>
      </w:r>
      <w:r w:rsidR="00D91B3D" w:rsidRPr="00645171">
        <w:rPr>
          <w:rFonts w:ascii="Times New Roman" w:eastAsia="Times New Roman" w:hAnsi="Times New Roman"/>
          <w:sz w:val="24"/>
          <w:szCs w:val="24"/>
          <w:lang w:eastAsia="lt-LT"/>
        </w:rPr>
        <w:t xml:space="preserve">, </w:t>
      </w:r>
      <w:r w:rsidR="002A49A3" w:rsidRPr="00645171">
        <w:rPr>
          <w:rFonts w:ascii="Times New Roman" w:eastAsia="Times New Roman" w:hAnsi="Times New Roman"/>
          <w:sz w:val="24"/>
          <w:szCs w:val="24"/>
          <w:lang w:eastAsia="lt-LT"/>
        </w:rPr>
        <w:t xml:space="preserve">tokio </w:t>
      </w:r>
      <w:r w:rsidR="00D1613F" w:rsidRPr="00645171">
        <w:rPr>
          <w:rFonts w:ascii="Times New Roman" w:eastAsia="Times New Roman" w:hAnsi="Times New Roman"/>
          <w:sz w:val="24"/>
          <w:szCs w:val="24"/>
          <w:lang w:eastAsia="lt-LT"/>
        </w:rPr>
        <w:t>renginio organizatorius privalo:</w:t>
      </w:r>
    </w:p>
    <w:p w14:paraId="5933B303" w14:textId="4FD415BE" w:rsidR="00D1613F" w:rsidRPr="00645171" w:rsidRDefault="000478A1" w:rsidP="0019240A">
      <w:pPr>
        <w:shd w:val="clear" w:color="auto" w:fill="FFFFFF"/>
        <w:spacing w:after="0" w:line="240" w:lineRule="auto"/>
        <w:ind w:firstLine="851"/>
        <w:jc w:val="both"/>
        <w:rPr>
          <w:rFonts w:ascii="Times New Roman" w:eastAsia="Times New Roman" w:hAnsi="Times New Roman"/>
          <w:sz w:val="24"/>
          <w:szCs w:val="24"/>
          <w:lang w:eastAsia="lt-LT"/>
        </w:rPr>
      </w:pPr>
      <w:r w:rsidRPr="00645171">
        <w:rPr>
          <w:rFonts w:ascii="Times New Roman" w:eastAsia="Times New Roman" w:hAnsi="Times New Roman"/>
          <w:sz w:val="24"/>
          <w:szCs w:val="24"/>
          <w:lang w:eastAsia="lt-LT"/>
        </w:rPr>
        <w:t>20</w:t>
      </w:r>
      <w:r w:rsidR="002A49A3" w:rsidRPr="00645171">
        <w:rPr>
          <w:rFonts w:ascii="Times New Roman" w:eastAsia="Times New Roman" w:hAnsi="Times New Roman"/>
          <w:sz w:val="24"/>
          <w:szCs w:val="24"/>
          <w:lang w:eastAsia="lt-LT"/>
        </w:rPr>
        <w:t>.1</w:t>
      </w:r>
      <w:r w:rsidR="00D1613F" w:rsidRPr="00645171">
        <w:rPr>
          <w:rFonts w:ascii="Times New Roman" w:eastAsia="Times New Roman" w:hAnsi="Times New Roman"/>
          <w:sz w:val="24"/>
          <w:szCs w:val="24"/>
          <w:lang w:eastAsia="lt-LT"/>
        </w:rPr>
        <w:t>. užtikrinti renginio dalyvių ir žiūrovų saugumą</w:t>
      </w:r>
      <w:r w:rsidR="00576A25" w:rsidRPr="00645171">
        <w:rPr>
          <w:rFonts w:ascii="Times New Roman" w:eastAsia="Times New Roman" w:hAnsi="Times New Roman"/>
          <w:sz w:val="24"/>
          <w:szCs w:val="24"/>
          <w:lang w:eastAsia="lt-LT"/>
        </w:rPr>
        <w:t xml:space="preserve"> bei viešosios tvarkos palaikymą renginio metu</w:t>
      </w:r>
      <w:r w:rsidR="00D1613F" w:rsidRPr="00645171">
        <w:rPr>
          <w:rFonts w:ascii="Times New Roman" w:eastAsia="Times New Roman" w:hAnsi="Times New Roman"/>
          <w:sz w:val="24"/>
          <w:szCs w:val="24"/>
          <w:lang w:eastAsia="lt-LT"/>
        </w:rPr>
        <w:t>;</w:t>
      </w:r>
    </w:p>
    <w:p w14:paraId="4B83BFDC" w14:textId="16E030B0" w:rsidR="002B2643" w:rsidRPr="00645171" w:rsidRDefault="000478A1" w:rsidP="0019240A">
      <w:pPr>
        <w:shd w:val="clear" w:color="auto" w:fill="FFFFFF"/>
        <w:spacing w:after="0" w:line="240" w:lineRule="auto"/>
        <w:ind w:firstLine="851"/>
        <w:jc w:val="both"/>
        <w:rPr>
          <w:rFonts w:ascii="Times New Roman" w:eastAsia="Times New Roman" w:hAnsi="Times New Roman"/>
          <w:sz w:val="24"/>
          <w:szCs w:val="24"/>
          <w:lang w:eastAsia="lt-LT"/>
        </w:rPr>
      </w:pPr>
      <w:r w:rsidRPr="00645171">
        <w:rPr>
          <w:rFonts w:ascii="Times New Roman" w:eastAsia="Times New Roman" w:hAnsi="Times New Roman"/>
          <w:sz w:val="24"/>
          <w:szCs w:val="24"/>
          <w:lang w:eastAsia="lt-LT"/>
        </w:rPr>
        <w:t>20</w:t>
      </w:r>
      <w:r w:rsidR="002A49A3" w:rsidRPr="00645171">
        <w:rPr>
          <w:rFonts w:ascii="Times New Roman" w:eastAsia="Times New Roman" w:hAnsi="Times New Roman"/>
          <w:sz w:val="24"/>
          <w:szCs w:val="24"/>
          <w:lang w:eastAsia="lt-LT"/>
        </w:rPr>
        <w:t>.2</w:t>
      </w:r>
      <w:r w:rsidR="002B2643" w:rsidRPr="00645171">
        <w:rPr>
          <w:rFonts w:ascii="Times New Roman" w:eastAsia="Times New Roman" w:hAnsi="Times New Roman"/>
          <w:sz w:val="24"/>
          <w:szCs w:val="24"/>
          <w:lang w:eastAsia="lt-LT"/>
        </w:rPr>
        <w:t>. renginio metu ir jam pasibaigus sutvarkyti renginio teritoriją;</w:t>
      </w:r>
    </w:p>
    <w:p w14:paraId="24F0E1C8" w14:textId="021C87B3" w:rsidR="007B5716" w:rsidRPr="00645171" w:rsidRDefault="000478A1" w:rsidP="0019240A">
      <w:pPr>
        <w:shd w:val="clear" w:color="auto" w:fill="FFFFFF"/>
        <w:spacing w:after="0" w:line="240" w:lineRule="auto"/>
        <w:ind w:firstLine="851"/>
        <w:jc w:val="both"/>
        <w:rPr>
          <w:rFonts w:ascii="Times New Roman" w:eastAsia="Times New Roman" w:hAnsi="Times New Roman"/>
          <w:sz w:val="24"/>
          <w:szCs w:val="24"/>
          <w:lang w:eastAsia="lt-LT"/>
        </w:rPr>
      </w:pPr>
      <w:r w:rsidRPr="00645171">
        <w:rPr>
          <w:rFonts w:ascii="Times New Roman" w:eastAsia="Times New Roman" w:hAnsi="Times New Roman"/>
          <w:sz w:val="24"/>
          <w:szCs w:val="24"/>
        </w:rPr>
        <w:t>20</w:t>
      </w:r>
      <w:r w:rsidR="003C5BF5" w:rsidRPr="00645171">
        <w:rPr>
          <w:rFonts w:ascii="Times New Roman" w:eastAsia="Times New Roman" w:hAnsi="Times New Roman"/>
          <w:sz w:val="24"/>
          <w:szCs w:val="24"/>
        </w:rPr>
        <w:t>.3.</w:t>
      </w:r>
      <w:r w:rsidR="007B5716" w:rsidRPr="00645171">
        <w:rPr>
          <w:rFonts w:ascii="Times New Roman" w:eastAsia="Times New Roman" w:hAnsi="Times New Roman"/>
          <w:sz w:val="24"/>
          <w:szCs w:val="24"/>
        </w:rPr>
        <w:t xml:space="preserve"> užtikrinti renginio teritorijos ir joje esančios įrangos apsaugą;</w:t>
      </w:r>
    </w:p>
    <w:p w14:paraId="2C8406AF" w14:textId="0DBB10F3" w:rsidR="00D1613F" w:rsidRPr="00645171" w:rsidRDefault="000478A1" w:rsidP="0019240A">
      <w:pPr>
        <w:shd w:val="clear" w:color="auto" w:fill="FFFFFF"/>
        <w:spacing w:after="0" w:line="240" w:lineRule="auto"/>
        <w:ind w:firstLine="851"/>
        <w:jc w:val="both"/>
        <w:rPr>
          <w:rFonts w:ascii="Times New Roman" w:eastAsia="Times New Roman" w:hAnsi="Times New Roman"/>
          <w:sz w:val="24"/>
          <w:szCs w:val="24"/>
          <w:lang w:eastAsia="lt-LT"/>
        </w:rPr>
      </w:pPr>
      <w:r w:rsidRPr="00645171">
        <w:rPr>
          <w:rFonts w:ascii="Times New Roman" w:eastAsia="Times New Roman" w:hAnsi="Times New Roman"/>
          <w:sz w:val="24"/>
          <w:szCs w:val="24"/>
          <w:lang w:eastAsia="lt-LT"/>
        </w:rPr>
        <w:t>20</w:t>
      </w:r>
      <w:r w:rsidR="003C5BF5" w:rsidRPr="00645171">
        <w:rPr>
          <w:rFonts w:ascii="Times New Roman" w:eastAsia="Times New Roman" w:hAnsi="Times New Roman"/>
          <w:sz w:val="24"/>
          <w:szCs w:val="24"/>
          <w:lang w:eastAsia="lt-LT"/>
        </w:rPr>
        <w:t>.4.</w:t>
      </w:r>
      <w:r w:rsidR="00D1613F" w:rsidRPr="00645171">
        <w:rPr>
          <w:rFonts w:ascii="Times New Roman" w:eastAsia="Times New Roman" w:hAnsi="Times New Roman"/>
          <w:sz w:val="24"/>
          <w:szCs w:val="24"/>
          <w:lang w:eastAsia="lt-LT"/>
        </w:rPr>
        <w:t xml:space="preserve"> užtikrinti, kad renginio metu </w:t>
      </w:r>
      <w:r w:rsidR="00A916D7" w:rsidRPr="00645171">
        <w:rPr>
          <w:rFonts w:ascii="Times New Roman" w:eastAsia="Times New Roman" w:hAnsi="Times New Roman"/>
          <w:sz w:val="24"/>
          <w:szCs w:val="24"/>
          <w:lang w:eastAsia="lt-LT"/>
        </w:rPr>
        <w:t xml:space="preserve">būtų </w:t>
      </w:r>
      <w:r w:rsidR="00D1613F" w:rsidRPr="00645171">
        <w:rPr>
          <w:rFonts w:ascii="Times New Roman" w:eastAsia="Times New Roman" w:hAnsi="Times New Roman"/>
          <w:sz w:val="24"/>
          <w:szCs w:val="24"/>
          <w:lang w:eastAsia="lt-LT"/>
        </w:rPr>
        <w:t>laik</w:t>
      </w:r>
      <w:r w:rsidR="00A916D7" w:rsidRPr="00645171">
        <w:rPr>
          <w:rFonts w:ascii="Times New Roman" w:eastAsia="Times New Roman" w:hAnsi="Times New Roman"/>
          <w:sz w:val="24"/>
          <w:szCs w:val="24"/>
          <w:lang w:eastAsia="lt-LT"/>
        </w:rPr>
        <w:t>omasi</w:t>
      </w:r>
      <w:r w:rsidR="00D1613F" w:rsidRPr="00645171">
        <w:rPr>
          <w:rFonts w:ascii="Times New Roman" w:eastAsia="Times New Roman" w:hAnsi="Times New Roman"/>
          <w:sz w:val="24"/>
          <w:szCs w:val="24"/>
          <w:lang w:eastAsia="lt-LT"/>
        </w:rPr>
        <w:t xml:space="preserve"> Kelių eismo taisyklių reikalavimų;</w:t>
      </w:r>
    </w:p>
    <w:p w14:paraId="2782BBDC" w14:textId="7F425356" w:rsidR="00D1613F" w:rsidRPr="00645171" w:rsidRDefault="000478A1" w:rsidP="0019240A">
      <w:pPr>
        <w:shd w:val="clear" w:color="auto" w:fill="FFFFFF"/>
        <w:spacing w:after="0" w:line="240" w:lineRule="auto"/>
        <w:ind w:firstLine="851"/>
        <w:jc w:val="both"/>
        <w:rPr>
          <w:rFonts w:ascii="Times New Roman" w:eastAsia="Times New Roman" w:hAnsi="Times New Roman"/>
          <w:sz w:val="24"/>
          <w:szCs w:val="24"/>
          <w:lang w:eastAsia="lt-LT"/>
        </w:rPr>
      </w:pPr>
      <w:r w:rsidRPr="00645171">
        <w:rPr>
          <w:rFonts w:ascii="Times New Roman" w:eastAsia="Times New Roman" w:hAnsi="Times New Roman"/>
          <w:sz w:val="24"/>
          <w:szCs w:val="24"/>
          <w:lang w:eastAsia="lt-LT"/>
        </w:rPr>
        <w:t>20</w:t>
      </w:r>
      <w:r w:rsidR="003C5BF5" w:rsidRPr="00645171">
        <w:rPr>
          <w:rFonts w:ascii="Times New Roman" w:eastAsia="Times New Roman" w:hAnsi="Times New Roman"/>
          <w:sz w:val="24"/>
          <w:szCs w:val="24"/>
          <w:lang w:eastAsia="lt-LT"/>
        </w:rPr>
        <w:t>.5.</w:t>
      </w:r>
      <w:r w:rsidR="00D1613F" w:rsidRPr="00645171">
        <w:rPr>
          <w:rFonts w:ascii="Times New Roman" w:eastAsia="Times New Roman" w:hAnsi="Times New Roman"/>
          <w:sz w:val="24"/>
          <w:szCs w:val="24"/>
          <w:lang w:eastAsia="lt-LT"/>
        </w:rPr>
        <w:t xml:space="preserve"> </w:t>
      </w:r>
      <w:r w:rsidR="00A916D7" w:rsidRPr="00645171">
        <w:rPr>
          <w:rFonts w:ascii="Times New Roman" w:eastAsia="Times New Roman" w:hAnsi="Times New Roman"/>
          <w:sz w:val="24"/>
          <w:szCs w:val="24"/>
          <w:lang w:eastAsia="lt-LT"/>
        </w:rPr>
        <w:t>užtikrinti, kad būtų laikomasi</w:t>
      </w:r>
      <w:r w:rsidR="00D1613F" w:rsidRPr="00645171">
        <w:rPr>
          <w:rFonts w:ascii="Times New Roman" w:eastAsia="Times New Roman" w:hAnsi="Times New Roman"/>
          <w:sz w:val="24"/>
          <w:szCs w:val="24"/>
          <w:lang w:eastAsia="lt-LT"/>
        </w:rPr>
        <w:t xml:space="preserve"> Bendrųjų gaisrinės saugos taisyklių ir kitų priešgaisrinės saugos reikalavimų</w:t>
      </w:r>
      <w:r w:rsidR="00F5204A" w:rsidRPr="00645171">
        <w:rPr>
          <w:rFonts w:ascii="Times New Roman" w:eastAsia="Times New Roman" w:hAnsi="Times New Roman"/>
          <w:sz w:val="24"/>
          <w:szCs w:val="24"/>
          <w:lang w:eastAsia="lt-LT"/>
        </w:rPr>
        <w:t>.</w:t>
      </w:r>
    </w:p>
    <w:p w14:paraId="2459145D" w14:textId="17418F3D" w:rsidR="00B5311C" w:rsidRPr="00645171" w:rsidRDefault="00AD6AA9" w:rsidP="0019240A">
      <w:pPr>
        <w:shd w:val="clear" w:color="auto" w:fill="FFFFFF"/>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2</w:t>
      </w:r>
      <w:r w:rsidR="000478A1" w:rsidRPr="00645171">
        <w:rPr>
          <w:rFonts w:ascii="Times New Roman" w:eastAsia="Times New Roman" w:hAnsi="Times New Roman"/>
          <w:sz w:val="24"/>
          <w:szCs w:val="24"/>
        </w:rPr>
        <w:t>1</w:t>
      </w:r>
      <w:r w:rsidR="00B5311C" w:rsidRPr="00645171">
        <w:rPr>
          <w:rFonts w:ascii="Times New Roman" w:eastAsia="Times New Roman" w:hAnsi="Times New Roman"/>
          <w:sz w:val="24"/>
          <w:szCs w:val="24"/>
        </w:rPr>
        <w:t>. Renginio organizatoriui pateikus neišsamią informaciją, elektroniniu paštu ar telefonu jis informuojamas apie trūkstamų dokumentų pateikimą ir</w:t>
      </w:r>
      <w:r w:rsidR="00F5204A" w:rsidRPr="00645171">
        <w:rPr>
          <w:rFonts w:ascii="Times New Roman" w:eastAsia="Times New Roman" w:hAnsi="Times New Roman"/>
          <w:sz w:val="24"/>
          <w:szCs w:val="24"/>
        </w:rPr>
        <w:t xml:space="preserve"> (</w:t>
      </w:r>
      <w:r w:rsidR="00B5311C" w:rsidRPr="00645171">
        <w:rPr>
          <w:rFonts w:ascii="Times New Roman" w:eastAsia="Times New Roman" w:hAnsi="Times New Roman"/>
          <w:sz w:val="24"/>
          <w:szCs w:val="24"/>
        </w:rPr>
        <w:t>ar</w:t>
      </w:r>
      <w:r w:rsidR="00F5204A" w:rsidRPr="00645171">
        <w:rPr>
          <w:rFonts w:ascii="Times New Roman" w:eastAsia="Times New Roman" w:hAnsi="Times New Roman"/>
          <w:sz w:val="24"/>
          <w:szCs w:val="24"/>
        </w:rPr>
        <w:t>)</w:t>
      </w:r>
      <w:r w:rsidR="00B5311C" w:rsidRPr="00645171">
        <w:rPr>
          <w:rFonts w:ascii="Times New Roman" w:eastAsia="Times New Roman" w:hAnsi="Times New Roman"/>
          <w:sz w:val="24"/>
          <w:szCs w:val="24"/>
        </w:rPr>
        <w:t xml:space="preserve"> informacijos papildymą</w:t>
      </w:r>
      <w:r w:rsidR="00F5204A" w:rsidRPr="00645171">
        <w:rPr>
          <w:rFonts w:ascii="Times New Roman" w:eastAsia="Times New Roman" w:hAnsi="Times New Roman"/>
          <w:sz w:val="24"/>
          <w:szCs w:val="24"/>
        </w:rPr>
        <w:t>,</w:t>
      </w:r>
      <w:r w:rsidR="00B5311C" w:rsidRPr="00645171">
        <w:rPr>
          <w:rFonts w:ascii="Times New Roman" w:eastAsia="Times New Roman" w:hAnsi="Times New Roman"/>
          <w:sz w:val="24"/>
          <w:szCs w:val="24"/>
        </w:rPr>
        <w:t xml:space="preserve"> nurodomas terminas, iki kada pateikti papildomus dokumentus, reikalingus sprendimui priimti.</w:t>
      </w:r>
    </w:p>
    <w:p w14:paraId="6E4BDA80" w14:textId="0DF01404" w:rsidR="00923A06" w:rsidRPr="00645171" w:rsidRDefault="003C5BF5"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2</w:t>
      </w:r>
      <w:r w:rsidR="000478A1" w:rsidRPr="00645171">
        <w:rPr>
          <w:rFonts w:ascii="Times New Roman" w:eastAsia="Times New Roman" w:hAnsi="Times New Roman"/>
          <w:sz w:val="24"/>
          <w:szCs w:val="24"/>
        </w:rPr>
        <w:t>2</w:t>
      </w:r>
      <w:r w:rsidR="00923A06" w:rsidRPr="00645171">
        <w:rPr>
          <w:rFonts w:ascii="Times New Roman" w:eastAsia="Times New Roman" w:hAnsi="Times New Roman"/>
          <w:sz w:val="24"/>
          <w:szCs w:val="24"/>
        </w:rPr>
        <w:t xml:space="preserve">. Komisija gali įpareigoti renginio organizatorių pateikti </w:t>
      </w:r>
      <w:r w:rsidR="002606BE" w:rsidRPr="00645171">
        <w:rPr>
          <w:rFonts w:ascii="Times New Roman" w:eastAsia="Times New Roman" w:hAnsi="Times New Roman"/>
          <w:sz w:val="24"/>
          <w:szCs w:val="24"/>
        </w:rPr>
        <w:t xml:space="preserve">ir </w:t>
      </w:r>
      <w:r w:rsidR="00923A06" w:rsidRPr="00645171">
        <w:rPr>
          <w:rFonts w:ascii="Times New Roman" w:eastAsia="Times New Roman" w:hAnsi="Times New Roman"/>
          <w:sz w:val="24"/>
          <w:szCs w:val="24"/>
        </w:rPr>
        <w:t xml:space="preserve">kitus dokumentus, kurie reikalingi jos sprendimui pagrįsti. Dokumentų kopijas renginio organizatoriai turi pateikti komisijai ne vėliau kaip prieš </w:t>
      </w:r>
      <w:r w:rsidR="00471F1A" w:rsidRPr="00645171">
        <w:rPr>
          <w:rFonts w:ascii="Times New Roman" w:eastAsia="Times New Roman" w:hAnsi="Times New Roman"/>
          <w:sz w:val="24"/>
          <w:szCs w:val="24"/>
        </w:rPr>
        <w:t>5</w:t>
      </w:r>
      <w:r w:rsidR="00923A06" w:rsidRPr="00645171">
        <w:rPr>
          <w:rFonts w:ascii="Times New Roman" w:eastAsia="Times New Roman" w:hAnsi="Times New Roman"/>
          <w:sz w:val="24"/>
          <w:szCs w:val="24"/>
        </w:rPr>
        <w:t xml:space="preserve"> darbo dienas iki renginio</w:t>
      </w:r>
      <w:r w:rsidR="00F5204A" w:rsidRPr="00645171">
        <w:rPr>
          <w:rFonts w:ascii="Times New Roman" w:eastAsia="Times New Roman" w:hAnsi="Times New Roman"/>
          <w:sz w:val="24"/>
          <w:szCs w:val="24"/>
        </w:rPr>
        <w:t>.</w:t>
      </w:r>
    </w:p>
    <w:p w14:paraId="7B57F4B4" w14:textId="77777777" w:rsidR="00923A06" w:rsidRPr="00645171" w:rsidRDefault="00923A06" w:rsidP="0019240A">
      <w:pPr>
        <w:keepNext/>
        <w:tabs>
          <w:tab w:val="left" w:pos="0"/>
        </w:tabs>
        <w:spacing w:after="0" w:line="240" w:lineRule="auto"/>
        <w:jc w:val="center"/>
        <w:outlineLvl w:val="0"/>
        <w:rPr>
          <w:rFonts w:ascii="Times New Roman" w:eastAsia="Times New Roman" w:hAnsi="Times New Roman"/>
          <w:b/>
          <w:sz w:val="24"/>
          <w:szCs w:val="24"/>
        </w:rPr>
      </w:pPr>
    </w:p>
    <w:p w14:paraId="7853A23C" w14:textId="366157DD" w:rsidR="002D1133" w:rsidRPr="00645171" w:rsidRDefault="00654A96" w:rsidP="0019240A">
      <w:pPr>
        <w:keepNext/>
        <w:tabs>
          <w:tab w:val="left" w:pos="0"/>
        </w:tabs>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V</w:t>
      </w:r>
      <w:r w:rsidR="00D42CF4" w:rsidRPr="00645171">
        <w:rPr>
          <w:rFonts w:ascii="Times New Roman" w:eastAsia="Times New Roman" w:hAnsi="Times New Roman"/>
          <w:b/>
          <w:sz w:val="24"/>
          <w:szCs w:val="24"/>
        </w:rPr>
        <w:t xml:space="preserve"> </w:t>
      </w:r>
      <w:r w:rsidR="002D1133" w:rsidRPr="00645171">
        <w:rPr>
          <w:rFonts w:ascii="Times New Roman" w:eastAsia="Times New Roman" w:hAnsi="Times New Roman"/>
          <w:b/>
          <w:sz w:val="24"/>
          <w:szCs w:val="24"/>
        </w:rPr>
        <w:t>SKYRIUS</w:t>
      </w:r>
    </w:p>
    <w:p w14:paraId="7C960EA5" w14:textId="459C3956" w:rsidR="002A27A0" w:rsidRPr="00645171" w:rsidRDefault="002A27A0" w:rsidP="0019240A">
      <w:pPr>
        <w:keepNext/>
        <w:spacing w:after="0" w:line="240" w:lineRule="auto"/>
        <w:jc w:val="center"/>
        <w:outlineLvl w:val="0"/>
        <w:rPr>
          <w:rFonts w:ascii="Times New Roman" w:eastAsia="Times New Roman" w:hAnsi="Times New Roman"/>
          <w:b/>
          <w:sz w:val="24"/>
          <w:szCs w:val="24"/>
        </w:rPr>
      </w:pPr>
      <w:bookmarkStart w:id="9" w:name="_Hlk125724817"/>
      <w:r w:rsidRPr="00645171">
        <w:rPr>
          <w:rFonts w:ascii="Times New Roman" w:eastAsia="Times New Roman" w:hAnsi="Times New Roman"/>
          <w:b/>
          <w:sz w:val="24"/>
          <w:szCs w:val="24"/>
        </w:rPr>
        <w:t>KOMISIJOS DARBO ORGANIZAVIMAS</w:t>
      </w:r>
    </w:p>
    <w:bookmarkEnd w:id="9"/>
    <w:p w14:paraId="609A2157" w14:textId="77777777" w:rsidR="000478A1" w:rsidRPr="00645171" w:rsidRDefault="000478A1" w:rsidP="00356CBE">
      <w:pPr>
        <w:spacing w:after="0" w:line="240" w:lineRule="auto"/>
        <w:ind w:firstLine="851"/>
        <w:jc w:val="both"/>
        <w:rPr>
          <w:rFonts w:ascii="Times New Roman" w:eastAsia="Times New Roman" w:hAnsi="Times New Roman"/>
          <w:sz w:val="24"/>
          <w:szCs w:val="24"/>
        </w:rPr>
      </w:pPr>
    </w:p>
    <w:p w14:paraId="389FD67B" w14:textId="0A6B395A" w:rsidR="002A27A0" w:rsidRPr="00645171" w:rsidRDefault="000478A1" w:rsidP="002A27A0">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2</w:t>
      </w:r>
      <w:r w:rsidR="00A04D2B" w:rsidRPr="00645171">
        <w:rPr>
          <w:rFonts w:ascii="Times New Roman" w:eastAsia="Times New Roman" w:hAnsi="Times New Roman"/>
          <w:sz w:val="24"/>
          <w:szCs w:val="24"/>
        </w:rPr>
        <w:t>3</w:t>
      </w:r>
      <w:r w:rsidRPr="00645171">
        <w:rPr>
          <w:rFonts w:ascii="Times New Roman" w:eastAsia="Times New Roman" w:hAnsi="Times New Roman"/>
          <w:sz w:val="24"/>
          <w:szCs w:val="24"/>
        </w:rPr>
        <w:t xml:space="preserve">. </w:t>
      </w:r>
      <w:r w:rsidR="002A27A0" w:rsidRPr="00645171">
        <w:rPr>
          <w:rFonts w:ascii="Times New Roman" w:eastAsia="Times New Roman" w:hAnsi="Times New Roman"/>
          <w:sz w:val="24"/>
          <w:szCs w:val="24"/>
        </w:rPr>
        <w:t>Komisija prašymams leisti organizuoti renginius Panevėžio miesto viešosiose vietose nagrinėti sudaroma ir prašymų, leidimų formos patvirtinamos Savivaldybės administracijos direktoriaus įsakymu.</w:t>
      </w:r>
    </w:p>
    <w:p w14:paraId="4C8702C3" w14:textId="7AD8C238" w:rsidR="002D1133" w:rsidRPr="00645171" w:rsidRDefault="00654A96" w:rsidP="00342C67">
      <w:pPr>
        <w:spacing w:after="0" w:line="240" w:lineRule="auto"/>
        <w:ind w:firstLine="851"/>
        <w:jc w:val="both"/>
        <w:rPr>
          <w:rFonts w:ascii="Times New Roman" w:eastAsia="Times New Roman" w:hAnsi="Times New Roman"/>
          <w:strike/>
          <w:sz w:val="24"/>
          <w:szCs w:val="24"/>
        </w:rPr>
      </w:pPr>
      <w:r w:rsidRPr="00645171">
        <w:rPr>
          <w:rFonts w:ascii="Times New Roman" w:eastAsia="Times New Roman" w:hAnsi="Times New Roman"/>
          <w:sz w:val="24"/>
          <w:szCs w:val="24"/>
        </w:rPr>
        <w:t>2</w:t>
      </w:r>
      <w:r w:rsidR="00A04D2B" w:rsidRPr="00645171">
        <w:rPr>
          <w:rFonts w:ascii="Times New Roman" w:eastAsia="Times New Roman" w:hAnsi="Times New Roman"/>
          <w:sz w:val="24"/>
          <w:szCs w:val="24"/>
        </w:rPr>
        <w:t>4</w:t>
      </w:r>
      <w:r w:rsidR="00D42CF4" w:rsidRPr="00645171">
        <w:rPr>
          <w:rFonts w:ascii="Times New Roman" w:eastAsia="Times New Roman" w:hAnsi="Times New Roman"/>
          <w:sz w:val="24"/>
          <w:szCs w:val="24"/>
        </w:rPr>
        <w:t xml:space="preserve">. </w:t>
      </w:r>
      <w:r w:rsidR="003B7ABC" w:rsidRPr="00645171">
        <w:rPr>
          <w:rFonts w:ascii="Times New Roman" w:eastAsia="Times New Roman" w:hAnsi="Times New Roman"/>
          <w:sz w:val="24"/>
          <w:szCs w:val="24"/>
        </w:rPr>
        <w:t>K</w:t>
      </w:r>
      <w:r w:rsidR="002D1133" w:rsidRPr="00645171">
        <w:rPr>
          <w:rFonts w:ascii="Times New Roman" w:eastAsia="Times New Roman" w:hAnsi="Times New Roman"/>
          <w:sz w:val="24"/>
          <w:szCs w:val="24"/>
        </w:rPr>
        <w:t>omisijai vadovauja komisijos pirmininkas.</w:t>
      </w:r>
    </w:p>
    <w:p w14:paraId="7281D67E" w14:textId="5A097D15" w:rsidR="002D1133" w:rsidRPr="00645171" w:rsidRDefault="00654A9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2</w:t>
      </w:r>
      <w:r w:rsidR="00A04D2B" w:rsidRPr="00645171">
        <w:rPr>
          <w:rFonts w:ascii="Times New Roman" w:eastAsia="Times New Roman" w:hAnsi="Times New Roman"/>
          <w:sz w:val="24"/>
          <w:szCs w:val="24"/>
        </w:rPr>
        <w:t>5</w:t>
      </w:r>
      <w:r w:rsidR="002D1133" w:rsidRPr="00645171">
        <w:rPr>
          <w:rFonts w:ascii="Times New Roman" w:eastAsia="Times New Roman" w:hAnsi="Times New Roman"/>
          <w:sz w:val="24"/>
          <w:szCs w:val="24"/>
        </w:rPr>
        <w:t xml:space="preserve">. </w:t>
      </w:r>
      <w:r w:rsidR="003B7ABC" w:rsidRPr="00645171">
        <w:rPr>
          <w:rFonts w:ascii="Times New Roman" w:eastAsia="Times New Roman" w:hAnsi="Times New Roman"/>
          <w:sz w:val="24"/>
          <w:szCs w:val="24"/>
        </w:rPr>
        <w:t>K</w:t>
      </w:r>
      <w:r w:rsidR="002D1133" w:rsidRPr="00645171">
        <w:rPr>
          <w:rFonts w:ascii="Times New Roman" w:eastAsia="Times New Roman" w:hAnsi="Times New Roman"/>
          <w:sz w:val="24"/>
          <w:szCs w:val="24"/>
        </w:rPr>
        <w:t xml:space="preserve">omisijos posėdžius techniškai aptarnauja Savivaldybės administracijos Kultūros ir meno skyriaus darbuotojai. Jie rengia komisijos posėdžio darbotvarkę, posėdžių medžiagą, teikia informaciją, tvarko dokumentus. </w:t>
      </w:r>
    </w:p>
    <w:p w14:paraId="7A0E8FF0" w14:textId="04AA1249" w:rsidR="002D1133" w:rsidRPr="00645171" w:rsidRDefault="00923A0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2</w:t>
      </w:r>
      <w:r w:rsidR="00A04D2B" w:rsidRPr="00645171">
        <w:rPr>
          <w:rFonts w:ascii="Times New Roman" w:eastAsia="Times New Roman" w:hAnsi="Times New Roman"/>
          <w:sz w:val="24"/>
          <w:szCs w:val="24"/>
        </w:rPr>
        <w:t>6</w:t>
      </w:r>
      <w:r w:rsidR="002D1133" w:rsidRPr="00645171">
        <w:rPr>
          <w:rFonts w:ascii="Times New Roman" w:eastAsia="Times New Roman" w:hAnsi="Times New Roman"/>
          <w:sz w:val="24"/>
          <w:szCs w:val="24"/>
        </w:rPr>
        <w:t xml:space="preserve">. </w:t>
      </w:r>
      <w:r w:rsidR="003B7ABC" w:rsidRPr="00645171">
        <w:rPr>
          <w:rFonts w:ascii="Times New Roman" w:eastAsia="Times New Roman" w:hAnsi="Times New Roman"/>
          <w:sz w:val="24"/>
          <w:szCs w:val="24"/>
        </w:rPr>
        <w:t>K</w:t>
      </w:r>
      <w:r w:rsidR="002D1133" w:rsidRPr="00645171">
        <w:rPr>
          <w:rFonts w:ascii="Times New Roman" w:eastAsia="Times New Roman" w:hAnsi="Times New Roman"/>
          <w:sz w:val="24"/>
          <w:szCs w:val="24"/>
        </w:rPr>
        <w:t xml:space="preserve">omisijos posėdžiai gali </w:t>
      </w:r>
      <w:r w:rsidR="005A3DDA" w:rsidRPr="00645171">
        <w:rPr>
          <w:rFonts w:ascii="Times New Roman" w:eastAsia="Times New Roman" w:hAnsi="Times New Roman"/>
          <w:sz w:val="24"/>
          <w:szCs w:val="24"/>
        </w:rPr>
        <w:t>vykti</w:t>
      </w:r>
      <w:r w:rsidR="002D1133" w:rsidRPr="00645171">
        <w:rPr>
          <w:rFonts w:ascii="Times New Roman" w:eastAsia="Times New Roman" w:hAnsi="Times New Roman"/>
          <w:sz w:val="24"/>
          <w:szCs w:val="24"/>
        </w:rPr>
        <w:t xml:space="preserve"> komisijos nariam</w:t>
      </w:r>
      <w:r w:rsidR="005C2DEF" w:rsidRPr="00645171">
        <w:rPr>
          <w:rFonts w:ascii="Times New Roman" w:eastAsia="Times New Roman" w:hAnsi="Times New Roman"/>
          <w:sz w:val="24"/>
          <w:szCs w:val="24"/>
        </w:rPr>
        <w:t>s dalyvaujant posėdyje fiziškai ir</w:t>
      </w:r>
      <w:r w:rsidR="00F5204A" w:rsidRPr="00645171">
        <w:rPr>
          <w:rFonts w:ascii="Times New Roman" w:eastAsia="Times New Roman" w:hAnsi="Times New Roman"/>
          <w:sz w:val="24"/>
          <w:szCs w:val="24"/>
        </w:rPr>
        <w:t xml:space="preserve"> (</w:t>
      </w:r>
      <w:r w:rsidR="005C2DEF" w:rsidRPr="00645171">
        <w:rPr>
          <w:rFonts w:ascii="Times New Roman" w:eastAsia="Times New Roman" w:hAnsi="Times New Roman"/>
          <w:sz w:val="24"/>
          <w:szCs w:val="24"/>
        </w:rPr>
        <w:t>ar</w:t>
      </w:r>
      <w:r w:rsidR="00F5204A" w:rsidRPr="00645171">
        <w:rPr>
          <w:rFonts w:ascii="Times New Roman" w:eastAsia="Times New Roman" w:hAnsi="Times New Roman"/>
          <w:sz w:val="24"/>
          <w:szCs w:val="24"/>
        </w:rPr>
        <w:t>)</w:t>
      </w:r>
      <w:r w:rsidR="002D1133" w:rsidRPr="00645171">
        <w:rPr>
          <w:rFonts w:ascii="Times New Roman" w:eastAsia="Times New Roman" w:hAnsi="Times New Roman"/>
          <w:sz w:val="24"/>
          <w:szCs w:val="24"/>
        </w:rPr>
        <w:t xml:space="preserve"> nuotoliniu būdu realiuoju laiku elektroninių ryšių priemonėmis ir (ar) kt. elektroninėmis priemonėmis.</w:t>
      </w:r>
      <w:r w:rsidR="008D25C3" w:rsidRPr="00645171">
        <w:rPr>
          <w:rFonts w:ascii="Times New Roman" w:eastAsia="Times New Roman" w:hAnsi="Times New Roman"/>
          <w:sz w:val="24"/>
          <w:szCs w:val="24"/>
        </w:rPr>
        <w:t xml:space="preserve"> </w:t>
      </w:r>
    </w:p>
    <w:p w14:paraId="6420D13A" w14:textId="77777777" w:rsidR="00A04D2B"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shd w:val="clear" w:color="auto" w:fill="FFFFFF" w:themeFill="background1"/>
        </w:rPr>
        <w:t>2</w:t>
      </w:r>
      <w:r w:rsidR="00A04D2B" w:rsidRPr="00645171">
        <w:rPr>
          <w:rFonts w:ascii="Times New Roman" w:eastAsia="Times New Roman" w:hAnsi="Times New Roman"/>
          <w:sz w:val="24"/>
          <w:szCs w:val="24"/>
          <w:shd w:val="clear" w:color="auto" w:fill="FFFFFF" w:themeFill="background1"/>
        </w:rPr>
        <w:t>7</w:t>
      </w:r>
      <w:r w:rsidR="002D1133" w:rsidRPr="00645171">
        <w:rPr>
          <w:rFonts w:ascii="Times New Roman" w:eastAsia="Times New Roman" w:hAnsi="Times New Roman"/>
          <w:sz w:val="24"/>
          <w:szCs w:val="24"/>
          <w:shd w:val="clear" w:color="auto" w:fill="FFFFFF" w:themeFill="background1"/>
        </w:rPr>
        <w:t xml:space="preserve">. </w:t>
      </w:r>
      <w:r w:rsidR="003B7ABC" w:rsidRPr="00645171">
        <w:rPr>
          <w:rFonts w:ascii="Times New Roman" w:eastAsia="Times New Roman" w:hAnsi="Times New Roman"/>
          <w:sz w:val="24"/>
          <w:szCs w:val="24"/>
          <w:shd w:val="clear" w:color="auto" w:fill="FFFFFF" w:themeFill="background1"/>
        </w:rPr>
        <w:t>K</w:t>
      </w:r>
      <w:r w:rsidR="002D1133" w:rsidRPr="00645171">
        <w:rPr>
          <w:rFonts w:ascii="Times New Roman" w:eastAsia="Times New Roman" w:hAnsi="Times New Roman"/>
          <w:sz w:val="24"/>
          <w:szCs w:val="24"/>
          <w:shd w:val="clear" w:color="auto" w:fill="FFFFFF" w:themeFill="background1"/>
        </w:rPr>
        <w:t>omisijos</w:t>
      </w:r>
      <w:r w:rsidR="002D1133" w:rsidRPr="00645171">
        <w:rPr>
          <w:rFonts w:ascii="Times New Roman" w:eastAsia="Times New Roman" w:hAnsi="Times New Roman"/>
          <w:sz w:val="24"/>
          <w:szCs w:val="24"/>
        </w:rPr>
        <w:t xml:space="preserve"> posėdis teisėtas, jei jame dalyvauja daugiau kaip pusė visų komisijos narių. </w:t>
      </w:r>
    </w:p>
    <w:p w14:paraId="1BB4E73F" w14:textId="722D7C3A" w:rsidR="002D1133" w:rsidRPr="00645171" w:rsidRDefault="00A04D2B" w:rsidP="00A04D2B">
      <w:pPr>
        <w:spacing w:after="0" w:line="240" w:lineRule="auto"/>
        <w:jc w:val="both"/>
        <w:rPr>
          <w:rFonts w:ascii="Times New Roman" w:eastAsia="Times New Roman" w:hAnsi="Times New Roman"/>
          <w:sz w:val="24"/>
          <w:szCs w:val="24"/>
        </w:rPr>
      </w:pPr>
      <w:r w:rsidRPr="00645171">
        <w:rPr>
          <w:rFonts w:ascii="Times New Roman" w:eastAsia="Times New Roman" w:hAnsi="Times New Roman"/>
          <w:sz w:val="24"/>
          <w:szCs w:val="24"/>
        </w:rPr>
        <w:t xml:space="preserve">Sprendimai priimami posėdžiuose dalyvaujančių narių paprasta balsų dauguma. Jeigu balsai pasiskirsto po lygiai, lemia komisijos pirmininko balsas. </w:t>
      </w:r>
      <w:r w:rsidR="002D1133" w:rsidRPr="00645171">
        <w:rPr>
          <w:rFonts w:ascii="Times New Roman" w:eastAsia="Times New Roman" w:hAnsi="Times New Roman"/>
          <w:sz w:val="24"/>
          <w:szCs w:val="24"/>
        </w:rPr>
        <w:t xml:space="preserve">Komisijos nariai savo nuomonę ir pastabas apie renginį gali teikti ir elektroniniu paštu. </w:t>
      </w:r>
      <w:r w:rsidR="006C38AC" w:rsidRPr="00645171">
        <w:rPr>
          <w:rFonts w:ascii="Times New Roman" w:eastAsia="Times New Roman" w:hAnsi="Times New Roman"/>
          <w:sz w:val="24"/>
          <w:szCs w:val="24"/>
        </w:rPr>
        <w:t xml:space="preserve">Į </w:t>
      </w:r>
      <w:r w:rsidR="00F5204A" w:rsidRPr="00645171">
        <w:rPr>
          <w:rFonts w:ascii="Times New Roman" w:eastAsia="Times New Roman" w:hAnsi="Times New Roman"/>
          <w:sz w:val="24"/>
          <w:szCs w:val="24"/>
        </w:rPr>
        <w:t>k</w:t>
      </w:r>
      <w:r w:rsidR="002D1133" w:rsidRPr="00645171">
        <w:rPr>
          <w:rFonts w:ascii="Times New Roman" w:eastAsia="Times New Roman" w:hAnsi="Times New Roman"/>
          <w:sz w:val="24"/>
          <w:szCs w:val="24"/>
        </w:rPr>
        <w:t>omisijos posėd</w:t>
      </w:r>
      <w:r w:rsidR="006C38AC" w:rsidRPr="00645171">
        <w:rPr>
          <w:rFonts w:ascii="Times New Roman" w:eastAsia="Times New Roman" w:hAnsi="Times New Roman"/>
          <w:sz w:val="24"/>
          <w:szCs w:val="24"/>
        </w:rPr>
        <w:t>į</w:t>
      </w:r>
      <w:r w:rsidR="002D1133" w:rsidRPr="00645171">
        <w:rPr>
          <w:rFonts w:ascii="Times New Roman" w:eastAsia="Times New Roman" w:hAnsi="Times New Roman"/>
          <w:sz w:val="24"/>
          <w:szCs w:val="24"/>
        </w:rPr>
        <w:t xml:space="preserve"> gali </w:t>
      </w:r>
      <w:r w:rsidR="00240542" w:rsidRPr="00645171">
        <w:rPr>
          <w:rFonts w:ascii="Times New Roman" w:eastAsia="Times New Roman" w:hAnsi="Times New Roman"/>
          <w:sz w:val="24"/>
          <w:szCs w:val="24"/>
        </w:rPr>
        <w:t xml:space="preserve">būti kviečiami ir </w:t>
      </w:r>
      <w:r w:rsidR="002D1133" w:rsidRPr="00645171">
        <w:rPr>
          <w:rFonts w:ascii="Times New Roman" w:eastAsia="Times New Roman" w:hAnsi="Times New Roman"/>
          <w:sz w:val="24"/>
          <w:szCs w:val="24"/>
        </w:rPr>
        <w:t>renginio organizatoriai.</w:t>
      </w:r>
    </w:p>
    <w:p w14:paraId="7C0130ED" w14:textId="641FEA9D" w:rsidR="00D137E3"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shd w:val="clear" w:color="auto" w:fill="FFFFFF" w:themeFill="background1"/>
        </w:rPr>
        <w:t>2</w:t>
      </w:r>
      <w:r w:rsidR="00A04D2B" w:rsidRPr="00645171">
        <w:rPr>
          <w:rFonts w:ascii="Times New Roman" w:eastAsia="Times New Roman" w:hAnsi="Times New Roman"/>
          <w:sz w:val="24"/>
          <w:szCs w:val="24"/>
          <w:shd w:val="clear" w:color="auto" w:fill="FFFFFF" w:themeFill="background1"/>
        </w:rPr>
        <w:t>8</w:t>
      </w:r>
      <w:r w:rsidR="005C2DEF" w:rsidRPr="00645171">
        <w:rPr>
          <w:rFonts w:ascii="Times New Roman" w:eastAsia="Times New Roman" w:hAnsi="Times New Roman"/>
          <w:sz w:val="24"/>
          <w:szCs w:val="24"/>
        </w:rPr>
        <w:t>. Posėdžio metu išsakytos k</w:t>
      </w:r>
      <w:r w:rsidR="00D137E3" w:rsidRPr="00645171">
        <w:rPr>
          <w:rFonts w:ascii="Times New Roman" w:eastAsia="Times New Roman" w:hAnsi="Times New Roman"/>
          <w:sz w:val="24"/>
          <w:szCs w:val="24"/>
        </w:rPr>
        <w:t>omisijos pastabos ir išvados įforminamos užpi</w:t>
      </w:r>
      <w:r w:rsidR="005C2DEF" w:rsidRPr="00645171">
        <w:rPr>
          <w:rFonts w:ascii="Times New Roman" w:eastAsia="Times New Roman" w:hAnsi="Times New Roman"/>
          <w:sz w:val="24"/>
          <w:szCs w:val="24"/>
        </w:rPr>
        <w:t xml:space="preserve">ldant prašymo formos </w:t>
      </w:r>
      <w:r w:rsidR="000678EE" w:rsidRPr="00645171">
        <w:rPr>
          <w:rFonts w:ascii="Times New Roman" w:eastAsia="Times New Roman" w:hAnsi="Times New Roman"/>
          <w:sz w:val="24"/>
          <w:szCs w:val="24"/>
          <w:shd w:val="clear" w:color="auto" w:fill="FFFFFF" w:themeFill="background1"/>
        </w:rPr>
        <w:t>20</w:t>
      </w:r>
      <w:r w:rsidR="00E2493F" w:rsidRPr="00645171">
        <w:rPr>
          <w:rFonts w:ascii="Times New Roman" w:eastAsia="Times New Roman" w:hAnsi="Times New Roman"/>
          <w:sz w:val="24"/>
          <w:szCs w:val="24"/>
          <w:shd w:val="clear" w:color="auto" w:fill="FFFFFF" w:themeFill="background1"/>
        </w:rPr>
        <w:t xml:space="preserve"> punktą.</w:t>
      </w:r>
      <w:r w:rsidR="005C2DEF" w:rsidRPr="00645171">
        <w:rPr>
          <w:rFonts w:ascii="Times New Roman" w:eastAsia="Times New Roman" w:hAnsi="Times New Roman"/>
          <w:sz w:val="24"/>
          <w:szCs w:val="24"/>
        </w:rPr>
        <w:t xml:space="preserve"> Jei pastabos ir išvados pateikiamos </w:t>
      </w:r>
      <w:r w:rsidR="00D137E3" w:rsidRPr="00645171">
        <w:rPr>
          <w:rFonts w:ascii="Times New Roman" w:eastAsia="Times New Roman" w:hAnsi="Times New Roman"/>
          <w:sz w:val="24"/>
          <w:szCs w:val="24"/>
        </w:rPr>
        <w:t>el. paštu</w:t>
      </w:r>
      <w:r w:rsidR="005C2DEF" w:rsidRPr="00645171">
        <w:rPr>
          <w:rFonts w:ascii="Times New Roman" w:eastAsia="Times New Roman" w:hAnsi="Times New Roman"/>
          <w:sz w:val="24"/>
          <w:szCs w:val="24"/>
        </w:rPr>
        <w:t>, prie prašymo pridedam</w:t>
      </w:r>
      <w:r w:rsidR="00471F1A" w:rsidRPr="00645171">
        <w:rPr>
          <w:rFonts w:ascii="Times New Roman" w:eastAsia="Times New Roman" w:hAnsi="Times New Roman"/>
          <w:sz w:val="24"/>
          <w:szCs w:val="24"/>
        </w:rPr>
        <w:t>i</w:t>
      </w:r>
      <w:r w:rsidR="005C2DEF" w:rsidRPr="00645171">
        <w:rPr>
          <w:rFonts w:ascii="Times New Roman" w:eastAsia="Times New Roman" w:hAnsi="Times New Roman"/>
          <w:sz w:val="24"/>
          <w:szCs w:val="24"/>
        </w:rPr>
        <w:t xml:space="preserve"> atspausdinti el. laiškai.</w:t>
      </w:r>
    </w:p>
    <w:p w14:paraId="687846C0" w14:textId="3E433453" w:rsidR="00740443" w:rsidRPr="00645171" w:rsidRDefault="00740443" w:rsidP="0019240A">
      <w:pPr>
        <w:spacing w:after="0" w:line="240" w:lineRule="auto"/>
        <w:ind w:firstLine="851"/>
        <w:jc w:val="both"/>
        <w:rPr>
          <w:rFonts w:ascii="Times New Roman" w:eastAsia="Times New Roman" w:hAnsi="Times New Roman"/>
          <w:sz w:val="24"/>
          <w:szCs w:val="24"/>
        </w:rPr>
      </w:pPr>
    </w:p>
    <w:p w14:paraId="39B84E13" w14:textId="6E97F7EB" w:rsidR="00740443" w:rsidRPr="00645171" w:rsidRDefault="00740443" w:rsidP="0019240A">
      <w:pPr>
        <w:keepNext/>
        <w:tabs>
          <w:tab w:val="left" w:pos="0"/>
        </w:tabs>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VI SKYRIUS</w:t>
      </w:r>
    </w:p>
    <w:p w14:paraId="11E86D82" w14:textId="77777777" w:rsidR="00740443" w:rsidRPr="00645171" w:rsidRDefault="00740443" w:rsidP="0019240A">
      <w:pPr>
        <w:keepNext/>
        <w:spacing w:after="0" w:line="240" w:lineRule="auto"/>
        <w:jc w:val="center"/>
        <w:outlineLvl w:val="0"/>
        <w:rPr>
          <w:rFonts w:ascii="Times New Roman" w:eastAsia="Times New Roman" w:hAnsi="Times New Roman"/>
          <w:b/>
          <w:strike/>
          <w:sz w:val="24"/>
          <w:szCs w:val="24"/>
        </w:rPr>
      </w:pPr>
      <w:bookmarkStart w:id="10" w:name="_Hlk126070970"/>
      <w:r w:rsidRPr="00645171">
        <w:rPr>
          <w:rFonts w:ascii="Times New Roman" w:eastAsia="Times New Roman" w:hAnsi="Times New Roman"/>
          <w:b/>
          <w:sz w:val="24"/>
          <w:szCs w:val="24"/>
        </w:rPr>
        <w:t>PRAŠYMŲ LEISTI ORGANIZUOTI RENGINIUS VIEŠOSIOSE VIETOSE NAGRINĖJIMO TVARKA IR LEIDIMŲ IŠDAVIMAS</w:t>
      </w:r>
      <w:r w:rsidRPr="00645171">
        <w:rPr>
          <w:rFonts w:ascii="Times New Roman" w:eastAsia="Times New Roman" w:hAnsi="Times New Roman"/>
          <w:b/>
          <w:strike/>
          <w:sz w:val="24"/>
          <w:szCs w:val="24"/>
        </w:rPr>
        <w:t xml:space="preserve"> </w:t>
      </w:r>
      <w:bookmarkEnd w:id="10"/>
    </w:p>
    <w:p w14:paraId="5B9455B9" w14:textId="64A971F2" w:rsidR="00740443" w:rsidRPr="00645171" w:rsidRDefault="00740443" w:rsidP="0019240A">
      <w:pPr>
        <w:spacing w:after="0" w:line="240" w:lineRule="auto"/>
        <w:ind w:firstLine="851"/>
        <w:jc w:val="both"/>
        <w:rPr>
          <w:rFonts w:ascii="Times New Roman" w:eastAsia="Times New Roman" w:hAnsi="Times New Roman"/>
          <w:sz w:val="24"/>
          <w:szCs w:val="24"/>
        </w:rPr>
      </w:pPr>
    </w:p>
    <w:p w14:paraId="39CC4108" w14:textId="20D4D8C8" w:rsidR="00D42CF4" w:rsidRPr="00645171" w:rsidRDefault="005400E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2</w:t>
      </w:r>
      <w:r w:rsidR="00A04D2B" w:rsidRPr="00645171">
        <w:rPr>
          <w:rFonts w:ascii="Times New Roman" w:eastAsia="Times New Roman" w:hAnsi="Times New Roman"/>
          <w:sz w:val="24"/>
          <w:szCs w:val="24"/>
        </w:rPr>
        <w:t>9</w:t>
      </w:r>
      <w:r w:rsidR="00D42CF4" w:rsidRPr="00645171">
        <w:rPr>
          <w:rFonts w:ascii="Times New Roman" w:eastAsia="Times New Roman" w:hAnsi="Times New Roman"/>
          <w:sz w:val="24"/>
          <w:szCs w:val="24"/>
        </w:rPr>
        <w:t xml:space="preserve">. </w:t>
      </w:r>
      <w:r w:rsidR="003B7ABC" w:rsidRPr="00645171">
        <w:rPr>
          <w:rFonts w:ascii="Times New Roman" w:eastAsia="Times New Roman" w:hAnsi="Times New Roman"/>
          <w:sz w:val="24"/>
          <w:szCs w:val="24"/>
        </w:rPr>
        <w:t>K</w:t>
      </w:r>
      <w:r w:rsidR="00D42CF4" w:rsidRPr="00645171">
        <w:rPr>
          <w:rFonts w:ascii="Times New Roman" w:eastAsia="Times New Roman" w:hAnsi="Times New Roman"/>
          <w:sz w:val="24"/>
          <w:szCs w:val="24"/>
        </w:rPr>
        <w:t>omisija per 10 darbo dienų nuo prašymo leisti organizuoti renginį gavimo dienos jį išnagrinėja</w:t>
      </w:r>
      <w:r w:rsidR="005A3DDA" w:rsidRPr="00645171">
        <w:rPr>
          <w:rFonts w:ascii="Times New Roman" w:eastAsia="Times New Roman" w:hAnsi="Times New Roman"/>
          <w:sz w:val="24"/>
          <w:szCs w:val="24"/>
        </w:rPr>
        <w:t xml:space="preserve"> posėdyje</w:t>
      </w:r>
      <w:r w:rsidR="00D42CF4" w:rsidRPr="00645171">
        <w:rPr>
          <w:rFonts w:ascii="Times New Roman" w:eastAsia="Times New Roman" w:hAnsi="Times New Roman"/>
          <w:sz w:val="24"/>
          <w:szCs w:val="24"/>
        </w:rPr>
        <w:t xml:space="preserve"> ir apie svarstymo rezultatus praneša renginio organizatoriui. </w:t>
      </w:r>
      <w:r w:rsidR="00221DA9" w:rsidRPr="00645171">
        <w:rPr>
          <w:rFonts w:ascii="Times New Roman" w:eastAsia="Times New Roman" w:hAnsi="Times New Roman"/>
          <w:sz w:val="24"/>
          <w:szCs w:val="24"/>
        </w:rPr>
        <w:t>Jei pateikti ne visi, ne visiškai ar neteisingai užpildyti dokumentai arba neteisingi duomenys, terminas skaičiuojamas nuo visų arba papildytų (pataisytų) dokumentų gavimo dienos.</w:t>
      </w:r>
    </w:p>
    <w:p w14:paraId="51E0A0A0" w14:textId="09DA9E4C" w:rsidR="00416E44" w:rsidRPr="00645171" w:rsidRDefault="00A04D2B"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30</w:t>
      </w:r>
      <w:r w:rsidR="00416E44" w:rsidRPr="00645171">
        <w:rPr>
          <w:rFonts w:ascii="Times New Roman" w:eastAsia="Times New Roman" w:hAnsi="Times New Roman"/>
          <w:sz w:val="24"/>
          <w:szCs w:val="24"/>
        </w:rPr>
        <w:t xml:space="preserve">. </w:t>
      </w:r>
      <w:r w:rsidR="00745AAB" w:rsidRPr="00645171">
        <w:rPr>
          <w:rFonts w:ascii="Times New Roman" w:eastAsia="Times New Roman" w:hAnsi="Times New Roman"/>
          <w:sz w:val="24"/>
          <w:szCs w:val="24"/>
        </w:rPr>
        <w:t>Komisija gali prašymų nesvarstyti, j</w:t>
      </w:r>
      <w:r w:rsidR="0085618B" w:rsidRPr="00645171">
        <w:rPr>
          <w:rFonts w:ascii="Times New Roman" w:eastAsia="Times New Roman" w:hAnsi="Times New Roman"/>
          <w:sz w:val="24"/>
          <w:szCs w:val="24"/>
        </w:rPr>
        <w:t xml:space="preserve">eigu </w:t>
      </w:r>
      <w:r w:rsidR="00745AAB" w:rsidRPr="00645171">
        <w:rPr>
          <w:rFonts w:ascii="Times New Roman" w:eastAsia="Times New Roman" w:hAnsi="Times New Roman"/>
          <w:sz w:val="24"/>
          <w:szCs w:val="24"/>
        </w:rPr>
        <w:t>jie</w:t>
      </w:r>
      <w:r w:rsidR="0085618B" w:rsidRPr="00645171">
        <w:rPr>
          <w:rFonts w:ascii="Times New Roman" w:eastAsia="Times New Roman" w:hAnsi="Times New Roman"/>
          <w:sz w:val="24"/>
          <w:szCs w:val="24"/>
        </w:rPr>
        <w:t xml:space="preserve"> pateikti nesilaikant šiame Apraše nustatytų prašymo pateikimo terminų, </w:t>
      </w:r>
      <w:r w:rsidR="00745AAB" w:rsidRPr="00645171">
        <w:rPr>
          <w:rFonts w:ascii="Times New Roman" w:eastAsia="Times New Roman" w:hAnsi="Times New Roman"/>
          <w:sz w:val="24"/>
          <w:szCs w:val="24"/>
        </w:rPr>
        <w:t xml:space="preserve">arba </w:t>
      </w:r>
      <w:r w:rsidR="00745AAB" w:rsidRPr="00645171">
        <w:rPr>
          <w:rFonts w:ascii="Times New Roman" w:eastAsia="Times New Roman" w:hAnsi="Times New Roman"/>
          <w:sz w:val="24"/>
          <w:szCs w:val="24"/>
          <w:shd w:val="clear" w:color="auto" w:fill="FFFFFF" w:themeFill="background1"/>
        </w:rPr>
        <w:t>jų svarstymą atidėti</w:t>
      </w:r>
      <w:r w:rsidR="00745AAB" w:rsidRPr="00645171">
        <w:rPr>
          <w:rFonts w:ascii="Times New Roman" w:eastAsia="Times New Roman" w:hAnsi="Times New Roman"/>
          <w:sz w:val="24"/>
          <w:szCs w:val="24"/>
        </w:rPr>
        <w:t xml:space="preserve"> </w:t>
      </w:r>
      <w:r w:rsidR="00745AAB" w:rsidRPr="00645171">
        <w:rPr>
          <w:rFonts w:ascii="Times New Roman" w:eastAsia="Times New Roman" w:hAnsi="Times New Roman"/>
          <w:sz w:val="24"/>
          <w:szCs w:val="24"/>
          <w:shd w:val="clear" w:color="auto" w:fill="FFFFFF" w:themeFill="background1"/>
        </w:rPr>
        <w:t xml:space="preserve">artimiausiam komisijos posėdžiui, jei renginio organizatoriai laiku nepateikia reikalingų dokumentų, nepaaiškina renginio organizavimo eigos. </w:t>
      </w:r>
    </w:p>
    <w:p w14:paraId="6BC52735" w14:textId="4C97F17E" w:rsidR="002D1133" w:rsidRPr="00645171" w:rsidRDefault="00A04D2B" w:rsidP="0019240A">
      <w:pPr>
        <w:tabs>
          <w:tab w:val="left" w:pos="993"/>
          <w:tab w:val="left" w:pos="1134"/>
        </w:tabs>
        <w:spacing w:after="0" w:line="240" w:lineRule="auto"/>
        <w:ind w:firstLine="851"/>
        <w:jc w:val="both"/>
        <w:rPr>
          <w:rFonts w:ascii="Times New Roman" w:eastAsia="Times New Roman" w:hAnsi="Times New Roman"/>
          <w:b/>
          <w:sz w:val="24"/>
          <w:szCs w:val="24"/>
          <w:u w:val="single"/>
          <w:lang w:bidi="he-IL"/>
        </w:rPr>
      </w:pPr>
      <w:r w:rsidRPr="00645171">
        <w:rPr>
          <w:rFonts w:ascii="Times New Roman" w:eastAsia="Times New Roman" w:hAnsi="Times New Roman"/>
          <w:sz w:val="24"/>
          <w:szCs w:val="24"/>
          <w:shd w:val="clear" w:color="auto" w:fill="FFFFFF" w:themeFill="background1"/>
          <w:lang w:bidi="he-IL"/>
        </w:rPr>
        <w:t>31</w:t>
      </w:r>
      <w:r w:rsidR="002D1133" w:rsidRPr="00645171">
        <w:rPr>
          <w:rFonts w:ascii="Times New Roman" w:eastAsia="Times New Roman" w:hAnsi="Times New Roman"/>
          <w:sz w:val="24"/>
          <w:szCs w:val="24"/>
          <w:shd w:val="clear" w:color="auto" w:fill="FFFFFF" w:themeFill="background1"/>
          <w:lang w:bidi="he-IL"/>
        </w:rPr>
        <w:t xml:space="preserve">. </w:t>
      </w:r>
      <w:r w:rsidR="003B7ABC" w:rsidRPr="00645171">
        <w:rPr>
          <w:rFonts w:ascii="Times New Roman" w:eastAsia="Times New Roman" w:hAnsi="Times New Roman"/>
          <w:sz w:val="24"/>
          <w:szCs w:val="24"/>
          <w:shd w:val="clear" w:color="auto" w:fill="FFFFFF" w:themeFill="background1"/>
          <w:lang w:bidi="he-IL"/>
        </w:rPr>
        <w:t>K</w:t>
      </w:r>
      <w:r w:rsidR="002D1133" w:rsidRPr="00645171">
        <w:rPr>
          <w:rFonts w:ascii="Times New Roman" w:eastAsia="Times New Roman" w:hAnsi="Times New Roman"/>
          <w:sz w:val="24"/>
          <w:szCs w:val="24"/>
          <w:shd w:val="clear" w:color="auto" w:fill="FFFFFF" w:themeFill="background1"/>
          <w:lang w:bidi="he-IL"/>
        </w:rPr>
        <w:t xml:space="preserve">omisija turi teisę priimti sprendimą dėl </w:t>
      </w:r>
      <w:r w:rsidR="004B181E" w:rsidRPr="00645171">
        <w:rPr>
          <w:rFonts w:ascii="Times New Roman" w:eastAsia="Times New Roman" w:hAnsi="Times New Roman"/>
          <w:sz w:val="24"/>
          <w:szCs w:val="24"/>
          <w:shd w:val="clear" w:color="auto" w:fill="FFFFFF" w:themeFill="background1"/>
          <w:lang w:bidi="he-IL"/>
        </w:rPr>
        <w:t>l</w:t>
      </w:r>
      <w:r w:rsidR="002D1133" w:rsidRPr="00645171">
        <w:rPr>
          <w:rFonts w:ascii="Times New Roman" w:eastAsia="Times New Roman" w:hAnsi="Times New Roman"/>
          <w:sz w:val="24"/>
          <w:szCs w:val="24"/>
          <w:shd w:val="clear" w:color="auto" w:fill="FFFFFF" w:themeFill="background1"/>
          <w:lang w:bidi="he-IL"/>
        </w:rPr>
        <w:t>eidimo išdavimo</w:t>
      </w:r>
      <w:r w:rsidR="001371A7" w:rsidRPr="00645171">
        <w:rPr>
          <w:rFonts w:ascii="Times New Roman" w:eastAsia="Times New Roman" w:hAnsi="Times New Roman"/>
          <w:sz w:val="24"/>
          <w:szCs w:val="24"/>
          <w:shd w:val="clear" w:color="auto" w:fill="FFFFFF" w:themeFill="background1"/>
          <w:lang w:bidi="he-IL"/>
        </w:rPr>
        <w:t>,</w:t>
      </w:r>
      <w:r w:rsidR="002D1133" w:rsidRPr="00645171">
        <w:rPr>
          <w:rFonts w:ascii="Times New Roman" w:eastAsia="Times New Roman" w:hAnsi="Times New Roman"/>
          <w:sz w:val="24"/>
          <w:szCs w:val="24"/>
          <w:shd w:val="clear" w:color="auto" w:fill="FFFFFF" w:themeFill="background1"/>
          <w:lang w:bidi="he-IL"/>
        </w:rPr>
        <w:t xml:space="preserve"> jei paskirtu laiku kviesti </w:t>
      </w:r>
      <w:r w:rsidR="00B55E05" w:rsidRPr="00645171">
        <w:rPr>
          <w:rFonts w:ascii="Times New Roman" w:eastAsia="Times New Roman" w:hAnsi="Times New Roman"/>
          <w:sz w:val="24"/>
          <w:szCs w:val="24"/>
          <w:shd w:val="clear" w:color="auto" w:fill="FFFFFF" w:themeFill="background1"/>
          <w:lang w:bidi="he-IL"/>
        </w:rPr>
        <w:t xml:space="preserve">renginio </w:t>
      </w:r>
      <w:r w:rsidR="002D1133" w:rsidRPr="00645171">
        <w:rPr>
          <w:rFonts w:ascii="Times New Roman" w:eastAsia="Times New Roman" w:hAnsi="Times New Roman"/>
          <w:sz w:val="24"/>
          <w:szCs w:val="24"/>
          <w:shd w:val="clear" w:color="auto" w:fill="FFFFFF" w:themeFill="background1"/>
          <w:lang w:bidi="he-IL"/>
        </w:rPr>
        <w:t>organizatoriai</w:t>
      </w:r>
      <w:r w:rsidR="00B55E05" w:rsidRPr="00645171">
        <w:rPr>
          <w:rFonts w:ascii="Times New Roman" w:eastAsia="Times New Roman" w:hAnsi="Times New Roman"/>
          <w:sz w:val="24"/>
          <w:szCs w:val="24"/>
          <w:shd w:val="clear" w:color="auto" w:fill="FFFFFF" w:themeFill="background1"/>
          <w:lang w:bidi="he-IL"/>
        </w:rPr>
        <w:t xml:space="preserve"> neatvyko</w:t>
      </w:r>
      <w:r w:rsidR="002D1133" w:rsidRPr="00645171">
        <w:rPr>
          <w:rFonts w:ascii="Times New Roman" w:eastAsia="Times New Roman" w:hAnsi="Times New Roman"/>
          <w:sz w:val="24"/>
          <w:szCs w:val="24"/>
          <w:shd w:val="clear" w:color="auto" w:fill="FFFFFF" w:themeFill="background1"/>
          <w:lang w:bidi="he-IL"/>
        </w:rPr>
        <w:t xml:space="preserve">, taip pat turi teisę prašymo svarstymą atidėti ir, jei yra būtina, pakartotinai kviesti į posėdį </w:t>
      </w:r>
      <w:r w:rsidR="00240542" w:rsidRPr="00645171">
        <w:rPr>
          <w:rFonts w:ascii="Times New Roman" w:eastAsia="Times New Roman" w:hAnsi="Times New Roman"/>
          <w:sz w:val="24"/>
          <w:szCs w:val="24"/>
          <w:shd w:val="clear" w:color="auto" w:fill="FFFFFF" w:themeFill="background1"/>
          <w:lang w:bidi="he-IL"/>
        </w:rPr>
        <w:t xml:space="preserve">renginio </w:t>
      </w:r>
      <w:r w:rsidR="002D1133" w:rsidRPr="00645171">
        <w:rPr>
          <w:rFonts w:ascii="Times New Roman" w:eastAsia="Times New Roman" w:hAnsi="Times New Roman"/>
          <w:sz w:val="24"/>
          <w:szCs w:val="24"/>
          <w:shd w:val="clear" w:color="auto" w:fill="FFFFFF" w:themeFill="background1"/>
          <w:lang w:bidi="he-IL"/>
        </w:rPr>
        <w:t>organizatori</w:t>
      </w:r>
      <w:r w:rsidR="00B5311C" w:rsidRPr="00645171">
        <w:rPr>
          <w:rFonts w:ascii="Times New Roman" w:eastAsia="Times New Roman" w:hAnsi="Times New Roman"/>
          <w:sz w:val="24"/>
          <w:szCs w:val="24"/>
          <w:shd w:val="clear" w:color="auto" w:fill="FFFFFF" w:themeFill="background1"/>
          <w:lang w:bidi="he-IL"/>
        </w:rPr>
        <w:t>ų</w:t>
      </w:r>
      <w:r w:rsidR="002D1133" w:rsidRPr="00645171">
        <w:rPr>
          <w:rFonts w:ascii="Times New Roman" w:eastAsia="Times New Roman" w:hAnsi="Times New Roman"/>
          <w:sz w:val="24"/>
          <w:szCs w:val="24"/>
          <w:lang w:bidi="he-IL"/>
        </w:rPr>
        <w:t xml:space="preserve">. </w:t>
      </w:r>
    </w:p>
    <w:p w14:paraId="6C4DB7B0" w14:textId="4D906F2F" w:rsidR="0045745B" w:rsidRPr="00645171" w:rsidRDefault="00654A96" w:rsidP="0019240A">
      <w:pPr>
        <w:spacing w:after="0" w:line="240" w:lineRule="auto"/>
        <w:ind w:firstLine="851"/>
        <w:jc w:val="both"/>
        <w:rPr>
          <w:rFonts w:ascii="Times New Roman" w:eastAsia="Times New Roman" w:hAnsi="Times New Roman"/>
          <w:sz w:val="24"/>
          <w:szCs w:val="24"/>
          <w:shd w:val="clear" w:color="auto" w:fill="FFFFFF" w:themeFill="background1"/>
        </w:rPr>
      </w:pPr>
      <w:r w:rsidRPr="00645171">
        <w:rPr>
          <w:rFonts w:ascii="Times New Roman" w:eastAsia="Times New Roman" w:hAnsi="Times New Roman"/>
          <w:sz w:val="24"/>
          <w:szCs w:val="24"/>
          <w:shd w:val="clear" w:color="auto" w:fill="FFFFFF" w:themeFill="background1"/>
        </w:rPr>
        <w:t>3</w:t>
      </w:r>
      <w:r w:rsidR="00A04D2B" w:rsidRPr="00645171">
        <w:rPr>
          <w:rFonts w:ascii="Times New Roman" w:eastAsia="Times New Roman" w:hAnsi="Times New Roman"/>
          <w:sz w:val="24"/>
          <w:szCs w:val="24"/>
          <w:shd w:val="clear" w:color="auto" w:fill="FFFFFF" w:themeFill="background1"/>
        </w:rPr>
        <w:t>2</w:t>
      </w:r>
      <w:r w:rsidR="0045745B" w:rsidRPr="00645171">
        <w:rPr>
          <w:rFonts w:ascii="Times New Roman" w:eastAsia="Times New Roman" w:hAnsi="Times New Roman"/>
          <w:sz w:val="24"/>
          <w:szCs w:val="24"/>
          <w:shd w:val="clear" w:color="auto" w:fill="FFFFFF" w:themeFill="background1"/>
        </w:rPr>
        <w:t xml:space="preserve">. </w:t>
      </w:r>
      <w:r w:rsidR="003B7ABC" w:rsidRPr="00645171">
        <w:rPr>
          <w:rFonts w:ascii="Times New Roman" w:eastAsia="Times New Roman" w:hAnsi="Times New Roman"/>
          <w:sz w:val="24"/>
          <w:szCs w:val="24"/>
          <w:shd w:val="clear" w:color="auto" w:fill="FFFFFF" w:themeFill="background1"/>
        </w:rPr>
        <w:t>K</w:t>
      </w:r>
      <w:r w:rsidR="0045745B" w:rsidRPr="00645171">
        <w:rPr>
          <w:rFonts w:ascii="Times New Roman" w:eastAsia="Times New Roman" w:hAnsi="Times New Roman"/>
          <w:sz w:val="24"/>
          <w:szCs w:val="24"/>
          <w:shd w:val="clear" w:color="auto" w:fill="FFFFFF" w:themeFill="background1"/>
        </w:rPr>
        <w:t>omisija turi teisę gauti iš Savivaldybės administracijos padalinių ir renginio organizatorių informaciją ir dokumentus, kurių reikia sprendimams priimti.</w:t>
      </w:r>
    </w:p>
    <w:p w14:paraId="50367BC6" w14:textId="3FC6D03B" w:rsidR="003F6EEF" w:rsidRPr="00645171" w:rsidRDefault="00654A9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3</w:t>
      </w:r>
      <w:r w:rsidR="003F6EEF" w:rsidRPr="00645171">
        <w:rPr>
          <w:rFonts w:ascii="Times New Roman" w:eastAsia="Times New Roman" w:hAnsi="Times New Roman"/>
          <w:sz w:val="24"/>
          <w:szCs w:val="24"/>
        </w:rPr>
        <w:t xml:space="preserve">. </w:t>
      </w:r>
      <w:r w:rsidR="005D42AF" w:rsidRPr="00645171">
        <w:rPr>
          <w:rFonts w:ascii="Times New Roman" w:eastAsia="Times New Roman" w:hAnsi="Times New Roman"/>
          <w:sz w:val="24"/>
          <w:szCs w:val="24"/>
        </w:rPr>
        <w:t>P</w:t>
      </w:r>
      <w:r w:rsidR="003F6EEF" w:rsidRPr="00645171">
        <w:rPr>
          <w:rFonts w:ascii="Times New Roman" w:eastAsia="Times New Roman" w:hAnsi="Times New Roman"/>
          <w:sz w:val="24"/>
          <w:szCs w:val="24"/>
        </w:rPr>
        <w:t xml:space="preserve">er </w:t>
      </w:r>
      <w:r w:rsidR="0063693C" w:rsidRPr="00645171">
        <w:rPr>
          <w:rFonts w:ascii="Times New Roman" w:eastAsia="Times New Roman" w:hAnsi="Times New Roman"/>
          <w:sz w:val="24"/>
          <w:szCs w:val="24"/>
        </w:rPr>
        <w:t xml:space="preserve">3 </w:t>
      </w:r>
      <w:r w:rsidR="003F6EEF" w:rsidRPr="00645171">
        <w:rPr>
          <w:rFonts w:ascii="Times New Roman" w:eastAsia="Times New Roman" w:hAnsi="Times New Roman"/>
          <w:sz w:val="24"/>
          <w:szCs w:val="24"/>
        </w:rPr>
        <w:t xml:space="preserve">darbo dienas nuo </w:t>
      </w:r>
      <w:r w:rsidR="005D42AF" w:rsidRPr="00645171">
        <w:rPr>
          <w:rFonts w:ascii="Times New Roman" w:eastAsia="Times New Roman" w:hAnsi="Times New Roman"/>
          <w:sz w:val="24"/>
          <w:szCs w:val="24"/>
        </w:rPr>
        <w:t xml:space="preserve">komisijos </w:t>
      </w:r>
      <w:r w:rsidR="003F6EEF" w:rsidRPr="00645171">
        <w:rPr>
          <w:rFonts w:ascii="Times New Roman" w:eastAsia="Times New Roman" w:hAnsi="Times New Roman"/>
          <w:sz w:val="24"/>
          <w:szCs w:val="24"/>
        </w:rPr>
        <w:t xml:space="preserve">sprendimo </w:t>
      </w:r>
      <w:r w:rsidR="001371A7" w:rsidRPr="00645171">
        <w:rPr>
          <w:rFonts w:ascii="Times New Roman" w:eastAsia="Times New Roman" w:hAnsi="Times New Roman"/>
          <w:sz w:val="24"/>
          <w:szCs w:val="24"/>
        </w:rPr>
        <w:t xml:space="preserve">išduoti leidimą </w:t>
      </w:r>
      <w:r w:rsidR="003F6EEF" w:rsidRPr="00645171">
        <w:rPr>
          <w:rFonts w:ascii="Times New Roman" w:eastAsia="Times New Roman" w:hAnsi="Times New Roman"/>
          <w:sz w:val="24"/>
          <w:szCs w:val="24"/>
        </w:rPr>
        <w:t>priėmimo</w:t>
      </w:r>
      <w:r w:rsidR="001371A7"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 leidimą parengia Savivaldybės administr</w:t>
      </w:r>
      <w:r w:rsidR="00DF0635" w:rsidRPr="00645171">
        <w:rPr>
          <w:rFonts w:ascii="Times New Roman" w:eastAsia="Times New Roman" w:hAnsi="Times New Roman"/>
          <w:sz w:val="24"/>
          <w:szCs w:val="24"/>
        </w:rPr>
        <w:t>acijos Kultūros ir meno skyrius.</w:t>
      </w:r>
    </w:p>
    <w:p w14:paraId="553731FF" w14:textId="33D9B842" w:rsidR="003F6EEF" w:rsidRPr="00645171" w:rsidRDefault="00654A9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4</w:t>
      </w:r>
      <w:r w:rsidR="003F6EEF" w:rsidRPr="00645171">
        <w:rPr>
          <w:rFonts w:ascii="Times New Roman" w:eastAsia="Times New Roman" w:hAnsi="Times New Roman"/>
          <w:sz w:val="24"/>
          <w:szCs w:val="24"/>
        </w:rPr>
        <w:t xml:space="preserve">. Leidimus pasirašo </w:t>
      </w:r>
      <w:r w:rsidR="00A16A1B" w:rsidRPr="00645171">
        <w:rPr>
          <w:rFonts w:ascii="Times New Roman" w:eastAsia="Times New Roman" w:hAnsi="Times New Roman"/>
          <w:sz w:val="24"/>
          <w:szCs w:val="24"/>
        </w:rPr>
        <w:t xml:space="preserve">komisijos pirmininkas arba jį pavaduojantis asmuo. </w:t>
      </w:r>
    </w:p>
    <w:p w14:paraId="4185E006" w14:textId="0DC4BEE9" w:rsidR="001139E6" w:rsidRPr="00645171" w:rsidRDefault="005562D0"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5</w:t>
      </w:r>
      <w:r w:rsidR="003F6EEF" w:rsidRPr="00645171">
        <w:rPr>
          <w:rFonts w:ascii="Times New Roman" w:eastAsia="Times New Roman" w:hAnsi="Times New Roman"/>
          <w:sz w:val="24"/>
          <w:szCs w:val="24"/>
        </w:rPr>
        <w:t xml:space="preserve">. </w:t>
      </w:r>
      <w:r w:rsidR="001139E6" w:rsidRPr="00645171">
        <w:rPr>
          <w:rFonts w:ascii="Times New Roman" w:eastAsia="Times New Roman" w:hAnsi="Times New Roman"/>
          <w:sz w:val="24"/>
          <w:szCs w:val="24"/>
        </w:rPr>
        <w:t>Leidimai registruojami Savivaldybės administracijos Vidaus administravimo skyriaus Dokumentų valdymo poskyryje ir (atsižvelgiant į renginio organizatoriaus prašymą) išduodami tiesiogiai Savivaldybės administracijos Vidaus administravimo skyria</w:t>
      </w:r>
      <w:r w:rsidRPr="00645171">
        <w:rPr>
          <w:rFonts w:ascii="Times New Roman" w:eastAsia="Times New Roman" w:hAnsi="Times New Roman"/>
          <w:sz w:val="24"/>
          <w:szCs w:val="24"/>
        </w:rPr>
        <w:t xml:space="preserve">us Dokumentų valdymo poskyryje arba </w:t>
      </w:r>
      <w:r w:rsidR="001139E6" w:rsidRPr="00645171">
        <w:rPr>
          <w:rFonts w:ascii="Times New Roman" w:eastAsia="Times New Roman" w:hAnsi="Times New Roman"/>
          <w:sz w:val="24"/>
          <w:szCs w:val="24"/>
        </w:rPr>
        <w:t>siunčiami elektroninėmis priemonėmis arba registruotu laišku.</w:t>
      </w:r>
    </w:p>
    <w:p w14:paraId="47F01E98" w14:textId="6012399A" w:rsidR="001139E6" w:rsidRPr="00645171" w:rsidRDefault="005562D0"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6</w:t>
      </w:r>
      <w:r w:rsidR="001139E6" w:rsidRPr="00645171">
        <w:rPr>
          <w:rFonts w:ascii="Times New Roman" w:eastAsia="Times New Roman" w:hAnsi="Times New Roman"/>
          <w:sz w:val="24"/>
          <w:szCs w:val="24"/>
        </w:rPr>
        <w:t>. Leidimą renginio organizatorius turi saugoti iki renginio pabaigos.</w:t>
      </w:r>
    </w:p>
    <w:p w14:paraId="61D293F2" w14:textId="0D0F8075" w:rsidR="003F6EEF" w:rsidRPr="00645171" w:rsidRDefault="00CD254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7</w:t>
      </w:r>
      <w:r w:rsidR="003F6EEF" w:rsidRPr="00645171">
        <w:rPr>
          <w:rFonts w:ascii="Times New Roman" w:eastAsia="Times New Roman" w:hAnsi="Times New Roman"/>
          <w:sz w:val="24"/>
          <w:szCs w:val="24"/>
        </w:rPr>
        <w:t>. Leidimai organizuoti renginius neišduodami tiems organizatoriams, kurie:</w:t>
      </w:r>
    </w:p>
    <w:p w14:paraId="668285E0" w14:textId="22AFD3F9" w:rsidR="003F6EEF" w:rsidRPr="00645171" w:rsidRDefault="00CD254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7</w:t>
      </w:r>
      <w:r w:rsidR="003F6EEF" w:rsidRPr="00645171">
        <w:rPr>
          <w:rFonts w:ascii="Times New Roman" w:eastAsia="Times New Roman" w:hAnsi="Times New Roman"/>
          <w:sz w:val="24"/>
          <w:szCs w:val="24"/>
        </w:rPr>
        <w:t>.1. pradeda reklamuoti renginius, neturėdami komisijos leidimo;</w:t>
      </w:r>
    </w:p>
    <w:p w14:paraId="3856CFD9" w14:textId="62AF6CD4" w:rsidR="003F6EEF" w:rsidRPr="00645171" w:rsidRDefault="00CD254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7</w:t>
      </w:r>
      <w:r w:rsidR="003F6EEF" w:rsidRPr="00645171">
        <w:rPr>
          <w:rFonts w:ascii="Times New Roman" w:eastAsia="Times New Roman" w:hAnsi="Times New Roman"/>
          <w:sz w:val="24"/>
          <w:szCs w:val="24"/>
        </w:rPr>
        <w:t>.2.</w:t>
      </w:r>
      <w:r w:rsidR="005D42AF" w:rsidRPr="00645171">
        <w:rPr>
          <w:rFonts w:ascii="Times New Roman" w:eastAsia="Times New Roman" w:hAnsi="Times New Roman"/>
          <w:sz w:val="24"/>
          <w:szCs w:val="24"/>
        </w:rPr>
        <w:t xml:space="preserve"> jei organizatorius žada naudoti</w:t>
      </w:r>
      <w:r w:rsidR="003F6EEF" w:rsidRPr="00645171">
        <w:rPr>
          <w:rFonts w:ascii="Times New Roman" w:eastAsia="Times New Roman" w:hAnsi="Times New Roman"/>
          <w:sz w:val="24"/>
          <w:szCs w:val="24"/>
        </w:rPr>
        <w:t xml:space="preserve"> </w:t>
      </w:r>
      <w:r w:rsidR="005D42AF" w:rsidRPr="00645171">
        <w:rPr>
          <w:rFonts w:ascii="Times New Roman" w:eastAsia="Times New Roman" w:hAnsi="Times New Roman"/>
          <w:sz w:val="24"/>
          <w:szCs w:val="24"/>
        </w:rPr>
        <w:t xml:space="preserve">Savivaldybės atributiką, simboliką ir vardą </w:t>
      </w:r>
      <w:r w:rsidR="003F6EEF" w:rsidRPr="00645171">
        <w:rPr>
          <w:rFonts w:ascii="Times New Roman" w:eastAsia="Times New Roman" w:hAnsi="Times New Roman"/>
          <w:sz w:val="24"/>
          <w:szCs w:val="24"/>
        </w:rPr>
        <w:t>pažeisdam</w:t>
      </w:r>
      <w:r w:rsidR="005D42AF" w:rsidRPr="00645171">
        <w:rPr>
          <w:rFonts w:ascii="Times New Roman" w:eastAsia="Times New Roman" w:hAnsi="Times New Roman"/>
          <w:sz w:val="24"/>
          <w:szCs w:val="24"/>
        </w:rPr>
        <w:t>as</w:t>
      </w:r>
      <w:r w:rsidR="003F6EEF" w:rsidRPr="00645171">
        <w:rPr>
          <w:rFonts w:ascii="Times New Roman" w:eastAsia="Times New Roman" w:hAnsi="Times New Roman"/>
          <w:sz w:val="24"/>
          <w:szCs w:val="24"/>
        </w:rPr>
        <w:t xml:space="preserve"> nustatytą tvarką;</w:t>
      </w:r>
    </w:p>
    <w:p w14:paraId="757079C4" w14:textId="2E349F60" w:rsidR="003F6EEF" w:rsidRPr="00645171" w:rsidRDefault="00CD254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7</w:t>
      </w:r>
      <w:r w:rsidR="003F6EEF" w:rsidRPr="00645171">
        <w:rPr>
          <w:rFonts w:ascii="Times New Roman" w:eastAsia="Times New Roman" w:hAnsi="Times New Roman"/>
          <w:sz w:val="24"/>
          <w:szCs w:val="24"/>
        </w:rPr>
        <w:t xml:space="preserve">.3. pateikia ne visus dokumentus ar dokumentai yra negaliojantys ir (ar) netinkami (netinkamai įforminti, prieštarauja teisės aktams, duomenys neatitinka tikrovės), ar policija yra pateikusi informaciją, kad renginio organizatorius </w:t>
      </w:r>
      <w:r w:rsidR="00F3694B" w:rsidRPr="00645171">
        <w:rPr>
          <w:rFonts w:ascii="Times New Roman" w:eastAsia="Times New Roman" w:hAnsi="Times New Roman"/>
          <w:sz w:val="24"/>
          <w:szCs w:val="24"/>
        </w:rPr>
        <w:t>anksčiau organizuodamas renginį</w:t>
      </w:r>
      <w:r w:rsidR="003F6EEF" w:rsidRPr="00645171">
        <w:rPr>
          <w:rFonts w:ascii="Times New Roman" w:eastAsia="Times New Roman" w:hAnsi="Times New Roman"/>
          <w:sz w:val="24"/>
          <w:szCs w:val="24"/>
        </w:rPr>
        <w:t xml:space="preserve"> nesilaikė teisės aktuose nustatytų reikalavimų;</w:t>
      </w:r>
    </w:p>
    <w:p w14:paraId="76FC4E68" w14:textId="0280DC3C" w:rsidR="003F6EEF" w:rsidRPr="00645171" w:rsidRDefault="00EA5EA7" w:rsidP="002A27A0">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3</w:t>
      </w:r>
      <w:r w:rsidR="00A04D2B" w:rsidRPr="00645171">
        <w:rPr>
          <w:rFonts w:ascii="Times New Roman" w:eastAsia="Times New Roman" w:hAnsi="Times New Roman"/>
          <w:sz w:val="24"/>
          <w:szCs w:val="24"/>
        </w:rPr>
        <w:t>7</w:t>
      </w:r>
      <w:r w:rsidRPr="00645171">
        <w:rPr>
          <w:rFonts w:ascii="Times New Roman" w:eastAsia="Times New Roman" w:hAnsi="Times New Roman"/>
          <w:sz w:val="24"/>
          <w:szCs w:val="24"/>
        </w:rPr>
        <w:t xml:space="preserve">.4. </w:t>
      </w:r>
      <w:r w:rsidRPr="00645171">
        <w:rPr>
          <w:rStyle w:val="cf01"/>
          <w:rFonts w:ascii="Times New Roman" w:hAnsi="Times New Roman" w:cs="Times New Roman"/>
          <w:sz w:val="24"/>
          <w:szCs w:val="24"/>
        </w:rPr>
        <w:t>jei iš anksto disponuojama informacija, kad planuojamo renginio metu bus kėsinamasi į viešąją tvarką ir</w:t>
      </w:r>
      <w:r w:rsidR="00A96A52" w:rsidRPr="00645171">
        <w:rPr>
          <w:rStyle w:val="cf01"/>
          <w:rFonts w:ascii="Times New Roman" w:hAnsi="Times New Roman" w:cs="Times New Roman"/>
          <w:sz w:val="24"/>
          <w:szCs w:val="24"/>
        </w:rPr>
        <w:t xml:space="preserve"> (</w:t>
      </w:r>
      <w:r w:rsidRPr="00645171">
        <w:rPr>
          <w:rStyle w:val="cf01"/>
          <w:rFonts w:ascii="Times New Roman" w:hAnsi="Times New Roman" w:cs="Times New Roman"/>
          <w:sz w:val="24"/>
          <w:szCs w:val="24"/>
        </w:rPr>
        <w:t>ar</w:t>
      </w:r>
      <w:r w:rsidR="00A96A52" w:rsidRPr="00645171">
        <w:rPr>
          <w:rStyle w:val="cf01"/>
          <w:rFonts w:ascii="Times New Roman" w:hAnsi="Times New Roman" w:cs="Times New Roman"/>
          <w:sz w:val="24"/>
          <w:szCs w:val="24"/>
        </w:rPr>
        <w:t>)</w:t>
      </w:r>
      <w:r w:rsidRPr="00645171">
        <w:rPr>
          <w:rStyle w:val="cf01"/>
          <w:rFonts w:ascii="Times New Roman" w:hAnsi="Times New Roman" w:cs="Times New Roman"/>
          <w:sz w:val="24"/>
          <w:szCs w:val="24"/>
        </w:rPr>
        <w:t xml:space="preserve"> į valstybės konstitucinę santvarką</w:t>
      </w:r>
      <w:r w:rsidR="005626C9">
        <w:rPr>
          <w:rStyle w:val="cf01"/>
          <w:rFonts w:ascii="Times New Roman" w:hAnsi="Times New Roman" w:cs="Times New Roman"/>
          <w:sz w:val="24"/>
          <w:szCs w:val="24"/>
        </w:rPr>
        <w:t>.</w:t>
      </w:r>
    </w:p>
    <w:p w14:paraId="437BCB1B" w14:textId="4F51215B" w:rsidR="008106F4" w:rsidRPr="00645171" w:rsidRDefault="00CD2546" w:rsidP="0019240A">
      <w:pPr>
        <w:tabs>
          <w:tab w:val="left" w:pos="993"/>
          <w:tab w:val="left" w:pos="1134"/>
        </w:tabs>
        <w:spacing w:after="0" w:line="240" w:lineRule="auto"/>
        <w:ind w:firstLine="851"/>
        <w:jc w:val="both"/>
        <w:rPr>
          <w:rFonts w:ascii="Times New Roman" w:eastAsia="Times New Roman" w:hAnsi="Times New Roman"/>
          <w:sz w:val="24"/>
          <w:szCs w:val="24"/>
          <w:lang w:bidi="he-IL"/>
        </w:rPr>
      </w:pPr>
      <w:r w:rsidRPr="00645171">
        <w:rPr>
          <w:rFonts w:ascii="Times New Roman" w:eastAsia="Times New Roman" w:hAnsi="Times New Roman"/>
          <w:sz w:val="24"/>
          <w:szCs w:val="24"/>
          <w:lang w:bidi="he-IL"/>
        </w:rPr>
        <w:t>3</w:t>
      </w:r>
      <w:r w:rsidR="00A04D2B" w:rsidRPr="00645171">
        <w:rPr>
          <w:rFonts w:ascii="Times New Roman" w:eastAsia="Times New Roman" w:hAnsi="Times New Roman"/>
          <w:sz w:val="24"/>
          <w:szCs w:val="24"/>
          <w:lang w:bidi="he-IL"/>
        </w:rPr>
        <w:t>8</w:t>
      </w:r>
      <w:r w:rsidR="00E27702" w:rsidRPr="00645171">
        <w:rPr>
          <w:rFonts w:ascii="Times New Roman" w:eastAsia="Times New Roman" w:hAnsi="Times New Roman"/>
          <w:sz w:val="24"/>
          <w:szCs w:val="24"/>
          <w:lang w:bidi="he-IL"/>
        </w:rPr>
        <w:t xml:space="preserve">. </w:t>
      </w:r>
      <w:r w:rsidR="008106F4" w:rsidRPr="00645171">
        <w:rPr>
          <w:rFonts w:ascii="Times New Roman" w:eastAsia="Times New Roman" w:hAnsi="Times New Roman"/>
          <w:sz w:val="24"/>
          <w:szCs w:val="24"/>
          <w:lang w:bidi="he-IL"/>
        </w:rPr>
        <w:t xml:space="preserve">Apie </w:t>
      </w:r>
      <w:r w:rsidR="003B7ABC" w:rsidRPr="00645171">
        <w:rPr>
          <w:rFonts w:ascii="Times New Roman" w:eastAsia="Times New Roman" w:hAnsi="Times New Roman"/>
          <w:sz w:val="24"/>
          <w:szCs w:val="24"/>
          <w:lang w:bidi="he-IL"/>
        </w:rPr>
        <w:t>k</w:t>
      </w:r>
      <w:r w:rsidR="008106F4" w:rsidRPr="00645171">
        <w:rPr>
          <w:rFonts w:ascii="Times New Roman" w:eastAsia="Times New Roman" w:hAnsi="Times New Roman"/>
          <w:sz w:val="24"/>
          <w:szCs w:val="24"/>
          <w:lang w:bidi="he-IL"/>
        </w:rPr>
        <w:t xml:space="preserve">omisijos priimtą motyvuotą sprendimą neišduoti leidimo renginio organizatorius informuojamas </w:t>
      </w:r>
      <w:r w:rsidR="00342C67" w:rsidRPr="00645171">
        <w:rPr>
          <w:rFonts w:ascii="Times New Roman" w:eastAsia="Times New Roman" w:hAnsi="Times New Roman"/>
          <w:sz w:val="24"/>
          <w:szCs w:val="24"/>
          <w:lang w:bidi="he-IL"/>
        </w:rPr>
        <w:t xml:space="preserve">Savivaldybės administracijos </w:t>
      </w:r>
      <w:r w:rsidR="004C2299" w:rsidRPr="00645171">
        <w:rPr>
          <w:rFonts w:ascii="Times New Roman" w:eastAsia="Times New Roman" w:hAnsi="Times New Roman"/>
          <w:sz w:val="24"/>
          <w:szCs w:val="24"/>
          <w:lang w:bidi="he-IL"/>
        </w:rPr>
        <w:t>raštu</w:t>
      </w:r>
      <w:r w:rsidR="00342C67" w:rsidRPr="00645171">
        <w:rPr>
          <w:rFonts w:ascii="Times New Roman" w:eastAsia="Times New Roman" w:hAnsi="Times New Roman"/>
          <w:sz w:val="24"/>
          <w:szCs w:val="24"/>
          <w:lang w:bidi="he-IL"/>
        </w:rPr>
        <w:t>,</w:t>
      </w:r>
      <w:r w:rsidR="008B5B3D" w:rsidRPr="00645171">
        <w:rPr>
          <w:rFonts w:ascii="Times New Roman" w:eastAsia="Times New Roman" w:hAnsi="Times New Roman"/>
          <w:sz w:val="24"/>
          <w:szCs w:val="24"/>
          <w:lang w:bidi="he-IL"/>
        </w:rPr>
        <w:t xml:space="preserve"> siunčiam</w:t>
      </w:r>
      <w:r w:rsidR="00342C67" w:rsidRPr="00645171">
        <w:rPr>
          <w:rFonts w:ascii="Times New Roman" w:eastAsia="Times New Roman" w:hAnsi="Times New Roman"/>
          <w:sz w:val="24"/>
          <w:szCs w:val="24"/>
          <w:lang w:bidi="he-IL"/>
        </w:rPr>
        <w:t>u</w:t>
      </w:r>
      <w:r w:rsidR="008B5B3D" w:rsidRPr="00645171">
        <w:rPr>
          <w:rFonts w:ascii="Times New Roman" w:eastAsia="Times New Roman" w:hAnsi="Times New Roman"/>
          <w:sz w:val="24"/>
          <w:szCs w:val="24"/>
          <w:lang w:bidi="he-IL"/>
        </w:rPr>
        <w:t xml:space="preserve"> elektroninėmis priemonėmis </w:t>
      </w:r>
      <w:r w:rsidR="00342C67" w:rsidRPr="00645171">
        <w:rPr>
          <w:rFonts w:ascii="Times New Roman" w:eastAsia="Times New Roman" w:hAnsi="Times New Roman"/>
          <w:sz w:val="24"/>
          <w:szCs w:val="24"/>
          <w:lang w:bidi="he-IL"/>
        </w:rPr>
        <w:t xml:space="preserve">ar kitais būdais </w:t>
      </w:r>
      <w:r w:rsidR="008B5B3D" w:rsidRPr="00645171">
        <w:rPr>
          <w:rFonts w:ascii="Times New Roman" w:eastAsia="Times New Roman" w:hAnsi="Times New Roman"/>
          <w:sz w:val="24"/>
          <w:szCs w:val="24"/>
          <w:lang w:bidi="he-IL"/>
        </w:rPr>
        <w:t>prašyme nurodytais rekvizitais.</w:t>
      </w:r>
    </w:p>
    <w:p w14:paraId="17DD633A" w14:textId="2ECA4CC5" w:rsidR="00796088" w:rsidRPr="00645171" w:rsidRDefault="00CD2546" w:rsidP="0019240A">
      <w:pPr>
        <w:tabs>
          <w:tab w:val="left" w:pos="1134"/>
          <w:tab w:val="left" w:pos="1276"/>
        </w:tabs>
        <w:spacing w:after="0" w:line="240" w:lineRule="auto"/>
        <w:ind w:firstLine="851"/>
        <w:jc w:val="both"/>
        <w:rPr>
          <w:rFonts w:ascii="Times New Roman" w:eastAsia="Times New Roman" w:hAnsi="Times New Roman"/>
          <w:sz w:val="24"/>
          <w:szCs w:val="24"/>
          <w:lang w:bidi="he-IL"/>
        </w:rPr>
      </w:pPr>
      <w:r w:rsidRPr="00645171">
        <w:rPr>
          <w:rFonts w:ascii="Times New Roman" w:eastAsia="Times New Roman" w:hAnsi="Times New Roman"/>
          <w:sz w:val="24"/>
          <w:szCs w:val="24"/>
          <w:lang w:bidi="he-IL"/>
        </w:rPr>
        <w:t>3</w:t>
      </w:r>
      <w:r w:rsidR="00A04D2B" w:rsidRPr="00645171">
        <w:rPr>
          <w:rFonts w:ascii="Times New Roman" w:eastAsia="Times New Roman" w:hAnsi="Times New Roman"/>
          <w:sz w:val="24"/>
          <w:szCs w:val="24"/>
          <w:lang w:bidi="he-IL"/>
        </w:rPr>
        <w:t>9</w:t>
      </w:r>
      <w:r w:rsidR="00D252A2" w:rsidRPr="00645171">
        <w:rPr>
          <w:rFonts w:ascii="Times New Roman" w:eastAsia="Times New Roman" w:hAnsi="Times New Roman"/>
          <w:sz w:val="24"/>
          <w:szCs w:val="24"/>
          <w:lang w:bidi="he-IL"/>
        </w:rPr>
        <w:t xml:space="preserve">. </w:t>
      </w:r>
      <w:r w:rsidR="008106F4" w:rsidRPr="00645171">
        <w:rPr>
          <w:rFonts w:ascii="Times New Roman" w:eastAsia="Times New Roman" w:hAnsi="Times New Roman"/>
          <w:sz w:val="24"/>
          <w:szCs w:val="24"/>
          <w:lang w:bidi="he-IL"/>
        </w:rPr>
        <w:t>Renginio o</w:t>
      </w:r>
      <w:r w:rsidR="00796088" w:rsidRPr="00645171">
        <w:rPr>
          <w:rFonts w:ascii="Times New Roman" w:eastAsia="Times New Roman" w:hAnsi="Times New Roman"/>
          <w:sz w:val="24"/>
          <w:szCs w:val="24"/>
          <w:lang w:bidi="he-IL"/>
        </w:rPr>
        <w:t xml:space="preserve">rganizatorius, praradęs </w:t>
      </w:r>
      <w:r w:rsidR="004B181E" w:rsidRPr="00645171">
        <w:rPr>
          <w:rFonts w:ascii="Times New Roman" w:eastAsia="Times New Roman" w:hAnsi="Times New Roman"/>
          <w:sz w:val="24"/>
          <w:szCs w:val="24"/>
          <w:lang w:bidi="he-IL"/>
        </w:rPr>
        <w:t>l</w:t>
      </w:r>
      <w:r w:rsidR="00796088" w:rsidRPr="00645171">
        <w:rPr>
          <w:rFonts w:ascii="Times New Roman" w:eastAsia="Times New Roman" w:hAnsi="Times New Roman"/>
          <w:sz w:val="24"/>
          <w:szCs w:val="24"/>
          <w:lang w:bidi="he-IL"/>
        </w:rPr>
        <w:t xml:space="preserve">eidimo originalą, turi teisę raštu arba elektroninėmis priemonėmis pateikti prašymą išduoti </w:t>
      </w:r>
      <w:r w:rsidR="004B181E" w:rsidRPr="00645171">
        <w:rPr>
          <w:rFonts w:ascii="Times New Roman" w:eastAsia="Times New Roman" w:hAnsi="Times New Roman"/>
          <w:sz w:val="24"/>
          <w:szCs w:val="24"/>
          <w:lang w:bidi="he-IL"/>
        </w:rPr>
        <w:t>l</w:t>
      </w:r>
      <w:r w:rsidR="00796088" w:rsidRPr="00645171">
        <w:rPr>
          <w:rFonts w:ascii="Times New Roman" w:eastAsia="Times New Roman" w:hAnsi="Times New Roman"/>
          <w:sz w:val="24"/>
          <w:szCs w:val="24"/>
          <w:lang w:bidi="he-IL"/>
        </w:rPr>
        <w:t xml:space="preserve">eidimo dublikatą. Šiame prašyme turi būti nurodytas renginio pavadinimas, data ir vieta. </w:t>
      </w:r>
    </w:p>
    <w:p w14:paraId="23345B2C" w14:textId="32E44F82" w:rsidR="00796088" w:rsidRPr="00645171" w:rsidRDefault="00A04D2B" w:rsidP="0019240A">
      <w:pPr>
        <w:tabs>
          <w:tab w:val="left" w:pos="1276"/>
        </w:tabs>
        <w:spacing w:after="0" w:line="240" w:lineRule="auto"/>
        <w:ind w:firstLine="851"/>
        <w:jc w:val="both"/>
        <w:rPr>
          <w:rFonts w:ascii="Times New Roman" w:eastAsia="Times New Roman" w:hAnsi="Times New Roman"/>
          <w:sz w:val="24"/>
          <w:szCs w:val="24"/>
          <w:lang w:bidi="he-IL"/>
        </w:rPr>
      </w:pPr>
      <w:r w:rsidRPr="00645171">
        <w:rPr>
          <w:rFonts w:ascii="Times New Roman" w:eastAsia="Times New Roman" w:hAnsi="Times New Roman"/>
          <w:sz w:val="24"/>
          <w:szCs w:val="24"/>
          <w:lang w:bidi="he-IL"/>
        </w:rPr>
        <w:t>40</w:t>
      </w:r>
      <w:r w:rsidR="00D252A2" w:rsidRPr="00645171">
        <w:rPr>
          <w:rFonts w:ascii="Times New Roman" w:eastAsia="Times New Roman" w:hAnsi="Times New Roman"/>
          <w:sz w:val="24"/>
          <w:szCs w:val="24"/>
          <w:lang w:bidi="he-IL"/>
        </w:rPr>
        <w:t xml:space="preserve">. </w:t>
      </w:r>
      <w:r w:rsidR="008106F4" w:rsidRPr="00645171">
        <w:rPr>
          <w:rFonts w:ascii="Times New Roman" w:eastAsia="Times New Roman" w:hAnsi="Times New Roman"/>
          <w:sz w:val="24"/>
          <w:szCs w:val="24"/>
          <w:lang w:bidi="he-IL"/>
        </w:rPr>
        <w:t>Renginio o</w:t>
      </w:r>
      <w:r w:rsidR="00796088" w:rsidRPr="00645171">
        <w:rPr>
          <w:rFonts w:ascii="Times New Roman" w:eastAsia="Times New Roman" w:hAnsi="Times New Roman"/>
          <w:sz w:val="24"/>
          <w:szCs w:val="24"/>
          <w:lang w:bidi="he-IL"/>
        </w:rPr>
        <w:t xml:space="preserve">rganizatorius turi teisę raštu arba elektroninėmis priemonėmis pateikti prašymą panaikinti išduotą </w:t>
      </w:r>
      <w:r w:rsidR="004B181E" w:rsidRPr="00645171">
        <w:rPr>
          <w:rFonts w:ascii="Times New Roman" w:eastAsia="Times New Roman" w:hAnsi="Times New Roman"/>
          <w:sz w:val="24"/>
          <w:szCs w:val="24"/>
          <w:lang w:bidi="he-IL"/>
        </w:rPr>
        <w:t>l</w:t>
      </w:r>
      <w:r w:rsidR="00796088" w:rsidRPr="00645171">
        <w:rPr>
          <w:rFonts w:ascii="Times New Roman" w:eastAsia="Times New Roman" w:hAnsi="Times New Roman"/>
          <w:sz w:val="24"/>
          <w:szCs w:val="24"/>
          <w:lang w:bidi="he-IL"/>
        </w:rPr>
        <w:t xml:space="preserve">eidimą. Šiame prašyme turi būti nurodytas išduoto </w:t>
      </w:r>
      <w:r w:rsidR="004B181E" w:rsidRPr="00645171">
        <w:rPr>
          <w:rFonts w:ascii="Times New Roman" w:eastAsia="Times New Roman" w:hAnsi="Times New Roman"/>
          <w:sz w:val="24"/>
          <w:szCs w:val="24"/>
          <w:lang w:bidi="he-IL"/>
        </w:rPr>
        <w:t>l</w:t>
      </w:r>
      <w:r w:rsidR="00796088" w:rsidRPr="00645171">
        <w:rPr>
          <w:rFonts w:ascii="Times New Roman" w:eastAsia="Times New Roman" w:hAnsi="Times New Roman"/>
          <w:sz w:val="24"/>
          <w:szCs w:val="24"/>
          <w:lang w:bidi="he-IL"/>
        </w:rPr>
        <w:t xml:space="preserve">eidimo numeris, renginio ar pramoginės paslaugos pavadinimas, data, vieta ir priežastis, dėl kurios prašoma panaikinti </w:t>
      </w:r>
      <w:r w:rsidR="004B181E" w:rsidRPr="00645171">
        <w:rPr>
          <w:rFonts w:ascii="Times New Roman" w:eastAsia="Times New Roman" w:hAnsi="Times New Roman"/>
          <w:sz w:val="24"/>
          <w:szCs w:val="24"/>
          <w:lang w:bidi="he-IL"/>
        </w:rPr>
        <w:t>l</w:t>
      </w:r>
      <w:r w:rsidR="00796088" w:rsidRPr="00645171">
        <w:rPr>
          <w:rFonts w:ascii="Times New Roman" w:eastAsia="Times New Roman" w:hAnsi="Times New Roman"/>
          <w:sz w:val="24"/>
          <w:szCs w:val="24"/>
          <w:lang w:bidi="he-IL"/>
        </w:rPr>
        <w:t xml:space="preserve">eidimą. </w:t>
      </w:r>
    </w:p>
    <w:p w14:paraId="2A9A7C2E" w14:textId="3B29EB16" w:rsidR="009C204F" w:rsidRPr="00645171" w:rsidRDefault="00A04D2B" w:rsidP="0019240A">
      <w:pPr>
        <w:tabs>
          <w:tab w:val="left" w:pos="1276"/>
        </w:tabs>
        <w:spacing w:after="0" w:line="240" w:lineRule="auto"/>
        <w:ind w:firstLine="851"/>
        <w:jc w:val="both"/>
        <w:rPr>
          <w:rFonts w:ascii="Times New Roman" w:eastAsia="Times New Roman" w:hAnsi="Times New Roman"/>
          <w:sz w:val="24"/>
          <w:szCs w:val="24"/>
          <w:lang w:bidi="he-IL"/>
        </w:rPr>
      </w:pPr>
      <w:r w:rsidRPr="00645171">
        <w:rPr>
          <w:rFonts w:ascii="Times New Roman" w:eastAsia="Times New Roman" w:hAnsi="Times New Roman"/>
          <w:sz w:val="24"/>
          <w:szCs w:val="24"/>
          <w:lang w:bidi="he-IL"/>
        </w:rPr>
        <w:t>41</w:t>
      </w:r>
      <w:r w:rsidR="009C204F" w:rsidRPr="00645171">
        <w:rPr>
          <w:rFonts w:ascii="Times New Roman" w:eastAsia="Times New Roman" w:hAnsi="Times New Roman"/>
          <w:sz w:val="24"/>
          <w:szCs w:val="24"/>
          <w:lang w:bidi="he-IL"/>
        </w:rPr>
        <w:t xml:space="preserve">. </w:t>
      </w:r>
      <w:r w:rsidR="003B7ABC" w:rsidRPr="00645171">
        <w:rPr>
          <w:rFonts w:ascii="Times New Roman" w:eastAsia="Times New Roman" w:hAnsi="Times New Roman"/>
          <w:sz w:val="24"/>
          <w:szCs w:val="24"/>
          <w:lang w:bidi="he-IL"/>
        </w:rPr>
        <w:t>K</w:t>
      </w:r>
      <w:r w:rsidR="009C204F" w:rsidRPr="00645171">
        <w:rPr>
          <w:rFonts w:ascii="Times New Roman" w:eastAsia="Times New Roman" w:hAnsi="Times New Roman"/>
          <w:sz w:val="24"/>
          <w:szCs w:val="24"/>
          <w:lang w:bidi="he-IL"/>
        </w:rPr>
        <w:t>omisija, gavusi informacijos apie pažeidimus organizuojant renginį</w:t>
      </w:r>
      <w:r w:rsidR="008106F4" w:rsidRPr="00645171">
        <w:rPr>
          <w:rFonts w:ascii="Times New Roman" w:eastAsia="Times New Roman" w:hAnsi="Times New Roman"/>
          <w:sz w:val="24"/>
          <w:szCs w:val="24"/>
          <w:lang w:bidi="he-IL"/>
        </w:rPr>
        <w:t>,</w:t>
      </w:r>
      <w:r w:rsidR="009C204F" w:rsidRPr="00645171">
        <w:rPr>
          <w:rFonts w:ascii="Times New Roman" w:eastAsia="Times New Roman" w:hAnsi="Times New Roman"/>
          <w:sz w:val="24"/>
          <w:szCs w:val="24"/>
          <w:lang w:bidi="he-IL"/>
        </w:rPr>
        <w:t xml:space="preserve"> nustatytos tvarkos nesilaikymą, turi teisę panaikinti išduotą </w:t>
      </w:r>
      <w:r w:rsidR="004B181E" w:rsidRPr="00645171">
        <w:rPr>
          <w:rFonts w:ascii="Times New Roman" w:eastAsia="Times New Roman" w:hAnsi="Times New Roman"/>
          <w:sz w:val="24"/>
          <w:szCs w:val="24"/>
          <w:lang w:bidi="he-IL"/>
        </w:rPr>
        <w:t>l</w:t>
      </w:r>
      <w:r w:rsidR="009C204F" w:rsidRPr="00645171">
        <w:rPr>
          <w:rFonts w:ascii="Times New Roman" w:eastAsia="Times New Roman" w:hAnsi="Times New Roman"/>
          <w:sz w:val="24"/>
          <w:szCs w:val="24"/>
          <w:lang w:bidi="he-IL"/>
        </w:rPr>
        <w:t>eidimą ir nedelsdama apie tai informuoja organizatorių raštu ar elektroninėmis priemonėmis.</w:t>
      </w:r>
    </w:p>
    <w:p w14:paraId="13AF5153" w14:textId="77777777" w:rsidR="006C7A67" w:rsidRPr="00645171" w:rsidRDefault="006C7A67" w:rsidP="0019240A">
      <w:pPr>
        <w:keepNext/>
        <w:spacing w:after="0" w:line="240" w:lineRule="auto"/>
        <w:jc w:val="center"/>
        <w:outlineLvl w:val="0"/>
        <w:rPr>
          <w:rFonts w:ascii="Times New Roman" w:eastAsia="Times New Roman" w:hAnsi="Times New Roman"/>
          <w:b/>
          <w:sz w:val="24"/>
          <w:szCs w:val="24"/>
        </w:rPr>
      </w:pPr>
    </w:p>
    <w:p w14:paraId="47CF9247" w14:textId="570EDFC4" w:rsidR="003F6EEF" w:rsidRPr="00645171" w:rsidRDefault="00C80236" w:rsidP="0019240A">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VI</w:t>
      </w:r>
      <w:r w:rsidR="00740443" w:rsidRPr="00645171">
        <w:rPr>
          <w:rFonts w:ascii="Times New Roman" w:eastAsia="Times New Roman" w:hAnsi="Times New Roman"/>
          <w:b/>
          <w:sz w:val="24"/>
          <w:szCs w:val="24"/>
        </w:rPr>
        <w:t>I</w:t>
      </w:r>
      <w:r w:rsidRPr="00645171">
        <w:rPr>
          <w:rFonts w:ascii="Times New Roman" w:eastAsia="Times New Roman" w:hAnsi="Times New Roman"/>
          <w:b/>
          <w:sz w:val="24"/>
          <w:szCs w:val="24"/>
        </w:rPr>
        <w:t xml:space="preserve"> </w:t>
      </w:r>
      <w:r w:rsidR="003F6EEF" w:rsidRPr="00645171">
        <w:rPr>
          <w:rFonts w:ascii="Times New Roman" w:eastAsia="Times New Roman" w:hAnsi="Times New Roman"/>
          <w:b/>
          <w:sz w:val="24"/>
          <w:szCs w:val="24"/>
        </w:rPr>
        <w:t>SKYRIUS</w:t>
      </w:r>
    </w:p>
    <w:p w14:paraId="012B7F52" w14:textId="77777777" w:rsidR="003F6EEF" w:rsidRPr="00645171" w:rsidRDefault="003F6EEF" w:rsidP="0019240A">
      <w:pPr>
        <w:spacing w:after="0" w:line="240" w:lineRule="auto"/>
        <w:jc w:val="center"/>
        <w:rPr>
          <w:rFonts w:ascii="Times New Roman" w:eastAsia="Times New Roman" w:hAnsi="Times New Roman"/>
          <w:b/>
          <w:sz w:val="24"/>
          <w:szCs w:val="24"/>
        </w:rPr>
      </w:pPr>
      <w:r w:rsidRPr="00645171">
        <w:rPr>
          <w:rFonts w:ascii="Times New Roman" w:eastAsia="Times New Roman" w:hAnsi="Times New Roman"/>
          <w:b/>
          <w:sz w:val="24"/>
          <w:szCs w:val="24"/>
        </w:rPr>
        <w:t>PREKYBA IR PASLAUGŲ TEIKIMAS RENGINIŲ METU</w:t>
      </w:r>
    </w:p>
    <w:p w14:paraId="7CC011E0" w14:textId="77777777" w:rsidR="003F6EEF" w:rsidRPr="00645171" w:rsidRDefault="003F6EEF" w:rsidP="0019240A">
      <w:pPr>
        <w:tabs>
          <w:tab w:val="left" w:pos="993"/>
          <w:tab w:val="left" w:pos="1134"/>
        </w:tabs>
        <w:spacing w:after="0" w:line="240" w:lineRule="auto"/>
        <w:jc w:val="center"/>
        <w:rPr>
          <w:rFonts w:ascii="Times New Roman" w:eastAsia="Times New Roman" w:hAnsi="Times New Roman"/>
          <w:sz w:val="24"/>
          <w:szCs w:val="24"/>
        </w:rPr>
      </w:pPr>
    </w:p>
    <w:p w14:paraId="39A94431" w14:textId="0E1C51A5" w:rsidR="00BA487C" w:rsidRPr="00645171" w:rsidRDefault="00654A9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4</w:t>
      </w:r>
      <w:r w:rsidR="00A04D2B" w:rsidRPr="00645171">
        <w:rPr>
          <w:rFonts w:ascii="Times New Roman" w:eastAsia="Times New Roman" w:hAnsi="Times New Roman"/>
          <w:sz w:val="24"/>
          <w:szCs w:val="24"/>
        </w:rPr>
        <w:t>2</w:t>
      </w:r>
      <w:r w:rsidR="00BA487C" w:rsidRPr="00645171">
        <w:rPr>
          <w:rFonts w:ascii="Times New Roman" w:eastAsia="Times New Roman" w:hAnsi="Times New Roman"/>
          <w:sz w:val="24"/>
          <w:szCs w:val="24"/>
        </w:rPr>
        <w:t>. Renginiuose teisės aktų nustatyta tvarka gali būti organizuojama prekyba maisto, ne maisto prekėmis, viešojo maitinimo patiekalais ir k</w:t>
      </w:r>
      <w:r w:rsidR="00A96A52" w:rsidRPr="00645171">
        <w:rPr>
          <w:rFonts w:ascii="Times New Roman" w:eastAsia="Times New Roman" w:hAnsi="Times New Roman"/>
          <w:sz w:val="24"/>
          <w:szCs w:val="24"/>
        </w:rPr>
        <w:t>t.</w:t>
      </w:r>
      <w:r w:rsidR="00BA487C" w:rsidRPr="00645171">
        <w:rPr>
          <w:rFonts w:ascii="Times New Roman" w:eastAsia="Times New Roman" w:hAnsi="Times New Roman"/>
          <w:sz w:val="24"/>
          <w:szCs w:val="24"/>
        </w:rPr>
        <w:t xml:space="preserve"> ar teikiamos viešojo maitinimo paslaugos nestacionariose lauko kavinėse, nesudėtingų atrakcionų paslaugos ir k</w:t>
      </w:r>
      <w:r w:rsidR="00A96A52" w:rsidRPr="00645171">
        <w:rPr>
          <w:rFonts w:ascii="Times New Roman" w:eastAsia="Times New Roman" w:hAnsi="Times New Roman"/>
          <w:sz w:val="24"/>
          <w:szCs w:val="24"/>
        </w:rPr>
        <w:t>t</w:t>
      </w:r>
      <w:r w:rsidR="00BA487C" w:rsidRPr="00645171">
        <w:rPr>
          <w:rFonts w:ascii="Times New Roman" w:eastAsia="Times New Roman" w:hAnsi="Times New Roman"/>
          <w:sz w:val="24"/>
          <w:szCs w:val="24"/>
        </w:rPr>
        <w:t>.</w:t>
      </w:r>
    </w:p>
    <w:p w14:paraId="711C1166" w14:textId="5D6E39FC" w:rsidR="0027040D" w:rsidRPr="00645171" w:rsidRDefault="0027040D"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4</w:t>
      </w:r>
      <w:r w:rsidR="00A04D2B" w:rsidRPr="00645171">
        <w:rPr>
          <w:rFonts w:ascii="Times New Roman" w:eastAsia="Times New Roman" w:hAnsi="Times New Roman"/>
          <w:sz w:val="24"/>
          <w:szCs w:val="24"/>
        </w:rPr>
        <w:t>3</w:t>
      </w:r>
      <w:r w:rsidRPr="00645171">
        <w:rPr>
          <w:rFonts w:ascii="Times New Roman" w:eastAsia="Times New Roman" w:hAnsi="Times New Roman"/>
          <w:sz w:val="24"/>
          <w:szCs w:val="24"/>
        </w:rPr>
        <w:t xml:space="preserve">. </w:t>
      </w:r>
      <w:r w:rsidR="003B7ABC" w:rsidRPr="00645171">
        <w:rPr>
          <w:rFonts w:ascii="Times New Roman" w:eastAsia="Times New Roman" w:hAnsi="Times New Roman"/>
          <w:sz w:val="24"/>
          <w:szCs w:val="24"/>
        </w:rPr>
        <w:t>K</w:t>
      </w:r>
      <w:r w:rsidRPr="00645171">
        <w:rPr>
          <w:rFonts w:ascii="Times New Roman" w:eastAsia="Times New Roman" w:hAnsi="Times New Roman"/>
          <w:sz w:val="24"/>
          <w:szCs w:val="24"/>
        </w:rPr>
        <w:t>omisija</w:t>
      </w:r>
      <w:r w:rsidR="009F2C8F"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nagrinėdama prašymus</w:t>
      </w:r>
      <w:r w:rsidR="00582F10" w:rsidRPr="00645171">
        <w:rPr>
          <w:rFonts w:ascii="Times New Roman" w:eastAsia="Times New Roman" w:hAnsi="Times New Roman"/>
          <w:sz w:val="24"/>
          <w:szCs w:val="24"/>
        </w:rPr>
        <w:t xml:space="preserve"> atsižvelg</w:t>
      </w:r>
      <w:r w:rsidR="002A27A0" w:rsidRPr="00645171">
        <w:rPr>
          <w:rFonts w:ascii="Times New Roman" w:eastAsia="Times New Roman" w:hAnsi="Times New Roman"/>
          <w:sz w:val="24"/>
          <w:szCs w:val="24"/>
        </w:rPr>
        <w:t>ia</w:t>
      </w:r>
      <w:r w:rsidR="00582F10" w:rsidRPr="00645171">
        <w:rPr>
          <w:rFonts w:ascii="Times New Roman" w:eastAsia="Times New Roman" w:hAnsi="Times New Roman"/>
          <w:sz w:val="24"/>
          <w:szCs w:val="24"/>
        </w:rPr>
        <w:t xml:space="preserve"> į renginio vietą </w:t>
      </w:r>
      <w:r w:rsidR="009F2C8F" w:rsidRPr="00645171">
        <w:rPr>
          <w:rFonts w:ascii="Times New Roman" w:eastAsia="Times New Roman" w:hAnsi="Times New Roman"/>
          <w:sz w:val="24"/>
          <w:szCs w:val="24"/>
        </w:rPr>
        <w:t xml:space="preserve">ir </w:t>
      </w:r>
      <w:r w:rsidR="006B465F" w:rsidRPr="00645171">
        <w:rPr>
          <w:rFonts w:ascii="Times New Roman" w:eastAsia="Times New Roman" w:hAnsi="Times New Roman"/>
          <w:sz w:val="24"/>
          <w:szCs w:val="24"/>
        </w:rPr>
        <w:t xml:space="preserve">priima sprendimą dėl </w:t>
      </w:r>
      <w:r w:rsidR="00582F10" w:rsidRPr="00645171">
        <w:rPr>
          <w:rFonts w:ascii="Times New Roman" w:eastAsia="Times New Roman" w:hAnsi="Times New Roman"/>
          <w:sz w:val="24"/>
          <w:szCs w:val="24"/>
        </w:rPr>
        <w:t>galimyb</w:t>
      </w:r>
      <w:r w:rsidR="006B465F" w:rsidRPr="00645171">
        <w:rPr>
          <w:rFonts w:ascii="Times New Roman" w:eastAsia="Times New Roman" w:hAnsi="Times New Roman"/>
          <w:sz w:val="24"/>
          <w:szCs w:val="24"/>
        </w:rPr>
        <w:t>ė</w:t>
      </w:r>
      <w:r w:rsidR="00582F10" w:rsidRPr="00645171">
        <w:rPr>
          <w:rFonts w:ascii="Times New Roman" w:eastAsia="Times New Roman" w:hAnsi="Times New Roman"/>
          <w:sz w:val="24"/>
          <w:szCs w:val="24"/>
        </w:rPr>
        <w:t xml:space="preserve">s </w:t>
      </w:r>
      <w:r w:rsidR="006B465F" w:rsidRPr="00645171">
        <w:rPr>
          <w:rFonts w:ascii="Times New Roman" w:eastAsia="Times New Roman" w:hAnsi="Times New Roman"/>
          <w:sz w:val="24"/>
          <w:szCs w:val="24"/>
        </w:rPr>
        <w:t xml:space="preserve">renginio vietoje </w:t>
      </w:r>
      <w:r w:rsidRPr="00645171">
        <w:rPr>
          <w:rFonts w:ascii="Times New Roman" w:eastAsia="Times New Roman" w:hAnsi="Times New Roman"/>
          <w:sz w:val="24"/>
          <w:szCs w:val="24"/>
        </w:rPr>
        <w:t>prekiauti maisto produktais ir</w:t>
      </w:r>
      <w:r w:rsidR="00A96A52"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ar</w:t>
      </w:r>
      <w:r w:rsidR="00A96A52" w:rsidRPr="00645171">
        <w:rPr>
          <w:rFonts w:ascii="Times New Roman" w:eastAsia="Times New Roman" w:hAnsi="Times New Roman"/>
          <w:sz w:val="24"/>
          <w:szCs w:val="24"/>
        </w:rPr>
        <w:t>)</w:t>
      </w:r>
      <w:r w:rsidRPr="00645171">
        <w:rPr>
          <w:rFonts w:ascii="Times New Roman" w:eastAsia="Times New Roman" w:hAnsi="Times New Roman"/>
          <w:sz w:val="24"/>
          <w:szCs w:val="24"/>
        </w:rPr>
        <w:t xml:space="preserve"> j</w:t>
      </w:r>
      <w:r w:rsidR="009F2C8F" w:rsidRPr="00645171">
        <w:rPr>
          <w:rFonts w:ascii="Times New Roman" w:eastAsia="Times New Roman" w:hAnsi="Times New Roman"/>
          <w:sz w:val="24"/>
          <w:szCs w:val="24"/>
        </w:rPr>
        <w:t>uos</w:t>
      </w:r>
      <w:r w:rsidRPr="00645171">
        <w:rPr>
          <w:rFonts w:ascii="Times New Roman" w:eastAsia="Times New Roman" w:hAnsi="Times New Roman"/>
          <w:sz w:val="24"/>
          <w:szCs w:val="24"/>
        </w:rPr>
        <w:t xml:space="preserve"> gaminti (pvz. rūkyti žuvį, virti spurgytes ir kt.)</w:t>
      </w:r>
      <w:r w:rsidR="004B181E" w:rsidRPr="00645171">
        <w:rPr>
          <w:rFonts w:ascii="Times New Roman" w:eastAsia="Times New Roman" w:hAnsi="Times New Roman"/>
          <w:sz w:val="24"/>
          <w:szCs w:val="24"/>
        </w:rPr>
        <w:t>.</w:t>
      </w:r>
    </w:p>
    <w:p w14:paraId="21B177FF" w14:textId="178E7790" w:rsidR="008B5B3D" w:rsidRPr="00645171" w:rsidRDefault="00654A96" w:rsidP="0019240A">
      <w:pPr>
        <w:spacing w:after="0" w:line="240" w:lineRule="auto"/>
        <w:ind w:firstLine="851"/>
        <w:jc w:val="both"/>
        <w:rPr>
          <w:rFonts w:ascii="Times New Roman" w:eastAsia="Times New Roman" w:hAnsi="Times New Roman"/>
          <w:bCs/>
          <w:sz w:val="24"/>
          <w:szCs w:val="24"/>
        </w:rPr>
      </w:pPr>
      <w:r w:rsidRPr="00645171">
        <w:rPr>
          <w:rFonts w:ascii="Times New Roman" w:eastAsia="Times New Roman" w:hAnsi="Times New Roman"/>
          <w:sz w:val="24"/>
          <w:szCs w:val="24"/>
        </w:rPr>
        <w:t>4</w:t>
      </w:r>
      <w:r w:rsidR="00A04D2B" w:rsidRPr="00645171">
        <w:rPr>
          <w:rFonts w:ascii="Times New Roman" w:eastAsia="Times New Roman" w:hAnsi="Times New Roman"/>
          <w:sz w:val="24"/>
          <w:szCs w:val="24"/>
        </w:rPr>
        <w:t>4</w:t>
      </w:r>
      <w:r w:rsidR="00BA487C" w:rsidRPr="00645171">
        <w:rPr>
          <w:rFonts w:ascii="Times New Roman" w:eastAsia="Times New Roman" w:hAnsi="Times New Roman"/>
          <w:sz w:val="24"/>
          <w:szCs w:val="24"/>
        </w:rPr>
        <w:t xml:space="preserve">. </w:t>
      </w:r>
      <w:r w:rsidR="00BA487C" w:rsidRPr="00645171">
        <w:rPr>
          <w:rFonts w:ascii="Times New Roman" w:eastAsia="Times New Roman" w:hAnsi="Times New Roman"/>
          <w:bCs/>
          <w:sz w:val="24"/>
          <w:szCs w:val="24"/>
        </w:rPr>
        <w:t xml:space="preserve">Renginiuose, atsižvelgus į renginio paskirtį, numatomas žiūrovų amžiaus grupes, renginio vietą ir laiką, leidžiama prekiauti alkoholiniais gėrimais, tik turint vienkartinę licenciją </w:t>
      </w:r>
      <w:r w:rsidR="008B5B3D" w:rsidRPr="00645171">
        <w:rPr>
          <w:rFonts w:ascii="Times New Roman" w:eastAsia="Times New Roman" w:hAnsi="Times New Roman"/>
          <w:bCs/>
          <w:sz w:val="24"/>
          <w:szCs w:val="24"/>
        </w:rPr>
        <w:t xml:space="preserve">verstis mažmenine prekyba alkoholiniais gėrimais, išduotą </w:t>
      </w:r>
      <w:r w:rsidR="00F3694B" w:rsidRPr="00645171">
        <w:rPr>
          <w:rFonts w:ascii="Times New Roman" w:eastAsia="Times New Roman" w:hAnsi="Times New Roman"/>
          <w:bCs/>
          <w:sz w:val="24"/>
          <w:szCs w:val="24"/>
        </w:rPr>
        <w:t>S</w:t>
      </w:r>
      <w:r w:rsidR="00CE5ABF" w:rsidRPr="00645171">
        <w:rPr>
          <w:rFonts w:ascii="Times New Roman" w:eastAsia="Times New Roman" w:hAnsi="Times New Roman"/>
          <w:bCs/>
          <w:sz w:val="24"/>
          <w:szCs w:val="24"/>
        </w:rPr>
        <w:t>avivaldybės administracijos Miesto plėtros skyriaus.</w:t>
      </w:r>
    </w:p>
    <w:p w14:paraId="69713B08" w14:textId="66ECFF25" w:rsidR="00BA487C" w:rsidRPr="00645171" w:rsidRDefault="00654A9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bCs/>
          <w:sz w:val="24"/>
          <w:szCs w:val="24"/>
        </w:rPr>
        <w:t>4</w:t>
      </w:r>
      <w:r w:rsidR="00A04D2B" w:rsidRPr="00645171">
        <w:rPr>
          <w:rFonts w:ascii="Times New Roman" w:eastAsia="Times New Roman" w:hAnsi="Times New Roman"/>
          <w:bCs/>
          <w:sz w:val="24"/>
          <w:szCs w:val="24"/>
        </w:rPr>
        <w:t>5</w:t>
      </w:r>
      <w:r w:rsidR="00BA487C" w:rsidRPr="00645171">
        <w:rPr>
          <w:rFonts w:ascii="Times New Roman" w:eastAsia="Times New Roman" w:hAnsi="Times New Roman"/>
          <w:bCs/>
          <w:sz w:val="24"/>
          <w:szCs w:val="24"/>
        </w:rPr>
        <w:t xml:space="preserve">. Vadovaujantis </w:t>
      </w:r>
      <w:r w:rsidR="00F3694B" w:rsidRPr="00645171">
        <w:rPr>
          <w:rFonts w:ascii="Times New Roman" w:eastAsia="Times New Roman" w:hAnsi="Times New Roman"/>
          <w:bCs/>
          <w:sz w:val="24"/>
          <w:szCs w:val="24"/>
        </w:rPr>
        <w:t>S</w:t>
      </w:r>
      <w:r w:rsidR="00BA487C" w:rsidRPr="00645171">
        <w:rPr>
          <w:rFonts w:ascii="Times New Roman" w:eastAsia="Times New Roman" w:hAnsi="Times New Roman"/>
          <w:bCs/>
          <w:sz w:val="24"/>
          <w:szCs w:val="24"/>
        </w:rPr>
        <w:t xml:space="preserve">avivaldybės tarybos sprendimu, alkoholinių gėrimų prekyba pagal vienkartines licencijas draudžiama </w:t>
      </w:r>
      <w:r w:rsidR="00F3694B" w:rsidRPr="00645171">
        <w:rPr>
          <w:rFonts w:ascii="Times New Roman" w:eastAsia="Times New Roman" w:hAnsi="Times New Roman"/>
          <w:bCs/>
          <w:sz w:val="24"/>
          <w:szCs w:val="24"/>
        </w:rPr>
        <w:t xml:space="preserve">miesto </w:t>
      </w:r>
      <w:r w:rsidR="00BA487C" w:rsidRPr="00645171">
        <w:rPr>
          <w:rFonts w:ascii="Times New Roman" w:eastAsia="Times New Roman" w:hAnsi="Times New Roman"/>
          <w:bCs/>
          <w:sz w:val="24"/>
          <w:szCs w:val="24"/>
        </w:rPr>
        <w:t xml:space="preserve">švenčių, masinių renginių, parodų, koncertų, teatro spektaklių, cirko ir kitų renginių, vykstančių Kultūros ir poilsio, </w:t>
      </w:r>
      <w:r w:rsidR="00F3694B" w:rsidRPr="00645171">
        <w:rPr>
          <w:rFonts w:ascii="Times New Roman" w:eastAsia="Times New Roman" w:hAnsi="Times New Roman"/>
          <w:bCs/>
          <w:sz w:val="24"/>
          <w:szCs w:val="24"/>
        </w:rPr>
        <w:t xml:space="preserve">Marijonų </w:t>
      </w:r>
      <w:r w:rsidR="00BA487C" w:rsidRPr="00645171">
        <w:rPr>
          <w:rFonts w:ascii="Times New Roman" w:eastAsia="Times New Roman" w:hAnsi="Times New Roman"/>
          <w:bCs/>
          <w:sz w:val="24"/>
          <w:szCs w:val="24"/>
        </w:rPr>
        <w:t>park</w:t>
      </w:r>
      <w:r w:rsidR="00F3694B" w:rsidRPr="00645171">
        <w:rPr>
          <w:rFonts w:ascii="Times New Roman" w:eastAsia="Times New Roman" w:hAnsi="Times New Roman"/>
          <w:bCs/>
          <w:sz w:val="24"/>
          <w:szCs w:val="24"/>
        </w:rPr>
        <w:t>uos</w:t>
      </w:r>
      <w:r w:rsidR="00BA487C" w:rsidRPr="00645171">
        <w:rPr>
          <w:rFonts w:ascii="Times New Roman" w:eastAsia="Times New Roman" w:hAnsi="Times New Roman"/>
          <w:bCs/>
          <w:sz w:val="24"/>
          <w:szCs w:val="24"/>
        </w:rPr>
        <w:t xml:space="preserve">e, prie Bendruomenių rūmų, Senvagėje, </w:t>
      </w:r>
      <w:r w:rsidR="00F3694B" w:rsidRPr="00645171">
        <w:rPr>
          <w:rFonts w:ascii="Times New Roman" w:eastAsia="Times New Roman" w:hAnsi="Times New Roman"/>
          <w:bCs/>
          <w:sz w:val="24"/>
          <w:szCs w:val="24"/>
        </w:rPr>
        <w:t xml:space="preserve">Nepriklausomybės, </w:t>
      </w:r>
      <w:r w:rsidR="00BA487C" w:rsidRPr="00645171">
        <w:rPr>
          <w:rFonts w:ascii="Times New Roman" w:eastAsia="Times New Roman" w:hAnsi="Times New Roman"/>
          <w:bCs/>
          <w:sz w:val="24"/>
          <w:szCs w:val="24"/>
        </w:rPr>
        <w:t>Laisvės aikštė</w:t>
      </w:r>
      <w:r w:rsidR="00F3694B" w:rsidRPr="00645171">
        <w:rPr>
          <w:rFonts w:ascii="Times New Roman" w:eastAsia="Times New Roman" w:hAnsi="Times New Roman"/>
          <w:bCs/>
          <w:sz w:val="24"/>
          <w:szCs w:val="24"/>
        </w:rPr>
        <w:t>s</w:t>
      </w:r>
      <w:r w:rsidR="00BA487C" w:rsidRPr="00645171">
        <w:rPr>
          <w:rFonts w:ascii="Times New Roman" w:eastAsia="Times New Roman" w:hAnsi="Times New Roman"/>
          <w:bCs/>
          <w:sz w:val="24"/>
          <w:szCs w:val="24"/>
        </w:rPr>
        <w:t xml:space="preserve">e, išskyrus </w:t>
      </w:r>
      <w:r w:rsidR="00F3694B" w:rsidRPr="00645171">
        <w:rPr>
          <w:rFonts w:ascii="Times New Roman" w:eastAsia="Times New Roman" w:hAnsi="Times New Roman"/>
          <w:bCs/>
          <w:sz w:val="24"/>
          <w:szCs w:val="24"/>
        </w:rPr>
        <w:t>m</w:t>
      </w:r>
      <w:r w:rsidR="00BA487C" w:rsidRPr="00645171">
        <w:rPr>
          <w:rFonts w:ascii="Times New Roman" w:eastAsia="Times New Roman" w:hAnsi="Times New Roman"/>
          <w:bCs/>
          <w:sz w:val="24"/>
          <w:szCs w:val="24"/>
        </w:rPr>
        <w:t xml:space="preserve">iesto šventės (gimtadienio), kalėdinius ir tarptautinius renginius, vykstančius Laisvės a. ir (ar) Senvagėje. </w:t>
      </w:r>
    </w:p>
    <w:p w14:paraId="1A243F23" w14:textId="74937333" w:rsidR="00AC6AAE" w:rsidRPr="00645171" w:rsidRDefault="00654A96" w:rsidP="00A96A52">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4</w:t>
      </w:r>
      <w:r w:rsidR="00A04D2B" w:rsidRPr="00645171">
        <w:rPr>
          <w:rFonts w:ascii="Times New Roman" w:eastAsia="Times New Roman" w:hAnsi="Times New Roman"/>
          <w:sz w:val="24"/>
          <w:szCs w:val="24"/>
        </w:rPr>
        <w:t>6</w:t>
      </w:r>
      <w:r w:rsidR="00BA487C" w:rsidRPr="00645171">
        <w:rPr>
          <w:rFonts w:ascii="Times New Roman" w:eastAsia="Times New Roman" w:hAnsi="Times New Roman"/>
          <w:sz w:val="24"/>
          <w:szCs w:val="24"/>
        </w:rPr>
        <w:t xml:space="preserve">. Jeigu </w:t>
      </w:r>
      <w:r w:rsidR="003550D5" w:rsidRPr="00645171">
        <w:rPr>
          <w:rFonts w:ascii="Times New Roman" w:eastAsia="Times New Roman" w:hAnsi="Times New Roman"/>
          <w:sz w:val="24"/>
          <w:szCs w:val="24"/>
        </w:rPr>
        <w:t>didelės apimties viešojo renginio</w:t>
      </w:r>
      <w:r w:rsidR="00BA487C" w:rsidRPr="00645171">
        <w:rPr>
          <w:rFonts w:ascii="Times New Roman" w:eastAsia="Times New Roman" w:hAnsi="Times New Roman"/>
          <w:sz w:val="24"/>
          <w:szCs w:val="24"/>
        </w:rPr>
        <w:t xml:space="preserve"> metu leidžiama prekiauti </w:t>
      </w:r>
      <w:r w:rsidR="008B5B3D" w:rsidRPr="00645171">
        <w:rPr>
          <w:rFonts w:ascii="Times New Roman" w:eastAsia="Times New Roman" w:hAnsi="Times New Roman"/>
          <w:sz w:val="24"/>
          <w:szCs w:val="24"/>
        </w:rPr>
        <w:t xml:space="preserve">ar </w:t>
      </w:r>
      <w:r w:rsidR="00BA487C" w:rsidRPr="00645171">
        <w:rPr>
          <w:rFonts w:ascii="Times New Roman" w:eastAsia="Times New Roman" w:hAnsi="Times New Roman"/>
          <w:sz w:val="24"/>
          <w:szCs w:val="24"/>
        </w:rPr>
        <w:t xml:space="preserve">teikti paslaugas </w:t>
      </w:r>
      <w:r w:rsidR="008B5B3D" w:rsidRPr="00645171">
        <w:rPr>
          <w:rFonts w:ascii="Times New Roman" w:eastAsia="Times New Roman" w:hAnsi="Times New Roman"/>
          <w:sz w:val="24"/>
          <w:szCs w:val="24"/>
        </w:rPr>
        <w:t xml:space="preserve">(išskyrus laisvalaikio pramogų paslaugas pramoginiais įrenginiais, registruojamais Potencialiai pavojingų įrenginių valstybės registre (žr. </w:t>
      </w:r>
      <w:r w:rsidR="006730F7" w:rsidRPr="00645171">
        <w:rPr>
          <w:rFonts w:ascii="Times New Roman" w:eastAsia="Times New Roman" w:hAnsi="Times New Roman"/>
          <w:sz w:val="24"/>
          <w:szCs w:val="24"/>
        </w:rPr>
        <w:t xml:space="preserve">18 </w:t>
      </w:r>
      <w:r w:rsidR="00F3694B" w:rsidRPr="00645171">
        <w:rPr>
          <w:rFonts w:ascii="Times New Roman" w:eastAsia="Times New Roman" w:hAnsi="Times New Roman"/>
          <w:sz w:val="24"/>
          <w:szCs w:val="24"/>
        </w:rPr>
        <w:t>punktą</w:t>
      </w:r>
      <w:r w:rsidR="008B5B3D" w:rsidRPr="00645171">
        <w:rPr>
          <w:rFonts w:ascii="Times New Roman" w:eastAsia="Times New Roman" w:hAnsi="Times New Roman"/>
          <w:sz w:val="24"/>
          <w:szCs w:val="24"/>
        </w:rPr>
        <w:t>)</w:t>
      </w:r>
      <w:r w:rsidR="00CE5ABF" w:rsidRPr="00645171">
        <w:rPr>
          <w:rFonts w:ascii="Times New Roman" w:eastAsia="Times New Roman" w:hAnsi="Times New Roman"/>
          <w:sz w:val="24"/>
          <w:szCs w:val="24"/>
        </w:rPr>
        <w:t>,</w:t>
      </w:r>
      <w:r w:rsidR="008B5B3D" w:rsidRPr="00645171">
        <w:rPr>
          <w:rFonts w:ascii="Times New Roman" w:eastAsia="Times New Roman" w:hAnsi="Times New Roman"/>
          <w:sz w:val="24"/>
          <w:szCs w:val="24"/>
        </w:rPr>
        <w:t xml:space="preserve"> </w:t>
      </w:r>
      <w:r w:rsidR="00BA487C" w:rsidRPr="00645171">
        <w:rPr>
          <w:rFonts w:ascii="Times New Roman" w:eastAsia="Times New Roman" w:hAnsi="Times New Roman"/>
          <w:sz w:val="24"/>
          <w:szCs w:val="24"/>
        </w:rPr>
        <w:t>renginio organizatorius kreipiasi teisės aktų nustatyta tvarka į Savivaldybės administracijos Miesto plėtros skyrių dėl leidimų prekiauti ar teikti paslaugas viešojoje vietoje renginio metu išdavimo</w:t>
      </w:r>
      <w:r w:rsidR="00AC6AAE" w:rsidRPr="00645171">
        <w:rPr>
          <w:rFonts w:ascii="Times New Roman" w:eastAsia="Times New Roman" w:hAnsi="Times New Roman"/>
          <w:sz w:val="24"/>
          <w:szCs w:val="24"/>
        </w:rPr>
        <w:t>. Mažos apimties viešajame renginyje prašymą</w:t>
      </w:r>
      <w:r w:rsidR="00AC6AAE" w:rsidRPr="00645171">
        <w:t xml:space="preserve"> </w:t>
      </w:r>
      <w:r w:rsidR="00AC6AAE" w:rsidRPr="00645171">
        <w:rPr>
          <w:rFonts w:ascii="Times New Roman" w:eastAsia="Times New Roman" w:hAnsi="Times New Roman"/>
          <w:sz w:val="24"/>
          <w:szCs w:val="24"/>
        </w:rPr>
        <w:t>dėl leidimų prekiauti ar teikti paslaugas viešojoje vietoje, suderintą su renginio organizatoriumi,</w:t>
      </w:r>
      <w:r w:rsidR="00AC6AAE" w:rsidRPr="00645171" w:rsidDel="00205DD8">
        <w:rPr>
          <w:rFonts w:ascii="Times New Roman" w:eastAsia="Times New Roman" w:hAnsi="Times New Roman"/>
          <w:sz w:val="24"/>
          <w:szCs w:val="24"/>
        </w:rPr>
        <w:t xml:space="preserve"> </w:t>
      </w:r>
      <w:r w:rsidR="00AC6AAE" w:rsidRPr="00645171">
        <w:rPr>
          <w:rFonts w:ascii="Times New Roman" w:eastAsia="Times New Roman" w:hAnsi="Times New Roman"/>
          <w:sz w:val="24"/>
          <w:szCs w:val="24"/>
        </w:rPr>
        <w:t>gali pateikti ir pats prekybininkas.</w:t>
      </w:r>
    </w:p>
    <w:p w14:paraId="18278810" w14:textId="33D8898B" w:rsidR="00AC6AAE" w:rsidRPr="00645171" w:rsidRDefault="00AC6AAE"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4</w:t>
      </w:r>
      <w:r w:rsidR="00A04D2B" w:rsidRPr="00645171">
        <w:rPr>
          <w:rFonts w:ascii="Times New Roman" w:eastAsia="Times New Roman" w:hAnsi="Times New Roman"/>
          <w:sz w:val="24"/>
          <w:szCs w:val="24"/>
        </w:rPr>
        <w:t>7</w:t>
      </w:r>
      <w:r w:rsidRPr="00645171">
        <w:rPr>
          <w:rFonts w:ascii="Times New Roman" w:eastAsia="Times New Roman" w:hAnsi="Times New Roman"/>
          <w:sz w:val="24"/>
          <w:szCs w:val="24"/>
        </w:rPr>
        <w:t xml:space="preserve">. Jei renginyje yra teikiamos paslaugos tik </w:t>
      </w:r>
      <w:r w:rsidR="00D71C34" w:rsidRPr="00645171">
        <w:rPr>
          <w:rFonts w:ascii="Times New Roman" w:eastAsia="Times New Roman" w:hAnsi="Times New Roman"/>
          <w:sz w:val="24"/>
          <w:szCs w:val="24"/>
        </w:rPr>
        <w:t>p</w:t>
      </w:r>
      <w:r w:rsidRPr="00645171">
        <w:rPr>
          <w:rFonts w:ascii="Times New Roman" w:eastAsia="Times New Roman" w:hAnsi="Times New Roman"/>
          <w:sz w:val="24"/>
          <w:szCs w:val="24"/>
        </w:rPr>
        <w:t xml:space="preserve">otencialiai pavojingais pramoginiais įrenginiais arba tik nesudėtingais pramoginiais įrenginiais (pvz. atrakcionų parkas, batutų parkas ar kita), renginio organizatorius (paslaugų teikėjas) paslaugas gali teikti turėdamas tik renginio leidimą ir </w:t>
      </w:r>
      <w:r w:rsidR="00D71C34" w:rsidRPr="00645171">
        <w:rPr>
          <w:rFonts w:ascii="Times New Roman" w:eastAsia="Times New Roman" w:hAnsi="Times New Roman"/>
          <w:sz w:val="24"/>
          <w:szCs w:val="24"/>
        </w:rPr>
        <w:t xml:space="preserve">nereikia </w:t>
      </w:r>
      <w:r w:rsidRPr="00645171">
        <w:rPr>
          <w:rFonts w:ascii="Times New Roman" w:eastAsia="Times New Roman" w:hAnsi="Times New Roman"/>
          <w:sz w:val="24"/>
          <w:szCs w:val="24"/>
        </w:rPr>
        <w:t>kreiptis dėl leidimo prekiauti ar teikti paslaugas viešojoje vietoje išdavimo.</w:t>
      </w:r>
    </w:p>
    <w:p w14:paraId="720B404C" w14:textId="3D0DD60A" w:rsidR="00BA487C" w:rsidRPr="00645171" w:rsidRDefault="00654A96" w:rsidP="0019240A">
      <w:pPr>
        <w:spacing w:after="0" w:line="240" w:lineRule="auto"/>
        <w:ind w:firstLine="851"/>
        <w:jc w:val="both"/>
        <w:rPr>
          <w:rFonts w:ascii="Times New Roman" w:eastAsia="Times New Roman" w:hAnsi="Times New Roman"/>
          <w:bCs/>
          <w:sz w:val="24"/>
          <w:szCs w:val="24"/>
        </w:rPr>
      </w:pPr>
      <w:r w:rsidRPr="00645171">
        <w:rPr>
          <w:rFonts w:ascii="Times New Roman" w:eastAsia="Times New Roman" w:hAnsi="Times New Roman"/>
          <w:bCs/>
          <w:sz w:val="24"/>
          <w:szCs w:val="24"/>
        </w:rPr>
        <w:t>4</w:t>
      </w:r>
      <w:r w:rsidR="00A04D2B" w:rsidRPr="00645171">
        <w:rPr>
          <w:rFonts w:ascii="Times New Roman" w:eastAsia="Times New Roman" w:hAnsi="Times New Roman"/>
          <w:bCs/>
          <w:sz w:val="24"/>
          <w:szCs w:val="24"/>
        </w:rPr>
        <w:t>8</w:t>
      </w:r>
      <w:r w:rsidR="00BA487C" w:rsidRPr="00645171">
        <w:rPr>
          <w:rFonts w:ascii="Times New Roman" w:eastAsia="Times New Roman" w:hAnsi="Times New Roman"/>
          <w:bCs/>
          <w:sz w:val="24"/>
          <w:szCs w:val="24"/>
        </w:rPr>
        <w:t>. Jeigu renginyje leidžiama prekyba alkoholiniais gėrimais, prekybininkas, gavęs raštišką organizatoriaus sutikimą, kreipiasi teisės aktų nustatyta tvarka į Savivaldybės administracijos Miesto plėtros skyrių dėl vienkartinės alkoholio licencijos išdavimo.</w:t>
      </w:r>
    </w:p>
    <w:p w14:paraId="34AEA4F0" w14:textId="5F9A6352" w:rsidR="00BA487C" w:rsidRPr="00645171" w:rsidRDefault="00CD254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4</w:t>
      </w:r>
      <w:r w:rsidR="00A04D2B" w:rsidRPr="00645171">
        <w:rPr>
          <w:rFonts w:ascii="Times New Roman" w:eastAsia="Times New Roman" w:hAnsi="Times New Roman"/>
          <w:sz w:val="24"/>
          <w:szCs w:val="24"/>
        </w:rPr>
        <w:t>9</w:t>
      </w:r>
      <w:r w:rsidR="00BA487C" w:rsidRPr="00645171">
        <w:rPr>
          <w:rFonts w:ascii="Times New Roman" w:eastAsia="Times New Roman" w:hAnsi="Times New Roman"/>
          <w:sz w:val="24"/>
          <w:szCs w:val="24"/>
        </w:rPr>
        <w:t xml:space="preserve">. Dokumentai leidimui ir </w:t>
      </w:r>
      <w:r w:rsidR="00D47F5E" w:rsidRPr="00645171">
        <w:rPr>
          <w:rFonts w:ascii="Times New Roman" w:eastAsia="Times New Roman" w:hAnsi="Times New Roman"/>
          <w:sz w:val="24"/>
          <w:szCs w:val="24"/>
        </w:rPr>
        <w:t xml:space="preserve">vienkartiniai </w:t>
      </w:r>
      <w:r w:rsidR="00CE5ABF" w:rsidRPr="00645171">
        <w:rPr>
          <w:rFonts w:ascii="Times New Roman" w:eastAsia="Times New Roman" w:hAnsi="Times New Roman"/>
          <w:sz w:val="24"/>
          <w:szCs w:val="24"/>
        </w:rPr>
        <w:t xml:space="preserve">alkoholio </w:t>
      </w:r>
      <w:r w:rsidR="00BA487C" w:rsidRPr="00645171">
        <w:rPr>
          <w:rFonts w:ascii="Times New Roman" w:eastAsia="Times New Roman" w:hAnsi="Times New Roman"/>
          <w:sz w:val="24"/>
          <w:szCs w:val="24"/>
        </w:rPr>
        <w:t>licencijai gauti pateikiami ne vėliau kaip prieš 5 darbo dienas</w:t>
      </w:r>
      <w:r w:rsidR="00D71C34" w:rsidRPr="00645171">
        <w:rPr>
          <w:rFonts w:ascii="Times New Roman" w:eastAsia="Times New Roman" w:hAnsi="Times New Roman"/>
          <w:sz w:val="24"/>
          <w:szCs w:val="24"/>
        </w:rPr>
        <w:t xml:space="preserve"> iki renginio</w:t>
      </w:r>
      <w:r w:rsidR="00BA487C" w:rsidRPr="00645171">
        <w:rPr>
          <w:rFonts w:ascii="Times New Roman" w:eastAsia="Times New Roman" w:hAnsi="Times New Roman"/>
          <w:sz w:val="24"/>
          <w:szCs w:val="24"/>
        </w:rPr>
        <w:t>.</w:t>
      </w:r>
    </w:p>
    <w:p w14:paraId="2AFA5272" w14:textId="1EE7BAFF" w:rsidR="00BA487C" w:rsidRPr="00645171" w:rsidRDefault="00A04D2B"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50</w:t>
      </w:r>
      <w:r w:rsidR="00BA487C" w:rsidRPr="00645171">
        <w:rPr>
          <w:rFonts w:ascii="Times New Roman" w:eastAsia="Times New Roman" w:hAnsi="Times New Roman"/>
          <w:sz w:val="24"/>
          <w:szCs w:val="24"/>
        </w:rPr>
        <w:t xml:space="preserve">. Jeigu renginyje leidžiama prekiauti (teikti paslaugas) maisto, ne maisto prekėmis, alkoholiniais gėrimais, organizatorius privalo užtikrinti, kad: </w:t>
      </w:r>
    </w:p>
    <w:p w14:paraId="6039AF49" w14:textId="20A1D6B2" w:rsidR="00BA487C" w:rsidRPr="00645171" w:rsidRDefault="00A04D2B" w:rsidP="00A96A52">
      <w:pPr>
        <w:tabs>
          <w:tab w:val="left" w:pos="1134"/>
          <w:tab w:val="left" w:pos="1276"/>
        </w:tabs>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50</w:t>
      </w:r>
      <w:r w:rsidR="00BA487C" w:rsidRPr="00645171">
        <w:rPr>
          <w:rFonts w:ascii="Times New Roman" w:eastAsia="Times New Roman" w:hAnsi="Times New Roman"/>
          <w:sz w:val="24"/>
          <w:szCs w:val="24"/>
        </w:rPr>
        <w:t>.</w:t>
      </w:r>
      <w:r w:rsidR="00654A96" w:rsidRPr="00645171">
        <w:rPr>
          <w:rFonts w:ascii="Times New Roman" w:eastAsia="Times New Roman" w:hAnsi="Times New Roman"/>
          <w:sz w:val="24"/>
          <w:szCs w:val="24"/>
        </w:rPr>
        <w:t>1</w:t>
      </w:r>
      <w:r w:rsidR="00BA487C" w:rsidRPr="00645171">
        <w:rPr>
          <w:rFonts w:ascii="Times New Roman" w:eastAsia="Times New Roman" w:hAnsi="Times New Roman"/>
          <w:sz w:val="24"/>
          <w:szCs w:val="24"/>
        </w:rPr>
        <w:t xml:space="preserve">. prekyba alkoholiniais gėrimais vyks </w:t>
      </w:r>
      <w:r w:rsidR="00145753" w:rsidRPr="00645171">
        <w:rPr>
          <w:rFonts w:ascii="Times New Roman" w:eastAsia="Times New Roman" w:hAnsi="Times New Roman"/>
          <w:sz w:val="24"/>
          <w:szCs w:val="24"/>
        </w:rPr>
        <w:t xml:space="preserve">renginio </w:t>
      </w:r>
      <w:r w:rsidR="00BA487C" w:rsidRPr="00645171">
        <w:rPr>
          <w:rFonts w:ascii="Times New Roman" w:eastAsia="Times New Roman" w:hAnsi="Times New Roman"/>
          <w:sz w:val="24"/>
          <w:szCs w:val="24"/>
        </w:rPr>
        <w:t>teritorijoje (prekybos vieta turi būti nurodyta renginio schemoje ar plane);</w:t>
      </w:r>
    </w:p>
    <w:p w14:paraId="2006757D" w14:textId="532AA62C" w:rsidR="00BA487C" w:rsidRPr="00645171" w:rsidRDefault="00A04D2B" w:rsidP="00A96A52">
      <w:pPr>
        <w:tabs>
          <w:tab w:val="left" w:pos="1134"/>
          <w:tab w:val="left" w:pos="1276"/>
        </w:tabs>
        <w:spacing w:after="0" w:line="240" w:lineRule="auto"/>
        <w:ind w:firstLine="851"/>
        <w:jc w:val="both"/>
        <w:rPr>
          <w:rFonts w:ascii="Times New Roman" w:eastAsia="Times New Roman" w:hAnsi="Times New Roman"/>
          <w:bCs/>
          <w:sz w:val="24"/>
          <w:szCs w:val="24"/>
        </w:rPr>
      </w:pPr>
      <w:r w:rsidRPr="00645171">
        <w:rPr>
          <w:rFonts w:ascii="Times New Roman" w:eastAsia="Times New Roman" w:hAnsi="Times New Roman"/>
          <w:sz w:val="24"/>
          <w:szCs w:val="24"/>
        </w:rPr>
        <w:t>50</w:t>
      </w:r>
      <w:r w:rsidR="00BA487C" w:rsidRPr="00645171">
        <w:rPr>
          <w:rFonts w:ascii="Times New Roman" w:eastAsia="Times New Roman" w:hAnsi="Times New Roman"/>
          <w:sz w:val="24"/>
          <w:szCs w:val="24"/>
        </w:rPr>
        <w:t>.2. prekyba alkoholiniais gėrimais bus nutraukta likus ne mažiau kaip 30 min. iki renginio pabaigos</w:t>
      </w:r>
      <w:r w:rsidR="00A96A52" w:rsidRPr="00645171">
        <w:rPr>
          <w:rFonts w:ascii="Times New Roman" w:eastAsia="Times New Roman" w:hAnsi="Times New Roman"/>
          <w:sz w:val="24"/>
          <w:szCs w:val="24"/>
        </w:rPr>
        <w:t>;</w:t>
      </w:r>
    </w:p>
    <w:p w14:paraId="32D5FA74" w14:textId="452DF4E6" w:rsidR="00BA487C" w:rsidRPr="00645171" w:rsidRDefault="00A04D2B" w:rsidP="0019240A">
      <w:pPr>
        <w:spacing w:after="0" w:line="240" w:lineRule="auto"/>
        <w:ind w:firstLine="851"/>
        <w:jc w:val="both"/>
        <w:rPr>
          <w:rFonts w:ascii="Times New Roman" w:eastAsia="Times New Roman" w:hAnsi="Times New Roman"/>
          <w:bCs/>
          <w:sz w:val="24"/>
          <w:szCs w:val="24"/>
        </w:rPr>
      </w:pPr>
      <w:r w:rsidRPr="00645171">
        <w:rPr>
          <w:rFonts w:ascii="Times New Roman" w:eastAsia="Times New Roman" w:hAnsi="Times New Roman"/>
          <w:sz w:val="24"/>
          <w:szCs w:val="24"/>
        </w:rPr>
        <w:t>50</w:t>
      </w:r>
      <w:r w:rsidR="00BA487C" w:rsidRPr="00645171">
        <w:rPr>
          <w:rFonts w:ascii="Times New Roman" w:eastAsia="Times New Roman" w:hAnsi="Times New Roman"/>
          <w:sz w:val="24"/>
          <w:szCs w:val="24"/>
        </w:rPr>
        <w:t xml:space="preserve">.3. iš </w:t>
      </w:r>
      <w:r w:rsidR="008A5835" w:rsidRPr="00645171">
        <w:rPr>
          <w:rFonts w:ascii="Times New Roman" w:eastAsia="Times New Roman" w:hAnsi="Times New Roman"/>
          <w:sz w:val="24"/>
          <w:szCs w:val="24"/>
        </w:rPr>
        <w:t>renginio</w:t>
      </w:r>
      <w:r w:rsidR="00BA487C" w:rsidRPr="00645171">
        <w:rPr>
          <w:rFonts w:ascii="Times New Roman" w:eastAsia="Times New Roman" w:hAnsi="Times New Roman"/>
          <w:bCs/>
          <w:sz w:val="24"/>
          <w:szCs w:val="24"/>
        </w:rPr>
        <w:t xml:space="preserve"> teritorijos nebus išsinešami pilstomieji alkoholiniai gėrimai;</w:t>
      </w:r>
    </w:p>
    <w:p w14:paraId="580DCFB0" w14:textId="63A21303" w:rsidR="00BA487C" w:rsidRPr="00645171" w:rsidRDefault="00A04D2B" w:rsidP="0019240A">
      <w:pPr>
        <w:spacing w:after="0" w:line="240" w:lineRule="auto"/>
        <w:ind w:firstLine="851"/>
        <w:jc w:val="both"/>
        <w:rPr>
          <w:rFonts w:ascii="Times New Roman" w:hAnsi="Times New Roman"/>
          <w:sz w:val="24"/>
          <w:szCs w:val="24"/>
        </w:rPr>
      </w:pPr>
      <w:r w:rsidRPr="00645171">
        <w:rPr>
          <w:rFonts w:ascii="Times New Roman" w:hAnsi="Times New Roman"/>
          <w:sz w:val="24"/>
          <w:szCs w:val="24"/>
        </w:rPr>
        <w:t>50</w:t>
      </w:r>
      <w:r w:rsidR="00BA487C" w:rsidRPr="00645171">
        <w:rPr>
          <w:rFonts w:ascii="Times New Roman" w:hAnsi="Times New Roman"/>
          <w:sz w:val="24"/>
          <w:szCs w:val="24"/>
        </w:rPr>
        <w:t>.</w:t>
      </w:r>
      <w:r w:rsidR="00107DB7" w:rsidRPr="00645171">
        <w:rPr>
          <w:rFonts w:ascii="Times New Roman" w:hAnsi="Times New Roman"/>
          <w:sz w:val="24"/>
          <w:szCs w:val="24"/>
        </w:rPr>
        <w:t>4</w:t>
      </w:r>
      <w:r w:rsidR="00BA487C" w:rsidRPr="00645171">
        <w:rPr>
          <w:rFonts w:ascii="Times New Roman" w:hAnsi="Times New Roman"/>
          <w:sz w:val="24"/>
          <w:szCs w:val="24"/>
        </w:rPr>
        <w:t xml:space="preserve">. prekybininkai laikysis prekybos vietos įrengimui keliamų reikalavimų, leidime prekiauti (teikti paslaugas) nustatyto prekių asortimento ar paslaugų rūšies ir </w:t>
      </w:r>
      <w:r w:rsidR="008A5835" w:rsidRPr="00645171">
        <w:rPr>
          <w:rFonts w:ascii="Times New Roman" w:hAnsi="Times New Roman"/>
          <w:sz w:val="24"/>
          <w:szCs w:val="24"/>
        </w:rPr>
        <w:t>kitų reikalavimų</w:t>
      </w:r>
      <w:r w:rsidR="00A96A52" w:rsidRPr="00645171">
        <w:rPr>
          <w:rFonts w:ascii="Times New Roman" w:hAnsi="Times New Roman"/>
          <w:sz w:val="24"/>
          <w:szCs w:val="24"/>
        </w:rPr>
        <w:t>;</w:t>
      </w:r>
    </w:p>
    <w:p w14:paraId="33115035" w14:textId="73B8F912" w:rsidR="00554335" w:rsidRPr="00645171" w:rsidRDefault="00A04D2B" w:rsidP="0019240A">
      <w:pPr>
        <w:spacing w:after="0" w:line="240" w:lineRule="auto"/>
        <w:ind w:firstLine="851"/>
        <w:jc w:val="both"/>
        <w:rPr>
          <w:rFonts w:ascii="Times New Roman" w:hAnsi="Times New Roman"/>
          <w:sz w:val="24"/>
          <w:szCs w:val="24"/>
        </w:rPr>
      </w:pPr>
      <w:r w:rsidRPr="00645171">
        <w:rPr>
          <w:rFonts w:ascii="Times New Roman" w:hAnsi="Times New Roman"/>
          <w:sz w:val="24"/>
          <w:szCs w:val="24"/>
        </w:rPr>
        <w:t>50</w:t>
      </w:r>
      <w:r w:rsidR="00554335" w:rsidRPr="00645171">
        <w:rPr>
          <w:rFonts w:ascii="Times New Roman" w:hAnsi="Times New Roman"/>
          <w:sz w:val="24"/>
          <w:szCs w:val="24"/>
        </w:rPr>
        <w:t>.</w:t>
      </w:r>
      <w:r w:rsidR="00107DB7" w:rsidRPr="00645171">
        <w:rPr>
          <w:rFonts w:ascii="Times New Roman" w:hAnsi="Times New Roman"/>
          <w:sz w:val="24"/>
          <w:szCs w:val="24"/>
        </w:rPr>
        <w:t>5</w:t>
      </w:r>
      <w:r w:rsidR="00554335" w:rsidRPr="00645171">
        <w:rPr>
          <w:rFonts w:ascii="Times New Roman" w:hAnsi="Times New Roman"/>
          <w:sz w:val="24"/>
          <w:szCs w:val="24"/>
        </w:rPr>
        <w:t>. prekybininkai maisto ruošimo ir prekybos vietose patiestų nedegius paklotus iš tvirtų dangų ir juos išvalytų, riebalų ir kitų atliekų nepiltų į nuotekų tinklus.</w:t>
      </w:r>
    </w:p>
    <w:p w14:paraId="24E56FA0" w14:textId="1B6DD91C" w:rsidR="00BA487C" w:rsidRPr="00645171" w:rsidRDefault="00A04D2B"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51</w:t>
      </w:r>
      <w:r w:rsidR="00BA487C" w:rsidRPr="00645171">
        <w:rPr>
          <w:rFonts w:ascii="Times New Roman" w:eastAsia="Times New Roman" w:hAnsi="Times New Roman"/>
          <w:sz w:val="24"/>
          <w:szCs w:val="24"/>
        </w:rPr>
        <w:t xml:space="preserve">. Renginio organizatorius likus ne mažiau kaip 3 darbo dienoms iki renginio pradžios Valstybinei maisto ir veterinarijos tarnybai pateikia valstybinės maisto ir veterinarijos tarnybos direktoriaus 2018 m. gruodžio 21 d. įsakymu Nr. B1-1046 </w:t>
      </w:r>
      <w:r w:rsidR="005831A9" w:rsidRPr="00645171">
        <w:rPr>
          <w:rFonts w:ascii="Times New Roman" w:eastAsia="Times New Roman" w:hAnsi="Times New Roman"/>
          <w:sz w:val="24"/>
          <w:szCs w:val="24"/>
        </w:rPr>
        <w:t xml:space="preserve">„Dėl Maisto produktų prekybos ir (ar) viešojo maitinimo paslaugų teikimo renginio ar šventės metu“ </w:t>
      </w:r>
      <w:r w:rsidR="00BA487C" w:rsidRPr="00645171">
        <w:rPr>
          <w:rFonts w:ascii="Times New Roman" w:eastAsia="Times New Roman" w:hAnsi="Times New Roman"/>
          <w:sz w:val="24"/>
          <w:szCs w:val="24"/>
        </w:rPr>
        <w:t>nustatytos formos pranešimą apie maisto tvarkymo subjektus, siekiančius prekiauti maisto produkt</w:t>
      </w:r>
      <w:r w:rsidR="00A96A52" w:rsidRPr="00645171">
        <w:rPr>
          <w:rFonts w:ascii="Times New Roman" w:eastAsia="Times New Roman" w:hAnsi="Times New Roman"/>
          <w:sz w:val="24"/>
          <w:szCs w:val="24"/>
        </w:rPr>
        <w:t>ai</w:t>
      </w:r>
      <w:r w:rsidR="00BA487C" w:rsidRPr="00645171">
        <w:rPr>
          <w:rFonts w:ascii="Times New Roman" w:eastAsia="Times New Roman" w:hAnsi="Times New Roman"/>
          <w:sz w:val="24"/>
          <w:szCs w:val="24"/>
        </w:rPr>
        <w:t xml:space="preserve">s ir (ar) teikti viešojo maitinimo paslaugas renginio metu, maisto tvarkymo vietų išdėstymo planą </w:t>
      </w:r>
      <w:r w:rsidR="00A96A52" w:rsidRPr="00645171">
        <w:rPr>
          <w:rFonts w:ascii="Times New Roman" w:eastAsia="Times New Roman" w:hAnsi="Times New Roman"/>
          <w:sz w:val="24"/>
          <w:szCs w:val="24"/>
        </w:rPr>
        <w:t>ir</w:t>
      </w:r>
      <w:r w:rsidR="00BA487C" w:rsidRPr="00645171">
        <w:rPr>
          <w:rFonts w:ascii="Times New Roman" w:eastAsia="Times New Roman" w:hAnsi="Times New Roman"/>
          <w:sz w:val="24"/>
          <w:szCs w:val="24"/>
        </w:rPr>
        <w:t xml:space="preserve"> užtikrinti higienos sąlygų maisto tvarkymo subjektams sudarymą renginio metu.</w:t>
      </w:r>
    </w:p>
    <w:p w14:paraId="75C16AD8" w14:textId="77777777" w:rsidR="006C7A67" w:rsidRPr="00645171" w:rsidRDefault="006C7A67" w:rsidP="0019240A">
      <w:pPr>
        <w:keepNext/>
        <w:spacing w:after="0" w:line="240" w:lineRule="auto"/>
        <w:jc w:val="center"/>
        <w:outlineLvl w:val="0"/>
        <w:rPr>
          <w:rFonts w:ascii="Times New Roman" w:eastAsia="Times New Roman" w:hAnsi="Times New Roman"/>
          <w:b/>
          <w:sz w:val="24"/>
          <w:szCs w:val="24"/>
        </w:rPr>
      </w:pPr>
    </w:p>
    <w:p w14:paraId="182CC52D" w14:textId="70AB4388" w:rsidR="003F6EEF" w:rsidRPr="00645171" w:rsidRDefault="00C80236" w:rsidP="0019240A">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VII</w:t>
      </w:r>
      <w:r w:rsidR="00740443" w:rsidRPr="00645171">
        <w:rPr>
          <w:rFonts w:ascii="Times New Roman" w:eastAsia="Times New Roman" w:hAnsi="Times New Roman"/>
          <w:b/>
          <w:sz w:val="24"/>
          <w:szCs w:val="24"/>
        </w:rPr>
        <w:t>I</w:t>
      </w:r>
      <w:r w:rsidRPr="00645171">
        <w:rPr>
          <w:rFonts w:ascii="Times New Roman" w:eastAsia="Times New Roman" w:hAnsi="Times New Roman"/>
          <w:b/>
          <w:sz w:val="24"/>
          <w:szCs w:val="24"/>
        </w:rPr>
        <w:t xml:space="preserve"> </w:t>
      </w:r>
      <w:r w:rsidR="003F6EEF" w:rsidRPr="00645171">
        <w:rPr>
          <w:rFonts w:ascii="Times New Roman" w:eastAsia="Times New Roman" w:hAnsi="Times New Roman"/>
          <w:b/>
          <w:sz w:val="24"/>
          <w:szCs w:val="24"/>
        </w:rPr>
        <w:t>SKYRIUS</w:t>
      </w:r>
    </w:p>
    <w:p w14:paraId="0895079F" w14:textId="2259DA52" w:rsidR="003F6EEF" w:rsidRPr="00645171" w:rsidRDefault="003F6EEF" w:rsidP="0019240A">
      <w:pPr>
        <w:tabs>
          <w:tab w:val="left" w:pos="993"/>
          <w:tab w:val="left" w:pos="1134"/>
        </w:tabs>
        <w:spacing w:after="0" w:line="240" w:lineRule="auto"/>
        <w:jc w:val="center"/>
        <w:rPr>
          <w:rFonts w:ascii="Times New Roman" w:eastAsia="Times New Roman" w:hAnsi="Times New Roman"/>
          <w:b/>
          <w:sz w:val="24"/>
          <w:szCs w:val="24"/>
        </w:rPr>
      </w:pPr>
      <w:r w:rsidRPr="00645171">
        <w:rPr>
          <w:rFonts w:ascii="Times New Roman" w:eastAsia="Times New Roman" w:hAnsi="Times New Roman"/>
          <w:b/>
          <w:sz w:val="24"/>
          <w:szCs w:val="24"/>
        </w:rPr>
        <w:t>RENGINIAI, KURIUOS DRAUDŽIAMA ORGANIZUOTI</w:t>
      </w:r>
    </w:p>
    <w:p w14:paraId="5852220C" w14:textId="77777777" w:rsidR="003F6EEF" w:rsidRPr="00645171" w:rsidRDefault="003F6EEF" w:rsidP="0019240A">
      <w:pPr>
        <w:tabs>
          <w:tab w:val="left" w:pos="993"/>
          <w:tab w:val="left" w:pos="1134"/>
        </w:tabs>
        <w:spacing w:after="0" w:line="240" w:lineRule="auto"/>
        <w:jc w:val="center"/>
        <w:rPr>
          <w:rFonts w:ascii="Times New Roman" w:eastAsia="Times New Roman" w:hAnsi="Times New Roman"/>
          <w:b/>
          <w:sz w:val="24"/>
          <w:szCs w:val="24"/>
        </w:rPr>
      </w:pPr>
    </w:p>
    <w:p w14:paraId="61F1048B" w14:textId="7E75C48C" w:rsidR="003F6EEF" w:rsidRPr="00645171" w:rsidRDefault="00800F1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2</w:t>
      </w:r>
      <w:r w:rsidR="003F6EEF" w:rsidRPr="00645171">
        <w:rPr>
          <w:rFonts w:ascii="Times New Roman" w:eastAsia="Times New Roman" w:hAnsi="Times New Roman"/>
          <w:sz w:val="24"/>
          <w:szCs w:val="24"/>
        </w:rPr>
        <w:t>. Draudžiama organizuoti</w:t>
      </w:r>
      <w:r w:rsidR="00D71C34" w:rsidRPr="00645171">
        <w:rPr>
          <w:rFonts w:ascii="Times New Roman" w:eastAsia="Times New Roman" w:hAnsi="Times New Roman"/>
          <w:sz w:val="24"/>
          <w:szCs w:val="24"/>
        </w:rPr>
        <w:t xml:space="preserve"> renginius</w:t>
      </w:r>
      <w:r w:rsidR="003F6EEF" w:rsidRPr="00645171">
        <w:rPr>
          <w:rFonts w:ascii="Times New Roman" w:eastAsia="Times New Roman" w:hAnsi="Times New Roman"/>
          <w:sz w:val="24"/>
          <w:szCs w:val="24"/>
        </w:rPr>
        <w:t>:</w:t>
      </w:r>
    </w:p>
    <w:p w14:paraId="76482EB2" w14:textId="792AB21D" w:rsidR="003F6EEF" w:rsidRPr="00645171" w:rsidRDefault="00800F1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2</w:t>
      </w:r>
      <w:r w:rsidR="003F6EEF" w:rsidRPr="00645171">
        <w:rPr>
          <w:rFonts w:ascii="Times New Roman" w:eastAsia="Times New Roman" w:hAnsi="Times New Roman"/>
          <w:sz w:val="24"/>
          <w:szCs w:val="24"/>
        </w:rPr>
        <w:t>.1. kurie skatina alkoholio, tabako, narkotinių ar kitų svaigiųjų medžiagų vartojimą;</w:t>
      </w:r>
    </w:p>
    <w:p w14:paraId="4A345993" w14:textId="75962B19" w:rsidR="003F6EEF" w:rsidRPr="00645171" w:rsidRDefault="00800F1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2</w:t>
      </w:r>
      <w:r w:rsidR="003F6EEF" w:rsidRPr="00645171">
        <w:rPr>
          <w:rFonts w:ascii="Times New Roman" w:eastAsia="Times New Roman" w:hAnsi="Times New Roman"/>
          <w:sz w:val="24"/>
          <w:szCs w:val="24"/>
        </w:rPr>
        <w:t xml:space="preserve">.2. </w:t>
      </w:r>
      <w:r w:rsidR="00D71C34" w:rsidRPr="00645171">
        <w:rPr>
          <w:rFonts w:ascii="Times New Roman" w:eastAsia="Times New Roman" w:hAnsi="Times New Roman"/>
          <w:sz w:val="24"/>
          <w:szCs w:val="24"/>
        </w:rPr>
        <w:t>k</w:t>
      </w:r>
      <w:r w:rsidR="003F6EEF" w:rsidRPr="00645171">
        <w:rPr>
          <w:rFonts w:ascii="Times New Roman" w:eastAsia="Times New Roman" w:hAnsi="Times New Roman"/>
          <w:sz w:val="24"/>
          <w:szCs w:val="24"/>
        </w:rPr>
        <w:t>urie savo pobūdžiu yra pavojingi dalyvių arba žiūrovų sveikatai (jei renginio dalyviams būtini specialūs apsaugos drabužiai, dalyviai negali būti atsitiktiniai asmenys; tokie renginiai galimi kaip parodomieji ir juose dalyvauja tik specialiai tam paruošti žmonės (kariuomenė, policija, sportininkai);</w:t>
      </w:r>
    </w:p>
    <w:p w14:paraId="555D406E" w14:textId="2ECF8F11" w:rsidR="003F6EEF" w:rsidRPr="00645171" w:rsidRDefault="00800F1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2</w:t>
      </w:r>
      <w:r w:rsidR="003F6EEF" w:rsidRPr="00645171">
        <w:rPr>
          <w:rFonts w:ascii="Times New Roman" w:eastAsia="Times New Roman" w:hAnsi="Times New Roman"/>
          <w:sz w:val="24"/>
          <w:szCs w:val="24"/>
        </w:rPr>
        <w:t>.3. kurių dalyviai vairuoja transporto priemones, keldami grėsmę eismo tvarkai ir saugumui, sudaro pavojų dalyvaujančių ir kitų asmenų saugumui, sveikatai, pažeidžia viešąją tvarką ir visuomeninę rimtį;</w:t>
      </w:r>
    </w:p>
    <w:p w14:paraId="757DA89B" w14:textId="63DB8816" w:rsidR="003F6EEF" w:rsidRPr="00645171" w:rsidRDefault="00800F1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2</w:t>
      </w:r>
      <w:r w:rsidR="003F6EEF" w:rsidRPr="00645171">
        <w:rPr>
          <w:rFonts w:ascii="Times New Roman" w:eastAsia="Times New Roman" w:hAnsi="Times New Roman"/>
          <w:sz w:val="24"/>
          <w:szCs w:val="24"/>
        </w:rPr>
        <w:t>.4. kurių dalyviai yra nuogi ir kitaip savo išvaizda ar turimais ir demonstruojamais daiktais ciniškai pažeidžia dorovę;</w:t>
      </w:r>
    </w:p>
    <w:p w14:paraId="70BA2AAE" w14:textId="495C29E5" w:rsidR="003F6EEF" w:rsidRPr="00645171" w:rsidRDefault="00800F1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2</w:t>
      </w:r>
      <w:r w:rsidR="003F6EEF" w:rsidRPr="00645171">
        <w:rPr>
          <w:rFonts w:ascii="Times New Roman" w:eastAsia="Times New Roman" w:hAnsi="Times New Roman"/>
          <w:sz w:val="24"/>
          <w:szCs w:val="24"/>
        </w:rPr>
        <w:t xml:space="preserve">.5. </w:t>
      </w:r>
      <w:r w:rsidR="00D71C34" w:rsidRPr="00645171">
        <w:rPr>
          <w:rFonts w:ascii="Times New Roman" w:eastAsia="Times New Roman" w:hAnsi="Times New Roman"/>
          <w:sz w:val="24"/>
          <w:szCs w:val="24"/>
        </w:rPr>
        <w:t>k</w:t>
      </w:r>
      <w:r w:rsidR="003F6EEF" w:rsidRPr="00645171">
        <w:rPr>
          <w:rFonts w:ascii="Times New Roman" w:eastAsia="Times New Roman" w:hAnsi="Times New Roman"/>
          <w:sz w:val="24"/>
          <w:szCs w:val="24"/>
        </w:rPr>
        <w:t>urių dalyviai renginio metu sakomomis kalbomis, plakatais, šūkiais, audiovizualinėmis priemonėmis ir kitokiais veiksmais akivaizdžiai kursto pažeisti ar pažeidžia Lietuvos Respublikos Konstituciją, Lietuvos Respublikos įstatymus, viešąją tvarką ir dorovę.</w:t>
      </w:r>
    </w:p>
    <w:p w14:paraId="31045677" w14:textId="77777777" w:rsidR="003F6EEF" w:rsidRPr="00645171" w:rsidRDefault="003F6EEF" w:rsidP="0019240A">
      <w:pPr>
        <w:tabs>
          <w:tab w:val="left" w:pos="780"/>
          <w:tab w:val="left" w:pos="993"/>
        </w:tabs>
        <w:spacing w:after="0" w:line="240" w:lineRule="auto"/>
        <w:jc w:val="center"/>
        <w:rPr>
          <w:rFonts w:ascii="Times New Roman" w:eastAsia="Times New Roman" w:hAnsi="Times New Roman"/>
          <w:sz w:val="24"/>
          <w:szCs w:val="24"/>
        </w:rPr>
      </w:pPr>
    </w:p>
    <w:p w14:paraId="0E75D373" w14:textId="67B4E3B4" w:rsidR="003F6EEF" w:rsidRPr="00645171" w:rsidRDefault="00740443" w:rsidP="0019240A">
      <w:pPr>
        <w:keepNext/>
        <w:spacing w:after="0" w:line="240" w:lineRule="auto"/>
        <w:jc w:val="center"/>
        <w:outlineLvl w:val="0"/>
        <w:rPr>
          <w:rFonts w:ascii="Times New Roman" w:eastAsia="Times New Roman" w:hAnsi="Times New Roman"/>
          <w:b/>
          <w:sz w:val="24"/>
          <w:szCs w:val="24"/>
        </w:rPr>
      </w:pPr>
      <w:r w:rsidRPr="00645171">
        <w:rPr>
          <w:rFonts w:ascii="Times New Roman" w:eastAsia="Times New Roman" w:hAnsi="Times New Roman"/>
          <w:b/>
          <w:sz w:val="24"/>
          <w:szCs w:val="24"/>
        </w:rPr>
        <w:t>IX</w:t>
      </w:r>
      <w:r w:rsidR="00C80236" w:rsidRPr="00645171">
        <w:rPr>
          <w:rFonts w:ascii="Times New Roman" w:eastAsia="Times New Roman" w:hAnsi="Times New Roman"/>
          <w:b/>
          <w:sz w:val="24"/>
          <w:szCs w:val="24"/>
        </w:rPr>
        <w:t xml:space="preserve"> </w:t>
      </w:r>
      <w:r w:rsidR="003F6EEF" w:rsidRPr="00645171">
        <w:rPr>
          <w:rFonts w:ascii="Times New Roman" w:eastAsia="Times New Roman" w:hAnsi="Times New Roman"/>
          <w:b/>
          <w:sz w:val="24"/>
          <w:szCs w:val="24"/>
        </w:rPr>
        <w:t>SKYRIUS</w:t>
      </w:r>
    </w:p>
    <w:p w14:paraId="593D8970" w14:textId="77777777" w:rsidR="003F6EEF" w:rsidRPr="00645171" w:rsidRDefault="003F6EEF" w:rsidP="0019240A">
      <w:pPr>
        <w:tabs>
          <w:tab w:val="left" w:pos="993"/>
          <w:tab w:val="left" w:pos="1134"/>
        </w:tabs>
        <w:spacing w:after="0" w:line="240" w:lineRule="auto"/>
        <w:jc w:val="center"/>
        <w:rPr>
          <w:rFonts w:ascii="Times New Roman" w:eastAsia="Times New Roman" w:hAnsi="Times New Roman"/>
          <w:b/>
          <w:sz w:val="24"/>
          <w:szCs w:val="24"/>
        </w:rPr>
      </w:pPr>
      <w:r w:rsidRPr="00645171">
        <w:rPr>
          <w:rFonts w:ascii="Times New Roman" w:eastAsia="Times New Roman" w:hAnsi="Times New Roman"/>
          <w:b/>
          <w:sz w:val="24"/>
          <w:szCs w:val="24"/>
        </w:rPr>
        <w:t>RENGINIO ORGANIZATORIŲ IR DALYVIŲ TEISĖS, PAREIGOS</w:t>
      </w:r>
    </w:p>
    <w:p w14:paraId="28CE8367" w14:textId="77777777" w:rsidR="003F6EEF" w:rsidRPr="00645171" w:rsidRDefault="003F6EEF" w:rsidP="0019240A">
      <w:pPr>
        <w:tabs>
          <w:tab w:val="left" w:pos="993"/>
          <w:tab w:val="left" w:pos="1134"/>
        </w:tabs>
        <w:spacing w:after="0" w:line="240" w:lineRule="auto"/>
        <w:jc w:val="center"/>
        <w:rPr>
          <w:rFonts w:ascii="Times New Roman" w:eastAsia="Times New Roman" w:hAnsi="Times New Roman"/>
          <w:b/>
          <w:sz w:val="24"/>
          <w:szCs w:val="24"/>
        </w:rPr>
      </w:pPr>
      <w:r w:rsidRPr="00645171">
        <w:rPr>
          <w:rFonts w:ascii="Times New Roman" w:eastAsia="Times New Roman" w:hAnsi="Times New Roman"/>
          <w:b/>
          <w:sz w:val="24"/>
          <w:szCs w:val="24"/>
        </w:rPr>
        <w:t>IR ATSAKOMYBĖ</w:t>
      </w:r>
    </w:p>
    <w:p w14:paraId="1593C79C" w14:textId="00B1CA0A" w:rsidR="003F6EEF" w:rsidRPr="00645171" w:rsidRDefault="003F6EEF" w:rsidP="0019240A">
      <w:pPr>
        <w:keepNext/>
        <w:tabs>
          <w:tab w:val="left" w:pos="709"/>
        </w:tabs>
        <w:spacing w:after="0" w:line="240" w:lineRule="auto"/>
        <w:jc w:val="center"/>
        <w:outlineLvl w:val="1"/>
        <w:rPr>
          <w:rFonts w:ascii="Times New Roman" w:eastAsia="Times New Roman" w:hAnsi="Times New Roman"/>
          <w:b/>
          <w:sz w:val="24"/>
          <w:szCs w:val="24"/>
        </w:rPr>
      </w:pPr>
    </w:p>
    <w:p w14:paraId="615D6032" w14:textId="3592DBD2" w:rsidR="003F6EEF" w:rsidRPr="00645171" w:rsidRDefault="00107DB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3</w:t>
      </w:r>
      <w:r w:rsidR="003F6EEF" w:rsidRPr="00645171">
        <w:rPr>
          <w:rFonts w:ascii="Times New Roman" w:eastAsia="Times New Roman" w:hAnsi="Times New Roman"/>
          <w:sz w:val="24"/>
          <w:szCs w:val="24"/>
        </w:rPr>
        <w:t>. Renginio organizatoriai ir dalyviai privalo:</w:t>
      </w:r>
    </w:p>
    <w:p w14:paraId="564044AA" w14:textId="6F600024" w:rsidR="00597205" w:rsidRPr="00645171" w:rsidRDefault="00107DB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3</w:t>
      </w:r>
      <w:r w:rsidR="003F6EEF" w:rsidRPr="00645171">
        <w:rPr>
          <w:rFonts w:ascii="Times New Roman" w:eastAsia="Times New Roman" w:hAnsi="Times New Roman"/>
          <w:sz w:val="24"/>
          <w:szCs w:val="24"/>
        </w:rPr>
        <w:t xml:space="preserve">.1. laikytis Lietuvos Respublikos įstatymų, kelių eismo, </w:t>
      </w:r>
      <w:r w:rsidR="00B0243D" w:rsidRPr="00645171">
        <w:rPr>
          <w:rFonts w:ascii="Times New Roman" w:eastAsia="Times New Roman" w:hAnsi="Times New Roman"/>
          <w:sz w:val="24"/>
          <w:szCs w:val="24"/>
        </w:rPr>
        <w:t>prieš</w:t>
      </w:r>
      <w:r w:rsidR="003F6EEF" w:rsidRPr="00645171">
        <w:rPr>
          <w:rFonts w:ascii="Times New Roman" w:eastAsia="Times New Roman" w:hAnsi="Times New Roman"/>
          <w:sz w:val="24"/>
          <w:szCs w:val="24"/>
        </w:rPr>
        <w:t xml:space="preserve">gaisrinės saugos, darbo saugos ir kitų taisyklių, šiame </w:t>
      </w:r>
      <w:r w:rsidR="00710861" w:rsidRPr="00645171">
        <w:rPr>
          <w:rFonts w:ascii="Times New Roman" w:eastAsia="Times New Roman" w:hAnsi="Times New Roman"/>
          <w:sz w:val="24"/>
          <w:szCs w:val="24"/>
        </w:rPr>
        <w:t>A</w:t>
      </w:r>
      <w:r w:rsidR="003F6EEF" w:rsidRPr="00645171">
        <w:rPr>
          <w:rFonts w:ascii="Times New Roman" w:eastAsia="Times New Roman" w:hAnsi="Times New Roman"/>
          <w:sz w:val="24"/>
          <w:szCs w:val="24"/>
        </w:rPr>
        <w:t>praše nurodytos tvarkos, vykdyti leidime nustatytus įpareigojimus;</w:t>
      </w:r>
    </w:p>
    <w:p w14:paraId="7A971A2D" w14:textId="7B9AAA21" w:rsidR="003F6EEF" w:rsidRPr="00645171" w:rsidRDefault="00107DB7"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3</w:t>
      </w:r>
      <w:r w:rsidR="003F6EEF" w:rsidRPr="00645171">
        <w:rPr>
          <w:rFonts w:ascii="Times New Roman" w:eastAsia="Times New Roman" w:hAnsi="Times New Roman"/>
          <w:sz w:val="24"/>
          <w:szCs w:val="24"/>
        </w:rPr>
        <w:t xml:space="preserve">.2. vykdyti </w:t>
      </w:r>
      <w:r w:rsidR="00000B6E" w:rsidRPr="00645171">
        <w:rPr>
          <w:rFonts w:ascii="Times New Roman" w:eastAsia="Times New Roman" w:hAnsi="Times New Roman"/>
          <w:sz w:val="24"/>
          <w:szCs w:val="24"/>
        </w:rPr>
        <w:t>S</w:t>
      </w:r>
      <w:r w:rsidR="00817F7D" w:rsidRPr="00645171">
        <w:rPr>
          <w:rFonts w:ascii="Times New Roman" w:eastAsia="Times New Roman" w:hAnsi="Times New Roman"/>
          <w:sz w:val="24"/>
          <w:szCs w:val="24"/>
        </w:rPr>
        <w:t xml:space="preserve">avivaldybės administracijos </w:t>
      </w:r>
      <w:r w:rsidR="00710861" w:rsidRPr="00645171">
        <w:rPr>
          <w:rFonts w:ascii="Times New Roman" w:eastAsia="Times New Roman" w:hAnsi="Times New Roman"/>
          <w:sz w:val="24"/>
          <w:szCs w:val="24"/>
        </w:rPr>
        <w:t>V</w:t>
      </w:r>
      <w:r w:rsidR="001371A7" w:rsidRPr="00645171">
        <w:rPr>
          <w:rFonts w:ascii="Times New Roman" w:eastAsia="Times New Roman" w:hAnsi="Times New Roman"/>
          <w:sz w:val="24"/>
          <w:szCs w:val="24"/>
        </w:rPr>
        <w:t xml:space="preserve">iešosios tvarkos </w:t>
      </w:r>
      <w:r w:rsidR="00817F7D" w:rsidRPr="00645171">
        <w:rPr>
          <w:rFonts w:ascii="Times New Roman" w:eastAsia="Times New Roman" w:hAnsi="Times New Roman"/>
          <w:sz w:val="24"/>
          <w:szCs w:val="24"/>
        </w:rPr>
        <w:t xml:space="preserve">skyriaus </w:t>
      </w:r>
      <w:r w:rsidR="003F6EEF" w:rsidRPr="00645171">
        <w:rPr>
          <w:rFonts w:ascii="Times New Roman" w:eastAsia="Times New Roman" w:hAnsi="Times New Roman"/>
          <w:sz w:val="24"/>
          <w:szCs w:val="24"/>
        </w:rPr>
        <w:t>ir</w:t>
      </w:r>
      <w:r w:rsidR="00817F7D" w:rsidRPr="00645171">
        <w:rPr>
          <w:rFonts w:ascii="Times New Roman" w:eastAsia="Times New Roman" w:hAnsi="Times New Roman"/>
          <w:sz w:val="24"/>
          <w:szCs w:val="24"/>
        </w:rPr>
        <w:t xml:space="preserve"> </w:t>
      </w:r>
      <w:r w:rsidR="003F6EEF" w:rsidRPr="00645171">
        <w:rPr>
          <w:rFonts w:ascii="Times New Roman" w:eastAsia="Times New Roman" w:hAnsi="Times New Roman"/>
          <w:sz w:val="24"/>
          <w:szCs w:val="24"/>
        </w:rPr>
        <w:t>policijos pareigūnų reikalavimus.</w:t>
      </w:r>
    </w:p>
    <w:p w14:paraId="11D42A2F" w14:textId="29491213" w:rsidR="003F6EEF" w:rsidRPr="00645171" w:rsidRDefault="007B5C1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4</w:t>
      </w:r>
      <w:r w:rsidR="003F6EEF" w:rsidRPr="00645171">
        <w:rPr>
          <w:rFonts w:ascii="Times New Roman" w:eastAsia="Times New Roman" w:hAnsi="Times New Roman"/>
          <w:sz w:val="24"/>
          <w:szCs w:val="24"/>
        </w:rPr>
        <w:t>. Renginio organizatoriai privalo pabaigti renginį, kai:</w:t>
      </w:r>
    </w:p>
    <w:p w14:paraId="13630E0A" w14:textId="0B713F0C" w:rsidR="003F6EEF" w:rsidRPr="00645171" w:rsidRDefault="007B5C1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4</w:t>
      </w:r>
      <w:r w:rsidR="003F6EEF" w:rsidRPr="00645171">
        <w:rPr>
          <w:rFonts w:ascii="Times New Roman" w:eastAsia="Times New Roman" w:hAnsi="Times New Roman"/>
          <w:sz w:val="24"/>
          <w:szCs w:val="24"/>
        </w:rPr>
        <w:t>.1. jis nebetenka leidime nurodyto pobūdžio;</w:t>
      </w:r>
    </w:p>
    <w:p w14:paraId="5A1E5B9D" w14:textId="31A3DBCA" w:rsidR="003F6EEF" w:rsidRPr="00645171" w:rsidRDefault="007B5C1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4</w:t>
      </w:r>
      <w:r w:rsidR="003F6EEF" w:rsidRPr="00645171">
        <w:rPr>
          <w:rFonts w:ascii="Times New Roman" w:eastAsia="Times New Roman" w:hAnsi="Times New Roman"/>
          <w:sz w:val="24"/>
          <w:szCs w:val="24"/>
        </w:rPr>
        <w:t>.2. iš renginio nepašalinami asmenys, kurie pažeidžia Lietuvos Respublikos įstatymus, kursto pa</w:t>
      </w:r>
      <w:r w:rsidR="000F6079" w:rsidRPr="00645171">
        <w:rPr>
          <w:rFonts w:ascii="Times New Roman" w:eastAsia="Times New Roman" w:hAnsi="Times New Roman"/>
          <w:sz w:val="24"/>
          <w:szCs w:val="24"/>
        </w:rPr>
        <w:t>žeidinėti įstatymus arba dorovę</w:t>
      </w:r>
      <w:r w:rsidR="004B181E" w:rsidRPr="00645171">
        <w:rPr>
          <w:rFonts w:ascii="Times New Roman" w:eastAsia="Times New Roman" w:hAnsi="Times New Roman"/>
          <w:sz w:val="24"/>
          <w:szCs w:val="24"/>
        </w:rPr>
        <w:t>.</w:t>
      </w:r>
    </w:p>
    <w:p w14:paraId="7169CAD9" w14:textId="3805CE80" w:rsidR="003F6EEF" w:rsidRPr="00645171" w:rsidRDefault="007B5C1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5</w:t>
      </w:r>
      <w:r w:rsidR="003F6EEF" w:rsidRPr="00645171">
        <w:rPr>
          <w:rFonts w:ascii="Times New Roman" w:eastAsia="Times New Roman" w:hAnsi="Times New Roman"/>
          <w:sz w:val="24"/>
          <w:szCs w:val="24"/>
        </w:rPr>
        <w:t xml:space="preserve">. Jeigu renginio nepabaigia organizatoriai ar </w:t>
      </w:r>
      <w:r w:rsidR="008A5835" w:rsidRPr="00645171">
        <w:rPr>
          <w:rFonts w:ascii="Times New Roman" w:eastAsia="Times New Roman" w:hAnsi="Times New Roman"/>
          <w:sz w:val="24"/>
          <w:szCs w:val="24"/>
        </w:rPr>
        <w:t>apsaugos tarnybos darbuotojai</w:t>
      </w:r>
      <w:r w:rsidR="003F6EEF" w:rsidRPr="00645171">
        <w:rPr>
          <w:rFonts w:ascii="Times New Roman" w:eastAsia="Times New Roman" w:hAnsi="Times New Roman"/>
          <w:sz w:val="24"/>
          <w:szCs w:val="24"/>
        </w:rPr>
        <w:t>, tai turi padaryti policijos pareigūnai, atsakingi už viešąją tvarką.</w:t>
      </w:r>
    </w:p>
    <w:p w14:paraId="2BB5B62B" w14:textId="2D3890CC" w:rsidR="003A7576" w:rsidRPr="00645171" w:rsidRDefault="000E100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6</w:t>
      </w:r>
      <w:r w:rsidRPr="00645171">
        <w:rPr>
          <w:rFonts w:ascii="Times New Roman" w:eastAsia="Times New Roman" w:hAnsi="Times New Roman"/>
          <w:sz w:val="24"/>
          <w:szCs w:val="24"/>
        </w:rPr>
        <w:t>. Renginio organizatoriai atsako</w:t>
      </w:r>
      <w:r w:rsidR="006779B8" w:rsidRPr="00645171">
        <w:rPr>
          <w:rFonts w:ascii="Times New Roman" w:eastAsia="Times New Roman" w:hAnsi="Times New Roman"/>
          <w:sz w:val="24"/>
          <w:szCs w:val="24"/>
        </w:rPr>
        <w:t xml:space="preserve"> už</w:t>
      </w:r>
      <w:r w:rsidR="003A7576" w:rsidRPr="00645171">
        <w:rPr>
          <w:rFonts w:ascii="Times New Roman" w:eastAsia="Times New Roman" w:hAnsi="Times New Roman"/>
          <w:sz w:val="24"/>
          <w:szCs w:val="24"/>
        </w:rPr>
        <w:t>:</w:t>
      </w:r>
    </w:p>
    <w:p w14:paraId="1165DCA2" w14:textId="1EDFF2F8" w:rsidR="000E1006" w:rsidRPr="00645171" w:rsidRDefault="003A757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6</w:t>
      </w:r>
      <w:r w:rsidRPr="00645171">
        <w:rPr>
          <w:rFonts w:ascii="Times New Roman" w:eastAsia="Times New Roman" w:hAnsi="Times New Roman"/>
          <w:sz w:val="24"/>
          <w:szCs w:val="24"/>
        </w:rPr>
        <w:t>.1.</w:t>
      </w:r>
      <w:r w:rsidR="000E1006" w:rsidRPr="00645171">
        <w:rPr>
          <w:rFonts w:ascii="Times New Roman" w:eastAsia="Times New Roman" w:hAnsi="Times New Roman"/>
          <w:sz w:val="24"/>
          <w:szCs w:val="24"/>
        </w:rPr>
        <w:t xml:space="preserve"> </w:t>
      </w:r>
      <w:r w:rsidR="0042366D" w:rsidRPr="00645171">
        <w:rPr>
          <w:rFonts w:ascii="Times New Roman" w:eastAsia="Times New Roman" w:hAnsi="Times New Roman"/>
          <w:sz w:val="24"/>
          <w:szCs w:val="24"/>
        </w:rPr>
        <w:t>dokumentų</w:t>
      </w:r>
      <w:r w:rsidR="006779B8" w:rsidRPr="00645171">
        <w:rPr>
          <w:rFonts w:ascii="Times New Roman" w:eastAsia="Times New Roman" w:hAnsi="Times New Roman"/>
          <w:sz w:val="24"/>
          <w:szCs w:val="24"/>
        </w:rPr>
        <w:t>, reikalingų</w:t>
      </w:r>
      <w:r w:rsidR="0042366D" w:rsidRPr="00645171">
        <w:rPr>
          <w:rFonts w:ascii="Times New Roman" w:eastAsia="Times New Roman" w:hAnsi="Times New Roman"/>
          <w:sz w:val="24"/>
          <w:szCs w:val="24"/>
        </w:rPr>
        <w:t xml:space="preserve"> leid</w:t>
      </w:r>
      <w:r w:rsidR="006779B8" w:rsidRPr="00645171">
        <w:rPr>
          <w:rFonts w:ascii="Times New Roman" w:eastAsia="Times New Roman" w:hAnsi="Times New Roman"/>
          <w:sz w:val="24"/>
          <w:szCs w:val="24"/>
        </w:rPr>
        <w:t>imui</w:t>
      </w:r>
      <w:r w:rsidR="0042366D" w:rsidRPr="00645171">
        <w:rPr>
          <w:rFonts w:ascii="Times New Roman" w:eastAsia="Times New Roman" w:hAnsi="Times New Roman"/>
          <w:sz w:val="24"/>
          <w:szCs w:val="24"/>
        </w:rPr>
        <w:t xml:space="preserve"> </w:t>
      </w:r>
      <w:r w:rsidR="006779B8" w:rsidRPr="00645171">
        <w:rPr>
          <w:rFonts w:ascii="Times New Roman" w:eastAsia="Times New Roman" w:hAnsi="Times New Roman"/>
          <w:sz w:val="24"/>
          <w:szCs w:val="24"/>
        </w:rPr>
        <w:t>gauti,</w:t>
      </w:r>
      <w:r w:rsidR="0042366D" w:rsidRPr="00645171">
        <w:rPr>
          <w:rFonts w:ascii="Times New Roman" w:eastAsia="Times New Roman" w:hAnsi="Times New Roman"/>
          <w:sz w:val="24"/>
          <w:szCs w:val="24"/>
        </w:rPr>
        <w:t xml:space="preserve"> pateikimą </w:t>
      </w:r>
      <w:r w:rsidR="006779B8" w:rsidRPr="00645171">
        <w:rPr>
          <w:rFonts w:ascii="Times New Roman" w:eastAsia="Times New Roman" w:hAnsi="Times New Roman"/>
          <w:sz w:val="24"/>
          <w:szCs w:val="24"/>
        </w:rPr>
        <w:t xml:space="preserve">laiku </w:t>
      </w:r>
      <w:r w:rsidR="0042366D" w:rsidRPr="00645171">
        <w:rPr>
          <w:rFonts w:ascii="Times New Roman" w:eastAsia="Times New Roman" w:hAnsi="Times New Roman"/>
          <w:sz w:val="24"/>
          <w:szCs w:val="24"/>
        </w:rPr>
        <w:t xml:space="preserve">ir leidimo gavimą, už </w:t>
      </w:r>
      <w:r w:rsidR="000E1006" w:rsidRPr="00645171">
        <w:rPr>
          <w:rFonts w:ascii="Times New Roman" w:eastAsia="Times New Roman" w:hAnsi="Times New Roman"/>
          <w:sz w:val="24"/>
          <w:szCs w:val="24"/>
        </w:rPr>
        <w:t>renginio turinį</w:t>
      </w:r>
      <w:r w:rsidR="006779B8" w:rsidRPr="00645171">
        <w:rPr>
          <w:rFonts w:ascii="Times New Roman" w:eastAsia="Times New Roman" w:hAnsi="Times New Roman"/>
          <w:sz w:val="24"/>
          <w:szCs w:val="24"/>
        </w:rPr>
        <w:t xml:space="preserve">, </w:t>
      </w:r>
      <w:r w:rsidR="000E1006" w:rsidRPr="00645171">
        <w:rPr>
          <w:rFonts w:ascii="Times New Roman" w:eastAsia="Times New Roman" w:hAnsi="Times New Roman"/>
          <w:sz w:val="24"/>
          <w:szCs w:val="24"/>
        </w:rPr>
        <w:t>kokybę</w:t>
      </w:r>
      <w:r w:rsidR="0042366D" w:rsidRPr="00645171">
        <w:rPr>
          <w:rFonts w:ascii="Times New Roman" w:eastAsia="Times New Roman" w:hAnsi="Times New Roman"/>
          <w:sz w:val="24"/>
          <w:szCs w:val="24"/>
        </w:rPr>
        <w:t xml:space="preserve"> ir</w:t>
      </w:r>
      <w:r w:rsidR="000E1006" w:rsidRPr="00645171">
        <w:rPr>
          <w:rFonts w:ascii="Times New Roman" w:eastAsia="Times New Roman" w:hAnsi="Times New Roman"/>
          <w:sz w:val="24"/>
          <w:szCs w:val="24"/>
        </w:rPr>
        <w:t xml:space="preserve"> renginio dalyvių saugumą</w:t>
      </w:r>
      <w:r w:rsidR="0042366D" w:rsidRPr="00645171">
        <w:rPr>
          <w:rFonts w:ascii="Times New Roman" w:eastAsia="Times New Roman" w:hAnsi="Times New Roman"/>
          <w:sz w:val="24"/>
          <w:szCs w:val="24"/>
        </w:rPr>
        <w:t>;</w:t>
      </w:r>
    </w:p>
    <w:p w14:paraId="7956EF42" w14:textId="084752C7" w:rsidR="003A7576" w:rsidRPr="00645171" w:rsidRDefault="0055701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6</w:t>
      </w:r>
      <w:r w:rsidRPr="00645171">
        <w:rPr>
          <w:rFonts w:ascii="Times New Roman" w:eastAsia="Times New Roman" w:hAnsi="Times New Roman"/>
          <w:sz w:val="24"/>
          <w:szCs w:val="24"/>
        </w:rPr>
        <w:t>.2. renginio teritorijos sutvarkymą renginio metu ir jam pasibaigus;</w:t>
      </w:r>
    </w:p>
    <w:p w14:paraId="5934F992" w14:textId="1C9D04B1" w:rsidR="00BD0105" w:rsidRPr="00645171" w:rsidRDefault="00557019"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6</w:t>
      </w:r>
      <w:r w:rsidRPr="00645171">
        <w:rPr>
          <w:rFonts w:ascii="Times New Roman" w:eastAsia="Times New Roman" w:hAnsi="Times New Roman"/>
          <w:sz w:val="24"/>
          <w:szCs w:val="24"/>
        </w:rPr>
        <w:t xml:space="preserve">.3. kad renginio </w:t>
      </w:r>
      <w:r w:rsidR="00BD0105" w:rsidRPr="00645171">
        <w:rPr>
          <w:rFonts w:ascii="Times New Roman" w:eastAsia="Times New Roman" w:hAnsi="Times New Roman"/>
          <w:sz w:val="24"/>
          <w:szCs w:val="24"/>
        </w:rPr>
        <w:t xml:space="preserve">metu keliamas </w:t>
      </w:r>
      <w:r w:rsidR="00BD0105" w:rsidRPr="00645171">
        <w:rPr>
          <w:rFonts w:ascii="Times New Roman" w:eastAsia="Times New Roman" w:hAnsi="Times New Roman"/>
          <w:sz w:val="24"/>
          <w:szCs w:val="24"/>
          <w:lang w:eastAsia="lt-LT"/>
        </w:rPr>
        <w:t>triukšmo lygis neviršytų galiojančių Lietuvos higienos norm</w:t>
      </w:r>
      <w:r w:rsidR="006779B8" w:rsidRPr="00645171">
        <w:rPr>
          <w:rFonts w:ascii="Times New Roman" w:eastAsia="Times New Roman" w:hAnsi="Times New Roman"/>
          <w:sz w:val="24"/>
          <w:szCs w:val="24"/>
          <w:lang w:eastAsia="lt-LT"/>
        </w:rPr>
        <w:t xml:space="preserve">oje nurodytų </w:t>
      </w:r>
      <w:r w:rsidR="00BD0105" w:rsidRPr="00645171">
        <w:rPr>
          <w:rFonts w:ascii="Times New Roman" w:eastAsia="Times New Roman" w:hAnsi="Times New Roman"/>
          <w:sz w:val="24"/>
          <w:szCs w:val="24"/>
          <w:lang w:eastAsia="lt-LT"/>
        </w:rPr>
        <w:t>triukšmo ribinių dydžių</w:t>
      </w:r>
      <w:r w:rsidR="00E4672E" w:rsidRPr="00645171">
        <w:rPr>
          <w:rFonts w:ascii="Times New Roman" w:eastAsia="Times New Roman" w:hAnsi="Times New Roman"/>
          <w:sz w:val="24"/>
          <w:szCs w:val="24"/>
          <w:lang w:eastAsia="lt-LT"/>
        </w:rPr>
        <w:t>;</w:t>
      </w:r>
    </w:p>
    <w:p w14:paraId="7DC07409" w14:textId="6B96B41B" w:rsidR="00E4672E" w:rsidRPr="00645171" w:rsidRDefault="00D464BE"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6</w:t>
      </w:r>
      <w:r w:rsidR="00605EF9" w:rsidRPr="00645171">
        <w:rPr>
          <w:rFonts w:ascii="Times New Roman" w:eastAsia="Times New Roman" w:hAnsi="Times New Roman"/>
          <w:sz w:val="24"/>
          <w:szCs w:val="24"/>
        </w:rPr>
        <w:t>.4</w:t>
      </w:r>
      <w:r w:rsidR="003A7576" w:rsidRPr="00645171">
        <w:rPr>
          <w:rFonts w:ascii="Times New Roman" w:eastAsia="Times New Roman" w:hAnsi="Times New Roman"/>
          <w:sz w:val="24"/>
          <w:szCs w:val="24"/>
        </w:rPr>
        <w:t xml:space="preserve">. </w:t>
      </w:r>
      <w:r w:rsidR="000F6079" w:rsidRPr="00645171">
        <w:rPr>
          <w:rFonts w:ascii="Times New Roman" w:eastAsia="Times New Roman" w:hAnsi="Times New Roman"/>
          <w:sz w:val="24"/>
          <w:szCs w:val="24"/>
        </w:rPr>
        <w:t>išorinės vaizdinės reklamos</w:t>
      </w:r>
      <w:r w:rsidR="006779B8" w:rsidRPr="00645171">
        <w:rPr>
          <w:rFonts w:ascii="Times New Roman" w:eastAsia="Times New Roman" w:hAnsi="Times New Roman"/>
          <w:sz w:val="24"/>
          <w:szCs w:val="24"/>
        </w:rPr>
        <w:t xml:space="preserve"> (rašytinio teksto (informacijos) arba vaizdo pranešimo)</w:t>
      </w:r>
      <w:r w:rsidR="00710861"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 susijusios su konkrečiu renginiu</w:t>
      </w:r>
      <w:r w:rsidR="00710861" w:rsidRPr="00645171">
        <w:rPr>
          <w:rFonts w:ascii="Times New Roman" w:eastAsia="Times New Roman" w:hAnsi="Times New Roman"/>
          <w:sz w:val="24"/>
          <w:szCs w:val="24"/>
        </w:rPr>
        <w:t>,</w:t>
      </w:r>
      <w:r w:rsidR="003F6EEF" w:rsidRPr="00645171">
        <w:rPr>
          <w:rFonts w:ascii="Times New Roman" w:eastAsia="Times New Roman" w:hAnsi="Times New Roman"/>
          <w:sz w:val="24"/>
          <w:szCs w:val="24"/>
        </w:rPr>
        <w:t xml:space="preserve"> naudojimą</w:t>
      </w:r>
      <w:r w:rsidR="00E4672E" w:rsidRPr="00645171">
        <w:rPr>
          <w:rFonts w:ascii="Times New Roman" w:eastAsia="Times New Roman" w:hAnsi="Times New Roman"/>
          <w:sz w:val="24"/>
          <w:szCs w:val="24"/>
        </w:rPr>
        <w:t>;</w:t>
      </w:r>
    </w:p>
    <w:p w14:paraId="0297EB3C" w14:textId="7CC2DCED" w:rsidR="003F6EEF" w:rsidRPr="00645171" w:rsidRDefault="00E4672E" w:rsidP="0019240A">
      <w:pPr>
        <w:spacing w:after="0" w:line="240" w:lineRule="auto"/>
        <w:ind w:firstLine="851"/>
        <w:jc w:val="both"/>
        <w:rPr>
          <w:rFonts w:ascii="Times New Roman" w:eastAsia="Times New Roman" w:hAnsi="Times New Roman"/>
          <w:strike/>
          <w:sz w:val="24"/>
          <w:szCs w:val="24"/>
        </w:rPr>
      </w:pPr>
      <w:bookmarkStart w:id="11" w:name="_Hlk125708996"/>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6</w:t>
      </w:r>
      <w:r w:rsidRPr="00645171">
        <w:rPr>
          <w:rFonts w:ascii="Times New Roman" w:eastAsia="Times New Roman" w:hAnsi="Times New Roman"/>
          <w:sz w:val="24"/>
          <w:szCs w:val="24"/>
        </w:rPr>
        <w:t xml:space="preserve">.5. </w:t>
      </w:r>
      <w:r w:rsidR="006779B8" w:rsidRPr="00645171">
        <w:rPr>
          <w:rFonts w:ascii="Times New Roman" w:eastAsia="Times New Roman" w:hAnsi="Times New Roman"/>
          <w:sz w:val="24"/>
          <w:szCs w:val="24"/>
        </w:rPr>
        <w:t xml:space="preserve">trasos saugumą </w:t>
      </w:r>
      <w:r w:rsidRPr="00645171">
        <w:rPr>
          <w:rFonts w:ascii="Times New Roman" w:eastAsia="Times New Roman" w:hAnsi="Times New Roman"/>
          <w:sz w:val="24"/>
          <w:szCs w:val="24"/>
        </w:rPr>
        <w:t>autokroso ir motokroso varžybų ir</w:t>
      </w:r>
      <w:r w:rsidR="00710861" w:rsidRPr="00645171">
        <w:rPr>
          <w:rFonts w:ascii="Times New Roman" w:eastAsia="Times New Roman" w:hAnsi="Times New Roman"/>
          <w:sz w:val="24"/>
          <w:szCs w:val="24"/>
        </w:rPr>
        <w:t xml:space="preserve"> (</w:t>
      </w:r>
      <w:r w:rsidRPr="00645171">
        <w:rPr>
          <w:rFonts w:ascii="Times New Roman" w:eastAsia="Times New Roman" w:hAnsi="Times New Roman"/>
          <w:sz w:val="24"/>
          <w:szCs w:val="24"/>
        </w:rPr>
        <w:t>ar</w:t>
      </w:r>
      <w:r w:rsidR="00710861" w:rsidRPr="00645171">
        <w:rPr>
          <w:rFonts w:ascii="Times New Roman" w:eastAsia="Times New Roman" w:hAnsi="Times New Roman"/>
          <w:sz w:val="24"/>
          <w:szCs w:val="24"/>
        </w:rPr>
        <w:t>)</w:t>
      </w:r>
      <w:r w:rsidRPr="00645171">
        <w:rPr>
          <w:rFonts w:ascii="Times New Roman" w:eastAsia="Times New Roman" w:hAnsi="Times New Roman"/>
          <w:sz w:val="24"/>
          <w:szCs w:val="24"/>
        </w:rPr>
        <w:t xml:space="preserve"> treniruočių metu.</w:t>
      </w:r>
      <w:r w:rsidR="003F6EEF" w:rsidRPr="00645171">
        <w:rPr>
          <w:rFonts w:ascii="Times New Roman" w:eastAsia="Times New Roman" w:hAnsi="Times New Roman"/>
          <w:sz w:val="24"/>
          <w:szCs w:val="24"/>
        </w:rPr>
        <w:t xml:space="preserve"> </w:t>
      </w:r>
    </w:p>
    <w:bookmarkEnd w:id="11"/>
    <w:p w14:paraId="19280EC7" w14:textId="21B00EB2" w:rsidR="003F6EEF" w:rsidRPr="00645171" w:rsidRDefault="00D464BE"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7</w:t>
      </w:r>
      <w:r w:rsidR="003F6EEF" w:rsidRPr="00645171">
        <w:rPr>
          <w:rFonts w:ascii="Times New Roman" w:eastAsia="Times New Roman" w:hAnsi="Times New Roman"/>
          <w:sz w:val="24"/>
          <w:szCs w:val="24"/>
        </w:rPr>
        <w:t>. Renginio organizatoriai ir da</w:t>
      </w:r>
      <w:r w:rsidR="000F6079" w:rsidRPr="00645171">
        <w:rPr>
          <w:rFonts w:ascii="Times New Roman" w:eastAsia="Times New Roman" w:hAnsi="Times New Roman"/>
          <w:sz w:val="24"/>
          <w:szCs w:val="24"/>
        </w:rPr>
        <w:t xml:space="preserve">lyviai, pažeidę </w:t>
      </w:r>
      <w:r w:rsidR="00E3202D" w:rsidRPr="00645171">
        <w:rPr>
          <w:rFonts w:ascii="Times New Roman" w:eastAsia="Times New Roman" w:hAnsi="Times New Roman"/>
          <w:sz w:val="24"/>
          <w:szCs w:val="24"/>
        </w:rPr>
        <w:t xml:space="preserve">Lietuvos Respublikos </w:t>
      </w:r>
      <w:r w:rsidR="000F6079" w:rsidRPr="00645171">
        <w:rPr>
          <w:rFonts w:ascii="Times New Roman" w:eastAsia="Times New Roman" w:hAnsi="Times New Roman"/>
          <w:sz w:val="24"/>
          <w:szCs w:val="24"/>
        </w:rPr>
        <w:t>įstatymus ir šį</w:t>
      </w:r>
      <w:r w:rsidR="003F6EEF" w:rsidRPr="00645171">
        <w:rPr>
          <w:rFonts w:ascii="Times New Roman" w:eastAsia="Times New Roman" w:hAnsi="Times New Roman"/>
          <w:sz w:val="24"/>
          <w:szCs w:val="24"/>
        </w:rPr>
        <w:t xml:space="preserve"> </w:t>
      </w:r>
      <w:r w:rsidR="00710861" w:rsidRPr="00645171">
        <w:rPr>
          <w:rFonts w:ascii="Times New Roman" w:eastAsia="Times New Roman" w:hAnsi="Times New Roman"/>
          <w:sz w:val="24"/>
          <w:szCs w:val="24"/>
        </w:rPr>
        <w:t>A</w:t>
      </w:r>
      <w:r w:rsidR="000F6079" w:rsidRPr="00645171">
        <w:rPr>
          <w:rFonts w:ascii="Times New Roman" w:eastAsia="Times New Roman" w:hAnsi="Times New Roman"/>
          <w:sz w:val="24"/>
          <w:szCs w:val="24"/>
        </w:rPr>
        <w:t>prašą</w:t>
      </w:r>
      <w:r w:rsidR="003F6EEF" w:rsidRPr="00645171">
        <w:rPr>
          <w:rFonts w:ascii="Times New Roman" w:eastAsia="Times New Roman" w:hAnsi="Times New Roman"/>
          <w:sz w:val="24"/>
          <w:szCs w:val="24"/>
        </w:rPr>
        <w:t>, nustatyta tvarka traukiami baudžiamojon ar administracinėn atsakomybėn, atsako už padarytą materialinę žalą ir privalo atlyginti nuostolius.</w:t>
      </w:r>
    </w:p>
    <w:p w14:paraId="0F06D307" w14:textId="30C3AE28" w:rsidR="003F6EEF" w:rsidRPr="00645171" w:rsidRDefault="00CD254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8</w:t>
      </w:r>
      <w:r w:rsidR="003F6EEF" w:rsidRPr="00645171">
        <w:rPr>
          <w:rFonts w:ascii="Times New Roman" w:eastAsia="Times New Roman" w:hAnsi="Times New Roman"/>
          <w:sz w:val="24"/>
          <w:szCs w:val="24"/>
        </w:rPr>
        <w:t xml:space="preserve">. Jeigu renginio organizatoriams jau buvo paskirta administracinė nuobauda už padarytus teisėtvarkos pažeidimus </w:t>
      </w:r>
      <w:r w:rsidR="00CE5ABF" w:rsidRPr="00645171">
        <w:rPr>
          <w:rFonts w:ascii="Times New Roman" w:eastAsia="Times New Roman" w:hAnsi="Times New Roman"/>
          <w:sz w:val="24"/>
          <w:szCs w:val="24"/>
        </w:rPr>
        <w:t xml:space="preserve">organizuojant renginį </w:t>
      </w:r>
      <w:r w:rsidR="003F6EEF" w:rsidRPr="00645171">
        <w:rPr>
          <w:rFonts w:ascii="Times New Roman" w:eastAsia="Times New Roman" w:hAnsi="Times New Roman"/>
          <w:sz w:val="24"/>
          <w:szCs w:val="24"/>
        </w:rPr>
        <w:t>arba organizuotas renginys buvo nutrauktas dėl tvarkos pažeidimų ar dėl didelės materialinės žalos padarymo, jiems dvejus metus leidimas neišduodamas.</w:t>
      </w:r>
    </w:p>
    <w:p w14:paraId="13DA7136" w14:textId="4D4E8484" w:rsidR="003F6EEF" w:rsidRPr="00645171" w:rsidRDefault="00CD2546"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5</w:t>
      </w:r>
      <w:r w:rsidR="00A04D2B" w:rsidRPr="00645171">
        <w:rPr>
          <w:rFonts w:ascii="Times New Roman" w:eastAsia="Times New Roman" w:hAnsi="Times New Roman"/>
          <w:sz w:val="24"/>
          <w:szCs w:val="24"/>
        </w:rPr>
        <w:t>9</w:t>
      </w:r>
      <w:r w:rsidR="003F6EEF" w:rsidRPr="00645171">
        <w:rPr>
          <w:rFonts w:ascii="Times New Roman" w:eastAsia="Times New Roman" w:hAnsi="Times New Roman"/>
          <w:sz w:val="24"/>
          <w:szCs w:val="24"/>
        </w:rPr>
        <w:t>. Nustačius, kad renginių metu miesto gyventojams, aplinkai ar jos estetiniam vaizdui padaryta žala, renginio organizatoriai nuostolius atlygina įstatymų nustatyta tvarka.</w:t>
      </w:r>
    </w:p>
    <w:p w14:paraId="358161EE" w14:textId="3611C6D8" w:rsidR="003F6EEF" w:rsidRPr="00645171" w:rsidRDefault="00A04D2B"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60</w:t>
      </w:r>
      <w:r w:rsidR="00B95B88" w:rsidRPr="00645171">
        <w:rPr>
          <w:rFonts w:ascii="Times New Roman" w:eastAsia="Times New Roman" w:hAnsi="Times New Roman"/>
          <w:sz w:val="24"/>
          <w:szCs w:val="24"/>
        </w:rPr>
        <w:t xml:space="preserve">. </w:t>
      </w:r>
      <w:r w:rsidR="003F6EEF" w:rsidRPr="00645171">
        <w:rPr>
          <w:rFonts w:ascii="Times New Roman" w:eastAsia="Times New Roman" w:hAnsi="Times New Roman"/>
          <w:sz w:val="24"/>
          <w:szCs w:val="24"/>
        </w:rPr>
        <w:t xml:space="preserve">Šiame </w:t>
      </w:r>
      <w:r w:rsidR="00710861" w:rsidRPr="00645171">
        <w:rPr>
          <w:rFonts w:ascii="Times New Roman" w:eastAsia="Times New Roman" w:hAnsi="Times New Roman"/>
          <w:sz w:val="24"/>
          <w:szCs w:val="24"/>
        </w:rPr>
        <w:t>A</w:t>
      </w:r>
      <w:r w:rsidR="003F6EEF" w:rsidRPr="00645171">
        <w:rPr>
          <w:rFonts w:ascii="Times New Roman" w:eastAsia="Times New Roman" w:hAnsi="Times New Roman"/>
          <w:sz w:val="24"/>
          <w:szCs w:val="24"/>
        </w:rPr>
        <w:t xml:space="preserve">praše neaptarti klausimai sprendžiami taip, kad neprieštarautų Lietuvos Respublikos įstatymams ir kitiems norminiams </w:t>
      </w:r>
      <w:r w:rsidR="0091099A" w:rsidRPr="00645171">
        <w:rPr>
          <w:rFonts w:ascii="Times New Roman" w:eastAsia="Times New Roman" w:hAnsi="Times New Roman"/>
          <w:sz w:val="24"/>
          <w:szCs w:val="24"/>
        </w:rPr>
        <w:t xml:space="preserve">teisės </w:t>
      </w:r>
      <w:r w:rsidR="003F6EEF" w:rsidRPr="00645171">
        <w:rPr>
          <w:rFonts w:ascii="Times New Roman" w:eastAsia="Times New Roman" w:hAnsi="Times New Roman"/>
          <w:sz w:val="24"/>
          <w:szCs w:val="24"/>
        </w:rPr>
        <w:t>aktams.</w:t>
      </w:r>
    </w:p>
    <w:p w14:paraId="3F96C246" w14:textId="13CA7756" w:rsidR="005A472B" w:rsidRPr="00645171" w:rsidRDefault="00A04D2B" w:rsidP="0019240A">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61</w:t>
      </w:r>
      <w:r w:rsidR="005A472B" w:rsidRPr="00645171">
        <w:rPr>
          <w:rFonts w:ascii="Times New Roman" w:eastAsia="Times New Roman" w:hAnsi="Times New Roman"/>
          <w:sz w:val="24"/>
          <w:szCs w:val="24"/>
        </w:rPr>
        <w:t xml:space="preserve">. </w:t>
      </w:r>
      <w:r w:rsidR="00710861" w:rsidRPr="00645171">
        <w:rPr>
          <w:rFonts w:ascii="Times New Roman" w:eastAsia="Times New Roman" w:hAnsi="Times New Roman"/>
          <w:sz w:val="24"/>
          <w:szCs w:val="24"/>
        </w:rPr>
        <w:t>A</w:t>
      </w:r>
      <w:r w:rsidR="005A472B" w:rsidRPr="00645171">
        <w:rPr>
          <w:rFonts w:ascii="Times New Roman" w:eastAsia="Times New Roman" w:hAnsi="Times New Roman"/>
          <w:sz w:val="24"/>
          <w:szCs w:val="24"/>
        </w:rPr>
        <w:t xml:space="preserve">prašo nuostatų laikymąsi kontroliuoja Savivaldybės administracijos </w:t>
      </w:r>
      <w:r w:rsidR="001608BA" w:rsidRPr="00645171">
        <w:rPr>
          <w:rFonts w:ascii="Times New Roman" w:eastAsia="Times New Roman" w:hAnsi="Times New Roman"/>
          <w:sz w:val="24"/>
          <w:szCs w:val="24"/>
        </w:rPr>
        <w:t xml:space="preserve">Viešosios tvarkos </w:t>
      </w:r>
      <w:r w:rsidR="005A472B" w:rsidRPr="00645171">
        <w:rPr>
          <w:rFonts w:ascii="Times New Roman" w:eastAsia="Times New Roman" w:hAnsi="Times New Roman"/>
          <w:sz w:val="24"/>
          <w:szCs w:val="24"/>
        </w:rPr>
        <w:t>skyri</w:t>
      </w:r>
      <w:r w:rsidR="001608BA" w:rsidRPr="00645171">
        <w:rPr>
          <w:rFonts w:ascii="Times New Roman" w:eastAsia="Times New Roman" w:hAnsi="Times New Roman"/>
          <w:sz w:val="24"/>
          <w:szCs w:val="24"/>
        </w:rPr>
        <w:t>us</w:t>
      </w:r>
      <w:r w:rsidR="005A472B" w:rsidRPr="00645171">
        <w:rPr>
          <w:rFonts w:ascii="Times New Roman" w:eastAsia="Times New Roman" w:hAnsi="Times New Roman"/>
          <w:sz w:val="24"/>
          <w:szCs w:val="24"/>
        </w:rPr>
        <w:t xml:space="preserve"> ir </w:t>
      </w:r>
      <w:r w:rsidR="0091099A" w:rsidRPr="00645171">
        <w:rPr>
          <w:rFonts w:ascii="Times New Roman" w:eastAsia="Times New Roman" w:hAnsi="Times New Roman"/>
          <w:sz w:val="24"/>
          <w:szCs w:val="24"/>
        </w:rPr>
        <w:t xml:space="preserve">kitų įstaigų </w:t>
      </w:r>
      <w:r w:rsidR="005A472B" w:rsidRPr="00645171">
        <w:rPr>
          <w:rFonts w:ascii="Times New Roman" w:eastAsia="Times New Roman" w:hAnsi="Times New Roman"/>
          <w:sz w:val="24"/>
          <w:szCs w:val="24"/>
        </w:rPr>
        <w:t>atsakingi pareigūnai</w:t>
      </w:r>
      <w:r w:rsidR="00597205" w:rsidRPr="00645171">
        <w:rPr>
          <w:rFonts w:ascii="Times New Roman" w:eastAsia="Times New Roman" w:hAnsi="Times New Roman"/>
          <w:sz w:val="24"/>
          <w:szCs w:val="24"/>
        </w:rPr>
        <w:t xml:space="preserve"> (policijos pareigūnai, saugos tarnybų darbuotojai, kitų už viešąją tvarką renginių metu atsakingų įstaigų, tarnybų pareigūnai).</w:t>
      </w:r>
    </w:p>
    <w:p w14:paraId="7B54DF65" w14:textId="32482B1F" w:rsidR="007038C1" w:rsidRPr="00645171" w:rsidRDefault="007038C1" w:rsidP="00710861">
      <w:pPr>
        <w:spacing w:after="0" w:line="240" w:lineRule="auto"/>
        <w:ind w:firstLine="851"/>
        <w:jc w:val="both"/>
        <w:rPr>
          <w:rFonts w:ascii="Times New Roman" w:eastAsia="Times New Roman" w:hAnsi="Times New Roman"/>
          <w:sz w:val="24"/>
          <w:szCs w:val="24"/>
        </w:rPr>
      </w:pPr>
      <w:r w:rsidRPr="00645171">
        <w:rPr>
          <w:rFonts w:ascii="Times New Roman" w:eastAsia="Times New Roman" w:hAnsi="Times New Roman"/>
          <w:sz w:val="24"/>
          <w:szCs w:val="24"/>
        </w:rPr>
        <w:t>6</w:t>
      </w:r>
      <w:r w:rsidR="00A04D2B" w:rsidRPr="00645171">
        <w:rPr>
          <w:rFonts w:ascii="Times New Roman" w:eastAsia="Times New Roman" w:hAnsi="Times New Roman"/>
          <w:sz w:val="24"/>
          <w:szCs w:val="24"/>
        </w:rPr>
        <w:t>2</w:t>
      </w:r>
      <w:r w:rsidRPr="00645171">
        <w:rPr>
          <w:rFonts w:ascii="Times New Roman" w:eastAsia="Times New Roman" w:hAnsi="Times New Roman"/>
          <w:sz w:val="24"/>
          <w:szCs w:val="24"/>
        </w:rPr>
        <w:t>. Skundai nagrinėjami teisės aktų nustatyta tvarka.</w:t>
      </w:r>
    </w:p>
    <w:p w14:paraId="7D731488" w14:textId="60F39A03" w:rsidR="00817F7D" w:rsidRPr="00645171" w:rsidRDefault="00435579" w:rsidP="00710861">
      <w:pPr>
        <w:tabs>
          <w:tab w:val="left" w:pos="0"/>
          <w:tab w:val="left" w:pos="1134"/>
        </w:tabs>
        <w:spacing w:after="0" w:line="240" w:lineRule="auto"/>
        <w:ind w:firstLine="851"/>
        <w:jc w:val="both"/>
        <w:rPr>
          <w:rFonts w:ascii="Times New Roman" w:eastAsia="Times New Roman" w:hAnsi="Times New Roman"/>
          <w:sz w:val="24"/>
          <w:szCs w:val="24"/>
          <w:lang w:bidi="he-IL"/>
        </w:rPr>
      </w:pPr>
      <w:r w:rsidRPr="00645171">
        <w:rPr>
          <w:rFonts w:ascii="Times New Roman" w:eastAsia="Times New Roman" w:hAnsi="Times New Roman"/>
          <w:sz w:val="24"/>
          <w:szCs w:val="24"/>
          <w:lang w:bidi="he-IL"/>
        </w:rPr>
        <w:t>6</w:t>
      </w:r>
      <w:r w:rsidR="00A04D2B" w:rsidRPr="00645171">
        <w:rPr>
          <w:rFonts w:ascii="Times New Roman" w:eastAsia="Times New Roman" w:hAnsi="Times New Roman"/>
          <w:sz w:val="24"/>
          <w:szCs w:val="24"/>
          <w:lang w:bidi="he-IL"/>
        </w:rPr>
        <w:t>3</w:t>
      </w:r>
      <w:r w:rsidR="00817F7D" w:rsidRPr="00645171">
        <w:rPr>
          <w:rFonts w:ascii="Times New Roman" w:eastAsia="Times New Roman" w:hAnsi="Times New Roman"/>
          <w:sz w:val="24"/>
          <w:szCs w:val="24"/>
          <w:lang w:bidi="he-IL"/>
        </w:rPr>
        <w:t xml:space="preserve">. Pasikeitus teisės aktų nuostatoms, kuriomis vadovaujantis </w:t>
      </w:r>
      <w:r w:rsidR="003B7ABC" w:rsidRPr="00645171">
        <w:rPr>
          <w:rFonts w:ascii="Times New Roman" w:eastAsia="Times New Roman" w:hAnsi="Times New Roman"/>
          <w:sz w:val="24"/>
          <w:szCs w:val="24"/>
          <w:lang w:bidi="he-IL"/>
        </w:rPr>
        <w:t>A</w:t>
      </w:r>
      <w:r w:rsidR="00817F7D" w:rsidRPr="00645171">
        <w:rPr>
          <w:rFonts w:ascii="Times New Roman" w:eastAsia="Times New Roman" w:hAnsi="Times New Roman"/>
          <w:sz w:val="24"/>
          <w:szCs w:val="24"/>
          <w:lang w:bidi="he-IL"/>
        </w:rPr>
        <w:t xml:space="preserve">prašas parengtas, privaloma vadovautis priimtais teisės aktų pakeitimais. </w:t>
      </w:r>
    </w:p>
    <w:p w14:paraId="0496E0FE" w14:textId="77777777" w:rsidR="0019240A" w:rsidRPr="00645171" w:rsidRDefault="0019240A" w:rsidP="0019240A">
      <w:pPr>
        <w:tabs>
          <w:tab w:val="left" w:pos="0"/>
          <w:tab w:val="left" w:pos="1134"/>
        </w:tabs>
        <w:spacing w:after="0" w:line="240" w:lineRule="auto"/>
        <w:ind w:firstLine="709"/>
        <w:jc w:val="both"/>
        <w:rPr>
          <w:rFonts w:ascii="Times New Roman" w:eastAsia="Times New Roman" w:hAnsi="Times New Roman"/>
          <w:sz w:val="24"/>
          <w:szCs w:val="24"/>
          <w:lang w:bidi="he-IL"/>
        </w:rPr>
      </w:pPr>
    </w:p>
    <w:p w14:paraId="3B2F7F4E" w14:textId="2B421CDB" w:rsidR="00D464BE" w:rsidRPr="00645171" w:rsidRDefault="003F6EEF" w:rsidP="0019240A">
      <w:pPr>
        <w:spacing w:after="0" w:line="240" w:lineRule="auto"/>
        <w:jc w:val="center"/>
        <w:rPr>
          <w:rFonts w:ascii="Times New Roman" w:hAnsi="Times New Roman"/>
          <w:sz w:val="24"/>
          <w:szCs w:val="24"/>
        </w:rPr>
      </w:pPr>
      <w:r w:rsidRPr="00645171">
        <w:rPr>
          <w:rFonts w:ascii="Times New Roman" w:hAnsi="Times New Roman"/>
          <w:sz w:val="24"/>
          <w:szCs w:val="24"/>
        </w:rPr>
        <w:t>________________________</w:t>
      </w:r>
    </w:p>
    <w:sectPr w:rsidR="00D464BE" w:rsidRPr="00645171" w:rsidSect="004B3974">
      <w:headerReference w:type="default" r:id="rId8"/>
      <w:pgSz w:w="11906" w:h="16838"/>
      <w:pgMar w:top="1135" w:right="707" w:bottom="851" w:left="1701" w:header="397" w:footer="39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DF475" w14:textId="77777777" w:rsidR="000047E3" w:rsidRDefault="000047E3">
      <w:pPr>
        <w:spacing w:after="0" w:line="240" w:lineRule="auto"/>
      </w:pPr>
      <w:r>
        <w:separator/>
      </w:r>
    </w:p>
  </w:endnote>
  <w:endnote w:type="continuationSeparator" w:id="0">
    <w:p w14:paraId="0A586BB5" w14:textId="77777777" w:rsidR="000047E3" w:rsidRDefault="0000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0E710" w14:textId="77777777" w:rsidR="000047E3" w:rsidRDefault="000047E3">
      <w:pPr>
        <w:spacing w:after="0" w:line="240" w:lineRule="auto"/>
      </w:pPr>
      <w:r>
        <w:separator/>
      </w:r>
    </w:p>
  </w:footnote>
  <w:footnote w:type="continuationSeparator" w:id="0">
    <w:p w14:paraId="31A50ECA" w14:textId="77777777" w:rsidR="000047E3" w:rsidRDefault="000047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7F032" w14:textId="77777777" w:rsidR="001A2DCF" w:rsidRPr="0053032E" w:rsidRDefault="001A2DCF">
    <w:pPr>
      <w:pStyle w:val="Antrats"/>
      <w:jc w:val="center"/>
      <w:rPr>
        <w:rFonts w:ascii="Times New Roman" w:hAnsi="Times New Roman"/>
        <w:sz w:val="24"/>
        <w:szCs w:val="24"/>
      </w:rPr>
    </w:pPr>
    <w:r w:rsidRPr="0053032E">
      <w:rPr>
        <w:rFonts w:ascii="Times New Roman" w:hAnsi="Times New Roman"/>
        <w:sz w:val="24"/>
        <w:szCs w:val="24"/>
      </w:rPr>
      <w:fldChar w:fldCharType="begin"/>
    </w:r>
    <w:r w:rsidRPr="0053032E">
      <w:rPr>
        <w:rFonts w:ascii="Times New Roman" w:hAnsi="Times New Roman"/>
        <w:sz w:val="24"/>
        <w:szCs w:val="24"/>
      </w:rPr>
      <w:instrText>PAGE   \* MERGEFORMAT</w:instrText>
    </w:r>
    <w:r w:rsidRPr="0053032E">
      <w:rPr>
        <w:rFonts w:ascii="Times New Roman" w:hAnsi="Times New Roman"/>
        <w:sz w:val="24"/>
        <w:szCs w:val="24"/>
      </w:rPr>
      <w:fldChar w:fldCharType="separate"/>
    </w:r>
    <w:r w:rsidR="0026083B">
      <w:rPr>
        <w:rFonts w:ascii="Times New Roman" w:hAnsi="Times New Roman"/>
        <w:noProof/>
        <w:sz w:val="24"/>
        <w:szCs w:val="24"/>
      </w:rPr>
      <w:t>3</w:t>
    </w:r>
    <w:r w:rsidRPr="0053032E">
      <w:rPr>
        <w:rFonts w:ascii="Times New Roman" w:hAnsi="Times New Roman"/>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407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907DF1"/>
    <w:multiLevelType w:val="multilevel"/>
    <w:tmpl w:val="BEFEA96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3F83539F"/>
    <w:multiLevelType w:val="hybridMultilevel"/>
    <w:tmpl w:val="69428E38"/>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42587C2F"/>
    <w:multiLevelType w:val="multilevel"/>
    <w:tmpl w:val="5896CA6C"/>
    <w:lvl w:ilvl="0">
      <w:start w:val="1"/>
      <w:numFmt w:val="decimal"/>
      <w:suff w:val="space"/>
      <w:lvlText w:val="%1."/>
      <w:lvlJc w:val="left"/>
      <w:pPr>
        <w:ind w:left="1778" w:hanging="360"/>
      </w:pPr>
      <w:rPr>
        <w:rFonts w:hint="default"/>
        <w:b w:val="0"/>
        <w:color w:val="auto"/>
      </w:rPr>
    </w:lvl>
    <w:lvl w:ilvl="1">
      <w:start w:val="1"/>
      <w:numFmt w:val="decimal"/>
      <w:suff w:val="space"/>
      <w:lvlText w:val="%1.%2."/>
      <w:lvlJc w:val="left"/>
      <w:pPr>
        <w:ind w:left="3193" w:firstLine="777"/>
      </w:pPr>
      <w:rPr>
        <w:rFonts w:hint="default"/>
        <w:b w:val="0"/>
        <w:color w:val="auto"/>
      </w:rPr>
    </w:lvl>
    <w:lvl w:ilvl="2">
      <w:start w:val="1"/>
      <w:numFmt w:val="decimal"/>
      <w:suff w:val="space"/>
      <w:lvlText w:val="%1.%2.%3."/>
      <w:lvlJc w:val="left"/>
      <w:pPr>
        <w:ind w:left="1134"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06E1534"/>
    <w:multiLevelType w:val="hybridMultilevel"/>
    <w:tmpl w:val="3708BF30"/>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7A2E0DD8"/>
    <w:multiLevelType w:val="hybridMultilevel"/>
    <w:tmpl w:val="AD16CA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C8E388F"/>
    <w:multiLevelType w:val="hybridMultilevel"/>
    <w:tmpl w:val="63180976"/>
    <w:lvl w:ilvl="0" w:tplc="A10A63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5"/>
  </w:num>
  <w:num w:numId="3">
    <w:abstractNumId w:val="3"/>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EEF"/>
    <w:rsid w:val="000001D4"/>
    <w:rsid w:val="00000B6E"/>
    <w:rsid w:val="000047E3"/>
    <w:rsid w:val="00005810"/>
    <w:rsid w:val="00022A65"/>
    <w:rsid w:val="0002415B"/>
    <w:rsid w:val="00027E4E"/>
    <w:rsid w:val="00027EA7"/>
    <w:rsid w:val="0003652B"/>
    <w:rsid w:val="0004232B"/>
    <w:rsid w:val="00042C43"/>
    <w:rsid w:val="000478A1"/>
    <w:rsid w:val="00052774"/>
    <w:rsid w:val="00057D8A"/>
    <w:rsid w:val="00060B09"/>
    <w:rsid w:val="00063E26"/>
    <w:rsid w:val="000678EE"/>
    <w:rsid w:val="00080C16"/>
    <w:rsid w:val="00082BFD"/>
    <w:rsid w:val="00085B16"/>
    <w:rsid w:val="00093D92"/>
    <w:rsid w:val="000971B2"/>
    <w:rsid w:val="000A6820"/>
    <w:rsid w:val="000A78CB"/>
    <w:rsid w:val="000B544E"/>
    <w:rsid w:val="000B758B"/>
    <w:rsid w:val="000C0359"/>
    <w:rsid w:val="000C0885"/>
    <w:rsid w:val="000C0B33"/>
    <w:rsid w:val="000C39DA"/>
    <w:rsid w:val="000D0FBD"/>
    <w:rsid w:val="000E1006"/>
    <w:rsid w:val="000E4751"/>
    <w:rsid w:val="000F1CE9"/>
    <w:rsid w:val="000F463B"/>
    <w:rsid w:val="000F6079"/>
    <w:rsid w:val="000F7451"/>
    <w:rsid w:val="000F7DAD"/>
    <w:rsid w:val="00104161"/>
    <w:rsid w:val="00107DB7"/>
    <w:rsid w:val="00111FBF"/>
    <w:rsid w:val="001139E6"/>
    <w:rsid w:val="00115A21"/>
    <w:rsid w:val="00124EC8"/>
    <w:rsid w:val="001317CD"/>
    <w:rsid w:val="001371A7"/>
    <w:rsid w:val="00140E1B"/>
    <w:rsid w:val="00145753"/>
    <w:rsid w:val="00151567"/>
    <w:rsid w:val="00156553"/>
    <w:rsid w:val="00156734"/>
    <w:rsid w:val="0016051A"/>
    <w:rsid w:val="001608BA"/>
    <w:rsid w:val="00160D42"/>
    <w:rsid w:val="00164DC1"/>
    <w:rsid w:val="00166D7C"/>
    <w:rsid w:val="001732E3"/>
    <w:rsid w:val="0017383F"/>
    <w:rsid w:val="00176FF5"/>
    <w:rsid w:val="00185786"/>
    <w:rsid w:val="001857B8"/>
    <w:rsid w:val="00191C8F"/>
    <w:rsid w:val="0019240A"/>
    <w:rsid w:val="00192DFB"/>
    <w:rsid w:val="00193420"/>
    <w:rsid w:val="00194610"/>
    <w:rsid w:val="001A04D5"/>
    <w:rsid w:val="001A2DCF"/>
    <w:rsid w:val="001A6988"/>
    <w:rsid w:val="001A7A6E"/>
    <w:rsid w:val="001B459E"/>
    <w:rsid w:val="001C2089"/>
    <w:rsid w:val="001C37D1"/>
    <w:rsid w:val="001C3BE4"/>
    <w:rsid w:val="001D03E6"/>
    <w:rsid w:val="001D1C33"/>
    <w:rsid w:val="001D3081"/>
    <w:rsid w:val="001E61EE"/>
    <w:rsid w:val="00201404"/>
    <w:rsid w:val="00202E41"/>
    <w:rsid w:val="00204085"/>
    <w:rsid w:val="00204DFB"/>
    <w:rsid w:val="00212D9F"/>
    <w:rsid w:val="002207BE"/>
    <w:rsid w:val="00221DA9"/>
    <w:rsid w:val="00230BF2"/>
    <w:rsid w:val="00232B42"/>
    <w:rsid w:val="002345C5"/>
    <w:rsid w:val="00240542"/>
    <w:rsid w:val="00241684"/>
    <w:rsid w:val="002518F7"/>
    <w:rsid w:val="002606BE"/>
    <w:rsid w:val="0026083B"/>
    <w:rsid w:val="00264966"/>
    <w:rsid w:val="0026590C"/>
    <w:rsid w:val="00265B00"/>
    <w:rsid w:val="00267A27"/>
    <w:rsid w:val="0027040D"/>
    <w:rsid w:val="002729FA"/>
    <w:rsid w:val="002738F4"/>
    <w:rsid w:val="002918BE"/>
    <w:rsid w:val="0029726C"/>
    <w:rsid w:val="002A27A0"/>
    <w:rsid w:val="002A49A3"/>
    <w:rsid w:val="002A7C11"/>
    <w:rsid w:val="002B00D4"/>
    <w:rsid w:val="002B2643"/>
    <w:rsid w:val="002B265E"/>
    <w:rsid w:val="002B7B9F"/>
    <w:rsid w:val="002C6E6F"/>
    <w:rsid w:val="002C74BD"/>
    <w:rsid w:val="002D1133"/>
    <w:rsid w:val="002D291C"/>
    <w:rsid w:val="002E5B74"/>
    <w:rsid w:val="00307472"/>
    <w:rsid w:val="0031512E"/>
    <w:rsid w:val="00333986"/>
    <w:rsid w:val="00340B42"/>
    <w:rsid w:val="0034109B"/>
    <w:rsid w:val="003428F0"/>
    <w:rsid w:val="00342C67"/>
    <w:rsid w:val="00351A7B"/>
    <w:rsid w:val="00354E3B"/>
    <w:rsid w:val="003550D5"/>
    <w:rsid w:val="00356CBE"/>
    <w:rsid w:val="00363FBD"/>
    <w:rsid w:val="003655C5"/>
    <w:rsid w:val="00365C65"/>
    <w:rsid w:val="003676E8"/>
    <w:rsid w:val="00367E03"/>
    <w:rsid w:val="00397E6E"/>
    <w:rsid w:val="003A0B69"/>
    <w:rsid w:val="003A7576"/>
    <w:rsid w:val="003B17D1"/>
    <w:rsid w:val="003B7ABC"/>
    <w:rsid w:val="003B7E23"/>
    <w:rsid w:val="003C1432"/>
    <w:rsid w:val="003C5BF5"/>
    <w:rsid w:val="003E1398"/>
    <w:rsid w:val="003E1D06"/>
    <w:rsid w:val="003F09F6"/>
    <w:rsid w:val="003F2B34"/>
    <w:rsid w:val="003F6EEF"/>
    <w:rsid w:val="003F7E47"/>
    <w:rsid w:val="00402035"/>
    <w:rsid w:val="0040484C"/>
    <w:rsid w:val="00405397"/>
    <w:rsid w:val="00406514"/>
    <w:rsid w:val="004070CD"/>
    <w:rsid w:val="0041356F"/>
    <w:rsid w:val="0041387D"/>
    <w:rsid w:val="004149E2"/>
    <w:rsid w:val="00415F78"/>
    <w:rsid w:val="00416E44"/>
    <w:rsid w:val="00422E25"/>
    <w:rsid w:val="00422F37"/>
    <w:rsid w:val="004232FC"/>
    <w:rsid w:val="0042366D"/>
    <w:rsid w:val="00425E41"/>
    <w:rsid w:val="00426659"/>
    <w:rsid w:val="004338CC"/>
    <w:rsid w:val="00435579"/>
    <w:rsid w:val="00451868"/>
    <w:rsid w:val="00455936"/>
    <w:rsid w:val="00456749"/>
    <w:rsid w:val="0045745B"/>
    <w:rsid w:val="004613F4"/>
    <w:rsid w:val="00464C29"/>
    <w:rsid w:val="00471F1A"/>
    <w:rsid w:val="004729F0"/>
    <w:rsid w:val="00493E72"/>
    <w:rsid w:val="00497C0A"/>
    <w:rsid w:val="004A5739"/>
    <w:rsid w:val="004A76BB"/>
    <w:rsid w:val="004B181E"/>
    <w:rsid w:val="004B3938"/>
    <w:rsid w:val="004B3974"/>
    <w:rsid w:val="004B571F"/>
    <w:rsid w:val="004C2299"/>
    <w:rsid w:val="004C4CC6"/>
    <w:rsid w:val="004C4FC8"/>
    <w:rsid w:val="004E23A0"/>
    <w:rsid w:val="004E50E6"/>
    <w:rsid w:val="004F6599"/>
    <w:rsid w:val="00500F70"/>
    <w:rsid w:val="005034BE"/>
    <w:rsid w:val="00503FB2"/>
    <w:rsid w:val="005041A1"/>
    <w:rsid w:val="00514040"/>
    <w:rsid w:val="00516DDA"/>
    <w:rsid w:val="005218CF"/>
    <w:rsid w:val="00522764"/>
    <w:rsid w:val="0052422B"/>
    <w:rsid w:val="00525865"/>
    <w:rsid w:val="00530C2F"/>
    <w:rsid w:val="005370AD"/>
    <w:rsid w:val="005400E9"/>
    <w:rsid w:val="0054407F"/>
    <w:rsid w:val="0055006F"/>
    <w:rsid w:val="00554335"/>
    <w:rsid w:val="005562D0"/>
    <w:rsid w:val="00557019"/>
    <w:rsid w:val="005626C9"/>
    <w:rsid w:val="0056280D"/>
    <w:rsid w:val="005663EB"/>
    <w:rsid w:val="00570FB8"/>
    <w:rsid w:val="00572895"/>
    <w:rsid w:val="005745DC"/>
    <w:rsid w:val="00575E36"/>
    <w:rsid w:val="00576A25"/>
    <w:rsid w:val="00576C94"/>
    <w:rsid w:val="00582F10"/>
    <w:rsid w:val="005831A9"/>
    <w:rsid w:val="00587ED9"/>
    <w:rsid w:val="00594E85"/>
    <w:rsid w:val="00597205"/>
    <w:rsid w:val="005A21F8"/>
    <w:rsid w:val="005A3DDA"/>
    <w:rsid w:val="005A472B"/>
    <w:rsid w:val="005A59E0"/>
    <w:rsid w:val="005A685F"/>
    <w:rsid w:val="005A6FAB"/>
    <w:rsid w:val="005B3726"/>
    <w:rsid w:val="005C2DEF"/>
    <w:rsid w:val="005C6306"/>
    <w:rsid w:val="005C6F3F"/>
    <w:rsid w:val="005C725B"/>
    <w:rsid w:val="005D2FA9"/>
    <w:rsid w:val="005D42AF"/>
    <w:rsid w:val="005D5E49"/>
    <w:rsid w:val="005E7E97"/>
    <w:rsid w:val="00605EF9"/>
    <w:rsid w:val="006125E3"/>
    <w:rsid w:val="0063693C"/>
    <w:rsid w:val="00641A3A"/>
    <w:rsid w:val="00642063"/>
    <w:rsid w:val="00645171"/>
    <w:rsid w:val="006464C1"/>
    <w:rsid w:val="00651B22"/>
    <w:rsid w:val="00654A96"/>
    <w:rsid w:val="00655D68"/>
    <w:rsid w:val="006730F7"/>
    <w:rsid w:val="006770BD"/>
    <w:rsid w:val="006779B8"/>
    <w:rsid w:val="0069128F"/>
    <w:rsid w:val="0069598E"/>
    <w:rsid w:val="00695993"/>
    <w:rsid w:val="006A182F"/>
    <w:rsid w:val="006B3800"/>
    <w:rsid w:val="006B449C"/>
    <w:rsid w:val="006B465F"/>
    <w:rsid w:val="006C38AC"/>
    <w:rsid w:val="006C7A67"/>
    <w:rsid w:val="006D067F"/>
    <w:rsid w:val="006D54C7"/>
    <w:rsid w:val="006E0EAB"/>
    <w:rsid w:val="006E1B50"/>
    <w:rsid w:val="006E6C5D"/>
    <w:rsid w:val="006E7A51"/>
    <w:rsid w:val="006F2811"/>
    <w:rsid w:val="006F3933"/>
    <w:rsid w:val="007038C1"/>
    <w:rsid w:val="00710861"/>
    <w:rsid w:val="00714074"/>
    <w:rsid w:val="0071696B"/>
    <w:rsid w:val="0073098D"/>
    <w:rsid w:val="00732B70"/>
    <w:rsid w:val="0073601A"/>
    <w:rsid w:val="007377F4"/>
    <w:rsid w:val="00740443"/>
    <w:rsid w:val="007420BB"/>
    <w:rsid w:val="00745AAB"/>
    <w:rsid w:val="00745F54"/>
    <w:rsid w:val="007476E3"/>
    <w:rsid w:val="00750DC4"/>
    <w:rsid w:val="00762195"/>
    <w:rsid w:val="00770B5E"/>
    <w:rsid w:val="00782351"/>
    <w:rsid w:val="007855FF"/>
    <w:rsid w:val="00795E3B"/>
    <w:rsid w:val="00796088"/>
    <w:rsid w:val="007A1DD6"/>
    <w:rsid w:val="007A4679"/>
    <w:rsid w:val="007B5716"/>
    <w:rsid w:val="007B5C16"/>
    <w:rsid w:val="007C4B57"/>
    <w:rsid w:val="007D37D7"/>
    <w:rsid w:val="007D418D"/>
    <w:rsid w:val="007F07A3"/>
    <w:rsid w:val="007F3071"/>
    <w:rsid w:val="007F3583"/>
    <w:rsid w:val="007F624E"/>
    <w:rsid w:val="00800F17"/>
    <w:rsid w:val="008106F4"/>
    <w:rsid w:val="0081307D"/>
    <w:rsid w:val="0081770E"/>
    <w:rsid w:val="00817F7D"/>
    <w:rsid w:val="00822E1C"/>
    <w:rsid w:val="00825DC6"/>
    <w:rsid w:val="00826345"/>
    <w:rsid w:val="00837508"/>
    <w:rsid w:val="008405B5"/>
    <w:rsid w:val="00843B52"/>
    <w:rsid w:val="0085618B"/>
    <w:rsid w:val="00877BFE"/>
    <w:rsid w:val="00882FBD"/>
    <w:rsid w:val="00883450"/>
    <w:rsid w:val="008915AD"/>
    <w:rsid w:val="008932D6"/>
    <w:rsid w:val="00895A8E"/>
    <w:rsid w:val="008A116D"/>
    <w:rsid w:val="008A5835"/>
    <w:rsid w:val="008A7119"/>
    <w:rsid w:val="008B5B3D"/>
    <w:rsid w:val="008C0F66"/>
    <w:rsid w:val="008C7A9F"/>
    <w:rsid w:val="008D25C3"/>
    <w:rsid w:val="008D4EED"/>
    <w:rsid w:val="008E1E9B"/>
    <w:rsid w:val="008E3B0E"/>
    <w:rsid w:val="008E40E0"/>
    <w:rsid w:val="008F3D34"/>
    <w:rsid w:val="0091099A"/>
    <w:rsid w:val="00914F33"/>
    <w:rsid w:val="0092390B"/>
    <w:rsid w:val="00923A06"/>
    <w:rsid w:val="0093222A"/>
    <w:rsid w:val="00935ABF"/>
    <w:rsid w:val="009439FA"/>
    <w:rsid w:val="0094444A"/>
    <w:rsid w:val="009447AB"/>
    <w:rsid w:val="009505E1"/>
    <w:rsid w:val="009524C2"/>
    <w:rsid w:val="0095308F"/>
    <w:rsid w:val="009558C2"/>
    <w:rsid w:val="009637FA"/>
    <w:rsid w:val="00964B9A"/>
    <w:rsid w:val="00972625"/>
    <w:rsid w:val="009727A0"/>
    <w:rsid w:val="0098573D"/>
    <w:rsid w:val="009864B5"/>
    <w:rsid w:val="0098671B"/>
    <w:rsid w:val="009A20C5"/>
    <w:rsid w:val="009B7E77"/>
    <w:rsid w:val="009C16AF"/>
    <w:rsid w:val="009C1D8A"/>
    <w:rsid w:val="009C204F"/>
    <w:rsid w:val="009C78FE"/>
    <w:rsid w:val="009C7C25"/>
    <w:rsid w:val="009D0114"/>
    <w:rsid w:val="009D304A"/>
    <w:rsid w:val="009E6859"/>
    <w:rsid w:val="009F2C8F"/>
    <w:rsid w:val="009F775B"/>
    <w:rsid w:val="00A03656"/>
    <w:rsid w:val="00A04D2B"/>
    <w:rsid w:val="00A11DA8"/>
    <w:rsid w:val="00A16A1B"/>
    <w:rsid w:val="00A26A5C"/>
    <w:rsid w:val="00A37EB7"/>
    <w:rsid w:val="00A4239D"/>
    <w:rsid w:val="00A425F4"/>
    <w:rsid w:val="00A62A36"/>
    <w:rsid w:val="00A643B6"/>
    <w:rsid w:val="00A828A2"/>
    <w:rsid w:val="00A83F9A"/>
    <w:rsid w:val="00A87FF3"/>
    <w:rsid w:val="00A916D7"/>
    <w:rsid w:val="00A92C42"/>
    <w:rsid w:val="00A933A5"/>
    <w:rsid w:val="00A95D9A"/>
    <w:rsid w:val="00A96A52"/>
    <w:rsid w:val="00AA1252"/>
    <w:rsid w:val="00AC10D0"/>
    <w:rsid w:val="00AC14BD"/>
    <w:rsid w:val="00AC6AAE"/>
    <w:rsid w:val="00AC7A8F"/>
    <w:rsid w:val="00AD6AA9"/>
    <w:rsid w:val="00AE6218"/>
    <w:rsid w:val="00B00259"/>
    <w:rsid w:val="00B022A4"/>
    <w:rsid w:val="00B0243D"/>
    <w:rsid w:val="00B0643A"/>
    <w:rsid w:val="00B11A4E"/>
    <w:rsid w:val="00B16369"/>
    <w:rsid w:val="00B22F45"/>
    <w:rsid w:val="00B33D51"/>
    <w:rsid w:val="00B4047F"/>
    <w:rsid w:val="00B404C6"/>
    <w:rsid w:val="00B51F48"/>
    <w:rsid w:val="00B5311C"/>
    <w:rsid w:val="00B55E05"/>
    <w:rsid w:val="00B60F4C"/>
    <w:rsid w:val="00B634FC"/>
    <w:rsid w:val="00B662B4"/>
    <w:rsid w:val="00B6675B"/>
    <w:rsid w:val="00B8177F"/>
    <w:rsid w:val="00B81B24"/>
    <w:rsid w:val="00B85D32"/>
    <w:rsid w:val="00B92973"/>
    <w:rsid w:val="00B95B88"/>
    <w:rsid w:val="00BA0641"/>
    <w:rsid w:val="00BA3FAE"/>
    <w:rsid w:val="00BA487C"/>
    <w:rsid w:val="00BA51EF"/>
    <w:rsid w:val="00BA61CC"/>
    <w:rsid w:val="00BC0ADD"/>
    <w:rsid w:val="00BC1970"/>
    <w:rsid w:val="00BD0105"/>
    <w:rsid w:val="00BD1493"/>
    <w:rsid w:val="00BD2115"/>
    <w:rsid w:val="00BE3C64"/>
    <w:rsid w:val="00BE4B5E"/>
    <w:rsid w:val="00BF1D87"/>
    <w:rsid w:val="00BF2C54"/>
    <w:rsid w:val="00BF4F75"/>
    <w:rsid w:val="00C01E73"/>
    <w:rsid w:val="00C0324C"/>
    <w:rsid w:val="00C04743"/>
    <w:rsid w:val="00C05909"/>
    <w:rsid w:val="00C07E61"/>
    <w:rsid w:val="00C11BFD"/>
    <w:rsid w:val="00C12093"/>
    <w:rsid w:val="00C13D22"/>
    <w:rsid w:val="00C153C1"/>
    <w:rsid w:val="00C25AA4"/>
    <w:rsid w:val="00C30F7B"/>
    <w:rsid w:val="00C333C9"/>
    <w:rsid w:val="00C33AD2"/>
    <w:rsid w:val="00C33D48"/>
    <w:rsid w:val="00C34F00"/>
    <w:rsid w:val="00C46226"/>
    <w:rsid w:val="00C47EC1"/>
    <w:rsid w:val="00C658A4"/>
    <w:rsid w:val="00C65DF8"/>
    <w:rsid w:val="00C71686"/>
    <w:rsid w:val="00C80236"/>
    <w:rsid w:val="00C81327"/>
    <w:rsid w:val="00C85653"/>
    <w:rsid w:val="00C972AB"/>
    <w:rsid w:val="00CA08D8"/>
    <w:rsid w:val="00CA1570"/>
    <w:rsid w:val="00CA410B"/>
    <w:rsid w:val="00CA76E3"/>
    <w:rsid w:val="00CA7C14"/>
    <w:rsid w:val="00CB0A58"/>
    <w:rsid w:val="00CB4D7F"/>
    <w:rsid w:val="00CC1869"/>
    <w:rsid w:val="00CD2546"/>
    <w:rsid w:val="00CD2B58"/>
    <w:rsid w:val="00CD2EFD"/>
    <w:rsid w:val="00CD41FE"/>
    <w:rsid w:val="00CD4942"/>
    <w:rsid w:val="00CD6CD1"/>
    <w:rsid w:val="00CE2C12"/>
    <w:rsid w:val="00CE5ABF"/>
    <w:rsid w:val="00CE61CF"/>
    <w:rsid w:val="00CF0D7C"/>
    <w:rsid w:val="00CF7903"/>
    <w:rsid w:val="00D05A3B"/>
    <w:rsid w:val="00D110FC"/>
    <w:rsid w:val="00D137E3"/>
    <w:rsid w:val="00D16069"/>
    <w:rsid w:val="00D1613F"/>
    <w:rsid w:val="00D16327"/>
    <w:rsid w:val="00D252A2"/>
    <w:rsid w:val="00D32A01"/>
    <w:rsid w:val="00D42CF4"/>
    <w:rsid w:val="00D464BE"/>
    <w:rsid w:val="00D47F5E"/>
    <w:rsid w:val="00D540C5"/>
    <w:rsid w:val="00D56E5C"/>
    <w:rsid w:val="00D57694"/>
    <w:rsid w:val="00D613B2"/>
    <w:rsid w:val="00D6215B"/>
    <w:rsid w:val="00D66163"/>
    <w:rsid w:val="00D70CEC"/>
    <w:rsid w:val="00D71C34"/>
    <w:rsid w:val="00D75DC8"/>
    <w:rsid w:val="00D8639D"/>
    <w:rsid w:val="00D91B3D"/>
    <w:rsid w:val="00DA41C2"/>
    <w:rsid w:val="00DA5DD0"/>
    <w:rsid w:val="00DD5420"/>
    <w:rsid w:val="00DD680C"/>
    <w:rsid w:val="00DD6BE7"/>
    <w:rsid w:val="00DE763A"/>
    <w:rsid w:val="00DF0635"/>
    <w:rsid w:val="00E00819"/>
    <w:rsid w:val="00E0727F"/>
    <w:rsid w:val="00E10AC4"/>
    <w:rsid w:val="00E12B06"/>
    <w:rsid w:val="00E131FF"/>
    <w:rsid w:val="00E22495"/>
    <w:rsid w:val="00E2493F"/>
    <w:rsid w:val="00E268BE"/>
    <w:rsid w:val="00E26FB5"/>
    <w:rsid w:val="00E27702"/>
    <w:rsid w:val="00E3202D"/>
    <w:rsid w:val="00E33C19"/>
    <w:rsid w:val="00E369C2"/>
    <w:rsid w:val="00E4672E"/>
    <w:rsid w:val="00E5766D"/>
    <w:rsid w:val="00E76BD4"/>
    <w:rsid w:val="00E81FFB"/>
    <w:rsid w:val="00E96A10"/>
    <w:rsid w:val="00E96FEC"/>
    <w:rsid w:val="00EA1E09"/>
    <w:rsid w:val="00EA5EA7"/>
    <w:rsid w:val="00EA7EEF"/>
    <w:rsid w:val="00EB15A4"/>
    <w:rsid w:val="00EC3813"/>
    <w:rsid w:val="00EC3949"/>
    <w:rsid w:val="00ED02DA"/>
    <w:rsid w:val="00EE4A46"/>
    <w:rsid w:val="00EE5609"/>
    <w:rsid w:val="00EF1204"/>
    <w:rsid w:val="00F039EC"/>
    <w:rsid w:val="00F049B4"/>
    <w:rsid w:val="00F131CA"/>
    <w:rsid w:val="00F14E2D"/>
    <w:rsid w:val="00F23E6B"/>
    <w:rsid w:val="00F31F7B"/>
    <w:rsid w:val="00F3416D"/>
    <w:rsid w:val="00F3694B"/>
    <w:rsid w:val="00F5204A"/>
    <w:rsid w:val="00F67905"/>
    <w:rsid w:val="00F75CD0"/>
    <w:rsid w:val="00F9073B"/>
    <w:rsid w:val="00FB005F"/>
    <w:rsid w:val="00FB0622"/>
    <w:rsid w:val="00FB6F56"/>
    <w:rsid w:val="00FB7DE9"/>
    <w:rsid w:val="00FD08B7"/>
    <w:rsid w:val="00FD6AD1"/>
    <w:rsid w:val="00FD6DA6"/>
    <w:rsid w:val="00FD706E"/>
    <w:rsid w:val="00FE18DD"/>
    <w:rsid w:val="00FF1F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06ECF"/>
  <w15:docId w15:val="{A19F7164-7EB0-4906-BA7F-72AABF97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6EEF"/>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F6EEF"/>
    <w:pPr>
      <w:tabs>
        <w:tab w:val="center" w:pos="4819"/>
        <w:tab w:val="right" w:pos="9638"/>
      </w:tabs>
    </w:pPr>
  </w:style>
  <w:style w:type="character" w:customStyle="1" w:styleId="AntratsDiagrama">
    <w:name w:val="Antraštės Diagrama"/>
    <w:link w:val="Antrats"/>
    <w:uiPriority w:val="99"/>
    <w:rsid w:val="003F6EEF"/>
    <w:rPr>
      <w:rFonts w:ascii="Calibri" w:eastAsia="Calibri" w:hAnsi="Calibri" w:cs="Times New Roman"/>
      <w:sz w:val="22"/>
    </w:rPr>
  </w:style>
  <w:style w:type="character" w:customStyle="1" w:styleId="Style3">
    <w:name w:val="Style3"/>
    <w:uiPriority w:val="99"/>
    <w:rsid w:val="003F6EEF"/>
    <w:rPr>
      <w:rFonts w:ascii="Times New Roman" w:hAnsi="Times New Roman" w:cs="Times New Roman" w:hint="default"/>
      <w:sz w:val="24"/>
    </w:rPr>
  </w:style>
  <w:style w:type="paragraph" w:styleId="Sraopastraipa">
    <w:name w:val="List Paragraph"/>
    <w:basedOn w:val="prastasis"/>
    <w:uiPriority w:val="34"/>
    <w:qFormat/>
    <w:rsid w:val="007C4B57"/>
    <w:pPr>
      <w:ind w:left="720"/>
      <w:contextualSpacing/>
    </w:pPr>
  </w:style>
  <w:style w:type="paragraph" w:styleId="Debesliotekstas">
    <w:name w:val="Balloon Text"/>
    <w:basedOn w:val="prastasis"/>
    <w:link w:val="DebesliotekstasDiagrama"/>
    <w:uiPriority w:val="99"/>
    <w:semiHidden/>
    <w:unhideWhenUsed/>
    <w:rsid w:val="004B57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571F"/>
    <w:rPr>
      <w:rFonts w:ascii="Segoe UI" w:hAnsi="Segoe UI" w:cs="Segoe UI"/>
      <w:sz w:val="18"/>
      <w:szCs w:val="18"/>
      <w:lang w:eastAsia="en-US"/>
    </w:rPr>
  </w:style>
  <w:style w:type="character" w:styleId="Komentaronuoroda">
    <w:name w:val="annotation reference"/>
    <w:basedOn w:val="Numatytasispastraiposriftas"/>
    <w:uiPriority w:val="99"/>
    <w:semiHidden/>
    <w:unhideWhenUsed/>
    <w:rsid w:val="006F3933"/>
    <w:rPr>
      <w:sz w:val="16"/>
      <w:szCs w:val="16"/>
    </w:rPr>
  </w:style>
  <w:style w:type="paragraph" w:styleId="Komentarotekstas">
    <w:name w:val="annotation text"/>
    <w:basedOn w:val="prastasis"/>
    <w:link w:val="KomentarotekstasDiagrama"/>
    <w:uiPriority w:val="99"/>
    <w:unhideWhenUsed/>
    <w:rsid w:val="006F393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F3933"/>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6F3933"/>
    <w:rPr>
      <w:b/>
      <w:bCs/>
    </w:rPr>
  </w:style>
  <w:style w:type="character" w:customStyle="1" w:styleId="KomentarotemaDiagrama">
    <w:name w:val="Komentaro tema Diagrama"/>
    <w:basedOn w:val="KomentarotekstasDiagrama"/>
    <w:link w:val="Komentarotema"/>
    <w:uiPriority w:val="99"/>
    <w:semiHidden/>
    <w:rsid w:val="006F3933"/>
    <w:rPr>
      <w:rFonts w:ascii="Calibri" w:hAnsi="Calibri"/>
      <w:b/>
      <w:bCs/>
      <w:lang w:eastAsia="en-US"/>
    </w:rPr>
  </w:style>
  <w:style w:type="character" w:styleId="Hipersaitas">
    <w:name w:val="Hyperlink"/>
    <w:basedOn w:val="Numatytasispastraiposriftas"/>
    <w:uiPriority w:val="99"/>
    <w:semiHidden/>
    <w:unhideWhenUsed/>
    <w:rsid w:val="00194610"/>
    <w:rPr>
      <w:color w:val="0000FF"/>
      <w:u w:val="single"/>
    </w:rPr>
  </w:style>
  <w:style w:type="paragraph" w:customStyle="1" w:styleId="pf0">
    <w:name w:val="pf0"/>
    <w:basedOn w:val="prastasis"/>
    <w:rsid w:val="00EA5EA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01">
    <w:name w:val="cf01"/>
    <w:basedOn w:val="Numatytasispastraiposriftas"/>
    <w:rsid w:val="00EA5EA7"/>
    <w:rPr>
      <w:rFonts w:ascii="Segoe UI" w:hAnsi="Segoe UI" w:cs="Segoe UI" w:hint="default"/>
      <w:sz w:val="18"/>
      <w:szCs w:val="18"/>
    </w:rPr>
  </w:style>
  <w:style w:type="character" w:styleId="Emfaz">
    <w:name w:val="Emphasis"/>
    <w:basedOn w:val="Numatytasispastraiposriftas"/>
    <w:uiPriority w:val="20"/>
    <w:qFormat/>
    <w:rsid w:val="009D011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815048">
      <w:bodyDiv w:val="1"/>
      <w:marLeft w:val="0"/>
      <w:marRight w:val="0"/>
      <w:marTop w:val="0"/>
      <w:marBottom w:val="0"/>
      <w:divBdr>
        <w:top w:val="none" w:sz="0" w:space="0" w:color="auto"/>
        <w:left w:val="none" w:sz="0" w:space="0" w:color="auto"/>
        <w:bottom w:val="none" w:sz="0" w:space="0" w:color="auto"/>
        <w:right w:val="none" w:sz="0" w:space="0" w:color="auto"/>
      </w:divBdr>
    </w:div>
    <w:div w:id="778259270">
      <w:bodyDiv w:val="1"/>
      <w:marLeft w:val="0"/>
      <w:marRight w:val="0"/>
      <w:marTop w:val="0"/>
      <w:marBottom w:val="0"/>
      <w:divBdr>
        <w:top w:val="none" w:sz="0" w:space="0" w:color="auto"/>
        <w:left w:val="none" w:sz="0" w:space="0" w:color="auto"/>
        <w:bottom w:val="none" w:sz="0" w:space="0" w:color="auto"/>
        <w:right w:val="none" w:sz="0" w:space="0" w:color="auto"/>
      </w:divBdr>
    </w:div>
    <w:div w:id="1391534333">
      <w:bodyDiv w:val="1"/>
      <w:marLeft w:val="0"/>
      <w:marRight w:val="0"/>
      <w:marTop w:val="0"/>
      <w:marBottom w:val="0"/>
      <w:divBdr>
        <w:top w:val="none" w:sz="0" w:space="0" w:color="auto"/>
        <w:left w:val="none" w:sz="0" w:space="0" w:color="auto"/>
        <w:bottom w:val="none" w:sz="0" w:space="0" w:color="auto"/>
        <w:right w:val="none" w:sz="0" w:space="0" w:color="auto"/>
      </w:divBdr>
    </w:div>
    <w:div w:id="1621643970">
      <w:bodyDiv w:val="1"/>
      <w:marLeft w:val="0"/>
      <w:marRight w:val="0"/>
      <w:marTop w:val="0"/>
      <w:marBottom w:val="0"/>
      <w:divBdr>
        <w:top w:val="none" w:sz="0" w:space="0" w:color="auto"/>
        <w:left w:val="none" w:sz="0" w:space="0" w:color="auto"/>
        <w:bottom w:val="none" w:sz="0" w:space="0" w:color="auto"/>
        <w:right w:val="none" w:sz="0" w:space="0" w:color="auto"/>
      </w:divBdr>
    </w:div>
    <w:div w:id="1802727388">
      <w:bodyDiv w:val="1"/>
      <w:marLeft w:val="0"/>
      <w:marRight w:val="0"/>
      <w:marTop w:val="0"/>
      <w:marBottom w:val="0"/>
      <w:divBdr>
        <w:top w:val="none" w:sz="0" w:space="0" w:color="auto"/>
        <w:left w:val="none" w:sz="0" w:space="0" w:color="auto"/>
        <w:bottom w:val="none" w:sz="0" w:space="0" w:color="auto"/>
        <w:right w:val="none" w:sz="0" w:space="0" w:color="auto"/>
      </w:divBdr>
    </w:div>
    <w:div w:id="2025552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20891</Words>
  <Characters>11909</Characters>
  <Application>Microsoft Office Word</Application>
  <DocSecurity>4</DocSecurity>
  <Lines>99</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Montrimienė</dc:creator>
  <cp:lastModifiedBy>Diana Brazdžiunienė</cp:lastModifiedBy>
  <cp:revision>2</cp:revision>
  <cp:lastPrinted>2023-01-30T09:25:00Z</cp:lastPrinted>
  <dcterms:created xsi:type="dcterms:W3CDTF">2023-02-06T08:32:00Z</dcterms:created>
  <dcterms:modified xsi:type="dcterms:W3CDTF">2023-02-06T08:32:00Z</dcterms:modified>
</cp:coreProperties>
</file>