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6D44" w:rsidRDefault="00B26D44" w:rsidP="00970A6B">
      <w:pPr>
        <w:ind w:left="9923"/>
        <w:rPr>
          <w:sz w:val="24"/>
          <w:szCs w:val="24"/>
        </w:rPr>
      </w:pPr>
      <w:bookmarkStart w:id="0" w:name="_GoBack"/>
      <w:bookmarkEnd w:id="0"/>
      <w:r>
        <w:rPr>
          <w:sz w:val="24"/>
          <w:szCs w:val="24"/>
        </w:rPr>
        <w:t>Forma patvirtinta</w:t>
      </w:r>
    </w:p>
    <w:p w:rsidR="00B26D44" w:rsidRDefault="00B26D44" w:rsidP="00970A6B">
      <w:pPr>
        <w:ind w:left="9923"/>
        <w:rPr>
          <w:sz w:val="24"/>
          <w:szCs w:val="24"/>
        </w:rPr>
      </w:pPr>
      <w:r>
        <w:rPr>
          <w:sz w:val="24"/>
          <w:szCs w:val="24"/>
        </w:rPr>
        <w:t>Lietuvos Respublikos kultūros ministro</w:t>
      </w:r>
    </w:p>
    <w:p w:rsidR="00B26D44" w:rsidRDefault="00B26D44" w:rsidP="00970A6B">
      <w:pPr>
        <w:ind w:left="10206" w:right="-567" w:hanging="283"/>
        <w:rPr>
          <w:sz w:val="24"/>
          <w:szCs w:val="24"/>
        </w:rPr>
      </w:pPr>
      <w:r>
        <w:rPr>
          <w:sz w:val="24"/>
          <w:szCs w:val="24"/>
        </w:rPr>
        <w:t>2017 m. lapkričio 30 d. įsakymu Nr. ĮV-1145</w:t>
      </w:r>
    </w:p>
    <w:p w:rsidR="00D93F53" w:rsidRDefault="00D93F53" w:rsidP="00B26D44">
      <w:pPr>
        <w:pStyle w:val="Antrats"/>
        <w:tabs>
          <w:tab w:val="left" w:pos="0"/>
          <w:tab w:val="center" w:pos="2835"/>
          <w:tab w:val="right" w:pos="9072"/>
        </w:tabs>
        <w:snapToGrid w:val="0"/>
        <w:ind w:right="-425"/>
        <w:jc w:val="center"/>
        <w:rPr>
          <w:noProof w:val="0"/>
          <w:sz w:val="24"/>
          <w:szCs w:val="24"/>
          <w:lang w:val="lt-LT"/>
        </w:rPr>
      </w:pPr>
    </w:p>
    <w:p w:rsidR="001C5FC2" w:rsidRDefault="001C5FC2" w:rsidP="00B26D44">
      <w:pPr>
        <w:pStyle w:val="Antrats"/>
        <w:tabs>
          <w:tab w:val="left" w:pos="0"/>
          <w:tab w:val="center" w:pos="2835"/>
          <w:tab w:val="right" w:pos="9072"/>
        </w:tabs>
        <w:snapToGrid w:val="0"/>
        <w:ind w:right="-425"/>
        <w:jc w:val="center"/>
        <w:rPr>
          <w:noProof w:val="0"/>
          <w:sz w:val="24"/>
          <w:szCs w:val="24"/>
          <w:lang w:val="lt-LT"/>
        </w:rPr>
      </w:pPr>
    </w:p>
    <w:p w:rsidR="00E44883" w:rsidRPr="00166760" w:rsidRDefault="00E44883" w:rsidP="00E44883">
      <w:pPr>
        <w:jc w:val="center"/>
        <w:rPr>
          <w:b/>
          <w:color w:val="000000"/>
          <w:sz w:val="24"/>
          <w:szCs w:val="24"/>
        </w:rPr>
      </w:pPr>
      <w:r w:rsidRPr="00166760">
        <w:rPr>
          <w:b/>
          <w:color w:val="000000"/>
          <w:sz w:val="24"/>
          <w:szCs w:val="24"/>
        </w:rPr>
        <w:t>NACIONALINIO, VALSTYBINIO IR SAVIVALDYBĖS TEATRO IR KONCERTINĖS ĮSTAIGOS PRAĖJUSIŲ METŲ KŪRYBINĖS VEIKLOS PROGRAMOS ATASKAITA</w:t>
      </w:r>
    </w:p>
    <w:p w:rsidR="00D93F53" w:rsidRDefault="00D93F53" w:rsidP="000E3F58">
      <w:pPr>
        <w:ind w:left="10206"/>
        <w:rPr>
          <w:rFonts w:eastAsia="Calibri"/>
          <w:noProof w:val="0"/>
          <w:sz w:val="24"/>
          <w:szCs w:val="24"/>
        </w:rPr>
      </w:pPr>
    </w:p>
    <w:p w:rsidR="001C5FC2" w:rsidRDefault="001C5FC2" w:rsidP="000E3F58">
      <w:pPr>
        <w:rPr>
          <w:b/>
          <w:noProof w:val="0"/>
          <w:sz w:val="24"/>
          <w:szCs w:val="24"/>
        </w:rPr>
      </w:pPr>
    </w:p>
    <w:p w:rsidR="000E3F58" w:rsidRDefault="000E3F58" w:rsidP="000E3F58">
      <w:pPr>
        <w:rPr>
          <w:rFonts w:eastAsia="Calibri"/>
          <w:b/>
          <w:noProof w:val="0"/>
          <w:sz w:val="24"/>
          <w:szCs w:val="24"/>
        </w:rPr>
      </w:pPr>
      <w:r>
        <w:rPr>
          <w:b/>
          <w:noProof w:val="0"/>
          <w:sz w:val="24"/>
          <w:szCs w:val="24"/>
        </w:rPr>
        <w:t>20</w:t>
      </w:r>
      <w:r w:rsidR="00214886">
        <w:rPr>
          <w:b/>
          <w:noProof w:val="0"/>
          <w:sz w:val="24"/>
          <w:szCs w:val="24"/>
        </w:rPr>
        <w:t>22</w:t>
      </w:r>
      <w:r>
        <w:rPr>
          <w:b/>
          <w:noProof w:val="0"/>
          <w:sz w:val="24"/>
          <w:szCs w:val="24"/>
        </w:rPr>
        <w:t xml:space="preserve"> BIUDŽETINIAI METAI</w:t>
      </w:r>
      <w:r>
        <w:rPr>
          <w:b/>
          <w:noProof w:val="0"/>
          <w:sz w:val="24"/>
          <w:szCs w:val="24"/>
        </w:rPr>
        <w:tab/>
      </w:r>
      <w:r>
        <w:rPr>
          <w:b/>
          <w:noProof w:val="0"/>
          <w:sz w:val="24"/>
          <w:szCs w:val="24"/>
        </w:rPr>
        <w:tab/>
      </w:r>
      <w:r>
        <w:rPr>
          <w:rFonts w:eastAsia="Calibri"/>
          <w:b/>
          <w:noProof w:val="0"/>
          <w:sz w:val="24"/>
          <w:szCs w:val="24"/>
        </w:rPr>
        <w:t>PANEVĖŽIO TEATRAS „MENAS“</w:t>
      </w:r>
    </w:p>
    <w:p w:rsidR="000E3F58" w:rsidRDefault="000E3F58" w:rsidP="000E3F58">
      <w:pPr>
        <w:jc w:val="center"/>
        <w:rPr>
          <w:b/>
          <w:noProof w:val="0"/>
          <w:sz w:val="16"/>
          <w:szCs w:val="16"/>
        </w:rPr>
      </w:pPr>
      <w:r>
        <w:rPr>
          <w:b/>
          <w:noProof w:val="0"/>
          <w:sz w:val="16"/>
          <w:szCs w:val="16"/>
        </w:rPr>
        <w:t>_________________________________________________________________________________</w:t>
      </w:r>
    </w:p>
    <w:p w:rsidR="000E3F58" w:rsidRDefault="000E3F58" w:rsidP="000E3F58">
      <w:pPr>
        <w:widowControl w:val="0"/>
        <w:shd w:val="clear" w:color="auto" w:fill="FFFFFF"/>
        <w:tabs>
          <w:tab w:val="left" w:leader="underscore" w:pos="3119"/>
        </w:tabs>
        <w:jc w:val="center"/>
        <w:rPr>
          <w:noProof w:val="0"/>
        </w:rPr>
      </w:pPr>
      <w:r>
        <w:rPr>
          <w:noProof w:val="0"/>
        </w:rPr>
        <w:t>(nacionalinio, valstybinio ar savivaldybės teatro pavadinimas)</w:t>
      </w:r>
    </w:p>
    <w:p w:rsidR="000E3F58" w:rsidRDefault="000E3F58" w:rsidP="000E3F58">
      <w:pPr>
        <w:widowControl w:val="0"/>
        <w:shd w:val="clear" w:color="auto" w:fill="FFFFFF"/>
        <w:tabs>
          <w:tab w:val="left" w:leader="underscore" w:pos="3960"/>
        </w:tabs>
        <w:jc w:val="center"/>
        <w:rPr>
          <w:rFonts w:eastAsia="Calibri"/>
          <w:b/>
          <w:noProof w:val="0"/>
          <w:sz w:val="24"/>
          <w:szCs w:val="24"/>
        </w:rPr>
      </w:pPr>
    </w:p>
    <w:p w:rsidR="001C5FC2" w:rsidRDefault="001C5FC2" w:rsidP="000E3F58">
      <w:pPr>
        <w:widowControl w:val="0"/>
        <w:shd w:val="clear" w:color="auto" w:fill="FFFFFF"/>
        <w:tabs>
          <w:tab w:val="left" w:leader="underscore" w:pos="3960"/>
        </w:tabs>
        <w:jc w:val="center"/>
        <w:rPr>
          <w:rFonts w:eastAsia="Calibri"/>
          <w:b/>
          <w:noProof w:val="0"/>
          <w:sz w:val="24"/>
          <w:szCs w:val="24"/>
        </w:rPr>
      </w:pPr>
    </w:p>
    <w:p w:rsidR="000E3F58" w:rsidRDefault="000E3F58" w:rsidP="000E3F58">
      <w:pPr>
        <w:widowControl w:val="0"/>
        <w:shd w:val="clear" w:color="auto" w:fill="FFFFFF"/>
        <w:tabs>
          <w:tab w:val="left" w:leader="underscore" w:pos="3960"/>
        </w:tabs>
        <w:jc w:val="center"/>
        <w:rPr>
          <w:noProof w:val="0"/>
          <w:sz w:val="24"/>
          <w:szCs w:val="24"/>
        </w:rPr>
      </w:pPr>
      <w:r>
        <w:rPr>
          <w:noProof w:val="0"/>
          <w:sz w:val="24"/>
          <w:szCs w:val="24"/>
        </w:rPr>
        <w:t>SPEKTAKLIAI, MENO RENGINIAI</w:t>
      </w:r>
    </w:p>
    <w:tbl>
      <w:tblPr>
        <w:tblW w:w="5000" w:type="pct"/>
        <w:tblInd w:w="50" w:type="dxa"/>
        <w:tblCellMar>
          <w:left w:w="40" w:type="dxa"/>
          <w:right w:w="40" w:type="dxa"/>
        </w:tblCellMar>
        <w:tblLook w:val="04A0" w:firstRow="1" w:lastRow="0" w:firstColumn="1" w:lastColumn="0" w:noHBand="0" w:noVBand="1"/>
      </w:tblPr>
      <w:tblGrid>
        <w:gridCol w:w="611"/>
        <w:gridCol w:w="3940"/>
        <w:gridCol w:w="1587"/>
        <w:gridCol w:w="1319"/>
        <w:gridCol w:w="3816"/>
        <w:gridCol w:w="3847"/>
      </w:tblGrid>
      <w:tr w:rsidR="000E3F58" w:rsidTr="000C6753">
        <w:trPr>
          <w:cantSplit/>
          <w:trHeight w:val="687"/>
        </w:trPr>
        <w:tc>
          <w:tcPr>
            <w:tcW w:w="204"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0E3F58" w:rsidRPr="001C5FC2" w:rsidRDefault="000E3F58" w:rsidP="007D1532">
            <w:pPr>
              <w:widowControl w:val="0"/>
              <w:shd w:val="clear" w:color="auto" w:fill="FFFFFF"/>
              <w:jc w:val="center"/>
              <w:rPr>
                <w:noProof w:val="0"/>
                <w:sz w:val="24"/>
                <w:szCs w:val="24"/>
              </w:rPr>
            </w:pPr>
            <w:r w:rsidRPr="001C5FC2">
              <w:rPr>
                <w:noProof w:val="0"/>
                <w:sz w:val="24"/>
                <w:szCs w:val="24"/>
              </w:rPr>
              <w:t>Eil. Nr.</w:t>
            </w:r>
          </w:p>
        </w:tc>
        <w:tc>
          <w:tcPr>
            <w:tcW w:w="1305"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0E3F58" w:rsidRPr="001C5FC2" w:rsidRDefault="000E3F58">
            <w:pPr>
              <w:widowControl w:val="0"/>
              <w:shd w:val="clear" w:color="auto" w:fill="FFFFFF"/>
              <w:jc w:val="center"/>
              <w:rPr>
                <w:noProof w:val="0"/>
                <w:sz w:val="24"/>
                <w:szCs w:val="24"/>
              </w:rPr>
            </w:pPr>
            <w:r w:rsidRPr="001C5FC2">
              <w:rPr>
                <w:noProof w:val="0"/>
                <w:sz w:val="24"/>
                <w:szCs w:val="24"/>
              </w:rPr>
              <w:t>Pavadinimas, autorius (autoriai)</w:t>
            </w:r>
          </w:p>
        </w:tc>
        <w:tc>
          <w:tcPr>
            <w:tcW w:w="514"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0E3F58" w:rsidRPr="001C5FC2" w:rsidRDefault="000E3F58">
            <w:pPr>
              <w:widowControl w:val="0"/>
              <w:shd w:val="clear" w:color="auto" w:fill="FFFFFF"/>
              <w:jc w:val="center"/>
              <w:rPr>
                <w:noProof w:val="0"/>
                <w:sz w:val="24"/>
                <w:szCs w:val="24"/>
              </w:rPr>
            </w:pPr>
            <w:r w:rsidRPr="001C5FC2">
              <w:rPr>
                <w:noProof w:val="0"/>
                <w:sz w:val="24"/>
                <w:szCs w:val="24"/>
              </w:rPr>
              <w:t xml:space="preserve">Žanras </w:t>
            </w:r>
          </w:p>
        </w:tc>
        <w:tc>
          <w:tcPr>
            <w:tcW w:w="43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0E3F58" w:rsidRPr="001C5FC2" w:rsidRDefault="000E3F58">
            <w:pPr>
              <w:widowControl w:val="0"/>
              <w:shd w:val="clear" w:color="auto" w:fill="FFFFFF"/>
              <w:jc w:val="center"/>
              <w:rPr>
                <w:noProof w:val="0"/>
                <w:sz w:val="24"/>
                <w:szCs w:val="24"/>
              </w:rPr>
            </w:pPr>
            <w:r w:rsidRPr="001C5FC2">
              <w:rPr>
                <w:noProof w:val="0"/>
                <w:sz w:val="24"/>
                <w:szCs w:val="24"/>
              </w:rPr>
              <w:t>Premjeros metai</w:t>
            </w:r>
          </w:p>
        </w:tc>
        <w:tc>
          <w:tcPr>
            <w:tcW w:w="1264" w:type="pct"/>
            <w:tcBorders>
              <w:top w:val="single" w:sz="6" w:space="0" w:color="auto"/>
              <w:left w:val="single" w:sz="6" w:space="0" w:color="auto"/>
              <w:bottom w:val="single" w:sz="6" w:space="0" w:color="auto"/>
              <w:right w:val="single" w:sz="4" w:space="0" w:color="auto"/>
            </w:tcBorders>
            <w:shd w:val="clear" w:color="auto" w:fill="FFFFFF"/>
            <w:vAlign w:val="center"/>
            <w:hideMark/>
          </w:tcPr>
          <w:p w:rsidR="000E3F58" w:rsidRPr="001C5FC2" w:rsidRDefault="000E3F58">
            <w:pPr>
              <w:widowControl w:val="0"/>
              <w:shd w:val="clear" w:color="auto" w:fill="FFFFFF"/>
              <w:jc w:val="center"/>
              <w:rPr>
                <w:noProof w:val="0"/>
                <w:sz w:val="24"/>
                <w:szCs w:val="24"/>
              </w:rPr>
            </w:pPr>
            <w:r w:rsidRPr="001C5FC2">
              <w:rPr>
                <w:noProof w:val="0"/>
                <w:sz w:val="24"/>
                <w:szCs w:val="24"/>
              </w:rPr>
              <w:t>Kūrybinė grupė</w:t>
            </w:r>
          </w:p>
        </w:tc>
        <w:tc>
          <w:tcPr>
            <w:tcW w:w="1274" w:type="pct"/>
            <w:tcBorders>
              <w:top w:val="single" w:sz="6" w:space="0" w:color="auto"/>
              <w:left w:val="single" w:sz="4" w:space="0" w:color="auto"/>
              <w:bottom w:val="single" w:sz="6" w:space="0" w:color="auto"/>
              <w:right w:val="single" w:sz="6" w:space="0" w:color="auto"/>
            </w:tcBorders>
            <w:shd w:val="clear" w:color="auto" w:fill="FFFFFF"/>
            <w:vAlign w:val="center"/>
            <w:hideMark/>
          </w:tcPr>
          <w:p w:rsidR="000E3F58" w:rsidRPr="001C5FC2" w:rsidRDefault="000E3F58">
            <w:pPr>
              <w:widowControl w:val="0"/>
              <w:shd w:val="clear" w:color="auto" w:fill="FFFFFF"/>
              <w:jc w:val="center"/>
              <w:rPr>
                <w:noProof w:val="0"/>
                <w:sz w:val="24"/>
                <w:szCs w:val="24"/>
              </w:rPr>
            </w:pPr>
            <w:r w:rsidRPr="001C5FC2">
              <w:rPr>
                <w:noProof w:val="0"/>
                <w:sz w:val="24"/>
                <w:szCs w:val="24"/>
                <w:lang w:eastAsia="lt-LT"/>
              </w:rPr>
              <w:t>Neatliktų arba papildomai parengtų spektaklių, meno renginių priežastys</w:t>
            </w:r>
          </w:p>
        </w:tc>
      </w:tr>
      <w:tr w:rsidR="00214886" w:rsidTr="006F2AA2">
        <w:trPr>
          <w:cantSplit/>
          <w:trHeight w:val="687"/>
        </w:trPr>
        <w:tc>
          <w:tcPr>
            <w:tcW w:w="204" w:type="pct"/>
            <w:tcBorders>
              <w:top w:val="single" w:sz="6" w:space="0" w:color="auto"/>
              <w:left w:val="single" w:sz="6" w:space="0" w:color="auto"/>
              <w:bottom w:val="single" w:sz="6" w:space="0" w:color="auto"/>
              <w:right w:val="single" w:sz="6" w:space="0" w:color="auto"/>
            </w:tcBorders>
            <w:shd w:val="clear" w:color="auto" w:fill="FFFFFF"/>
          </w:tcPr>
          <w:p w:rsidR="00214886" w:rsidRPr="006F2AA2" w:rsidRDefault="00214886" w:rsidP="006F2AA2">
            <w:pPr>
              <w:widowControl w:val="0"/>
              <w:shd w:val="clear" w:color="auto" w:fill="FFFFFF"/>
              <w:ind w:left="103"/>
              <w:rPr>
                <w:noProof w:val="0"/>
                <w:kern w:val="3"/>
                <w:sz w:val="24"/>
                <w:szCs w:val="24"/>
                <w:lang w:eastAsia="lt-LT"/>
              </w:rPr>
            </w:pPr>
            <w:r w:rsidRPr="006F2AA2">
              <w:rPr>
                <w:noProof w:val="0"/>
                <w:kern w:val="3"/>
                <w:sz w:val="24"/>
                <w:szCs w:val="24"/>
                <w:lang w:eastAsia="lt-LT"/>
              </w:rPr>
              <w:t>1.</w:t>
            </w:r>
          </w:p>
        </w:tc>
        <w:tc>
          <w:tcPr>
            <w:tcW w:w="1305" w:type="pct"/>
            <w:tcBorders>
              <w:top w:val="single" w:sz="4" w:space="0" w:color="auto"/>
              <w:left w:val="single" w:sz="4" w:space="0" w:color="auto"/>
              <w:bottom w:val="single" w:sz="4" w:space="0" w:color="auto"/>
              <w:right w:val="single" w:sz="4" w:space="0" w:color="auto"/>
            </w:tcBorders>
            <w:shd w:val="clear" w:color="auto" w:fill="FFFFFF"/>
          </w:tcPr>
          <w:p w:rsidR="00214886" w:rsidRPr="006E49F0" w:rsidRDefault="00214886" w:rsidP="006E49F0">
            <w:pPr>
              <w:widowControl w:val="0"/>
              <w:shd w:val="clear" w:color="auto" w:fill="FFFFFF"/>
              <w:ind w:left="103"/>
              <w:rPr>
                <w:noProof w:val="0"/>
                <w:kern w:val="3"/>
                <w:sz w:val="24"/>
                <w:szCs w:val="24"/>
                <w:lang w:eastAsia="lt-LT"/>
              </w:rPr>
            </w:pPr>
            <w:r w:rsidRPr="001C5FC2">
              <w:rPr>
                <w:noProof w:val="0"/>
                <w:kern w:val="3"/>
                <w:sz w:val="24"/>
                <w:szCs w:val="24"/>
                <w:lang w:eastAsia="lt-LT"/>
              </w:rPr>
              <w:t>P. Shaffer „Equus“</w:t>
            </w:r>
          </w:p>
        </w:tc>
        <w:tc>
          <w:tcPr>
            <w:tcW w:w="514" w:type="pct"/>
            <w:tcBorders>
              <w:top w:val="single" w:sz="6" w:space="0" w:color="auto"/>
              <w:left w:val="single" w:sz="4" w:space="0" w:color="auto"/>
              <w:bottom w:val="single" w:sz="6" w:space="0" w:color="auto"/>
              <w:right w:val="single" w:sz="6" w:space="0" w:color="auto"/>
            </w:tcBorders>
            <w:shd w:val="clear" w:color="auto" w:fill="FFFFFF"/>
          </w:tcPr>
          <w:p w:rsidR="00214886" w:rsidRPr="001C5FC2" w:rsidRDefault="00214886" w:rsidP="006F2AA2">
            <w:pPr>
              <w:pStyle w:val="Standard"/>
              <w:shd w:val="clear" w:color="auto" w:fill="FFFFFF"/>
              <w:ind w:left="103" w:hanging="1"/>
              <w:rPr>
                <w:szCs w:val="24"/>
                <w:lang w:eastAsia="lt-LT"/>
              </w:rPr>
            </w:pPr>
            <w:r w:rsidRPr="001C5FC2">
              <w:rPr>
                <w:szCs w:val="24"/>
                <w:lang w:eastAsia="lt-LT"/>
              </w:rPr>
              <w:t>Drama</w:t>
            </w:r>
          </w:p>
        </w:tc>
        <w:tc>
          <w:tcPr>
            <w:tcW w:w="438" w:type="pct"/>
            <w:tcBorders>
              <w:top w:val="single" w:sz="6" w:space="0" w:color="auto"/>
              <w:left w:val="single" w:sz="6" w:space="0" w:color="auto"/>
              <w:bottom w:val="single" w:sz="6" w:space="0" w:color="auto"/>
              <w:right w:val="single" w:sz="6" w:space="0" w:color="auto"/>
            </w:tcBorders>
            <w:shd w:val="clear" w:color="auto" w:fill="FFFFFF"/>
          </w:tcPr>
          <w:p w:rsidR="00214886" w:rsidRPr="001C5FC2" w:rsidRDefault="00214886" w:rsidP="00214886">
            <w:pPr>
              <w:widowControl w:val="0"/>
              <w:shd w:val="clear" w:color="auto" w:fill="FFFFFF"/>
              <w:jc w:val="center"/>
              <w:rPr>
                <w:noProof w:val="0"/>
                <w:sz w:val="24"/>
                <w:szCs w:val="24"/>
              </w:rPr>
            </w:pPr>
            <w:r w:rsidRPr="001C5FC2">
              <w:rPr>
                <w:noProof w:val="0"/>
                <w:sz w:val="24"/>
                <w:szCs w:val="24"/>
              </w:rPr>
              <w:t>2008</w:t>
            </w:r>
          </w:p>
        </w:tc>
        <w:tc>
          <w:tcPr>
            <w:tcW w:w="1264" w:type="pct"/>
            <w:tcBorders>
              <w:top w:val="single" w:sz="4" w:space="0" w:color="auto"/>
              <w:left w:val="single" w:sz="4" w:space="0" w:color="000001"/>
              <w:bottom w:val="single" w:sz="4" w:space="0" w:color="auto"/>
              <w:right w:val="single" w:sz="4" w:space="0" w:color="auto"/>
            </w:tcBorders>
            <w:shd w:val="clear" w:color="auto" w:fill="FFFFFF"/>
          </w:tcPr>
          <w:p w:rsidR="00214886" w:rsidRPr="006E49F0" w:rsidRDefault="00214886" w:rsidP="006E49F0">
            <w:pPr>
              <w:widowControl w:val="0"/>
              <w:shd w:val="clear" w:color="auto" w:fill="FFFFFF"/>
              <w:ind w:left="103"/>
              <w:rPr>
                <w:noProof w:val="0"/>
                <w:kern w:val="3"/>
                <w:sz w:val="24"/>
                <w:szCs w:val="24"/>
                <w:lang w:eastAsia="lt-LT"/>
              </w:rPr>
            </w:pPr>
            <w:r w:rsidRPr="006E49F0">
              <w:rPr>
                <w:noProof w:val="0"/>
                <w:kern w:val="3"/>
                <w:sz w:val="24"/>
                <w:szCs w:val="24"/>
                <w:lang w:eastAsia="lt-LT"/>
              </w:rPr>
              <w:t>Režisierius R. Morkūnas, scenografas K. Vaičiulis, teatro trupė ir kviestiniai aktoriai</w:t>
            </w:r>
          </w:p>
        </w:tc>
        <w:tc>
          <w:tcPr>
            <w:tcW w:w="1274" w:type="pct"/>
            <w:tcBorders>
              <w:top w:val="single" w:sz="6" w:space="0" w:color="auto"/>
              <w:left w:val="single" w:sz="4" w:space="0" w:color="auto"/>
              <w:bottom w:val="single" w:sz="6" w:space="0" w:color="auto"/>
              <w:right w:val="single" w:sz="6" w:space="0" w:color="auto"/>
            </w:tcBorders>
            <w:shd w:val="clear" w:color="auto" w:fill="FFFFFF"/>
          </w:tcPr>
          <w:p w:rsidR="00214886" w:rsidRPr="001C5FC2" w:rsidRDefault="00C10369" w:rsidP="006E49F0">
            <w:pPr>
              <w:widowControl w:val="0"/>
              <w:shd w:val="clear" w:color="auto" w:fill="FFFFFF"/>
              <w:ind w:left="103"/>
              <w:rPr>
                <w:sz w:val="24"/>
                <w:szCs w:val="24"/>
              </w:rPr>
            </w:pPr>
            <w:r w:rsidRPr="001C5FC2">
              <w:rPr>
                <w:sz w:val="24"/>
                <w:szCs w:val="24"/>
              </w:rPr>
              <w:t>Spektaklis parodytas 3 kartus,</w:t>
            </w:r>
          </w:p>
          <w:p w:rsidR="00C10369" w:rsidRPr="001C5FC2" w:rsidRDefault="00C10369" w:rsidP="006E49F0">
            <w:pPr>
              <w:widowControl w:val="0"/>
              <w:shd w:val="clear" w:color="auto" w:fill="FFFFFF"/>
              <w:ind w:left="103"/>
              <w:rPr>
                <w:sz w:val="24"/>
                <w:szCs w:val="24"/>
              </w:rPr>
            </w:pPr>
            <w:r w:rsidRPr="001C5FC2">
              <w:rPr>
                <w:sz w:val="24"/>
                <w:szCs w:val="24"/>
              </w:rPr>
              <w:t>Žiūrovų skaičius - 158</w:t>
            </w:r>
          </w:p>
        </w:tc>
      </w:tr>
      <w:tr w:rsidR="00214886" w:rsidTr="006F2AA2">
        <w:trPr>
          <w:cantSplit/>
          <w:trHeight w:val="687"/>
        </w:trPr>
        <w:tc>
          <w:tcPr>
            <w:tcW w:w="204" w:type="pct"/>
            <w:tcBorders>
              <w:top w:val="single" w:sz="6" w:space="0" w:color="auto"/>
              <w:left w:val="single" w:sz="6" w:space="0" w:color="auto"/>
              <w:bottom w:val="single" w:sz="6" w:space="0" w:color="auto"/>
              <w:right w:val="single" w:sz="6" w:space="0" w:color="auto"/>
            </w:tcBorders>
            <w:shd w:val="clear" w:color="auto" w:fill="FFFFFF"/>
          </w:tcPr>
          <w:p w:rsidR="00214886" w:rsidRPr="006F2AA2" w:rsidRDefault="00214886" w:rsidP="006F2AA2">
            <w:pPr>
              <w:widowControl w:val="0"/>
              <w:shd w:val="clear" w:color="auto" w:fill="FFFFFF"/>
              <w:ind w:left="103"/>
              <w:rPr>
                <w:noProof w:val="0"/>
                <w:kern w:val="3"/>
                <w:sz w:val="24"/>
                <w:szCs w:val="24"/>
                <w:lang w:eastAsia="lt-LT"/>
              </w:rPr>
            </w:pPr>
            <w:r w:rsidRPr="006F2AA2">
              <w:rPr>
                <w:noProof w:val="0"/>
                <w:kern w:val="3"/>
                <w:sz w:val="24"/>
                <w:szCs w:val="24"/>
                <w:lang w:eastAsia="lt-LT"/>
              </w:rPr>
              <w:t>2.</w:t>
            </w:r>
          </w:p>
        </w:tc>
        <w:tc>
          <w:tcPr>
            <w:tcW w:w="1305" w:type="pct"/>
            <w:tcBorders>
              <w:top w:val="single" w:sz="4" w:space="0" w:color="auto"/>
              <w:left w:val="single" w:sz="4" w:space="0" w:color="000001"/>
              <w:bottom w:val="nil"/>
              <w:right w:val="nil"/>
            </w:tcBorders>
            <w:shd w:val="clear" w:color="auto" w:fill="FFFFFF"/>
          </w:tcPr>
          <w:p w:rsidR="00214886" w:rsidRPr="001C5FC2" w:rsidRDefault="00214886" w:rsidP="006E49F0">
            <w:pPr>
              <w:widowControl w:val="0"/>
              <w:shd w:val="clear" w:color="auto" w:fill="FFFFFF"/>
              <w:ind w:left="103"/>
              <w:rPr>
                <w:noProof w:val="0"/>
                <w:kern w:val="3"/>
                <w:sz w:val="24"/>
                <w:szCs w:val="24"/>
                <w:lang w:eastAsia="lt-LT"/>
              </w:rPr>
            </w:pPr>
            <w:r w:rsidRPr="001C5FC2">
              <w:rPr>
                <w:noProof w:val="0"/>
                <w:kern w:val="3"/>
                <w:sz w:val="24"/>
                <w:szCs w:val="24"/>
                <w:lang w:eastAsia="lt-LT"/>
              </w:rPr>
              <w:t>J. Grušas „Meilė, džiazas ir velnias“</w:t>
            </w:r>
          </w:p>
        </w:tc>
        <w:tc>
          <w:tcPr>
            <w:tcW w:w="514" w:type="pct"/>
            <w:tcBorders>
              <w:top w:val="single" w:sz="6" w:space="0" w:color="auto"/>
              <w:left w:val="single" w:sz="6" w:space="0" w:color="auto"/>
              <w:bottom w:val="single" w:sz="6" w:space="0" w:color="auto"/>
              <w:right w:val="single" w:sz="6" w:space="0" w:color="auto"/>
            </w:tcBorders>
            <w:shd w:val="clear" w:color="auto" w:fill="FFFFFF"/>
          </w:tcPr>
          <w:p w:rsidR="00214886" w:rsidRPr="001C5FC2" w:rsidRDefault="00214886" w:rsidP="006F2AA2">
            <w:pPr>
              <w:pStyle w:val="Standard"/>
              <w:shd w:val="clear" w:color="auto" w:fill="FFFFFF"/>
              <w:ind w:left="103" w:hanging="1"/>
              <w:rPr>
                <w:szCs w:val="24"/>
                <w:lang w:eastAsia="lt-LT"/>
              </w:rPr>
            </w:pPr>
            <w:r w:rsidRPr="001C5FC2">
              <w:rPr>
                <w:szCs w:val="24"/>
                <w:lang w:eastAsia="lt-LT"/>
              </w:rPr>
              <w:t>Drama</w:t>
            </w:r>
          </w:p>
        </w:tc>
        <w:tc>
          <w:tcPr>
            <w:tcW w:w="438" w:type="pct"/>
            <w:tcBorders>
              <w:top w:val="single" w:sz="6" w:space="0" w:color="auto"/>
              <w:left w:val="single" w:sz="6" w:space="0" w:color="auto"/>
              <w:bottom w:val="single" w:sz="6" w:space="0" w:color="auto"/>
              <w:right w:val="single" w:sz="6" w:space="0" w:color="auto"/>
            </w:tcBorders>
            <w:shd w:val="clear" w:color="auto" w:fill="FFFFFF"/>
          </w:tcPr>
          <w:p w:rsidR="00214886" w:rsidRPr="001C5FC2" w:rsidRDefault="00214886" w:rsidP="00214886">
            <w:pPr>
              <w:widowControl w:val="0"/>
              <w:shd w:val="clear" w:color="auto" w:fill="FFFFFF"/>
              <w:jc w:val="center"/>
              <w:rPr>
                <w:noProof w:val="0"/>
                <w:sz w:val="24"/>
                <w:szCs w:val="24"/>
              </w:rPr>
            </w:pPr>
            <w:r w:rsidRPr="001C5FC2">
              <w:rPr>
                <w:noProof w:val="0"/>
                <w:sz w:val="24"/>
                <w:szCs w:val="24"/>
              </w:rPr>
              <w:t>2012</w:t>
            </w:r>
          </w:p>
        </w:tc>
        <w:tc>
          <w:tcPr>
            <w:tcW w:w="1264" w:type="pct"/>
            <w:tcBorders>
              <w:top w:val="single" w:sz="4" w:space="0" w:color="auto"/>
              <w:left w:val="single" w:sz="4" w:space="0" w:color="auto"/>
              <w:bottom w:val="single" w:sz="4" w:space="0" w:color="auto"/>
              <w:right w:val="single" w:sz="4" w:space="0" w:color="auto"/>
            </w:tcBorders>
            <w:shd w:val="clear" w:color="auto" w:fill="FFFFFF"/>
          </w:tcPr>
          <w:p w:rsidR="00214886" w:rsidRPr="006E49F0" w:rsidRDefault="00214886" w:rsidP="006E49F0">
            <w:pPr>
              <w:widowControl w:val="0"/>
              <w:shd w:val="clear" w:color="auto" w:fill="FFFFFF"/>
              <w:ind w:left="103"/>
              <w:rPr>
                <w:noProof w:val="0"/>
                <w:kern w:val="3"/>
                <w:sz w:val="24"/>
                <w:szCs w:val="24"/>
                <w:lang w:eastAsia="lt-LT"/>
              </w:rPr>
            </w:pPr>
            <w:r w:rsidRPr="006E49F0">
              <w:rPr>
                <w:noProof w:val="0"/>
                <w:kern w:val="3"/>
                <w:sz w:val="24"/>
                <w:szCs w:val="24"/>
                <w:lang w:eastAsia="lt-LT"/>
              </w:rPr>
              <w:t>Režisierius A. Vidžiūnas, scenografas K. Vaičiulis, kompozitorius A. Jasenka, teatro trupė, kviestiniai aktoriai</w:t>
            </w:r>
          </w:p>
        </w:tc>
        <w:tc>
          <w:tcPr>
            <w:tcW w:w="1274" w:type="pct"/>
            <w:tcBorders>
              <w:top w:val="single" w:sz="6" w:space="0" w:color="auto"/>
              <w:left w:val="single" w:sz="4" w:space="0" w:color="auto"/>
              <w:bottom w:val="single" w:sz="6" w:space="0" w:color="auto"/>
              <w:right w:val="single" w:sz="6" w:space="0" w:color="auto"/>
            </w:tcBorders>
            <w:shd w:val="clear" w:color="auto" w:fill="FFFFFF"/>
          </w:tcPr>
          <w:p w:rsidR="00214886" w:rsidRPr="001C5FC2" w:rsidRDefault="00214886" w:rsidP="006E49F0">
            <w:pPr>
              <w:widowControl w:val="0"/>
              <w:shd w:val="clear" w:color="auto" w:fill="FFFFFF"/>
              <w:ind w:left="103"/>
              <w:rPr>
                <w:sz w:val="24"/>
                <w:szCs w:val="24"/>
              </w:rPr>
            </w:pPr>
            <w:r w:rsidRPr="001C5FC2">
              <w:rPr>
                <w:sz w:val="24"/>
                <w:szCs w:val="24"/>
              </w:rPr>
              <w:t xml:space="preserve">Spektaklis parodytas </w:t>
            </w:r>
            <w:r w:rsidR="001F2E62">
              <w:rPr>
                <w:sz w:val="24"/>
                <w:szCs w:val="24"/>
              </w:rPr>
              <w:t>8</w:t>
            </w:r>
            <w:r w:rsidRPr="001C5FC2">
              <w:rPr>
                <w:sz w:val="24"/>
                <w:szCs w:val="24"/>
              </w:rPr>
              <w:t xml:space="preserve"> kartus, žiūrovų skaičius – </w:t>
            </w:r>
            <w:r w:rsidR="001F2E62">
              <w:rPr>
                <w:sz w:val="24"/>
                <w:szCs w:val="24"/>
              </w:rPr>
              <w:t>973</w:t>
            </w:r>
            <w:r w:rsidRPr="001C5FC2">
              <w:rPr>
                <w:sz w:val="24"/>
                <w:szCs w:val="24"/>
              </w:rPr>
              <w:t>.</w:t>
            </w:r>
          </w:p>
        </w:tc>
      </w:tr>
      <w:tr w:rsidR="00214886" w:rsidTr="006F2AA2">
        <w:trPr>
          <w:cantSplit/>
          <w:trHeight w:val="687"/>
        </w:trPr>
        <w:tc>
          <w:tcPr>
            <w:tcW w:w="204" w:type="pct"/>
            <w:tcBorders>
              <w:top w:val="single" w:sz="6" w:space="0" w:color="auto"/>
              <w:left w:val="single" w:sz="6" w:space="0" w:color="auto"/>
              <w:bottom w:val="single" w:sz="6" w:space="0" w:color="auto"/>
              <w:right w:val="single" w:sz="6" w:space="0" w:color="auto"/>
            </w:tcBorders>
            <w:shd w:val="clear" w:color="auto" w:fill="FFFFFF"/>
          </w:tcPr>
          <w:p w:rsidR="00214886" w:rsidRPr="006F2AA2" w:rsidRDefault="00214886" w:rsidP="006F2AA2">
            <w:pPr>
              <w:widowControl w:val="0"/>
              <w:shd w:val="clear" w:color="auto" w:fill="FFFFFF"/>
              <w:ind w:left="103"/>
              <w:rPr>
                <w:noProof w:val="0"/>
                <w:kern w:val="3"/>
                <w:sz w:val="24"/>
                <w:szCs w:val="24"/>
                <w:lang w:eastAsia="lt-LT"/>
              </w:rPr>
            </w:pPr>
            <w:r w:rsidRPr="006F2AA2">
              <w:rPr>
                <w:noProof w:val="0"/>
                <w:kern w:val="3"/>
                <w:sz w:val="24"/>
                <w:szCs w:val="24"/>
                <w:lang w:eastAsia="lt-LT"/>
              </w:rPr>
              <w:t>3.</w:t>
            </w:r>
          </w:p>
        </w:tc>
        <w:tc>
          <w:tcPr>
            <w:tcW w:w="1305" w:type="pct"/>
            <w:tcBorders>
              <w:top w:val="single" w:sz="6" w:space="0" w:color="auto"/>
              <w:left w:val="single" w:sz="6" w:space="0" w:color="auto"/>
              <w:bottom w:val="single" w:sz="6" w:space="0" w:color="auto"/>
              <w:right w:val="single" w:sz="6" w:space="0" w:color="auto"/>
            </w:tcBorders>
            <w:shd w:val="clear" w:color="auto" w:fill="FFFFFF"/>
          </w:tcPr>
          <w:p w:rsidR="00214886" w:rsidRPr="001C5FC2" w:rsidRDefault="00214886" w:rsidP="00214886">
            <w:pPr>
              <w:widowControl w:val="0"/>
              <w:shd w:val="clear" w:color="auto" w:fill="FFFFFF"/>
              <w:ind w:left="103"/>
              <w:rPr>
                <w:noProof w:val="0"/>
                <w:kern w:val="3"/>
                <w:sz w:val="24"/>
                <w:szCs w:val="24"/>
                <w:lang w:eastAsia="lt-LT"/>
              </w:rPr>
            </w:pPr>
            <w:r w:rsidRPr="001C5FC2">
              <w:rPr>
                <w:noProof w:val="0"/>
                <w:kern w:val="3"/>
                <w:sz w:val="24"/>
                <w:szCs w:val="24"/>
                <w:lang w:eastAsia="lt-LT"/>
              </w:rPr>
              <w:t xml:space="preserve">H. K. Andersenas „Karalaitė ant žirnio ir kitos pasakos“ </w:t>
            </w:r>
          </w:p>
        </w:tc>
        <w:tc>
          <w:tcPr>
            <w:tcW w:w="514" w:type="pct"/>
            <w:tcBorders>
              <w:top w:val="single" w:sz="6" w:space="0" w:color="auto"/>
              <w:left w:val="single" w:sz="6" w:space="0" w:color="auto"/>
              <w:bottom w:val="single" w:sz="6" w:space="0" w:color="auto"/>
              <w:right w:val="single" w:sz="6" w:space="0" w:color="auto"/>
            </w:tcBorders>
            <w:shd w:val="clear" w:color="auto" w:fill="FFFFFF"/>
          </w:tcPr>
          <w:p w:rsidR="00214886" w:rsidRPr="001C5FC2" w:rsidRDefault="00214886" w:rsidP="006F2AA2">
            <w:pPr>
              <w:pStyle w:val="Standard"/>
              <w:shd w:val="clear" w:color="auto" w:fill="FFFFFF"/>
              <w:ind w:left="103" w:hanging="1"/>
              <w:rPr>
                <w:szCs w:val="24"/>
                <w:lang w:eastAsia="lt-LT"/>
              </w:rPr>
            </w:pPr>
            <w:r w:rsidRPr="001C5FC2">
              <w:rPr>
                <w:szCs w:val="24"/>
                <w:lang w:eastAsia="lt-LT"/>
              </w:rPr>
              <w:t>Pasaka</w:t>
            </w:r>
          </w:p>
        </w:tc>
        <w:tc>
          <w:tcPr>
            <w:tcW w:w="438" w:type="pct"/>
            <w:tcBorders>
              <w:top w:val="single" w:sz="6" w:space="0" w:color="auto"/>
              <w:left w:val="single" w:sz="6" w:space="0" w:color="auto"/>
              <w:bottom w:val="single" w:sz="6" w:space="0" w:color="auto"/>
              <w:right w:val="single" w:sz="6" w:space="0" w:color="auto"/>
            </w:tcBorders>
            <w:shd w:val="clear" w:color="auto" w:fill="FFFFFF"/>
          </w:tcPr>
          <w:p w:rsidR="00214886" w:rsidRPr="001C5FC2" w:rsidRDefault="00214886" w:rsidP="00214886">
            <w:pPr>
              <w:widowControl w:val="0"/>
              <w:shd w:val="clear" w:color="auto" w:fill="FFFFFF"/>
              <w:jc w:val="center"/>
              <w:rPr>
                <w:noProof w:val="0"/>
                <w:sz w:val="24"/>
                <w:szCs w:val="24"/>
              </w:rPr>
            </w:pPr>
            <w:r w:rsidRPr="001C5FC2">
              <w:rPr>
                <w:noProof w:val="0"/>
                <w:sz w:val="24"/>
                <w:szCs w:val="24"/>
              </w:rPr>
              <w:t>2015</w:t>
            </w:r>
          </w:p>
        </w:tc>
        <w:tc>
          <w:tcPr>
            <w:tcW w:w="1264" w:type="pct"/>
            <w:tcBorders>
              <w:top w:val="single" w:sz="4" w:space="0" w:color="000001"/>
              <w:left w:val="single" w:sz="4" w:space="0" w:color="000001"/>
              <w:bottom w:val="nil"/>
              <w:right w:val="single" w:sz="4" w:space="0" w:color="000001"/>
            </w:tcBorders>
            <w:shd w:val="clear" w:color="auto" w:fill="FFFFFF"/>
          </w:tcPr>
          <w:p w:rsidR="00214886" w:rsidRPr="001C5FC2" w:rsidRDefault="00214886" w:rsidP="006E49F0">
            <w:pPr>
              <w:widowControl w:val="0"/>
              <w:shd w:val="clear" w:color="auto" w:fill="FFFFFF"/>
              <w:ind w:left="103"/>
              <w:rPr>
                <w:noProof w:val="0"/>
                <w:sz w:val="24"/>
                <w:szCs w:val="24"/>
                <w:lang w:eastAsia="lt-LT"/>
              </w:rPr>
            </w:pPr>
            <w:r w:rsidRPr="001C5FC2">
              <w:rPr>
                <w:noProof w:val="0"/>
                <w:kern w:val="3"/>
                <w:sz w:val="24"/>
                <w:szCs w:val="24"/>
                <w:lang w:eastAsia="lt-LT"/>
              </w:rPr>
              <w:t>Režisierius V. Kaniušonis, scenografas K. Vaičiulis, kompozitorius D. Razgūnas, teatro trupė</w:t>
            </w:r>
          </w:p>
        </w:tc>
        <w:tc>
          <w:tcPr>
            <w:tcW w:w="1274" w:type="pct"/>
            <w:tcBorders>
              <w:top w:val="single" w:sz="6" w:space="0" w:color="auto"/>
              <w:left w:val="single" w:sz="4" w:space="0" w:color="auto"/>
              <w:bottom w:val="single" w:sz="6" w:space="0" w:color="auto"/>
              <w:right w:val="single" w:sz="6" w:space="0" w:color="auto"/>
            </w:tcBorders>
            <w:shd w:val="clear" w:color="auto" w:fill="FFFFFF"/>
          </w:tcPr>
          <w:p w:rsidR="00214886" w:rsidRPr="001C5FC2" w:rsidRDefault="00214886" w:rsidP="001F2E62">
            <w:pPr>
              <w:widowControl w:val="0"/>
              <w:shd w:val="clear" w:color="auto" w:fill="FFFFFF"/>
              <w:ind w:left="103"/>
              <w:rPr>
                <w:noProof w:val="0"/>
                <w:sz w:val="24"/>
                <w:szCs w:val="24"/>
                <w:lang w:eastAsia="lt-LT"/>
              </w:rPr>
            </w:pPr>
            <w:r w:rsidRPr="001C5FC2">
              <w:rPr>
                <w:sz w:val="24"/>
                <w:szCs w:val="24"/>
              </w:rPr>
              <w:t xml:space="preserve">Spektaklis parodytas </w:t>
            </w:r>
            <w:r w:rsidR="001F2E62">
              <w:rPr>
                <w:sz w:val="24"/>
                <w:szCs w:val="24"/>
              </w:rPr>
              <w:t>8</w:t>
            </w:r>
            <w:r w:rsidRPr="001C5FC2">
              <w:rPr>
                <w:sz w:val="24"/>
                <w:szCs w:val="24"/>
              </w:rPr>
              <w:t xml:space="preserve"> kartus, žiūrovų skaičius – </w:t>
            </w:r>
            <w:r w:rsidR="00190167" w:rsidRPr="001C5FC2">
              <w:rPr>
                <w:sz w:val="24"/>
                <w:szCs w:val="24"/>
              </w:rPr>
              <w:t>6</w:t>
            </w:r>
            <w:r w:rsidR="001F2E62">
              <w:rPr>
                <w:sz w:val="24"/>
                <w:szCs w:val="24"/>
              </w:rPr>
              <w:t>6</w:t>
            </w:r>
            <w:r w:rsidR="00190167" w:rsidRPr="001C5FC2">
              <w:rPr>
                <w:sz w:val="24"/>
                <w:szCs w:val="24"/>
              </w:rPr>
              <w:t>9</w:t>
            </w:r>
            <w:r w:rsidRPr="001C5FC2">
              <w:rPr>
                <w:sz w:val="24"/>
                <w:szCs w:val="24"/>
              </w:rPr>
              <w:t>.</w:t>
            </w:r>
          </w:p>
        </w:tc>
      </w:tr>
      <w:tr w:rsidR="00214886" w:rsidTr="006F2AA2">
        <w:trPr>
          <w:cantSplit/>
          <w:trHeight w:val="687"/>
        </w:trPr>
        <w:tc>
          <w:tcPr>
            <w:tcW w:w="204" w:type="pct"/>
            <w:tcBorders>
              <w:top w:val="single" w:sz="6" w:space="0" w:color="auto"/>
              <w:left w:val="single" w:sz="6" w:space="0" w:color="auto"/>
              <w:bottom w:val="single" w:sz="4" w:space="0" w:color="auto"/>
              <w:right w:val="single" w:sz="6" w:space="0" w:color="auto"/>
            </w:tcBorders>
            <w:shd w:val="clear" w:color="auto" w:fill="FFFFFF"/>
          </w:tcPr>
          <w:p w:rsidR="00214886" w:rsidRPr="006F2AA2" w:rsidRDefault="00214886" w:rsidP="006F2AA2">
            <w:pPr>
              <w:widowControl w:val="0"/>
              <w:shd w:val="clear" w:color="auto" w:fill="FFFFFF"/>
              <w:ind w:left="103"/>
              <w:rPr>
                <w:noProof w:val="0"/>
                <w:kern w:val="3"/>
                <w:sz w:val="24"/>
                <w:szCs w:val="24"/>
                <w:lang w:eastAsia="lt-LT"/>
              </w:rPr>
            </w:pPr>
            <w:r w:rsidRPr="006F2AA2">
              <w:rPr>
                <w:noProof w:val="0"/>
                <w:kern w:val="3"/>
                <w:sz w:val="24"/>
                <w:szCs w:val="24"/>
                <w:lang w:eastAsia="lt-LT"/>
              </w:rPr>
              <w:t>4.</w:t>
            </w:r>
          </w:p>
        </w:tc>
        <w:tc>
          <w:tcPr>
            <w:tcW w:w="1305" w:type="pct"/>
            <w:tcBorders>
              <w:top w:val="single" w:sz="4" w:space="0" w:color="00000A"/>
              <w:left w:val="single" w:sz="4" w:space="0" w:color="000001"/>
              <w:bottom w:val="single" w:sz="4" w:space="0" w:color="auto"/>
              <w:right w:val="nil"/>
            </w:tcBorders>
            <w:shd w:val="clear" w:color="auto" w:fill="FFFFFF"/>
          </w:tcPr>
          <w:p w:rsidR="00214886" w:rsidRPr="001C5FC2" w:rsidRDefault="00214886" w:rsidP="00214886">
            <w:pPr>
              <w:widowControl w:val="0"/>
              <w:shd w:val="clear" w:color="auto" w:fill="FFFFFF"/>
              <w:ind w:left="103"/>
              <w:rPr>
                <w:noProof w:val="0"/>
                <w:kern w:val="3"/>
                <w:sz w:val="24"/>
                <w:szCs w:val="24"/>
                <w:lang w:eastAsia="lt-LT"/>
              </w:rPr>
            </w:pPr>
            <w:r w:rsidRPr="001C5FC2">
              <w:rPr>
                <w:noProof w:val="0"/>
                <w:kern w:val="3"/>
                <w:sz w:val="24"/>
                <w:szCs w:val="24"/>
                <w:lang w:eastAsia="lt-LT"/>
              </w:rPr>
              <w:t xml:space="preserve"> „Ten, kur gyvena spalvos“, E. Karoblytė</w:t>
            </w:r>
          </w:p>
        </w:tc>
        <w:tc>
          <w:tcPr>
            <w:tcW w:w="514" w:type="pct"/>
            <w:tcBorders>
              <w:top w:val="single" w:sz="6" w:space="0" w:color="auto"/>
              <w:left w:val="single" w:sz="6" w:space="0" w:color="auto"/>
              <w:bottom w:val="single" w:sz="4" w:space="0" w:color="auto"/>
              <w:right w:val="single" w:sz="6" w:space="0" w:color="auto"/>
            </w:tcBorders>
            <w:shd w:val="clear" w:color="auto" w:fill="FFFFFF"/>
          </w:tcPr>
          <w:p w:rsidR="00214886" w:rsidRPr="001C5FC2" w:rsidRDefault="00214886" w:rsidP="006F2AA2">
            <w:pPr>
              <w:pStyle w:val="Standard"/>
              <w:shd w:val="clear" w:color="auto" w:fill="FFFFFF"/>
              <w:ind w:left="103" w:hanging="1"/>
              <w:rPr>
                <w:szCs w:val="24"/>
                <w:lang w:eastAsia="lt-LT"/>
              </w:rPr>
            </w:pPr>
            <w:r w:rsidRPr="001C5FC2">
              <w:rPr>
                <w:szCs w:val="24"/>
                <w:lang w:eastAsia="lt-LT"/>
              </w:rPr>
              <w:t>Muzikinis spektaklis</w:t>
            </w:r>
          </w:p>
        </w:tc>
        <w:tc>
          <w:tcPr>
            <w:tcW w:w="438" w:type="pct"/>
            <w:tcBorders>
              <w:top w:val="single" w:sz="6" w:space="0" w:color="auto"/>
              <w:left w:val="single" w:sz="6" w:space="0" w:color="auto"/>
              <w:bottom w:val="single" w:sz="4" w:space="0" w:color="auto"/>
              <w:right w:val="single" w:sz="6" w:space="0" w:color="auto"/>
            </w:tcBorders>
            <w:shd w:val="clear" w:color="auto" w:fill="FFFFFF"/>
          </w:tcPr>
          <w:p w:rsidR="00214886" w:rsidRPr="001C5FC2" w:rsidRDefault="00214886" w:rsidP="00214886">
            <w:pPr>
              <w:widowControl w:val="0"/>
              <w:shd w:val="clear" w:color="auto" w:fill="FFFFFF"/>
              <w:jc w:val="center"/>
              <w:rPr>
                <w:noProof w:val="0"/>
                <w:sz w:val="24"/>
                <w:szCs w:val="24"/>
              </w:rPr>
            </w:pPr>
            <w:r w:rsidRPr="001C5FC2">
              <w:rPr>
                <w:noProof w:val="0"/>
                <w:sz w:val="24"/>
                <w:szCs w:val="24"/>
              </w:rPr>
              <w:t>2015</w:t>
            </w:r>
          </w:p>
        </w:tc>
        <w:tc>
          <w:tcPr>
            <w:tcW w:w="1264" w:type="pct"/>
            <w:tcBorders>
              <w:top w:val="single" w:sz="4" w:space="0" w:color="000001"/>
              <w:left w:val="single" w:sz="4" w:space="0" w:color="000001"/>
              <w:bottom w:val="single" w:sz="4" w:space="0" w:color="auto"/>
              <w:right w:val="single" w:sz="4" w:space="0" w:color="000001"/>
            </w:tcBorders>
            <w:shd w:val="clear" w:color="auto" w:fill="FFFFFF"/>
          </w:tcPr>
          <w:p w:rsidR="00214886" w:rsidRPr="001C5FC2" w:rsidRDefault="00214886" w:rsidP="006E49F0">
            <w:pPr>
              <w:pStyle w:val="Standard"/>
              <w:shd w:val="clear" w:color="auto" w:fill="FFFFFF"/>
              <w:ind w:left="103" w:hanging="1"/>
              <w:rPr>
                <w:szCs w:val="24"/>
                <w:lang w:eastAsia="lt-LT"/>
              </w:rPr>
            </w:pPr>
            <w:r w:rsidRPr="001C5FC2">
              <w:rPr>
                <w:szCs w:val="24"/>
                <w:lang w:eastAsia="lt-LT"/>
              </w:rPr>
              <w:t xml:space="preserve">Režisierė E. Karoblytė, scenografas K. Vaičiulis, kompozitorius </w:t>
            </w:r>
          </w:p>
          <w:p w:rsidR="00214886" w:rsidRPr="001C5FC2" w:rsidRDefault="00214886" w:rsidP="006E49F0">
            <w:pPr>
              <w:pStyle w:val="Standard"/>
              <w:shd w:val="clear" w:color="auto" w:fill="FFFFFF"/>
              <w:ind w:left="103" w:hanging="1"/>
              <w:rPr>
                <w:szCs w:val="24"/>
                <w:lang w:eastAsia="lt-LT"/>
              </w:rPr>
            </w:pPr>
            <w:r w:rsidRPr="001C5FC2">
              <w:rPr>
                <w:szCs w:val="24"/>
                <w:lang w:eastAsia="lt-LT"/>
              </w:rPr>
              <w:t>D. Razgūnas, teatro trupė</w:t>
            </w:r>
          </w:p>
        </w:tc>
        <w:tc>
          <w:tcPr>
            <w:tcW w:w="1274" w:type="pct"/>
            <w:tcBorders>
              <w:top w:val="single" w:sz="6" w:space="0" w:color="auto"/>
              <w:left w:val="single" w:sz="4" w:space="0" w:color="auto"/>
              <w:bottom w:val="single" w:sz="4" w:space="0" w:color="auto"/>
              <w:right w:val="single" w:sz="6" w:space="0" w:color="auto"/>
            </w:tcBorders>
            <w:shd w:val="clear" w:color="auto" w:fill="FFFFFF"/>
          </w:tcPr>
          <w:p w:rsidR="00214886" w:rsidRPr="001C5FC2" w:rsidRDefault="00190167" w:rsidP="00190167">
            <w:pPr>
              <w:widowControl w:val="0"/>
              <w:shd w:val="clear" w:color="auto" w:fill="FFFFFF"/>
              <w:ind w:left="103"/>
              <w:rPr>
                <w:noProof w:val="0"/>
                <w:sz w:val="24"/>
                <w:szCs w:val="24"/>
                <w:lang w:eastAsia="lt-LT"/>
              </w:rPr>
            </w:pPr>
            <w:r w:rsidRPr="001C5FC2">
              <w:rPr>
                <w:sz w:val="24"/>
                <w:szCs w:val="24"/>
              </w:rPr>
              <w:t>Spektaklis parodytas 5</w:t>
            </w:r>
            <w:r w:rsidR="00214886" w:rsidRPr="001C5FC2">
              <w:rPr>
                <w:sz w:val="24"/>
                <w:szCs w:val="24"/>
              </w:rPr>
              <w:t xml:space="preserve"> kartus, žiūrovų skaičius – </w:t>
            </w:r>
            <w:r w:rsidRPr="001C5FC2">
              <w:rPr>
                <w:sz w:val="24"/>
                <w:szCs w:val="24"/>
              </w:rPr>
              <w:t>449</w:t>
            </w:r>
            <w:r w:rsidR="00214886" w:rsidRPr="001C5FC2">
              <w:rPr>
                <w:sz w:val="24"/>
                <w:szCs w:val="24"/>
              </w:rPr>
              <w:t>.</w:t>
            </w:r>
          </w:p>
        </w:tc>
      </w:tr>
      <w:tr w:rsidR="00214886" w:rsidTr="001C5FC2">
        <w:trPr>
          <w:cantSplit/>
          <w:trHeight w:val="687"/>
        </w:trPr>
        <w:tc>
          <w:tcPr>
            <w:tcW w:w="204" w:type="pct"/>
            <w:tcBorders>
              <w:top w:val="single" w:sz="4" w:space="0" w:color="auto"/>
              <w:left w:val="single" w:sz="6" w:space="0" w:color="auto"/>
              <w:bottom w:val="single" w:sz="4" w:space="0" w:color="auto"/>
              <w:right w:val="single" w:sz="6" w:space="0" w:color="auto"/>
            </w:tcBorders>
            <w:shd w:val="clear" w:color="auto" w:fill="FFFFFF"/>
          </w:tcPr>
          <w:p w:rsidR="00214886" w:rsidRPr="001C5FC2" w:rsidRDefault="00214886" w:rsidP="00214886">
            <w:pPr>
              <w:widowControl w:val="0"/>
              <w:shd w:val="clear" w:color="auto" w:fill="FFFFFF"/>
              <w:jc w:val="center"/>
              <w:rPr>
                <w:noProof w:val="0"/>
                <w:sz w:val="24"/>
                <w:szCs w:val="24"/>
              </w:rPr>
            </w:pPr>
            <w:r w:rsidRPr="001C5FC2">
              <w:rPr>
                <w:noProof w:val="0"/>
                <w:sz w:val="24"/>
                <w:szCs w:val="24"/>
              </w:rPr>
              <w:lastRenderedPageBreak/>
              <w:t>5.</w:t>
            </w:r>
          </w:p>
        </w:tc>
        <w:tc>
          <w:tcPr>
            <w:tcW w:w="1305" w:type="pct"/>
            <w:tcBorders>
              <w:top w:val="single" w:sz="4" w:space="0" w:color="auto"/>
              <w:left w:val="single" w:sz="4" w:space="0" w:color="000001"/>
              <w:bottom w:val="single" w:sz="4" w:space="0" w:color="auto"/>
              <w:right w:val="nil"/>
            </w:tcBorders>
            <w:shd w:val="clear" w:color="auto" w:fill="FFFFFF"/>
          </w:tcPr>
          <w:p w:rsidR="00214886" w:rsidRPr="001C5FC2" w:rsidRDefault="00214886" w:rsidP="00214886">
            <w:pPr>
              <w:widowControl w:val="0"/>
              <w:shd w:val="clear" w:color="auto" w:fill="FFFFFF"/>
              <w:ind w:left="103"/>
              <w:rPr>
                <w:noProof w:val="0"/>
                <w:kern w:val="3"/>
                <w:sz w:val="24"/>
                <w:szCs w:val="24"/>
                <w:lang w:eastAsia="lt-LT"/>
              </w:rPr>
            </w:pPr>
            <w:r w:rsidRPr="001C5FC2">
              <w:rPr>
                <w:noProof w:val="0"/>
                <w:kern w:val="3"/>
                <w:sz w:val="24"/>
                <w:szCs w:val="24"/>
                <w:lang w:eastAsia="lt-LT"/>
              </w:rPr>
              <w:t>A. Lindgren „Mažylis ir Karlsonas, kuris gyvena ant stogo“</w:t>
            </w:r>
          </w:p>
        </w:tc>
        <w:tc>
          <w:tcPr>
            <w:tcW w:w="514" w:type="pct"/>
            <w:tcBorders>
              <w:top w:val="single" w:sz="4" w:space="0" w:color="auto"/>
              <w:left w:val="single" w:sz="6" w:space="0" w:color="auto"/>
              <w:bottom w:val="single" w:sz="6" w:space="0" w:color="auto"/>
              <w:right w:val="single" w:sz="6" w:space="0" w:color="auto"/>
            </w:tcBorders>
            <w:shd w:val="clear" w:color="auto" w:fill="FFFFFF"/>
          </w:tcPr>
          <w:p w:rsidR="00214886" w:rsidRPr="001C5FC2" w:rsidRDefault="00214886" w:rsidP="006F2AA2">
            <w:pPr>
              <w:pStyle w:val="Standard"/>
              <w:shd w:val="clear" w:color="auto" w:fill="FFFFFF"/>
              <w:ind w:left="103" w:hanging="1"/>
              <w:rPr>
                <w:szCs w:val="24"/>
                <w:lang w:eastAsia="lt-LT"/>
              </w:rPr>
            </w:pPr>
            <w:r w:rsidRPr="001C5FC2">
              <w:rPr>
                <w:szCs w:val="24"/>
                <w:lang w:eastAsia="lt-LT"/>
              </w:rPr>
              <w:t>Pasaka</w:t>
            </w:r>
          </w:p>
        </w:tc>
        <w:tc>
          <w:tcPr>
            <w:tcW w:w="438" w:type="pct"/>
            <w:tcBorders>
              <w:top w:val="single" w:sz="4" w:space="0" w:color="auto"/>
              <w:left w:val="single" w:sz="6" w:space="0" w:color="auto"/>
              <w:bottom w:val="single" w:sz="6" w:space="0" w:color="auto"/>
              <w:right w:val="single" w:sz="6" w:space="0" w:color="auto"/>
            </w:tcBorders>
            <w:shd w:val="clear" w:color="auto" w:fill="FFFFFF"/>
          </w:tcPr>
          <w:p w:rsidR="00214886" w:rsidRPr="001C5FC2" w:rsidRDefault="00214886" w:rsidP="00214886">
            <w:pPr>
              <w:widowControl w:val="0"/>
              <w:shd w:val="clear" w:color="auto" w:fill="FFFFFF"/>
              <w:jc w:val="center"/>
              <w:rPr>
                <w:noProof w:val="0"/>
                <w:sz w:val="24"/>
                <w:szCs w:val="24"/>
              </w:rPr>
            </w:pPr>
            <w:r w:rsidRPr="001C5FC2">
              <w:rPr>
                <w:noProof w:val="0"/>
                <w:sz w:val="24"/>
                <w:szCs w:val="24"/>
              </w:rPr>
              <w:t>2015</w:t>
            </w:r>
          </w:p>
        </w:tc>
        <w:tc>
          <w:tcPr>
            <w:tcW w:w="1264" w:type="pct"/>
            <w:tcBorders>
              <w:top w:val="single" w:sz="4" w:space="0" w:color="auto"/>
              <w:left w:val="single" w:sz="4" w:space="0" w:color="000001"/>
              <w:bottom w:val="single" w:sz="4" w:space="0" w:color="auto"/>
              <w:right w:val="single" w:sz="4" w:space="0" w:color="000001"/>
            </w:tcBorders>
            <w:shd w:val="clear" w:color="auto" w:fill="FFFFFF"/>
          </w:tcPr>
          <w:p w:rsidR="00214886" w:rsidRPr="001C5FC2" w:rsidRDefault="00214886" w:rsidP="000E07CF">
            <w:pPr>
              <w:pStyle w:val="Standard"/>
              <w:shd w:val="clear" w:color="auto" w:fill="FFFFFF"/>
              <w:ind w:left="103" w:hanging="1"/>
              <w:rPr>
                <w:szCs w:val="24"/>
                <w:lang w:eastAsia="lt-LT"/>
              </w:rPr>
            </w:pPr>
            <w:r w:rsidRPr="001C5FC2">
              <w:rPr>
                <w:szCs w:val="24"/>
                <w:lang w:eastAsia="lt-LT"/>
              </w:rPr>
              <w:t>Režisierius A. Jalianiauskas, scenografė R. Kosmauskienė, kompozitorius D. Razgūnas, teatro trupė</w:t>
            </w:r>
          </w:p>
        </w:tc>
        <w:tc>
          <w:tcPr>
            <w:tcW w:w="1274" w:type="pct"/>
            <w:tcBorders>
              <w:top w:val="single" w:sz="4" w:space="0" w:color="auto"/>
              <w:left w:val="single" w:sz="4" w:space="0" w:color="auto"/>
              <w:bottom w:val="single" w:sz="6" w:space="0" w:color="auto"/>
              <w:right w:val="single" w:sz="6" w:space="0" w:color="auto"/>
            </w:tcBorders>
            <w:shd w:val="clear" w:color="auto" w:fill="FFFFFF"/>
          </w:tcPr>
          <w:p w:rsidR="00214886" w:rsidRPr="001C5FC2" w:rsidRDefault="00190167" w:rsidP="00495D44">
            <w:pPr>
              <w:widowControl w:val="0"/>
              <w:shd w:val="clear" w:color="auto" w:fill="FFFFFF"/>
              <w:ind w:left="103"/>
              <w:rPr>
                <w:noProof w:val="0"/>
                <w:sz w:val="24"/>
                <w:szCs w:val="24"/>
                <w:lang w:eastAsia="lt-LT"/>
              </w:rPr>
            </w:pPr>
            <w:r w:rsidRPr="001C5FC2">
              <w:rPr>
                <w:noProof w:val="0"/>
                <w:sz w:val="24"/>
                <w:szCs w:val="24"/>
                <w:lang w:eastAsia="lt-LT"/>
              </w:rPr>
              <w:t xml:space="preserve">Spektaklis </w:t>
            </w:r>
            <w:r w:rsidR="00495D44" w:rsidRPr="001C5FC2">
              <w:rPr>
                <w:noProof w:val="0"/>
                <w:sz w:val="24"/>
                <w:szCs w:val="24"/>
                <w:lang w:eastAsia="lt-LT"/>
              </w:rPr>
              <w:t>dėl dažnos aktorių kaitos, aktorės motinystės atostogų - neberodomas</w:t>
            </w:r>
          </w:p>
        </w:tc>
      </w:tr>
      <w:tr w:rsidR="00214886" w:rsidTr="007228A1">
        <w:trPr>
          <w:cantSplit/>
          <w:trHeight w:val="687"/>
        </w:trPr>
        <w:tc>
          <w:tcPr>
            <w:tcW w:w="204" w:type="pct"/>
            <w:tcBorders>
              <w:top w:val="single" w:sz="4" w:space="0" w:color="auto"/>
              <w:left w:val="single" w:sz="4" w:space="0" w:color="auto"/>
              <w:bottom w:val="single" w:sz="4" w:space="0" w:color="auto"/>
              <w:right w:val="single" w:sz="4" w:space="0" w:color="auto"/>
            </w:tcBorders>
            <w:shd w:val="clear" w:color="auto" w:fill="FFFFFF"/>
          </w:tcPr>
          <w:p w:rsidR="00214886" w:rsidRPr="001C5FC2" w:rsidRDefault="00214886" w:rsidP="00214886">
            <w:pPr>
              <w:widowControl w:val="0"/>
              <w:shd w:val="clear" w:color="auto" w:fill="FFFFFF"/>
              <w:jc w:val="center"/>
              <w:rPr>
                <w:noProof w:val="0"/>
                <w:sz w:val="24"/>
                <w:szCs w:val="24"/>
              </w:rPr>
            </w:pPr>
            <w:r w:rsidRPr="001C5FC2">
              <w:rPr>
                <w:noProof w:val="0"/>
                <w:sz w:val="24"/>
                <w:szCs w:val="24"/>
              </w:rPr>
              <w:t>6.</w:t>
            </w:r>
          </w:p>
        </w:tc>
        <w:tc>
          <w:tcPr>
            <w:tcW w:w="1305" w:type="pct"/>
            <w:tcBorders>
              <w:top w:val="single" w:sz="4" w:space="0" w:color="00000A"/>
              <w:left w:val="single" w:sz="4" w:space="0" w:color="000001"/>
              <w:bottom w:val="single" w:sz="4" w:space="0" w:color="auto"/>
              <w:right w:val="nil"/>
            </w:tcBorders>
            <w:shd w:val="clear" w:color="auto" w:fill="FFFFFF"/>
          </w:tcPr>
          <w:p w:rsidR="00214886" w:rsidRPr="001C5FC2" w:rsidRDefault="00214886" w:rsidP="00214886">
            <w:pPr>
              <w:widowControl w:val="0"/>
              <w:shd w:val="clear" w:color="auto" w:fill="FFFFFF"/>
              <w:ind w:left="103"/>
              <w:rPr>
                <w:noProof w:val="0"/>
                <w:kern w:val="3"/>
                <w:sz w:val="24"/>
                <w:szCs w:val="24"/>
                <w:lang w:eastAsia="lt-LT"/>
              </w:rPr>
            </w:pPr>
            <w:r w:rsidRPr="001C5FC2">
              <w:rPr>
                <w:noProof w:val="0"/>
                <w:kern w:val="3"/>
                <w:sz w:val="24"/>
                <w:szCs w:val="24"/>
                <w:lang w:eastAsia="lt-LT"/>
              </w:rPr>
              <w:t>M. McKeever „37 atvirukai“</w:t>
            </w:r>
          </w:p>
        </w:tc>
        <w:tc>
          <w:tcPr>
            <w:tcW w:w="514" w:type="pct"/>
            <w:tcBorders>
              <w:top w:val="single" w:sz="6" w:space="0" w:color="auto"/>
              <w:left w:val="single" w:sz="6" w:space="0" w:color="auto"/>
              <w:bottom w:val="single" w:sz="4" w:space="0" w:color="auto"/>
              <w:right w:val="single" w:sz="6" w:space="0" w:color="auto"/>
            </w:tcBorders>
            <w:shd w:val="clear" w:color="auto" w:fill="FFFFFF"/>
          </w:tcPr>
          <w:p w:rsidR="00214886" w:rsidRPr="001C5FC2" w:rsidRDefault="00214886" w:rsidP="006F2AA2">
            <w:pPr>
              <w:pStyle w:val="Standard"/>
              <w:shd w:val="clear" w:color="auto" w:fill="FFFFFF"/>
              <w:ind w:left="103" w:hanging="1"/>
              <w:rPr>
                <w:szCs w:val="24"/>
                <w:lang w:eastAsia="lt-LT"/>
              </w:rPr>
            </w:pPr>
            <w:r w:rsidRPr="001C5FC2">
              <w:rPr>
                <w:szCs w:val="24"/>
                <w:lang w:eastAsia="lt-LT"/>
              </w:rPr>
              <w:t>Romantinė drama</w:t>
            </w:r>
          </w:p>
        </w:tc>
        <w:tc>
          <w:tcPr>
            <w:tcW w:w="438" w:type="pct"/>
            <w:tcBorders>
              <w:top w:val="single" w:sz="6" w:space="0" w:color="auto"/>
              <w:left w:val="single" w:sz="6" w:space="0" w:color="auto"/>
              <w:bottom w:val="single" w:sz="4" w:space="0" w:color="auto"/>
              <w:right w:val="single" w:sz="6" w:space="0" w:color="auto"/>
            </w:tcBorders>
            <w:shd w:val="clear" w:color="auto" w:fill="FFFFFF"/>
          </w:tcPr>
          <w:p w:rsidR="00214886" w:rsidRPr="001C5FC2" w:rsidRDefault="00214886" w:rsidP="00214886">
            <w:pPr>
              <w:widowControl w:val="0"/>
              <w:shd w:val="clear" w:color="auto" w:fill="FFFFFF"/>
              <w:jc w:val="center"/>
              <w:rPr>
                <w:noProof w:val="0"/>
                <w:sz w:val="24"/>
                <w:szCs w:val="24"/>
              </w:rPr>
            </w:pPr>
            <w:r w:rsidRPr="001C5FC2">
              <w:rPr>
                <w:noProof w:val="0"/>
                <w:sz w:val="24"/>
                <w:szCs w:val="24"/>
              </w:rPr>
              <w:t>2017</w:t>
            </w:r>
          </w:p>
        </w:tc>
        <w:tc>
          <w:tcPr>
            <w:tcW w:w="1264" w:type="pct"/>
            <w:tcBorders>
              <w:top w:val="single" w:sz="4" w:space="0" w:color="00000A"/>
              <w:left w:val="single" w:sz="4" w:space="0" w:color="00000A"/>
              <w:bottom w:val="single" w:sz="4" w:space="0" w:color="00000A"/>
              <w:right w:val="single" w:sz="4" w:space="0" w:color="00000A"/>
            </w:tcBorders>
            <w:shd w:val="clear" w:color="auto" w:fill="FFFFFF"/>
          </w:tcPr>
          <w:p w:rsidR="00214886" w:rsidRPr="001C5FC2" w:rsidRDefault="00214886" w:rsidP="00214886">
            <w:pPr>
              <w:pStyle w:val="Standard"/>
              <w:shd w:val="clear" w:color="auto" w:fill="FFFFFF"/>
              <w:ind w:left="103" w:hanging="1"/>
              <w:rPr>
                <w:szCs w:val="24"/>
                <w:lang w:eastAsia="lt-LT"/>
              </w:rPr>
            </w:pPr>
            <w:r w:rsidRPr="001C5FC2">
              <w:rPr>
                <w:szCs w:val="24"/>
                <w:lang w:eastAsia="lt-LT"/>
              </w:rPr>
              <w:t>Režisierius B. Tseredianis, scenografas K. Vaičiulis, kompozitorius D. Razgūnas, teatro trupė</w:t>
            </w:r>
          </w:p>
        </w:tc>
        <w:tc>
          <w:tcPr>
            <w:tcW w:w="1274" w:type="pct"/>
            <w:tcBorders>
              <w:top w:val="single" w:sz="6" w:space="0" w:color="auto"/>
              <w:left w:val="single" w:sz="4" w:space="0" w:color="auto"/>
              <w:bottom w:val="single" w:sz="6" w:space="0" w:color="auto"/>
              <w:right w:val="single" w:sz="6" w:space="0" w:color="auto"/>
            </w:tcBorders>
            <w:shd w:val="clear" w:color="auto" w:fill="FFFFFF"/>
          </w:tcPr>
          <w:p w:rsidR="00214886" w:rsidRPr="001C5FC2" w:rsidRDefault="00190167" w:rsidP="001F2E62">
            <w:pPr>
              <w:widowControl w:val="0"/>
              <w:shd w:val="clear" w:color="auto" w:fill="FFFFFF"/>
              <w:ind w:left="103"/>
              <w:rPr>
                <w:noProof w:val="0"/>
                <w:sz w:val="24"/>
                <w:szCs w:val="24"/>
                <w:lang w:eastAsia="lt-LT"/>
              </w:rPr>
            </w:pPr>
            <w:r w:rsidRPr="001C5FC2">
              <w:rPr>
                <w:sz w:val="24"/>
                <w:szCs w:val="24"/>
              </w:rPr>
              <w:t xml:space="preserve">Spektaklis parodytas </w:t>
            </w:r>
            <w:r w:rsidR="001F2E62">
              <w:rPr>
                <w:sz w:val="24"/>
                <w:szCs w:val="24"/>
              </w:rPr>
              <w:t>7</w:t>
            </w:r>
            <w:r w:rsidR="00214886" w:rsidRPr="001C5FC2">
              <w:rPr>
                <w:sz w:val="24"/>
                <w:szCs w:val="24"/>
              </w:rPr>
              <w:t xml:space="preserve"> kartus, žiūrovų skaičius – </w:t>
            </w:r>
            <w:r w:rsidR="001F2E62">
              <w:rPr>
                <w:sz w:val="24"/>
                <w:szCs w:val="24"/>
              </w:rPr>
              <w:t>327</w:t>
            </w:r>
            <w:r w:rsidR="00214886" w:rsidRPr="001C5FC2">
              <w:rPr>
                <w:sz w:val="24"/>
                <w:szCs w:val="24"/>
              </w:rPr>
              <w:t>.</w:t>
            </w:r>
          </w:p>
        </w:tc>
      </w:tr>
      <w:tr w:rsidR="00214886" w:rsidTr="007228A1">
        <w:trPr>
          <w:cantSplit/>
          <w:trHeight w:val="687"/>
        </w:trPr>
        <w:tc>
          <w:tcPr>
            <w:tcW w:w="204" w:type="pct"/>
            <w:tcBorders>
              <w:top w:val="single" w:sz="4" w:space="0" w:color="auto"/>
              <w:left w:val="single" w:sz="4" w:space="0" w:color="auto"/>
              <w:bottom w:val="single" w:sz="4" w:space="0" w:color="auto"/>
              <w:right w:val="single" w:sz="4" w:space="0" w:color="auto"/>
            </w:tcBorders>
            <w:shd w:val="clear" w:color="auto" w:fill="FFFFFF"/>
          </w:tcPr>
          <w:p w:rsidR="00214886" w:rsidRPr="001C5FC2" w:rsidRDefault="00214886" w:rsidP="00214886">
            <w:pPr>
              <w:widowControl w:val="0"/>
              <w:shd w:val="clear" w:color="auto" w:fill="FFFFFF"/>
              <w:jc w:val="center"/>
              <w:rPr>
                <w:noProof w:val="0"/>
                <w:sz w:val="24"/>
                <w:szCs w:val="24"/>
              </w:rPr>
            </w:pPr>
            <w:r w:rsidRPr="001C5FC2">
              <w:rPr>
                <w:noProof w:val="0"/>
                <w:sz w:val="24"/>
                <w:szCs w:val="24"/>
              </w:rPr>
              <w:t>7.</w:t>
            </w:r>
          </w:p>
        </w:tc>
        <w:tc>
          <w:tcPr>
            <w:tcW w:w="1305" w:type="pct"/>
            <w:tcBorders>
              <w:top w:val="single" w:sz="4" w:space="0" w:color="00000A"/>
              <w:left w:val="single" w:sz="4" w:space="0" w:color="000001"/>
              <w:bottom w:val="nil"/>
              <w:right w:val="nil"/>
            </w:tcBorders>
            <w:shd w:val="clear" w:color="auto" w:fill="FFFFFF"/>
          </w:tcPr>
          <w:p w:rsidR="00214886" w:rsidRPr="001C5FC2" w:rsidRDefault="00214886" w:rsidP="00214886">
            <w:pPr>
              <w:widowControl w:val="0"/>
              <w:shd w:val="clear" w:color="auto" w:fill="FFFFFF"/>
              <w:ind w:left="103"/>
              <w:rPr>
                <w:noProof w:val="0"/>
                <w:kern w:val="3"/>
                <w:sz w:val="24"/>
                <w:szCs w:val="24"/>
                <w:lang w:eastAsia="lt-LT"/>
              </w:rPr>
            </w:pPr>
            <w:r w:rsidRPr="001C5FC2">
              <w:rPr>
                <w:noProof w:val="0"/>
                <w:kern w:val="3"/>
                <w:sz w:val="24"/>
                <w:szCs w:val="24"/>
                <w:lang w:eastAsia="lt-LT"/>
              </w:rPr>
              <w:t>A. Povilauskas „Pikseliukai, arba kas telefone gyvena...“</w:t>
            </w:r>
          </w:p>
        </w:tc>
        <w:tc>
          <w:tcPr>
            <w:tcW w:w="514" w:type="pct"/>
            <w:tcBorders>
              <w:top w:val="single" w:sz="6" w:space="0" w:color="auto"/>
              <w:left w:val="single" w:sz="6" w:space="0" w:color="auto"/>
              <w:bottom w:val="single" w:sz="6" w:space="0" w:color="auto"/>
              <w:right w:val="single" w:sz="6" w:space="0" w:color="auto"/>
            </w:tcBorders>
            <w:shd w:val="clear" w:color="auto" w:fill="FFFFFF"/>
          </w:tcPr>
          <w:p w:rsidR="00214886" w:rsidRPr="001C5FC2" w:rsidRDefault="00214886" w:rsidP="006F2AA2">
            <w:pPr>
              <w:pStyle w:val="Standard"/>
              <w:shd w:val="clear" w:color="auto" w:fill="FFFFFF"/>
              <w:ind w:left="103" w:hanging="1"/>
              <w:rPr>
                <w:szCs w:val="24"/>
                <w:lang w:eastAsia="lt-LT"/>
              </w:rPr>
            </w:pPr>
            <w:r w:rsidRPr="001C5FC2">
              <w:rPr>
                <w:szCs w:val="24"/>
                <w:lang w:eastAsia="lt-LT"/>
              </w:rPr>
              <w:t>Pasaka</w:t>
            </w:r>
          </w:p>
        </w:tc>
        <w:tc>
          <w:tcPr>
            <w:tcW w:w="438" w:type="pct"/>
            <w:tcBorders>
              <w:top w:val="single" w:sz="6" w:space="0" w:color="auto"/>
              <w:left w:val="single" w:sz="6" w:space="0" w:color="auto"/>
              <w:bottom w:val="single" w:sz="6" w:space="0" w:color="auto"/>
              <w:right w:val="single" w:sz="6" w:space="0" w:color="auto"/>
            </w:tcBorders>
            <w:shd w:val="clear" w:color="auto" w:fill="FFFFFF"/>
          </w:tcPr>
          <w:p w:rsidR="00214886" w:rsidRPr="001C5FC2" w:rsidRDefault="00214886" w:rsidP="00214886">
            <w:pPr>
              <w:widowControl w:val="0"/>
              <w:shd w:val="clear" w:color="auto" w:fill="FFFFFF"/>
              <w:jc w:val="center"/>
              <w:rPr>
                <w:noProof w:val="0"/>
                <w:sz w:val="24"/>
                <w:szCs w:val="24"/>
              </w:rPr>
            </w:pPr>
            <w:r w:rsidRPr="001C5FC2">
              <w:rPr>
                <w:noProof w:val="0"/>
                <w:sz w:val="24"/>
                <w:szCs w:val="24"/>
              </w:rPr>
              <w:t>2018</w:t>
            </w:r>
          </w:p>
        </w:tc>
        <w:tc>
          <w:tcPr>
            <w:tcW w:w="1264" w:type="pct"/>
            <w:tcBorders>
              <w:top w:val="single" w:sz="4" w:space="0" w:color="auto"/>
              <w:left w:val="single" w:sz="4" w:space="0" w:color="auto"/>
              <w:bottom w:val="single" w:sz="4" w:space="0" w:color="auto"/>
              <w:right w:val="single" w:sz="4" w:space="0" w:color="auto"/>
            </w:tcBorders>
            <w:shd w:val="clear" w:color="auto" w:fill="FFFFFF"/>
          </w:tcPr>
          <w:p w:rsidR="00214886" w:rsidRPr="001C5FC2" w:rsidRDefault="00214886" w:rsidP="00214886">
            <w:pPr>
              <w:pStyle w:val="Standard"/>
              <w:shd w:val="clear" w:color="auto" w:fill="FFFFFF"/>
              <w:ind w:left="103" w:hanging="1"/>
              <w:rPr>
                <w:szCs w:val="24"/>
                <w:lang w:eastAsia="lt-LT"/>
              </w:rPr>
            </w:pPr>
            <w:r w:rsidRPr="001C5FC2">
              <w:rPr>
                <w:szCs w:val="24"/>
                <w:lang w:eastAsia="lt-LT"/>
              </w:rPr>
              <w:t>Režisierius A. Povilauskas, kompozitorius V. Leistrumas, teatro trupė</w:t>
            </w:r>
          </w:p>
        </w:tc>
        <w:tc>
          <w:tcPr>
            <w:tcW w:w="1274" w:type="pct"/>
            <w:tcBorders>
              <w:top w:val="single" w:sz="6" w:space="0" w:color="auto"/>
              <w:left w:val="single" w:sz="4" w:space="0" w:color="auto"/>
              <w:bottom w:val="single" w:sz="6" w:space="0" w:color="auto"/>
              <w:right w:val="single" w:sz="6" w:space="0" w:color="auto"/>
            </w:tcBorders>
            <w:shd w:val="clear" w:color="auto" w:fill="FFFFFF"/>
          </w:tcPr>
          <w:p w:rsidR="00214886" w:rsidRPr="001C5FC2" w:rsidRDefault="00214886" w:rsidP="00214886">
            <w:pPr>
              <w:widowControl w:val="0"/>
              <w:shd w:val="clear" w:color="auto" w:fill="FFFFFF"/>
              <w:ind w:left="103"/>
              <w:rPr>
                <w:noProof w:val="0"/>
                <w:sz w:val="24"/>
                <w:szCs w:val="24"/>
                <w:lang w:eastAsia="lt-LT"/>
              </w:rPr>
            </w:pPr>
            <w:r w:rsidRPr="001C5FC2">
              <w:rPr>
                <w:sz w:val="24"/>
                <w:szCs w:val="24"/>
              </w:rPr>
              <w:t xml:space="preserve">Spektaklis </w:t>
            </w:r>
            <w:r w:rsidR="00190167" w:rsidRPr="001C5FC2">
              <w:rPr>
                <w:sz w:val="24"/>
                <w:szCs w:val="24"/>
              </w:rPr>
              <w:t>parodytas 6</w:t>
            </w:r>
            <w:r w:rsidRPr="001C5FC2">
              <w:rPr>
                <w:sz w:val="24"/>
                <w:szCs w:val="24"/>
              </w:rPr>
              <w:t xml:space="preserve"> kartus, žiūrovų skaičius – 3</w:t>
            </w:r>
            <w:r w:rsidR="00190167" w:rsidRPr="001C5FC2">
              <w:rPr>
                <w:sz w:val="24"/>
                <w:szCs w:val="24"/>
              </w:rPr>
              <w:t>5</w:t>
            </w:r>
            <w:r w:rsidRPr="001C5FC2">
              <w:rPr>
                <w:sz w:val="24"/>
                <w:szCs w:val="24"/>
              </w:rPr>
              <w:t>4.</w:t>
            </w:r>
          </w:p>
          <w:p w:rsidR="00214886" w:rsidRPr="001C5FC2" w:rsidRDefault="00214886" w:rsidP="00190167">
            <w:pPr>
              <w:widowControl w:val="0"/>
              <w:shd w:val="clear" w:color="auto" w:fill="FFFFFF"/>
              <w:rPr>
                <w:sz w:val="24"/>
                <w:szCs w:val="24"/>
              </w:rPr>
            </w:pPr>
          </w:p>
        </w:tc>
      </w:tr>
      <w:tr w:rsidR="00214886" w:rsidTr="007228A1">
        <w:trPr>
          <w:cantSplit/>
          <w:trHeight w:val="687"/>
        </w:trPr>
        <w:tc>
          <w:tcPr>
            <w:tcW w:w="204" w:type="pct"/>
            <w:tcBorders>
              <w:top w:val="single" w:sz="4" w:space="0" w:color="auto"/>
              <w:left w:val="single" w:sz="4" w:space="0" w:color="auto"/>
              <w:bottom w:val="single" w:sz="4" w:space="0" w:color="auto"/>
              <w:right w:val="single" w:sz="4" w:space="0" w:color="auto"/>
            </w:tcBorders>
            <w:shd w:val="clear" w:color="auto" w:fill="FFFFFF"/>
          </w:tcPr>
          <w:p w:rsidR="00214886" w:rsidRPr="001C5FC2" w:rsidRDefault="00214886" w:rsidP="00214886">
            <w:pPr>
              <w:widowControl w:val="0"/>
              <w:shd w:val="clear" w:color="auto" w:fill="FFFFFF"/>
              <w:jc w:val="center"/>
              <w:rPr>
                <w:noProof w:val="0"/>
                <w:sz w:val="24"/>
                <w:szCs w:val="24"/>
              </w:rPr>
            </w:pPr>
            <w:r w:rsidRPr="001C5FC2">
              <w:rPr>
                <w:noProof w:val="0"/>
                <w:sz w:val="24"/>
                <w:szCs w:val="24"/>
              </w:rPr>
              <w:t>8.</w:t>
            </w:r>
          </w:p>
        </w:tc>
        <w:tc>
          <w:tcPr>
            <w:tcW w:w="1305" w:type="pct"/>
            <w:tcBorders>
              <w:top w:val="single" w:sz="4" w:space="0" w:color="00000A"/>
              <w:left w:val="single" w:sz="4" w:space="0" w:color="000001"/>
              <w:bottom w:val="nil"/>
              <w:right w:val="nil"/>
            </w:tcBorders>
            <w:shd w:val="clear" w:color="auto" w:fill="FFFFFF"/>
          </w:tcPr>
          <w:p w:rsidR="00214886" w:rsidRPr="001C5FC2" w:rsidRDefault="00214886" w:rsidP="00214886">
            <w:pPr>
              <w:widowControl w:val="0"/>
              <w:shd w:val="clear" w:color="auto" w:fill="FFFFFF"/>
              <w:ind w:left="103"/>
              <w:rPr>
                <w:noProof w:val="0"/>
                <w:kern w:val="3"/>
                <w:sz w:val="24"/>
                <w:szCs w:val="24"/>
                <w:lang w:eastAsia="lt-LT"/>
              </w:rPr>
            </w:pPr>
            <w:r w:rsidRPr="001C5FC2">
              <w:rPr>
                <w:noProof w:val="0"/>
                <w:kern w:val="3"/>
                <w:sz w:val="24"/>
                <w:szCs w:val="24"/>
                <w:lang w:eastAsia="lt-LT"/>
              </w:rPr>
              <w:t>J. Paškevičius „Parazitai“</w:t>
            </w:r>
          </w:p>
        </w:tc>
        <w:tc>
          <w:tcPr>
            <w:tcW w:w="514" w:type="pct"/>
            <w:tcBorders>
              <w:top w:val="single" w:sz="6" w:space="0" w:color="auto"/>
              <w:left w:val="single" w:sz="6" w:space="0" w:color="auto"/>
              <w:bottom w:val="single" w:sz="6" w:space="0" w:color="auto"/>
              <w:right w:val="single" w:sz="6" w:space="0" w:color="auto"/>
            </w:tcBorders>
            <w:shd w:val="clear" w:color="auto" w:fill="FFFFFF"/>
          </w:tcPr>
          <w:p w:rsidR="00214886" w:rsidRPr="001C5FC2" w:rsidRDefault="00214886" w:rsidP="006F2AA2">
            <w:pPr>
              <w:pStyle w:val="Standard"/>
              <w:shd w:val="clear" w:color="auto" w:fill="FFFFFF"/>
              <w:ind w:left="103" w:hanging="1"/>
              <w:rPr>
                <w:szCs w:val="24"/>
                <w:lang w:eastAsia="lt-LT"/>
              </w:rPr>
            </w:pPr>
            <w:r w:rsidRPr="001C5FC2">
              <w:rPr>
                <w:szCs w:val="24"/>
                <w:lang w:eastAsia="lt-LT"/>
              </w:rPr>
              <w:t>Tragikomedija</w:t>
            </w:r>
          </w:p>
        </w:tc>
        <w:tc>
          <w:tcPr>
            <w:tcW w:w="438" w:type="pct"/>
            <w:tcBorders>
              <w:top w:val="single" w:sz="6" w:space="0" w:color="auto"/>
              <w:left w:val="single" w:sz="6" w:space="0" w:color="auto"/>
              <w:bottom w:val="single" w:sz="6" w:space="0" w:color="auto"/>
              <w:right w:val="single" w:sz="6" w:space="0" w:color="auto"/>
            </w:tcBorders>
            <w:shd w:val="clear" w:color="auto" w:fill="FFFFFF"/>
          </w:tcPr>
          <w:p w:rsidR="00214886" w:rsidRPr="001C5FC2" w:rsidRDefault="00214886" w:rsidP="00214886">
            <w:pPr>
              <w:widowControl w:val="0"/>
              <w:shd w:val="clear" w:color="auto" w:fill="FFFFFF"/>
              <w:jc w:val="center"/>
              <w:rPr>
                <w:noProof w:val="0"/>
                <w:sz w:val="24"/>
                <w:szCs w:val="24"/>
              </w:rPr>
            </w:pPr>
            <w:r w:rsidRPr="001C5FC2">
              <w:rPr>
                <w:noProof w:val="0"/>
                <w:sz w:val="24"/>
                <w:szCs w:val="24"/>
              </w:rPr>
              <w:t>2019</w:t>
            </w:r>
          </w:p>
        </w:tc>
        <w:tc>
          <w:tcPr>
            <w:tcW w:w="1264" w:type="pct"/>
            <w:tcBorders>
              <w:top w:val="single" w:sz="4" w:space="0" w:color="auto"/>
              <w:left w:val="single" w:sz="4" w:space="0" w:color="auto"/>
              <w:bottom w:val="single" w:sz="4" w:space="0" w:color="auto"/>
              <w:right w:val="single" w:sz="4" w:space="0" w:color="auto"/>
            </w:tcBorders>
            <w:shd w:val="clear" w:color="auto" w:fill="FFFFFF"/>
          </w:tcPr>
          <w:p w:rsidR="00214886" w:rsidRPr="001C5FC2" w:rsidRDefault="00214886" w:rsidP="00214886">
            <w:pPr>
              <w:pStyle w:val="Standard"/>
              <w:shd w:val="clear" w:color="auto" w:fill="FFFFFF"/>
              <w:ind w:left="103" w:hanging="1"/>
              <w:rPr>
                <w:szCs w:val="24"/>
                <w:lang w:eastAsia="lt-LT"/>
              </w:rPr>
            </w:pPr>
            <w:r w:rsidRPr="001C5FC2">
              <w:rPr>
                <w:szCs w:val="24"/>
                <w:lang w:eastAsia="lt-LT"/>
              </w:rPr>
              <w:t xml:space="preserve">Režisierius ir scenografas </w:t>
            </w:r>
          </w:p>
          <w:p w:rsidR="00214886" w:rsidRPr="001C5FC2" w:rsidRDefault="00214886" w:rsidP="00214886">
            <w:pPr>
              <w:pStyle w:val="Standard"/>
              <w:shd w:val="clear" w:color="auto" w:fill="FFFFFF"/>
              <w:ind w:left="103" w:hanging="1"/>
              <w:rPr>
                <w:szCs w:val="24"/>
                <w:lang w:eastAsia="lt-LT"/>
              </w:rPr>
            </w:pPr>
            <w:r w:rsidRPr="001C5FC2">
              <w:rPr>
                <w:szCs w:val="24"/>
                <w:lang w:eastAsia="lt-LT"/>
              </w:rPr>
              <w:t>T. Montrimas, teatro trupė, kviestiniai aktoriai</w:t>
            </w:r>
          </w:p>
        </w:tc>
        <w:tc>
          <w:tcPr>
            <w:tcW w:w="1274" w:type="pct"/>
            <w:tcBorders>
              <w:top w:val="single" w:sz="6" w:space="0" w:color="auto"/>
              <w:left w:val="single" w:sz="4" w:space="0" w:color="auto"/>
              <w:bottom w:val="single" w:sz="6" w:space="0" w:color="auto"/>
              <w:right w:val="single" w:sz="6" w:space="0" w:color="auto"/>
            </w:tcBorders>
            <w:shd w:val="clear" w:color="auto" w:fill="FFFFFF"/>
          </w:tcPr>
          <w:p w:rsidR="00214886" w:rsidRPr="001C5FC2" w:rsidRDefault="000E07CF" w:rsidP="00214886">
            <w:pPr>
              <w:widowControl w:val="0"/>
              <w:shd w:val="clear" w:color="auto" w:fill="FFFFFF"/>
              <w:ind w:left="103"/>
              <w:rPr>
                <w:sz w:val="24"/>
                <w:szCs w:val="24"/>
              </w:rPr>
            </w:pPr>
            <w:r w:rsidRPr="001C5FC2">
              <w:rPr>
                <w:sz w:val="24"/>
                <w:szCs w:val="24"/>
              </w:rPr>
              <w:t>Spek</w:t>
            </w:r>
            <w:r w:rsidR="00190167" w:rsidRPr="001C5FC2">
              <w:rPr>
                <w:sz w:val="24"/>
                <w:szCs w:val="24"/>
              </w:rPr>
              <w:t>t</w:t>
            </w:r>
            <w:r w:rsidRPr="001C5FC2">
              <w:rPr>
                <w:sz w:val="24"/>
                <w:szCs w:val="24"/>
              </w:rPr>
              <w:t>a</w:t>
            </w:r>
            <w:r w:rsidR="00190167" w:rsidRPr="001C5FC2">
              <w:rPr>
                <w:sz w:val="24"/>
                <w:szCs w:val="24"/>
              </w:rPr>
              <w:t>klis parodytas 2 kartus,</w:t>
            </w:r>
          </w:p>
          <w:p w:rsidR="00190167" w:rsidRPr="001C5FC2" w:rsidRDefault="00190167" w:rsidP="00214886">
            <w:pPr>
              <w:widowControl w:val="0"/>
              <w:shd w:val="clear" w:color="auto" w:fill="FFFFFF"/>
              <w:ind w:left="103"/>
              <w:rPr>
                <w:sz w:val="24"/>
                <w:szCs w:val="24"/>
              </w:rPr>
            </w:pPr>
            <w:r w:rsidRPr="001C5FC2">
              <w:rPr>
                <w:sz w:val="24"/>
                <w:szCs w:val="24"/>
              </w:rPr>
              <w:t>Žiūrovų skaičius - 117.</w:t>
            </w:r>
          </w:p>
        </w:tc>
      </w:tr>
      <w:tr w:rsidR="00214886" w:rsidTr="007228A1">
        <w:trPr>
          <w:cantSplit/>
          <w:trHeight w:val="687"/>
        </w:trPr>
        <w:tc>
          <w:tcPr>
            <w:tcW w:w="204" w:type="pct"/>
            <w:tcBorders>
              <w:top w:val="single" w:sz="4" w:space="0" w:color="auto"/>
              <w:left w:val="single" w:sz="4" w:space="0" w:color="auto"/>
              <w:bottom w:val="single" w:sz="4" w:space="0" w:color="auto"/>
              <w:right w:val="single" w:sz="4" w:space="0" w:color="auto"/>
            </w:tcBorders>
            <w:shd w:val="clear" w:color="auto" w:fill="FFFFFF"/>
          </w:tcPr>
          <w:p w:rsidR="00214886" w:rsidRPr="001C5FC2" w:rsidRDefault="00214886" w:rsidP="00214886">
            <w:pPr>
              <w:widowControl w:val="0"/>
              <w:shd w:val="clear" w:color="auto" w:fill="FFFFFF"/>
              <w:jc w:val="center"/>
              <w:rPr>
                <w:noProof w:val="0"/>
                <w:sz w:val="24"/>
                <w:szCs w:val="24"/>
              </w:rPr>
            </w:pPr>
            <w:r w:rsidRPr="001C5FC2">
              <w:rPr>
                <w:noProof w:val="0"/>
                <w:sz w:val="24"/>
                <w:szCs w:val="24"/>
              </w:rPr>
              <w:t>9.</w:t>
            </w:r>
          </w:p>
        </w:tc>
        <w:tc>
          <w:tcPr>
            <w:tcW w:w="1305" w:type="pct"/>
            <w:tcBorders>
              <w:top w:val="single" w:sz="4" w:space="0" w:color="auto"/>
              <w:left w:val="single" w:sz="4" w:space="0" w:color="auto"/>
              <w:bottom w:val="single" w:sz="4" w:space="0" w:color="auto"/>
              <w:right w:val="single" w:sz="4" w:space="0" w:color="auto"/>
            </w:tcBorders>
            <w:shd w:val="clear" w:color="auto" w:fill="FFFFFF"/>
          </w:tcPr>
          <w:p w:rsidR="00214886" w:rsidRPr="001C5FC2" w:rsidRDefault="00214886" w:rsidP="00214886">
            <w:pPr>
              <w:widowControl w:val="0"/>
              <w:shd w:val="clear" w:color="auto" w:fill="FFFFFF"/>
              <w:ind w:left="103"/>
              <w:rPr>
                <w:noProof w:val="0"/>
                <w:kern w:val="3"/>
                <w:sz w:val="24"/>
                <w:szCs w:val="24"/>
                <w:lang w:eastAsia="lt-LT"/>
              </w:rPr>
            </w:pPr>
            <w:r w:rsidRPr="001C5FC2">
              <w:rPr>
                <w:noProof w:val="0"/>
                <w:kern w:val="3"/>
                <w:sz w:val="24"/>
                <w:szCs w:val="24"/>
                <w:lang w:eastAsia="lt-LT"/>
              </w:rPr>
              <w:t>D. Fo „Neturi – nemokėk!“</w:t>
            </w:r>
          </w:p>
        </w:tc>
        <w:tc>
          <w:tcPr>
            <w:tcW w:w="514" w:type="pct"/>
            <w:tcBorders>
              <w:top w:val="single" w:sz="4" w:space="0" w:color="auto"/>
              <w:left w:val="single" w:sz="4" w:space="0" w:color="auto"/>
              <w:bottom w:val="single" w:sz="4" w:space="0" w:color="auto"/>
              <w:right w:val="single" w:sz="4" w:space="0" w:color="auto"/>
            </w:tcBorders>
            <w:shd w:val="clear" w:color="auto" w:fill="FFFFFF"/>
          </w:tcPr>
          <w:p w:rsidR="00214886" w:rsidRPr="001C5FC2" w:rsidRDefault="00214886" w:rsidP="006F2AA2">
            <w:pPr>
              <w:pStyle w:val="Standard"/>
              <w:shd w:val="clear" w:color="auto" w:fill="FFFFFF"/>
              <w:ind w:left="103" w:hanging="1"/>
              <w:rPr>
                <w:szCs w:val="24"/>
                <w:lang w:eastAsia="lt-LT"/>
              </w:rPr>
            </w:pPr>
            <w:r w:rsidRPr="006F2AA2">
              <w:rPr>
                <w:szCs w:val="24"/>
                <w:lang w:eastAsia="lt-LT"/>
              </w:rPr>
              <w:t>Komedija</w:t>
            </w:r>
          </w:p>
        </w:tc>
        <w:tc>
          <w:tcPr>
            <w:tcW w:w="438" w:type="pct"/>
            <w:tcBorders>
              <w:top w:val="single" w:sz="4" w:space="0" w:color="auto"/>
              <w:left w:val="single" w:sz="4" w:space="0" w:color="auto"/>
              <w:bottom w:val="single" w:sz="4" w:space="0" w:color="auto"/>
              <w:right w:val="single" w:sz="4" w:space="0" w:color="auto"/>
            </w:tcBorders>
            <w:shd w:val="clear" w:color="auto" w:fill="FFFFFF"/>
          </w:tcPr>
          <w:p w:rsidR="00214886" w:rsidRPr="001C5FC2" w:rsidRDefault="00214886" w:rsidP="00214886">
            <w:pPr>
              <w:widowControl w:val="0"/>
              <w:shd w:val="clear" w:color="auto" w:fill="FFFFFF"/>
              <w:jc w:val="center"/>
              <w:rPr>
                <w:noProof w:val="0"/>
                <w:sz w:val="24"/>
                <w:szCs w:val="24"/>
              </w:rPr>
            </w:pPr>
            <w:r w:rsidRPr="001C5FC2">
              <w:rPr>
                <w:color w:val="000000"/>
                <w:sz w:val="24"/>
                <w:szCs w:val="24"/>
                <w:lang w:eastAsia="lt-LT"/>
              </w:rPr>
              <w:t>2019</w:t>
            </w:r>
          </w:p>
        </w:tc>
        <w:tc>
          <w:tcPr>
            <w:tcW w:w="1264" w:type="pct"/>
            <w:tcBorders>
              <w:top w:val="single" w:sz="4" w:space="0" w:color="00000A"/>
              <w:left w:val="single" w:sz="4" w:space="0" w:color="00000A"/>
              <w:bottom w:val="single" w:sz="4" w:space="0" w:color="00000A"/>
              <w:right w:val="single" w:sz="4" w:space="0" w:color="00000A"/>
            </w:tcBorders>
            <w:shd w:val="clear" w:color="auto" w:fill="FFFFFF"/>
          </w:tcPr>
          <w:p w:rsidR="00214886" w:rsidRPr="001C5FC2" w:rsidRDefault="00214886" w:rsidP="00214886">
            <w:pPr>
              <w:pStyle w:val="Standard"/>
              <w:shd w:val="clear" w:color="auto" w:fill="FFFFFF"/>
              <w:ind w:left="103" w:hanging="1"/>
              <w:rPr>
                <w:szCs w:val="24"/>
                <w:lang w:eastAsia="lt-LT"/>
              </w:rPr>
            </w:pPr>
            <w:r w:rsidRPr="001C5FC2">
              <w:rPr>
                <w:szCs w:val="24"/>
                <w:lang w:eastAsia="lt-LT"/>
              </w:rPr>
              <w:t>Režisierius P. Stoičevas, scenografas A. Gudas, kostiumų dailininkė R. Kosmauskienė, kompozitorius D. Razgūnas, teatro trupė, kviestiniai aktoriai</w:t>
            </w:r>
          </w:p>
        </w:tc>
        <w:tc>
          <w:tcPr>
            <w:tcW w:w="1274" w:type="pct"/>
            <w:tcBorders>
              <w:top w:val="single" w:sz="6" w:space="0" w:color="auto"/>
              <w:left w:val="single" w:sz="4" w:space="0" w:color="auto"/>
              <w:bottom w:val="single" w:sz="6" w:space="0" w:color="auto"/>
              <w:right w:val="single" w:sz="6" w:space="0" w:color="auto"/>
            </w:tcBorders>
            <w:shd w:val="clear" w:color="auto" w:fill="FFFFFF"/>
          </w:tcPr>
          <w:p w:rsidR="00214886" w:rsidRPr="001C5FC2" w:rsidRDefault="00190167" w:rsidP="001F2E62">
            <w:pPr>
              <w:widowControl w:val="0"/>
              <w:shd w:val="clear" w:color="auto" w:fill="FFFFFF"/>
              <w:ind w:left="103"/>
              <w:rPr>
                <w:noProof w:val="0"/>
                <w:sz w:val="24"/>
                <w:szCs w:val="24"/>
                <w:lang w:eastAsia="lt-LT"/>
              </w:rPr>
            </w:pPr>
            <w:r w:rsidRPr="001C5FC2">
              <w:rPr>
                <w:sz w:val="24"/>
                <w:szCs w:val="24"/>
              </w:rPr>
              <w:t xml:space="preserve">Spektaklis parodytas </w:t>
            </w:r>
            <w:r w:rsidR="001F2E62">
              <w:rPr>
                <w:sz w:val="24"/>
                <w:szCs w:val="24"/>
              </w:rPr>
              <w:t>7</w:t>
            </w:r>
            <w:r w:rsidRPr="001C5FC2">
              <w:rPr>
                <w:sz w:val="24"/>
                <w:szCs w:val="24"/>
              </w:rPr>
              <w:t xml:space="preserve"> kartus, žiūrovų skaičius – </w:t>
            </w:r>
            <w:r w:rsidR="001F2E62">
              <w:rPr>
                <w:sz w:val="24"/>
                <w:szCs w:val="24"/>
              </w:rPr>
              <w:t>787</w:t>
            </w:r>
            <w:r w:rsidR="00214886" w:rsidRPr="001C5FC2">
              <w:rPr>
                <w:sz w:val="24"/>
                <w:szCs w:val="24"/>
              </w:rPr>
              <w:t>.</w:t>
            </w:r>
          </w:p>
        </w:tc>
      </w:tr>
      <w:tr w:rsidR="00214886" w:rsidTr="007228A1">
        <w:trPr>
          <w:cantSplit/>
          <w:trHeight w:val="687"/>
        </w:trPr>
        <w:tc>
          <w:tcPr>
            <w:tcW w:w="204" w:type="pct"/>
            <w:tcBorders>
              <w:top w:val="single" w:sz="4" w:space="0" w:color="auto"/>
              <w:left w:val="single" w:sz="4" w:space="0" w:color="auto"/>
              <w:bottom w:val="single" w:sz="4" w:space="0" w:color="auto"/>
              <w:right w:val="single" w:sz="4" w:space="0" w:color="auto"/>
            </w:tcBorders>
            <w:shd w:val="clear" w:color="auto" w:fill="FFFFFF"/>
          </w:tcPr>
          <w:p w:rsidR="00214886" w:rsidRPr="001C5FC2" w:rsidRDefault="00214886" w:rsidP="00214886">
            <w:pPr>
              <w:widowControl w:val="0"/>
              <w:shd w:val="clear" w:color="auto" w:fill="FFFFFF"/>
              <w:jc w:val="center"/>
              <w:rPr>
                <w:noProof w:val="0"/>
                <w:sz w:val="24"/>
                <w:szCs w:val="24"/>
              </w:rPr>
            </w:pPr>
            <w:r w:rsidRPr="001C5FC2">
              <w:rPr>
                <w:noProof w:val="0"/>
                <w:sz w:val="24"/>
                <w:szCs w:val="24"/>
              </w:rPr>
              <w:t>10.</w:t>
            </w:r>
          </w:p>
        </w:tc>
        <w:tc>
          <w:tcPr>
            <w:tcW w:w="1305" w:type="pct"/>
            <w:tcBorders>
              <w:top w:val="single" w:sz="4" w:space="0" w:color="00000A"/>
              <w:left w:val="single" w:sz="4" w:space="0" w:color="000001"/>
              <w:bottom w:val="nil"/>
              <w:right w:val="nil"/>
            </w:tcBorders>
            <w:shd w:val="clear" w:color="auto" w:fill="FFFFFF"/>
          </w:tcPr>
          <w:p w:rsidR="00214886" w:rsidRPr="001C5FC2" w:rsidRDefault="00214886" w:rsidP="00214886">
            <w:pPr>
              <w:widowControl w:val="0"/>
              <w:shd w:val="clear" w:color="auto" w:fill="FFFFFF"/>
              <w:ind w:left="103"/>
              <w:rPr>
                <w:noProof w:val="0"/>
                <w:kern w:val="3"/>
                <w:sz w:val="24"/>
                <w:szCs w:val="24"/>
                <w:lang w:eastAsia="lt-LT"/>
              </w:rPr>
            </w:pPr>
            <w:r w:rsidRPr="001C5FC2">
              <w:rPr>
                <w:noProof w:val="0"/>
                <w:kern w:val="3"/>
                <w:sz w:val="24"/>
                <w:szCs w:val="24"/>
                <w:lang w:eastAsia="lt-LT"/>
              </w:rPr>
              <w:t>„Bum“ pagal M. Von Majenburgo pjesę „Peng“</w:t>
            </w:r>
          </w:p>
        </w:tc>
        <w:tc>
          <w:tcPr>
            <w:tcW w:w="514" w:type="pct"/>
            <w:tcBorders>
              <w:top w:val="single" w:sz="6" w:space="0" w:color="auto"/>
              <w:left w:val="single" w:sz="6" w:space="0" w:color="auto"/>
              <w:bottom w:val="single" w:sz="6" w:space="0" w:color="auto"/>
              <w:right w:val="single" w:sz="6" w:space="0" w:color="auto"/>
            </w:tcBorders>
            <w:shd w:val="clear" w:color="auto" w:fill="FFFFFF"/>
          </w:tcPr>
          <w:p w:rsidR="00214886" w:rsidRPr="006F2AA2" w:rsidRDefault="00214886" w:rsidP="006F2AA2">
            <w:pPr>
              <w:pStyle w:val="Standard"/>
              <w:shd w:val="clear" w:color="auto" w:fill="FFFFFF"/>
              <w:ind w:left="103" w:hanging="1"/>
              <w:rPr>
                <w:szCs w:val="24"/>
                <w:lang w:eastAsia="lt-LT"/>
              </w:rPr>
            </w:pPr>
            <w:r w:rsidRPr="001C5FC2">
              <w:rPr>
                <w:szCs w:val="24"/>
                <w:lang w:eastAsia="lt-LT"/>
              </w:rPr>
              <w:t>Tragikomedija</w:t>
            </w:r>
          </w:p>
        </w:tc>
        <w:tc>
          <w:tcPr>
            <w:tcW w:w="438" w:type="pct"/>
            <w:tcBorders>
              <w:top w:val="single" w:sz="6" w:space="0" w:color="auto"/>
              <w:left w:val="single" w:sz="6" w:space="0" w:color="auto"/>
              <w:bottom w:val="single" w:sz="6" w:space="0" w:color="auto"/>
              <w:right w:val="single" w:sz="6" w:space="0" w:color="auto"/>
            </w:tcBorders>
            <w:shd w:val="clear" w:color="auto" w:fill="FFFFFF"/>
          </w:tcPr>
          <w:p w:rsidR="00214886" w:rsidRPr="001C5FC2" w:rsidRDefault="00214886" w:rsidP="00214886">
            <w:pPr>
              <w:widowControl w:val="0"/>
              <w:shd w:val="clear" w:color="auto" w:fill="FFFFFF"/>
              <w:jc w:val="center"/>
              <w:rPr>
                <w:color w:val="000000"/>
                <w:sz w:val="24"/>
                <w:szCs w:val="24"/>
                <w:lang w:eastAsia="lt-LT"/>
              </w:rPr>
            </w:pPr>
            <w:r w:rsidRPr="001C5FC2">
              <w:rPr>
                <w:noProof w:val="0"/>
                <w:sz w:val="24"/>
                <w:szCs w:val="24"/>
              </w:rPr>
              <w:t>2019</w:t>
            </w:r>
          </w:p>
        </w:tc>
        <w:tc>
          <w:tcPr>
            <w:tcW w:w="1264" w:type="pct"/>
            <w:tcBorders>
              <w:top w:val="single" w:sz="4" w:space="0" w:color="auto"/>
              <w:left w:val="single" w:sz="4" w:space="0" w:color="auto"/>
              <w:bottom w:val="single" w:sz="4" w:space="0" w:color="auto"/>
              <w:right w:val="single" w:sz="4" w:space="0" w:color="auto"/>
            </w:tcBorders>
            <w:shd w:val="clear" w:color="auto" w:fill="FFFFFF"/>
          </w:tcPr>
          <w:p w:rsidR="00214886" w:rsidRPr="001C5FC2" w:rsidRDefault="00214886" w:rsidP="00214886">
            <w:pPr>
              <w:pStyle w:val="Standard"/>
              <w:shd w:val="clear" w:color="auto" w:fill="FFFFFF"/>
              <w:ind w:left="103" w:hanging="1"/>
              <w:rPr>
                <w:szCs w:val="24"/>
                <w:lang w:eastAsia="lt-LT"/>
              </w:rPr>
            </w:pPr>
            <w:r w:rsidRPr="001C5FC2">
              <w:rPr>
                <w:szCs w:val="24"/>
                <w:lang w:eastAsia="lt-LT"/>
              </w:rPr>
              <w:t xml:space="preserve">Režisierius, scenografas, kompozitorius P. Ignatavičius, kostiumų dailininkės </w:t>
            </w:r>
          </w:p>
          <w:p w:rsidR="00214886" w:rsidRPr="001C5FC2" w:rsidRDefault="00214886" w:rsidP="00214886">
            <w:pPr>
              <w:pStyle w:val="Standard"/>
              <w:shd w:val="clear" w:color="auto" w:fill="FFFFFF"/>
              <w:ind w:left="103" w:hanging="1"/>
              <w:rPr>
                <w:szCs w:val="24"/>
                <w:lang w:eastAsia="lt-LT"/>
              </w:rPr>
            </w:pPr>
            <w:r w:rsidRPr="001C5FC2">
              <w:rPr>
                <w:szCs w:val="24"/>
                <w:lang w:eastAsia="lt-LT"/>
              </w:rPr>
              <w:t>G. Milevičiūtė ir J. Ignatavičienė, teatro ir kviestiniai aktoriai</w:t>
            </w:r>
          </w:p>
        </w:tc>
        <w:tc>
          <w:tcPr>
            <w:tcW w:w="1274" w:type="pct"/>
            <w:tcBorders>
              <w:top w:val="single" w:sz="6" w:space="0" w:color="auto"/>
              <w:left w:val="single" w:sz="4" w:space="0" w:color="auto"/>
              <w:bottom w:val="single" w:sz="6" w:space="0" w:color="auto"/>
              <w:right w:val="single" w:sz="6" w:space="0" w:color="auto"/>
            </w:tcBorders>
            <w:shd w:val="clear" w:color="auto" w:fill="FFFFFF"/>
          </w:tcPr>
          <w:p w:rsidR="00214886" w:rsidRPr="001C5FC2" w:rsidRDefault="00CC0D8A" w:rsidP="002474CD">
            <w:pPr>
              <w:widowControl w:val="0"/>
              <w:shd w:val="clear" w:color="auto" w:fill="FFFFFF"/>
              <w:ind w:left="103"/>
              <w:rPr>
                <w:sz w:val="24"/>
                <w:szCs w:val="24"/>
              </w:rPr>
            </w:pPr>
            <w:r>
              <w:rPr>
                <w:sz w:val="24"/>
                <w:szCs w:val="24"/>
              </w:rPr>
              <w:t>K</w:t>
            </w:r>
            <w:r w:rsidR="005D0035">
              <w:rPr>
                <w:sz w:val="24"/>
                <w:szCs w:val="24"/>
              </w:rPr>
              <w:t>oproduk</w:t>
            </w:r>
            <w:r>
              <w:rPr>
                <w:sz w:val="24"/>
                <w:szCs w:val="24"/>
              </w:rPr>
              <w:t>cijos proj</w:t>
            </w:r>
            <w:r w:rsidR="005D0035">
              <w:rPr>
                <w:sz w:val="24"/>
                <w:szCs w:val="24"/>
              </w:rPr>
              <w:t>ektas, iširus kūrybinei komandai neberodomas</w:t>
            </w:r>
          </w:p>
        </w:tc>
      </w:tr>
      <w:tr w:rsidR="00214886" w:rsidTr="000C6753">
        <w:trPr>
          <w:cantSplit/>
          <w:trHeight w:val="687"/>
        </w:trPr>
        <w:tc>
          <w:tcPr>
            <w:tcW w:w="204" w:type="pct"/>
            <w:tcBorders>
              <w:top w:val="single" w:sz="4" w:space="0" w:color="auto"/>
              <w:left w:val="single" w:sz="4" w:space="0" w:color="auto"/>
              <w:bottom w:val="single" w:sz="4" w:space="0" w:color="auto"/>
              <w:right w:val="single" w:sz="4" w:space="0" w:color="auto"/>
            </w:tcBorders>
            <w:shd w:val="clear" w:color="auto" w:fill="FFFFFF"/>
          </w:tcPr>
          <w:p w:rsidR="00214886" w:rsidRPr="001C5FC2" w:rsidRDefault="00214886" w:rsidP="00214886">
            <w:pPr>
              <w:widowControl w:val="0"/>
              <w:shd w:val="clear" w:color="auto" w:fill="FFFFFF"/>
              <w:jc w:val="center"/>
              <w:rPr>
                <w:noProof w:val="0"/>
                <w:sz w:val="24"/>
                <w:szCs w:val="24"/>
              </w:rPr>
            </w:pPr>
            <w:r w:rsidRPr="001C5FC2">
              <w:rPr>
                <w:noProof w:val="0"/>
                <w:sz w:val="24"/>
                <w:szCs w:val="24"/>
              </w:rPr>
              <w:t>11.</w:t>
            </w:r>
          </w:p>
        </w:tc>
        <w:tc>
          <w:tcPr>
            <w:tcW w:w="1305" w:type="pct"/>
            <w:tcBorders>
              <w:top w:val="single" w:sz="4" w:space="0" w:color="auto"/>
              <w:left w:val="single" w:sz="4" w:space="0" w:color="auto"/>
              <w:bottom w:val="single" w:sz="4" w:space="0" w:color="auto"/>
              <w:right w:val="single" w:sz="4" w:space="0" w:color="auto"/>
            </w:tcBorders>
            <w:shd w:val="clear" w:color="auto" w:fill="FFFFFF"/>
          </w:tcPr>
          <w:p w:rsidR="00214886" w:rsidRPr="001C5FC2" w:rsidRDefault="00214886" w:rsidP="00214886">
            <w:pPr>
              <w:widowControl w:val="0"/>
              <w:shd w:val="clear" w:color="auto" w:fill="FFFFFF"/>
              <w:ind w:left="103"/>
              <w:rPr>
                <w:noProof w:val="0"/>
                <w:kern w:val="3"/>
                <w:sz w:val="24"/>
                <w:szCs w:val="24"/>
                <w:lang w:eastAsia="lt-LT"/>
              </w:rPr>
            </w:pPr>
            <w:r w:rsidRPr="001C5FC2">
              <w:rPr>
                <w:noProof w:val="0"/>
                <w:kern w:val="3"/>
                <w:sz w:val="24"/>
                <w:szCs w:val="24"/>
                <w:lang w:eastAsia="lt-LT"/>
              </w:rPr>
              <w:t>V. Goldingas „Musių valdovas“</w:t>
            </w:r>
          </w:p>
        </w:tc>
        <w:tc>
          <w:tcPr>
            <w:tcW w:w="514" w:type="pct"/>
            <w:tcBorders>
              <w:top w:val="single" w:sz="6" w:space="0" w:color="auto"/>
              <w:left w:val="single" w:sz="4" w:space="0" w:color="auto"/>
              <w:bottom w:val="single" w:sz="6" w:space="0" w:color="auto"/>
              <w:right w:val="single" w:sz="6" w:space="0" w:color="auto"/>
            </w:tcBorders>
            <w:shd w:val="clear" w:color="auto" w:fill="FFFFFF"/>
          </w:tcPr>
          <w:p w:rsidR="00214886" w:rsidRPr="001C5FC2" w:rsidRDefault="00214886" w:rsidP="006F2AA2">
            <w:pPr>
              <w:pStyle w:val="Standard"/>
              <w:shd w:val="clear" w:color="auto" w:fill="FFFFFF"/>
              <w:ind w:left="103" w:hanging="1"/>
              <w:rPr>
                <w:szCs w:val="24"/>
                <w:lang w:eastAsia="lt-LT"/>
              </w:rPr>
            </w:pPr>
            <w:r w:rsidRPr="001C5FC2">
              <w:rPr>
                <w:szCs w:val="24"/>
                <w:lang w:eastAsia="lt-LT"/>
              </w:rPr>
              <w:t>Drama</w:t>
            </w:r>
          </w:p>
        </w:tc>
        <w:tc>
          <w:tcPr>
            <w:tcW w:w="438" w:type="pct"/>
            <w:tcBorders>
              <w:top w:val="single" w:sz="6" w:space="0" w:color="auto"/>
              <w:left w:val="single" w:sz="6" w:space="0" w:color="auto"/>
              <w:bottom w:val="single" w:sz="6" w:space="0" w:color="auto"/>
              <w:right w:val="single" w:sz="6" w:space="0" w:color="auto"/>
            </w:tcBorders>
            <w:shd w:val="clear" w:color="auto" w:fill="FFFFFF"/>
          </w:tcPr>
          <w:p w:rsidR="00214886" w:rsidRPr="001C5FC2" w:rsidRDefault="00214886" w:rsidP="00214886">
            <w:pPr>
              <w:widowControl w:val="0"/>
              <w:shd w:val="clear" w:color="auto" w:fill="FFFFFF"/>
              <w:jc w:val="center"/>
              <w:rPr>
                <w:noProof w:val="0"/>
                <w:sz w:val="24"/>
                <w:szCs w:val="24"/>
              </w:rPr>
            </w:pPr>
            <w:r w:rsidRPr="001C5FC2">
              <w:rPr>
                <w:noProof w:val="0"/>
                <w:sz w:val="24"/>
                <w:szCs w:val="24"/>
              </w:rPr>
              <w:t>2020</w:t>
            </w:r>
          </w:p>
        </w:tc>
        <w:tc>
          <w:tcPr>
            <w:tcW w:w="1264" w:type="pct"/>
            <w:tcBorders>
              <w:top w:val="single" w:sz="4" w:space="0" w:color="auto"/>
              <w:left w:val="single" w:sz="4" w:space="0" w:color="auto"/>
              <w:bottom w:val="single" w:sz="4" w:space="0" w:color="auto"/>
              <w:right w:val="single" w:sz="4" w:space="0" w:color="auto"/>
            </w:tcBorders>
            <w:shd w:val="clear" w:color="auto" w:fill="FFFFFF"/>
          </w:tcPr>
          <w:p w:rsidR="00214886" w:rsidRPr="001C5FC2" w:rsidRDefault="00214886" w:rsidP="00214886">
            <w:pPr>
              <w:pStyle w:val="Standard"/>
              <w:shd w:val="clear" w:color="auto" w:fill="FFFFFF"/>
              <w:ind w:left="103" w:hanging="1"/>
              <w:rPr>
                <w:szCs w:val="24"/>
                <w:lang w:eastAsia="lt-LT"/>
              </w:rPr>
            </w:pPr>
            <w:r w:rsidRPr="001C5FC2">
              <w:rPr>
                <w:szCs w:val="24"/>
                <w:lang w:eastAsia="lt-LT"/>
              </w:rPr>
              <w:t xml:space="preserve">Režisierė M. Klimaitė, dramaturgė M. Baranauskaitė, scenografė </w:t>
            </w:r>
          </w:p>
          <w:p w:rsidR="00214886" w:rsidRPr="001C5FC2" w:rsidRDefault="00214886" w:rsidP="00214886">
            <w:pPr>
              <w:pStyle w:val="Standard"/>
              <w:shd w:val="clear" w:color="auto" w:fill="FFFFFF"/>
              <w:ind w:left="103" w:hanging="1"/>
              <w:rPr>
                <w:szCs w:val="24"/>
                <w:lang w:eastAsia="lt-LT"/>
              </w:rPr>
            </w:pPr>
            <w:r w:rsidRPr="001C5FC2">
              <w:rPr>
                <w:szCs w:val="24"/>
                <w:lang w:eastAsia="lt-LT"/>
              </w:rPr>
              <w:t xml:space="preserve">P. Vytytė, kostiumų dailininkė </w:t>
            </w:r>
          </w:p>
          <w:p w:rsidR="00214886" w:rsidRPr="001C5FC2" w:rsidRDefault="00214886" w:rsidP="00214886">
            <w:pPr>
              <w:pStyle w:val="Standard"/>
              <w:shd w:val="clear" w:color="auto" w:fill="FFFFFF"/>
              <w:ind w:left="103" w:hanging="1"/>
              <w:rPr>
                <w:szCs w:val="24"/>
                <w:lang w:eastAsia="lt-LT"/>
              </w:rPr>
            </w:pPr>
            <w:r w:rsidRPr="001C5FC2">
              <w:rPr>
                <w:szCs w:val="24"/>
                <w:lang w:eastAsia="lt-LT"/>
              </w:rPr>
              <w:t xml:space="preserve">I. Narečionytė, kompozitorius </w:t>
            </w:r>
          </w:p>
          <w:p w:rsidR="00214886" w:rsidRPr="001C5FC2" w:rsidRDefault="00214886" w:rsidP="00214886">
            <w:pPr>
              <w:widowControl w:val="0"/>
              <w:shd w:val="clear" w:color="auto" w:fill="FFFFFF"/>
              <w:ind w:left="103"/>
              <w:rPr>
                <w:noProof w:val="0"/>
                <w:kern w:val="3"/>
                <w:sz w:val="24"/>
                <w:szCs w:val="24"/>
                <w:lang w:eastAsia="lt-LT"/>
              </w:rPr>
            </w:pPr>
            <w:r w:rsidRPr="001C5FC2">
              <w:rPr>
                <w:noProof w:val="0"/>
                <w:kern w:val="3"/>
                <w:sz w:val="24"/>
                <w:szCs w:val="24"/>
                <w:lang w:eastAsia="lt-LT"/>
              </w:rPr>
              <w:t>M. Velazkuezas, teatro trupė ir kviestiniai aktoriai</w:t>
            </w:r>
          </w:p>
        </w:tc>
        <w:tc>
          <w:tcPr>
            <w:tcW w:w="1274" w:type="pct"/>
            <w:tcBorders>
              <w:top w:val="single" w:sz="6" w:space="0" w:color="auto"/>
              <w:left w:val="single" w:sz="4" w:space="0" w:color="auto"/>
              <w:bottom w:val="single" w:sz="6" w:space="0" w:color="auto"/>
              <w:right w:val="single" w:sz="6" w:space="0" w:color="auto"/>
            </w:tcBorders>
            <w:shd w:val="clear" w:color="auto" w:fill="FFFFFF"/>
          </w:tcPr>
          <w:p w:rsidR="00214886" w:rsidRPr="001C5FC2" w:rsidRDefault="00190167" w:rsidP="00190167">
            <w:pPr>
              <w:widowControl w:val="0"/>
              <w:shd w:val="clear" w:color="auto" w:fill="FFFFFF"/>
              <w:ind w:left="103"/>
              <w:rPr>
                <w:noProof w:val="0"/>
                <w:sz w:val="24"/>
                <w:szCs w:val="24"/>
                <w:lang w:eastAsia="lt-LT"/>
              </w:rPr>
            </w:pPr>
            <w:r w:rsidRPr="001C5FC2">
              <w:rPr>
                <w:sz w:val="24"/>
                <w:szCs w:val="24"/>
              </w:rPr>
              <w:t>Spektaklis parodytas 9</w:t>
            </w:r>
            <w:r w:rsidR="00477845" w:rsidRPr="001C5FC2">
              <w:rPr>
                <w:sz w:val="24"/>
                <w:szCs w:val="24"/>
              </w:rPr>
              <w:t xml:space="preserve"> kartus</w:t>
            </w:r>
            <w:r w:rsidR="00214886" w:rsidRPr="001C5FC2">
              <w:rPr>
                <w:sz w:val="24"/>
                <w:szCs w:val="24"/>
              </w:rPr>
              <w:t xml:space="preserve">, žiūrovų skaičius – </w:t>
            </w:r>
            <w:r w:rsidRPr="001C5FC2">
              <w:rPr>
                <w:sz w:val="24"/>
                <w:szCs w:val="24"/>
              </w:rPr>
              <w:t>628</w:t>
            </w:r>
          </w:p>
        </w:tc>
      </w:tr>
      <w:tr w:rsidR="001F2E62" w:rsidTr="000C6753">
        <w:trPr>
          <w:cantSplit/>
          <w:trHeight w:val="687"/>
        </w:trPr>
        <w:tc>
          <w:tcPr>
            <w:tcW w:w="204" w:type="pct"/>
            <w:tcBorders>
              <w:top w:val="single" w:sz="4" w:space="0" w:color="auto"/>
              <w:left w:val="single" w:sz="4" w:space="0" w:color="auto"/>
              <w:bottom w:val="single" w:sz="4" w:space="0" w:color="auto"/>
              <w:right w:val="single" w:sz="4" w:space="0" w:color="auto"/>
            </w:tcBorders>
            <w:shd w:val="clear" w:color="auto" w:fill="FFFFFF"/>
          </w:tcPr>
          <w:p w:rsidR="001F2E62" w:rsidRPr="001C5FC2" w:rsidRDefault="001F2E62" w:rsidP="00214886">
            <w:pPr>
              <w:widowControl w:val="0"/>
              <w:shd w:val="clear" w:color="auto" w:fill="FFFFFF"/>
              <w:jc w:val="center"/>
              <w:rPr>
                <w:noProof w:val="0"/>
                <w:sz w:val="24"/>
                <w:szCs w:val="24"/>
              </w:rPr>
            </w:pPr>
            <w:r>
              <w:rPr>
                <w:noProof w:val="0"/>
                <w:sz w:val="24"/>
                <w:szCs w:val="24"/>
              </w:rPr>
              <w:lastRenderedPageBreak/>
              <w:t>12.</w:t>
            </w:r>
          </w:p>
        </w:tc>
        <w:tc>
          <w:tcPr>
            <w:tcW w:w="1305" w:type="pct"/>
            <w:tcBorders>
              <w:top w:val="single" w:sz="4" w:space="0" w:color="auto"/>
              <w:left w:val="single" w:sz="4" w:space="0" w:color="auto"/>
              <w:bottom w:val="single" w:sz="4" w:space="0" w:color="auto"/>
              <w:right w:val="single" w:sz="4" w:space="0" w:color="auto"/>
            </w:tcBorders>
            <w:shd w:val="clear" w:color="auto" w:fill="FFFFFF"/>
          </w:tcPr>
          <w:p w:rsidR="001F2E62" w:rsidRPr="001C5FC2" w:rsidRDefault="001F2E62" w:rsidP="00214886">
            <w:pPr>
              <w:widowControl w:val="0"/>
              <w:shd w:val="clear" w:color="auto" w:fill="FFFFFF"/>
              <w:ind w:left="103"/>
              <w:rPr>
                <w:noProof w:val="0"/>
                <w:kern w:val="3"/>
                <w:sz w:val="24"/>
                <w:szCs w:val="24"/>
                <w:lang w:eastAsia="lt-LT"/>
              </w:rPr>
            </w:pPr>
            <w:r>
              <w:rPr>
                <w:noProof w:val="0"/>
                <w:kern w:val="3"/>
                <w:sz w:val="24"/>
                <w:szCs w:val="24"/>
                <w:lang w:eastAsia="lt-LT"/>
              </w:rPr>
              <w:t>„Čiki pok – padovanok“</w:t>
            </w:r>
          </w:p>
        </w:tc>
        <w:tc>
          <w:tcPr>
            <w:tcW w:w="514" w:type="pct"/>
            <w:tcBorders>
              <w:top w:val="single" w:sz="6" w:space="0" w:color="auto"/>
              <w:left w:val="single" w:sz="4" w:space="0" w:color="auto"/>
              <w:bottom w:val="single" w:sz="6" w:space="0" w:color="auto"/>
              <w:right w:val="single" w:sz="6" w:space="0" w:color="auto"/>
            </w:tcBorders>
            <w:shd w:val="clear" w:color="auto" w:fill="FFFFFF"/>
          </w:tcPr>
          <w:p w:rsidR="001F2E62" w:rsidRPr="001C5FC2" w:rsidRDefault="001F2E62" w:rsidP="006F2AA2">
            <w:pPr>
              <w:pStyle w:val="Standard"/>
              <w:shd w:val="clear" w:color="auto" w:fill="FFFFFF"/>
              <w:ind w:left="103" w:hanging="1"/>
              <w:rPr>
                <w:szCs w:val="24"/>
                <w:lang w:eastAsia="lt-LT"/>
              </w:rPr>
            </w:pPr>
            <w:r>
              <w:rPr>
                <w:szCs w:val="24"/>
                <w:lang w:eastAsia="lt-LT"/>
              </w:rPr>
              <w:t>Spektaklis šeimai</w:t>
            </w:r>
          </w:p>
        </w:tc>
        <w:tc>
          <w:tcPr>
            <w:tcW w:w="438" w:type="pct"/>
            <w:tcBorders>
              <w:top w:val="single" w:sz="6" w:space="0" w:color="auto"/>
              <w:left w:val="single" w:sz="6" w:space="0" w:color="auto"/>
              <w:bottom w:val="single" w:sz="6" w:space="0" w:color="auto"/>
              <w:right w:val="single" w:sz="6" w:space="0" w:color="auto"/>
            </w:tcBorders>
            <w:shd w:val="clear" w:color="auto" w:fill="FFFFFF"/>
          </w:tcPr>
          <w:p w:rsidR="001F2E62" w:rsidRPr="001C5FC2" w:rsidRDefault="001F2E62" w:rsidP="00214886">
            <w:pPr>
              <w:widowControl w:val="0"/>
              <w:shd w:val="clear" w:color="auto" w:fill="FFFFFF"/>
              <w:jc w:val="center"/>
              <w:rPr>
                <w:noProof w:val="0"/>
                <w:sz w:val="24"/>
                <w:szCs w:val="24"/>
              </w:rPr>
            </w:pPr>
            <w:r>
              <w:rPr>
                <w:noProof w:val="0"/>
                <w:sz w:val="24"/>
                <w:szCs w:val="24"/>
              </w:rPr>
              <w:t>2020</w:t>
            </w:r>
          </w:p>
        </w:tc>
        <w:tc>
          <w:tcPr>
            <w:tcW w:w="1264" w:type="pct"/>
            <w:tcBorders>
              <w:top w:val="single" w:sz="4" w:space="0" w:color="auto"/>
              <w:left w:val="single" w:sz="4" w:space="0" w:color="auto"/>
              <w:bottom w:val="single" w:sz="4" w:space="0" w:color="auto"/>
              <w:right w:val="single" w:sz="4" w:space="0" w:color="auto"/>
            </w:tcBorders>
            <w:shd w:val="clear" w:color="auto" w:fill="FFFFFF"/>
          </w:tcPr>
          <w:p w:rsidR="001F2E62" w:rsidRPr="001C5FC2" w:rsidRDefault="001F2E62" w:rsidP="00214886">
            <w:pPr>
              <w:pStyle w:val="Standard"/>
              <w:shd w:val="clear" w:color="auto" w:fill="FFFFFF"/>
              <w:ind w:left="103" w:hanging="1"/>
              <w:rPr>
                <w:szCs w:val="24"/>
                <w:lang w:eastAsia="lt-LT"/>
              </w:rPr>
            </w:pPr>
            <w:r w:rsidRPr="001F2E62">
              <w:rPr>
                <w:szCs w:val="24"/>
                <w:lang w:eastAsia="lt-LT"/>
              </w:rPr>
              <w:t>Režisierius A. Povilauskas, kompozitorius V. Leistrumas, teatro trupė</w:t>
            </w:r>
          </w:p>
        </w:tc>
        <w:tc>
          <w:tcPr>
            <w:tcW w:w="1274" w:type="pct"/>
            <w:tcBorders>
              <w:top w:val="single" w:sz="6" w:space="0" w:color="auto"/>
              <w:left w:val="single" w:sz="4" w:space="0" w:color="auto"/>
              <w:bottom w:val="single" w:sz="6" w:space="0" w:color="auto"/>
              <w:right w:val="single" w:sz="6" w:space="0" w:color="auto"/>
            </w:tcBorders>
            <w:shd w:val="clear" w:color="auto" w:fill="FFFFFF"/>
          </w:tcPr>
          <w:p w:rsidR="001F2E62" w:rsidRDefault="00CC0D8A" w:rsidP="00CC0D8A">
            <w:pPr>
              <w:widowControl w:val="0"/>
              <w:shd w:val="clear" w:color="auto" w:fill="FFFFFF"/>
              <w:jc w:val="both"/>
              <w:rPr>
                <w:sz w:val="24"/>
                <w:szCs w:val="24"/>
              </w:rPr>
            </w:pPr>
            <w:r>
              <w:rPr>
                <w:sz w:val="24"/>
                <w:szCs w:val="24"/>
              </w:rPr>
              <w:t xml:space="preserve">Kalėdinis spektaklis pastatytas 2020 m., </w:t>
            </w:r>
            <w:r w:rsidR="001F2E62">
              <w:rPr>
                <w:sz w:val="24"/>
                <w:szCs w:val="24"/>
              </w:rPr>
              <w:t xml:space="preserve">pasibaigus Covid 19 pandemijai </w:t>
            </w:r>
            <w:r>
              <w:rPr>
                <w:sz w:val="24"/>
                <w:szCs w:val="24"/>
              </w:rPr>
              <w:t>ir pritarus meno tarybai nuspręsta</w:t>
            </w:r>
            <w:r w:rsidR="001F2E62">
              <w:rPr>
                <w:sz w:val="24"/>
                <w:szCs w:val="24"/>
              </w:rPr>
              <w:t xml:space="preserve"> neberodyti</w:t>
            </w:r>
          </w:p>
          <w:p w:rsidR="009A492A" w:rsidRPr="001C5FC2" w:rsidRDefault="009A492A" w:rsidP="00CC0D8A">
            <w:pPr>
              <w:widowControl w:val="0"/>
              <w:shd w:val="clear" w:color="auto" w:fill="FFFFFF"/>
              <w:jc w:val="both"/>
              <w:rPr>
                <w:sz w:val="24"/>
                <w:szCs w:val="24"/>
              </w:rPr>
            </w:pPr>
          </w:p>
        </w:tc>
      </w:tr>
      <w:tr w:rsidR="00214886" w:rsidTr="000C6753">
        <w:trPr>
          <w:cantSplit/>
          <w:trHeight w:val="687"/>
        </w:trPr>
        <w:tc>
          <w:tcPr>
            <w:tcW w:w="204" w:type="pct"/>
            <w:tcBorders>
              <w:top w:val="single" w:sz="4" w:space="0" w:color="auto"/>
              <w:left w:val="single" w:sz="6" w:space="0" w:color="auto"/>
              <w:bottom w:val="single" w:sz="6" w:space="0" w:color="auto"/>
              <w:right w:val="single" w:sz="6" w:space="0" w:color="auto"/>
            </w:tcBorders>
            <w:shd w:val="clear" w:color="auto" w:fill="FFFFFF"/>
          </w:tcPr>
          <w:p w:rsidR="00214886" w:rsidRPr="001C5FC2" w:rsidRDefault="00214886" w:rsidP="00214886">
            <w:pPr>
              <w:widowControl w:val="0"/>
              <w:shd w:val="clear" w:color="auto" w:fill="FFFFFF"/>
              <w:jc w:val="center"/>
              <w:rPr>
                <w:noProof w:val="0"/>
                <w:sz w:val="24"/>
                <w:szCs w:val="24"/>
              </w:rPr>
            </w:pPr>
            <w:r w:rsidRPr="001C5FC2">
              <w:rPr>
                <w:noProof w:val="0"/>
                <w:sz w:val="24"/>
                <w:szCs w:val="24"/>
              </w:rPr>
              <w:t>13.</w:t>
            </w:r>
          </w:p>
        </w:tc>
        <w:tc>
          <w:tcPr>
            <w:tcW w:w="1305" w:type="pct"/>
            <w:tcBorders>
              <w:top w:val="single" w:sz="4" w:space="0" w:color="auto"/>
              <w:left w:val="single" w:sz="4" w:space="0" w:color="000001"/>
              <w:bottom w:val="single" w:sz="4" w:space="0" w:color="000001"/>
              <w:right w:val="nil"/>
            </w:tcBorders>
            <w:shd w:val="clear" w:color="auto" w:fill="FFFFFF"/>
          </w:tcPr>
          <w:p w:rsidR="00214886" w:rsidRPr="001C5FC2" w:rsidRDefault="00214886" w:rsidP="00214886">
            <w:pPr>
              <w:widowControl w:val="0"/>
              <w:shd w:val="clear" w:color="auto" w:fill="FFFFFF"/>
              <w:ind w:left="103"/>
              <w:rPr>
                <w:noProof w:val="0"/>
                <w:kern w:val="3"/>
                <w:sz w:val="24"/>
                <w:szCs w:val="24"/>
                <w:lang w:eastAsia="lt-LT"/>
              </w:rPr>
            </w:pPr>
            <w:r w:rsidRPr="001C5FC2">
              <w:rPr>
                <w:noProof w:val="0"/>
                <w:kern w:val="3"/>
                <w:sz w:val="24"/>
                <w:szCs w:val="24"/>
                <w:lang w:eastAsia="lt-LT"/>
              </w:rPr>
              <w:t>C. Magnier  „Oskaras“</w:t>
            </w:r>
          </w:p>
        </w:tc>
        <w:tc>
          <w:tcPr>
            <w:tcW w:w="514" w:type="pct"/>
            <w:tcBorders>
              <w:top w:val="single" w:sz="4" w:space="0" w:color="auto"/>
              <w:left w:val="single" w:sz="4" w:space="0" w:color="000001"/>
              <w:bottom w:val="single" w:sz="4" w:space="0" w:color="000001"/>
              <w:right w:val="nil"/>
            </w:tcBorders>
            <w:shd w:val="clear" w:color="auto" w:fill="FFFFFF"/>
          </w:tcPr>
          <w:p w:rsidR="00214886" w:rsidRPr="006F2AA2" w:rsidRDefault="00214886" w:rsidP="006F2AA2">
            <w:pPr>
              <w:pStyle w:val="Standard"/>
              <w:shd w:val="clear" w:color="auto" w:fill="FFFFFF"/>
              <w:ind w:left="103" w:hanging="1"/>
              <w:rPr>
                <w:szCs w:val="24"/>
                <w:lang w:eastAsia="lt-LT"/>
              </w:rPr>
            </w:pPr>
            <w:r w:rsidRPr="006F2AA2">
              <w:rPr>
                <w:szCs w:val="24"/>
                <w:lang w:eastAsia="lt-LT"/>
              </w:rPr>
              <w:t>Drama</w:t>
            </w:r>
          </w:p>
        </w:tc>
        <w:tc>
          <w:tcPr>
            <w:tcW w:w="438" w:type="pct"/>
            <w:tcBorders>
              <w:top w:val="single" w:sz="4" w:space="0" w:color="auto"/>
              <w:left w:val="single" w:sz="4" w:space="0" w:color="000001"/>
              <w:bottom w:val="single" w:sz="4" w:space="0" w:color="000001"/>
              <w:right w:val="nil"/>
            </w:tcBorders>
            <w:shd w:val="clear" w:color="auto" w:fill="FFFFFF"/>
          </w:tcPr>
          <w:p w:rsidR="00214886" w:rsidRPr="001C5FC2" w:rsidRDefault="00214886" w:rsidP="00214886">
            <w:pPr>
              <w:widowControl w:val="0"/>
              <w:shd w:val="clear" w:color="auto" w:fill="FFFFFF"/>
              <w:jc w:val="center"/>
              <w:rPr>
                <w:color w:val="000000"/>
                <w:sz w:val="24"/>
                <w:szCs w:val="24"/>
                <w:lang w:eastAsia="lt-LT"/>
              </w:rPr>
            </w:pPr>
            <w:r w:rsidRPr="001C5FC2">
              <w:rPr>
                <w:color w:val="000000"/>
                <w:sz w:val="24"/>
                <w:szCs w:val="24"/>
                <w:lang w:eastAsia="lt-LT"/>
              </w:rPr>
              <w:t>2020</w:t>
            </w:r>
          </w:p>
        </w:tc>
        <w:tc>
          <w:tcPr>
            <w:tcW w:w="1264" w:type="pct"/>
            <w:tcBorders>
              <w:top w:val="single" w:sz="4" w:space="0" w:color="00000A"/>
              <w:left w:val="single" w:sz="4" w:space="0" w:color="000001"/>
              <w:bottom w:val="single" w:sz="4" w:space="0" w:color="000001"/>
              <w:right w:val="single" w:sz="4" w:space="0" w:color="000001"/>
            </w:tcBorders>
            <w:shd w:val="clear" w:color="auto" w:fill="FFFFFF"/>
          </w:tcPr>
          <w:p w:rsidR="00214886" w:rsidRPr="001C5FC2" w:rsidRDefault="00214886" w:rsidP="00214886">
            <w:pPr>
              <w:pStyle w:val="Standard"/>
              <w:shd w:val="clear" w:color="auto" w:fill="FFFFFF"/>
              <w:ind w:left="103" w:hanging="1"/>
              <w:rPr>
                <w:szCs w:val="24"/>
                <w:lang w:eastAsia="lt-LT"/>
              </w:rPr>
            </w:pPr>
            <w:r w:rsidRPr="001C5FC2">
              <w:rPr>
                <w:szCs w:val="24"/>
                <w:lang w:eastAsia="lt-LT"/>
              </w:rPr>
              <w:t>Režisierius T. Montrimas, kostiumų ir scenografijos dailininkė K. Voicechovskaja, kompozitorius D. Razgūnas, teatro trupė, kviestiniai aktoriai</w:t>
            </w:r>
          </w:p>
        </w:tc>
        <w:tc>
          <w:tcPr>
            <w:tcW w:w="1274" w:type="pct"/>
            <w:tcBorders>
              <w:top w:val="single" w:sz="6" w:space="0" w:color="auto"/>
              <w:left w:val="single" w:sz="4" w:space="0" w:color="auto"/>
              <w:bottom w:val="single" w:sz="6" w:space="0" w:color="auto"/>
              <w:right w:val="single" w:sz="6" w:space="0" w:color="auto"/>
            </w:tcBorders>
            <w:shd w:val="clear" w:color="auto" w:fill="FFFFFF"/>
          </w:tcPr>
          <w:p w:rsidR="00214886" w:rsidRPr="001C5FC2" w:rsidRDefault="00214886" w:rsidP="00214886">
            <w:pPr>
              <w:widowControl w:val="0"/>
              <w:shd w:val="clear" w:color="auto" w:fill="FFFFFF"/>
              <w:ind w:left="103"/>
              <w:rPr>
                <w:noProof w:val="0"/>
                <w:sz w:val="24"/>
                <w:szCs w:val="24"/>
                <w:lang w:eastAsia="lt-LT"/>
              </w:rPr>
            </w:pPr>
            <w:r w:rsidRPr="001C5FC2">
              <w:rPr>
                <w:sz w:val="24"/>
                <w:szCs w:val="24"/>
              </w:rPr>
              <w:t>Spektaklis parody</w:t>
            </w:r>
            <w:r w:rsidR="00190167" w:rsidRPr="001C5FC2">
              <w:rPr>
                <w:sz w:val="24"/>
                <w:szCs w:val="24"/>
              </w:rPr>
              <w:t>tas 7 kartus</w:t>
            </w:r>
            <w:r w:rsidRPr="001C5FC2">
              <w:rPr>
                <w:sz w:val="24"/>
                <w:szCs w:val="24"/>
              </w:rPr>
              <w:t>,</w:t>
            </w:r>
            <w:r w:rsidR="00190167" w:rsidRPr="001C5FC2">
              <w:rPr>
                <w:sz w:val="24"/>
                <w:szCs w:val="24"/>
              </w:rPr>
              <w:t xml:space="preserve"> žiūrovų skaičius – 724</w:t>
            </w:r>
            <w:r w:rsidRPr="001C5FC2">
              <w:rPr>
                <w:sz w:val="24"/>
                <w:szCs w:val="24"/>
              </w:rPr>
              <w:t>.</w:t>
            </w:r>
          </w:p>
        </w:tc>
      </w:tr>
      <w:tr w:rsidR="00214886" w:rsidTr="007228A1">
        <w:trPr>
          <w:cantSplit/>
          <w:trHeight w:val="687"/>
        </w:trPr>
        <w:tc>
          <w:tcPr>
            <w:tcW w:w="204" w:type="pct"/>
            <w:tcBorders>
              <w:top w:val="single" w:sz="6" w:space="0" w:color="auto"/>
              <w:left w:val="single" w:sz="6" w:space="0" w:color="auto"/>
              <w:bottom w:val="single" w:sz="6" w:space="0" w:color="auto"/>
              <w:right w:val="single" w:sz="6" w:space="0" w:color="auto"/>
            </w:tcBorders>
            <w:shd w:val="clear" w:color="auto" w:fill="FFFFFF"/>
          </w:tcPr>
          <w:p w:rsidR="00214886" w:rsidRPr="001C5FC2" w:rsidRDefault="00214886" w:rsidP="00214886">
            <w:pPr>
              <w:widowControl w:val="0"/>
              <w:shd w:val="clear" w:color="auto" w:fill="FFFFFF"/>
              <w:jc w:val="center"/>
              <w:rPr>
                <w:noProof w:val="0"/>
                <w:sz w:val="24"/>
                <w:szCs w:val="24"/>
              </w:rPr>
            </w:pPr>
            <w:r w:rsidRPr="001C5FC2">
              <w:rPr>
                <w:noProof w:val="0"/>
                <w:sz w:val="24"/>
                <w:szCs w:val="24"/>
              </w:rPr>
              <w:t>14.</w:t>
            </w:r>
          </w:p>
        </w:tc>
        <w:tc>
          <w:tcPr>
            <w:tcW w:w="1305" w:type="pct"/>
            <w:tcBorders>
              <w:top w:val="single" w:sz="6" w:space="0" w:color="000001"/>
              <w:left w:val="single" w:sz="6" w:space="0" w:color="000001"/>
              <w:bottom w:val="single" w:sz="6" w:space="0" w:color="000001"/>
              <w:right w:val="single" w:sz="6" w:space="0" w:color="000001"/>
            </w:tcBorders>
            <w:shd w:val="clear" w:color="auto" w:fill="FFFFFF"/>
          </w:tcPr>
          <w:p w:rsidR="00214886" w:rsidRPr="001C5FC2" w:rsidRDefault="00214886" w:rsidP="00214886">
            <w:pPr>
              <w:widowControl w:val="0"/>
              <w:shd w:val="clear" w:color="auto" w:fill="FFFFFF"/>
              <w:ind w:left="103"/>
              <w:rPr>
                <w:noProof w:val="0"/>
                <w:kern w:val="3"/>
                <w:sz w:val="24"/>
                <w:szCs w:val="24"/>
                <w:lang w:eastAsia="lt-LT"/>
              </w:rPr>
            </w:pPr>
            <w:r w:rsidRPr="001C5FC2">
              <w:rPr>
                <w:noProof w:val="0"/>
                <w:kern w:val="3"/>
                <w:sz w:val="24"/>
                <w:szCs w:val="24"/>
                <w:lang w:eastAsia="lt-LT"/>
              </w:rPr>
              <w:t>„Anti“, pagal Sofoklio tragediją „Antigonė“</w:t>
            </w:r>
          </w:p>
        </w:tc>
        <w:tc>
          <w:tcPr>
            <w:tcW w:w="514" w:type="pct"/>
            <w:tcBorders>
              <w:top w:val="single" w:sz="6" w:space="0" w:color="auto"/>
              <w:left w:val="single" w:sz="6" w:space="0" w:color="auto"/>
              <w:bottom w:val="single" w:sz="6" w:space="0" w:color="auto"/>
              <w:right w:val="single" w:sz="6" w:space="0" w:color="auto"/>
            </w:tcBorders>
            <w:shd w:val="clear" w:color="auto" w:fill="FFFFFF"/>
          </w:tcPr>
          <w:p w:rsidR="00214886" w:rsidRPr="006F2AA2" w:rsidRDefault="00214886" w:rsidP="006F2AA2">
            <w:pPr>
              <w:pStyle w:val="Standard"/>
              <w:shd w:val="clear" w:color="auto" w:fill="FFFFFF"/>
              <w:ind w:left="103" w:hanging="1"/>
              <w:rPr>
                <w:szCs w:val="24"/>
                <w:lang w:eastAsia="lt-LT"/>
              </w:rPr>
            </w:pPr>
            <w:r w:rsidRPr="001C5FC2">
              <w:rPr>
                <w:szCs w:val="24"/>
                <w:lang w:eastAsia="lt-LT"/>
              </w:rPr>
              <w:t>Spektaklis jaunimui ir suaugusiems</w:t>
            </w:r>
          </w:p>
        </w:tc>
        <w:tc>
          <w:tcPr>
            <w:tcW w:w="438" w:type="pct"/>
            <w:tcBorders>
              <w:top w:val="single" w:sz="6" w:space="0" w:color="auto"/>
              <w:left w:val="single" w:sz="6" w:space="0" w:color="auto"/>
              <w:bottom w:val="single" w:sz="6" w:space="0" w:color="auto"/>
              <w:right w:val="single" w:sz="6" w:space="0" w:color="auto"/>
            </w:tcBorders>
            <w:shd w:val="clear" w:color="auto" w:fill="FFFFFF"/>
          </w:tcPr>
          <w:p w:rsidR="00214886" w:rsidRPr="001C5FC2" w:rsidRDefault="00214886" w:rsidP="00214886">
            <w:pPr>
              <w:widowControl w:val="0"/>
              <w:shd w:val="clear" w:color="auto" w:fill="FFFFFF"/>
              <w:jc w:val="center"/>
              <w:rPr>
                <w:color w:val="000000"/>
                <w:sz w:val="24"/>
                <w:szCs w:val="24"/>
                <w:lang w:eastAsia="lt-LT"/>
              </w:rPr>
            </w:pPr>
            <w:r w:rsidRPr="001C5FC2">
              <w:rPr>
                <w:noProof w:val="0"/>
                <w:sz w:val="24"/>
                <w:szCs w:val="24"/>
              </w:rPr>
              <w:t>2021</w:t>
            </w:r>
          </w:p>
        </w:tc>
        <w:tc>
          <w:tcPr>
            <w:tcW w:w="1264" w:type="pct"/>
            <w:tcBorders>
              <w:top w:val="single" w:sz="6" w:space="0" w:color="00000A"/>
              <w:left w:val="single" w:sz="6" w:space="0" w:color="00000A"/>
              <w:bottom w:val="single" w:sz="6" w:space="0" w:color="00000A"/>
              <w:right w:val="single" w:sz="6" w:space="0" w:color="00000A"/>
            </w:tcBorders>
            <w:shd w:val="clear" w:color="auto" w:fill="auto"/>
          </w:tcPr>
          <w:p w:rsidR="00214886" w:rsidRPr="001C5FC2" w:rsidRDefault="00214886" w:rsidP="00214886">
            <w:pPr>
              <w:pStyle w:val="Standard"/>
              <w:shd w:val="clear" w:color="auto" w:fill="FFFFFF"/>
              <w:ind w:left="103" w:hanging="1"/>
              <w:rPr>
                <w:szCs w:val="24"/>
                <w:lang w:eastAsia="lt-LT"/>
              </w:rPr>
            </w:pPr>
            <w:r w:rsidRPr="001C5FC2">
              <w:rPr>
                <w:szCs w:val="24"/>
                <w:lang w:eastAsia="lt-LT"/>
              </w:rPr>
              <w:t xml:space="preserve">Režisierius A. Špiliavojus, scenografė B. Šulniūtė, kompozitorius P. Trijonis, teatro trupė </w:t>
            </w:r>
          </w:p>
        </w:tc>
        <w:tc>
          <w:tcPr>
            <w:tcW w:w="1274" w:type="pct"/>
            <w:tcBorders>
              <w:top w:val="single" w:sz="6" w:space="0" w:color="auto"/>
              <w:left w:val="single" w:sz="4" w:space="0" w:color="auto"/>
              <w:bottom w:val="single" w:sz="6" w:space="0" w:color="auto"/>
              <w:right w:val="single" w:sz="6" w:space="0" w:color="auto"/>
            </w:tcBorders>
            <w:shd w:val="clear" w:color="auto" w:fill="FFFFFF"/>
          </w:tcPr>
          <w:p w:rsidR="00214886" w:rsidRPr="001C5FC2" w:rsidRDefault="00214886" w:rsidP="00CC0D8A">
            <w:pPr>
              <w:widowControl w:val="0"/>
              <w:shd w:val="clear" w:color="auto" w:fill="FFFFFF"/>
              <w:ind w:left="103"/>
              <w:rPr>
                <w:noProof w:val="0"/>
                <w:sz w:val="24"/>
                <w:szCs w:val="24"/>
                <w:lang w:eastAsia="lt-LT"/>
              </w:rPr>
            </w:pPr>
            <w:r w:rsidRPr="001C5FC2">
              <w:rPr>
                <w:sz w:val="24"/>
                <w:szCs w:val="24"/>
              </w:rPr>
              <w:t xml:space="preserve">Spektaklis parodytas </w:t>
            </w:r>
            <w:r w:rsidR="00CC0D8A">
              <w:rPr>
                <w:sz w:val="24"/>
                <w:szCs w:val="24"/>
              </w:rPr>
              <w:t>14 kartų</w:t>
            </w:r>
            <w:r w:rsidRPr="001C5FC2">
              <w:rPr>
                <w:sz w:val="24"/>
                <w:szCs w:val="24"/>
              </w:rPr>
              <w:t xml:space="preserve">, žiūrovų skaičius – </w:t>
            </w:r>
            <w:r w:rsidR="00CC0D8A">
              <w:rPr>
                <w:sz w:val="24"/>
                <w:szCs w:val="24"/>
              </w:rPr>
              <w:t>1162</w:t>
            </w:r>
            <w:r w:rsidRPr="001C5FC2">
              <w:rPr>
                <w:sz w:val="24"/>
                <w:szCs w:val="24"/>
              </w:rPr>
              <w:t>.</w:t>
            </w:r>
          </w:p>
        </w:tc>
      </w:tr>
      <w:tr w:rsidR="00214886" w:rsidTr="000C6753">
        <w:trPr>
          <w:cantSplit/>
          <w:trHeight w:val="687"/>
        </w:trPr>
        <w:tc>
          <w:tcPr>
            <w:tcW w:w="204" w:type="pct"/>
            <w:tcBorders>
              <w:top w:val="single" w:sz="6" w:space="0" w:color="auto"/>
              <w:left w:val="single" w:sz="6" w:space="0" w:color="auto"/>
              <w:bottom w:val="single" w:sz="6" w:space="0" w:color="auto"/>
              <w:right w:val="single" w:sz="6" w:space="0" w:color="auto"/>
            </w:tcBorders>
            <w:shd w:val="clear" w:color="auto" w:fill="FFFFFF"/>
          </w:tcPr>
          <w:p w:rsidR="00214886" w:rsidRPr="001C5FC2" w:rsidRDefault="00214886" w:rsidP="00214886">
            <w:pPr>
              <w:widowControl w:val="0"/>
              <w:shd w:val="clear" w:color="auto" w:fill="FFFFFF"/>
              <w:jc w:val="center"/>
              <w:rPr>
                <w:noProof w:val="0"/>
                <w:sz w:val="24"/>
                <w:szCs w:val="24"/>
              </w:rPr>
            </w:pPr>
            <w:r w:rsidRPr="001C5FC2">
              <w:rPr>
                <w:noProof w:val="0"/>
                <w:sz w:val="24"/>
                <w:szCs w:val="24"/>
              </w:rPr>
              <w:t>15.</w:t>
            </w:r>
          </w:p>
        </w:tc>
        <w:tc>
          <w:tcPr>
            <w:tcW w:w="1305" w:type="pct"/>
            <w:tcBorders>
              <w:top w:val="single" w:sz="4" w:space="0" w:color="000001"/>
              <w:left w:val="single" w:sz="4" w:space="0" w:color="000001"/>
              <w:bottom w:val="single" w:sz="4" w:space="0" w:color="000001"/>
              <w:right w:val="nil"/>
            </w:tcBorders>
            <w:shd w:val="clear" w:color="auto" w:fill="FFFFFF"/>
          </w:tcPr>
          <w:p w:rsidR="00214886" w:rsidRPr="001C5FC2" w:rsidRDefault="00214886" w:rsidP="00214886">
            <w:pPr>
              <w:widowControl w:val="0"/>
              <w:shd w:val="clear" w:color="auto" w:fill="FFFFFF"/>
              <w:ind w:left="103"/>
              <w:rPr>
                <w:noProof w:val="0"/>
                <w:kern w:val="3"/>
                <w:sz w:val="24"/>
                <w:szCs w:val="24"/>
                <w:lang w:eastAsia="lt-LT"/>
              </w:rPr>
            </w:pPr>
            <w:r w:rsidRPr="001C5FC2">
              <w:rPr>
                <w:noProof w:val="0"/>
                <w:kern w:val="3"/>
                <w:sz w:val="24"/>
                <w:szCs w:val="24"/>
                <w:lang w:eastAsia="lt-LT"/>
              </w:rPr>
              <w:t>„Pykš pokšt tratata“, pagal Euripido tragedija ,,Trojietės“ ir dokumentinę medžiagą</w:t>
            </w:r>
          </w:p>
        </w:tc>
        <w:tc>
          <w:tcPr>
            <w:tcW w:w="514" w:type="pct"/>
            <w:tcBorders>
              <w:top w:val="single" w:sz="4" w:space="0" w:color="000001"/>
              <w:left w:val="single" w:sz="4" w:space="0" w:color="000001"/>
              <w:bottom w:val="single" w:sz="4" w:space="0" w:color="000001"/>
              <w:right w:val="nil"/>
            </w:tcBorders>
            <w:shd w:val="clear" w:color="auto" w:fill="FFFFFF"/>
          </w:tcPr>
          <w:p w:rsidR="00214886" w:rsidRPr="006F2AA2" w:rsidRDefault="00214886" w:rsidP="006F2AA2">
            <w:pPr>
              <w:pStyle w:val="Standard"/>
              <w:shd w:val="clear" w:color="auto" w:fill="FFFFFF"/>
              <w:ind w:left="103" w:hanging="1"/>
              <w:rPr>
                <w:szCs w:val="24"/>
                <w:lang w:eastAsia="lt-LT"/>
              </w:rPr>
            </w:pPr>
            <w:r w:rsidRPr="001C5FC2">
              <w:rPr>
                <w:szCs w:val="24"/>
                <w:lang w:eastAsia="lt-LT"/>
              </w:rPr>
              <w:t>Šokio spektaklis</w:t>
            </w:r>
          </w:p>
        </w:tc>
        <w:tc>
          <w:tcPr>
            <w:tcW w:w="438" w:type="pct"/>
            <w:tcBorders>
              <w:top w:val="single" w:sz="4" w:space="0" w:color="000001"/>
              <w:left w:val="single" w:sz="4" w:space="0" w:color="000001"/>
              <w:bottom w:val="single" w:sz="4" w:space="0" w:color="000001"/>
              <w:right w:val="nil"/>
            </w:tcBorders>
            <w:shd w:val="clear" w:color="auto" w:fill="FFFFFF"/>
          </w:tcPr>
          <w:p w:rsidR="00214886" w:rsidRPr="001C5FC2" w:rsidRDefault="00214886" w:rsidP="00214886">
            <w:pPr>
              <w:widowControl w:val="0"/>
              <w:shd w:val="clear" w:color="auto" w:fill="FFFFFF"/>
              <w:jc w:val="center"/>
              <w:rPr>
                <w:color w:val="000000"/>
                <w:sz w:val="24"/>
                <w:szCs w:val="24"/>
                <w:lang w:eastAsia="lt-LT"/>
              </w:rPr>
            </w:pPr>
            <w:r w:rsidRPr="001C5FC2">
              <w:rPr>
                <w:noProof w:val="0"/>
                <w:sz w:val="24"/>
                <w:szCs w:val="24"/>
              </w:rPr>
              <w:t>2021</w:t>
            </w:r>
          </w:p>
        </w:tc>
        <w:tc>
          <w:tcPr>
            <w:tcW w:w="1264" w:type="pct"/>
            <w:tcBorders>
              <w:top w:val="single" w:sz="4" w:space="0" w:color="auto"/>
              <w:left w:val="single" w:sz="4" w:space="0" w:color="auto"/>
              <w:bottom w:val="single" w:sz="4" w:space="0" w:color="auto"/>
              <w:right w:val="single" w:sz="4" w:space="0" w:color="auto"/>
            </w:tcBorders>
            <w:shd w:val="clear" w:color="auto" w:fill="auto"/>
          </w:tcPr>
          <w:p w:rsidR="00214886" w:rsidRPr="001C5FC2" w:rsidRDefault="00214886" w:rsidP="00214886">
            <w:pPr>
              <w:pStyle w:val="Standard"/>
              <w:shd w:val="clear" w:color="auto" w:fill="FFFFFF"/>
              <w:ind w:left="103" w:hanging="1"/>
              <w:rPr>
                <w:szCs w:val="24"/>
                <w:lang w:eastAsia="lt-LT"/>
              </w:rPr>
            </w:pPr>
            <w:r w:rsidRPr="001C5FC2">
              <w:rPr>
                <w:szCs w:val="24"/>
                <w:lang w:eastAsia="lt-LT"/>
              </w:rPr>
              <w:t>Režisierė M. Klimaitė, choreografas P. Soutou (Graikija), kviestiniai aktoriai, bendra gamyba su MB ,,nOrmalus teatras“</w:t>
            </w:r>
          </w:p>
        </w:tc>
        <w:tc>
          <w:tcPr>
            <w:tcW w:w="1274" w:type="pct"/>
            <w:tcBorders>
              <w:top w:val="single" w:sz="6" w:space="0" w:color="auto"/>
              <w:left w:val="single" w:sz="4" w:space="0" w:color="auto"/>
              <w:bottom w:val="single" w:sz="6" w:space="0" w:color="auto"/>
              <w:right w:val="single" w:sz="6" w:space="0" w:color="auto"/>
            </w:tcBorders>
            <w:shd w:val="clear" w:color="auto" w:fill="FFFFFF"/>
          </w:tcPr>
          <w:p w:rsidR="00214886" w:rsidRPr="001C5FC2" w:rsidRDefault="00214886" w:rsidP="00CC0D8A">
            <w:pPr>
              <w:widowControl w:val="0"/>
              <w:shd w:val="clear" w:color="auto" w:fill="FFFFFF"/>
              <w:ind w:left="103"/>
              <w:rPr>
                <w:noProof w:val="0"/>
                <w:color w:val="FF0000"/>
                <w:sz w:val="24"/>
                <w:szCs w:val="24"/>
                <w:lang w:eastAsia="lt-LT"/>
              </w:rPr>
            </w:pPr>
            <w:r w:rsidRPr="001C5FC2">
              <w:rPr>
                <w:sz w:val="24"/>
                <w:szCs w:val="24"/>
              </w:rPr>
              <w:t xml:space="preserve">Spektaklis parodytas </w:t>
            </w:r>
            <w:r w:rsidR="00CC0D8A">
              <w:rPr>
                <w:sz w:val="24"/>
                <w:szCs w:val="24"/>
              </w:rPr>
              <w:t>4</w:t>
            </w:r>
            <w:r w:rsidRPr="001C5FC2">
              <w:rPr>
                <w:sz w:val="24"/>
                <w:szCs w:val="24"/>
              </w:rPr>
              <w:t xml:space="preserve"> kartus, žiūrovų skaičius – </w:t>
            </w:r>
            <w:r w:rsidR="00CC0D8A">
              <w:rPr>
                <w:sz w:val="24"/>
                <w:szCs w:val="24"/>
              </w:rPr>
              <w:t>95</w:t>
            </w:r>
            <w:r w:rsidRPr="001C5FC2">
              <w:rPr>
                <w:sz w:val="24"/>
                <w:szCs w:val="24"/>
              </w:rPr>
              <w:t>.</w:t>
            </w:r>
          </w:p>
        </w:tc>
      </w:tr>
      <w:tr w:rsidR="00214886" w:rsidTr="007228A1">
        <w:trPr>
          <w:cantSplit/>
          <w:trHeight w:val="687"/>
        </w:trPr>
        <w:tc>
          <w:tcPr>
            <w:tcW w:w="204" w:type="pct"/>
            <w:tcBorders>
              <w:top w:val="single" w:sz="6" w:space="0" w:color="auto"/>
              <w:left w:val="single" w:sz="6" w:space="0" w:color="auto"/>
              <w:bottom w:val="single" w:sz="6" w:space="0" w:color="auto"/>
              <w:right w:val="single" w:sz="6" w:space="0" w:color="auto"/>
            </w:tcBorders>
            <w:shd w:val="clear" w:color="auto" w:fill="FFFFFF"/>
          </w:tcPr>
          <w:p w:rsidR="00214886" w:rsidRPr="001C5FC2" w:rsidRDefault="00214886" w:rsidP="00214886">
            <w:pPr>
              <w:widowControl w:val="0"/>
              <w:shd w:val="clear" w:color="auto" w:fill="FFFFFF"/>
              <w:jc w:val="center"/>
              <w:rPr>
                <w:noProof w:val="0"/>
                <w:sz w:val="24"/>
                <w:szCs w:val="24"/>
              </w:rPr>
            </w:pPr>
            <w:r w:rsidRPr="001C5FC2">
              <w:rPr>
                <w:noProof w:val="0"/>
                <w:sz w:val="24"/>
                <w:szCs w:val="24"/>
              </w:rPr>
              <w:t>16.</w:t>
            </w:r>
          </w:p>
        </w:tc>
        <w:tc>
          <w:tcPr>
            <w:tcW w:w="1305" w:type="pct"/>
            <w:tcBorders>
              <w:top w:val="single" w:sz="6" w:space="0" w:color="auto"/>
              <w:left w:val="single" w:sz="6" w:space="0" w:color="auto"/>
              <w:bottom w:val="single" w:sz="6" w:space="0" w:color="auto"/>
              <w:right w:val="single" w:sz="6" w:space="0" w:color="auto"/>
            </w:tcBorders>
            <w:shd w:val="clear" w:color="auto" w:fill="FFFFFF"/>
          </w:tcPr>
          <w:p w:rsidR="00214886" w:rsidRPr="001C5FC2" w:rsidRDefault="00214886" w:rsidP="00214886">
            <w:pPr>
              <w:widowControl w:val="0"/>
              <w:shd w:val="clear" w:color="auto" w:fill="FFFFFF"/>
              <w:ind w:left="103"/>
              <w:rPr>
                <w:noProof w:val="0"/>
                <w:kern w:val="3"/>
                <w:sz w:val="24"/>
                <w:szCs w:val="24"/>
                <w:lang w:eastAsia="lt-LT"/>
              </w:rPr>
            </w:pPr>
            <w:r w:rsidRPr="001C5FC2">
              <w:rPr>
                <w:noProof w:val="0"/>
                <w:kern w:val="3"/>
                <w:sz w:val="24"/>
                <w:szCs w:val="24"/>
                <w:lang w:eastAsia="lt-LT"/>
              </w:rPr>
              <w:t>„Pragaras“, pagal Dantės Aligjerio poemą ,,Dieviškoji komedija“</w:t>
            </w:r>
          </w:p>
        </w:tc>
        <w:tc>
          <w:tcPr>
            <w:tcW w:w="514" w:type="pct"/>
            <w:tcBorders>
              <w:top w:val="single" w:sz="6" w:space="0" w:color="auto"/>
              <w:left w:val="single" w:sz="6" w:space="0" w:color="auto"/>
              <w:bottom w:val="single" w:sz="6" w:space="0" w:color="auto"/>
              <w:right w:val="single" w:sz="6" w:space="0" w:color="auto"/>
            </w:tcBorders>
            <w:shd w:val="clear" w:color="auto" w:fill="FFFFFF"/>
          </w:tcPr>
          <w:p w:rsidR="00214886" w:rsidRPr="001C5FC2" w:rsidRDefault="00214886" w:rsidP="006F2AA2">
            <w:pPr>
              <w:pStyle w:val="Standard"/>
              <w:shd w:val="clear" w:color="auto" w:fill="FFFFFF"/>
              <w:ind w:left="103" w:hanging="1"/>
              <w:rPr>
                <w:szCs w:val="24"/>
                <w:lang w:eastAsia="lt-LT"/>
              </w:rPr>
            </w:pPr>
            <w:r w:rsidRPr="001C5FC2">
              <w:rPr>
                <w:szCs w:val="24"/>
                <w:lang w:eastAsia="lt-LT"/>
              </w:rPr>
              <w:t>Imersinis spektaklis</w:t>
            </w:r>
          </w:p>
        </w:tc>
        <w:tc>
          <w:tcPr>
            <w:tcW w:w="438" w:type="pct"/>
            <w:tcBorders>
              <w:top w:val="single" w:sz="6" w:space="0" w:color="auto"/>
              <w:left w:val="single" w:sz="6" w:space="0" w:color="auto"/>
              <w:bottom w:val="single" w:sz="6" w:space="0" w:color="auto"/>
              <w:right w:val="single" w:sz="6" w:space="0" w:color="auto"/>
            </w:tcBorders>
            <w:shd w:val="clear" w:color="auto" w:fill="FFFFFF"/>
          </w:tcPr>
          <w:p w:rsidR="00214886" w:rsidRPr="001C5FC2" w:rsidRDefault="00214886" w:rsidP="00214886">
            <w:pPr>
              <w:widowControl w:val="0"/>
              <w:shd w:val="clear" w:color="auto" w:fill="FFFFFF"/>
              <w:jc w:val="center"/>
              <w:rPr>
                <w:noProof w:val="0"/>
                <w:sz w:val="24"/>
                <w:szCs w:val="24"/>
              </w:rPr>
            </w:pPr>
            <w:r w:rsidRPr="001C5FC2">
              <w:rPr>
                <w:noProof w:val="0"/>
                <w:sz w:val="24"/>
                <w:szCs w:val="24"/>
              </w:rPr>
              <w:t>2021</w:t>
            </w:r>
          </w:p>
        </w:tc>
        <w:tc>
          <w:tcPr>
            <w:tcW w:w="1264" w:type="pct"/>
            <w:tcBorders>
              <w:top w:val="single" w:sz="6" w:space="0" w:color="00000A"/>
              <w:left w:val="single" w:sz="6" w:space="0" w:color="00000A"/>
              <w:bottom w:val="single" w:sz="6" w:space="0" w:color="00000A"/>
              <w:right w:val="single" w:sz="6" w:space="0" w:color="00000A"/>
            </w:tcBorders>
            <w:shd w:val="clear" w:color="auto" w:fill="FFFFFF"/>
          </w:tcPr>
          <w:p w:rsidR="00214886" w:rsidRPr="001C5FC2" w:rsidRDefault="00214886" w:rsidP="00214886">
            <w:pPr>
              <w:pStyle w:val="Standard"/>
              <w:shd w:val="clear" w:color="auto" w:fill="FFFFFF"/>
              <w:ind w:left="103" w:hanging="1"/>
              <w:rPr>
                <w:szCs w:val="24"/>
                <w:lang w:eastAsia="lt-LT"/>
              </w:rPr>
            </w:pPr>
            <w:r w:rsidRPr="001C5FC2">
              <w:rPr>
                <w:szCs w:val="24"/>
                <w:lang w:eastAsia="lt-LT"/>
              </w:rPr>
              <w:t>Režisierė M. Klimaitė, choreografas I. Fontezas, kompozitorius P. Vonas, teatro trupė</w:t>
            </w:r>
          </w:p>
        </w:tc>
        <w:tc>
          <w:tcPr>
            <w:tcW w:w="1274" w:type="pct"/>
            <w:tcBorders>
              <w:top w:val="single" w:sz="6" w:space="0" w:color="auto"/>
              <w:left w:val="single" w:sz="4" w:space="0" w:color="auto"/>
              <w:bottom w:val="single" w:sz="6" w:space="0" w:color="auto"/>
              <w:right w:val="single" w:sz="6" w:space="0" w:color="auto"/>
            </w:tcBorders>
            <w:shd w:val="clear" w:color="auto" w:fill="FFFFFF"/>
          </w:tcPr>
          <w:p w:rsidR="00214886" w:rsidRPr="001C5FC2" w:rsidRDefault="002474CD" w:rsidP="00190167">
            <w:pPr>
              <w:widowControl w:val="0"/>
              <w:shd w:val="clear" w:color="auto" w:fill="FFFFFF"/>
              <w:ind w:left="103"/>
              <w:rPr>
                <w:noProof w:val="0"/>
                <w:color w:val="FF0000"/>
                <w:sz w:val="24"/>
                <w:szCs w:val="24"/>
                <w:lang w:eastAsia="lt-LT"/>
              </w:rPr>
            </w:pPr>
            <w:r w:rsidRPr="001C5FC2">
              <w:rPr>
                <w:sz w:val="24"/>
                <w:szCs w:val="24"/>
              </w:rPr>
              <w:t xml:space="preserve">Spektaklis parodytas </w:t>
            </w:r>
            <w:r w:rsidR="00190167" w:rsidRPr="001C5FC2">
              <w:rPr>
                <w:sz w:val="24"/>
                <w:szCs w:val="24"/>
              </w:rPr>
              <w:t>9</w:t>
            </w:r>
            <w:r w:rsidR="00214886" w:rsidRPr="001C5FC2">
              <w:rPr>
                <w:sz w:val="24"/>
                <w:szCs w:val="24"/>
              </w:rPr>
              <w:t xml:space="preserve"> kartus, žiūrovų skaičius – </w:t>
            </w:r>
            <w:r w:rsidR="00190167" w:rsidRPr="001C5FC2">
              <w:rPr>
                <w:sz w:val="24"/>
                <w:szCs w:val="24"/>
              </w:rPr>
              <w:t>221</w:t>
            </w:r>
            <w:r w:rsidR="00214886" w:rsidRPr="001C5FC2">
              <w:rPr>
                <w:sz w:val="24"/>
                <w:szCs w:val="24"/>
              </w:rPr>
              <w:t>.</w:t>
            </w:r>
          </w:p>
        </w:tc>
      </w:tr>
      <w:tr w:rsidR="00214886" w:rsidTr="000C6753">
        <w:trPr>
          <w:cantSplit/>
          <w:trHeight w:val="456"/>
        </w:trPr>
        <w:tc>
          <w:tcPr>
            <w:tcW w:w="204" w:type="pct"/>
            <w:tcBorders>
              <w:top w:val="single" w:sz="6" w:space="0" w:color="auto"/>
              <w:left w:val="single" w:sz="6" w:space="0" w:color="auto"/>
              <w:bottom w:val="single" w:sz="6" w:space="0" w:color="auto"/>
              <w:right w:val="single" w:sz="6" w:space="0" w:color="auto"/>
            </w:tcBorders>
            <w:shd w:val="clear" w:color="auto" w:fill="FFFFFF"/>
          </w:tcPr>
          <w:p w:rsidR="00214886" w:rsidRPr="001C5FC2" w:rsidRDefault="00214886" w:rsidP="00214886">
            <w:pPr>
              <w:widowControl w:val="0"/>
              <w:shd w:val="clear" w:color="auto" w:fill="FFFFFF"/>
              <w:jc w:val="center"/>
              <w:rPr>
                <w:noProof w:val="0"/>
                <w:sz w:val="24"/>
                <w:szCs w:val="24"/>
              </w:rPr>
            </w:pPr>
            <w:r w:rsidRPr="001C5FC2">
              <w:rPr>
                <w:noProof w:val="0"/>
                <w:sz w:val="24"/>
                <w:szCs w:val="24"/>
              </w:rPr>
              <w:t>17.</w:t>
            </w:r>
          </w:p>
        </w:tc>
        <w:tc>
          <w:tcPr>
            <w:tcW w:w="1305" w:type="pct"/>
            <w:tcBorders>
              <w:top w:val="single" w:sz="6" w:space="0" w:color="000001"/>
              <w:left w:val="single" w:sz="6" w:space="0" w:color="000001"/>
              <w:bottom w:val="single" w:sz="6" w:space="0" w:color="000001"/>
              <w:right w:val="single" w:sz="6" w:space="0" w:color="000001"/>
            </w:tcBorders>
            <w:shd w:val="clear" w:color="auto" w:fill="FFFFFF"/>
          </w:tcPr>
          <w:p w:rsidR="00214886" w:rsidRPr="001C5FC2" w:rsidRDefault="00214886" w:rsidP="00CC0D8A">
            <w:pPr>
              <w:widowControl w:val="0"/>
              <w:shd w:val="clear" w:color="auto" w:fill="FFFFFF"/>
              <w:ind w:left="103"/>
              <w:rPr>
                <w:noProof w:val="0"/>
                <w:kern w:val="3"/>
                <w:sz w:val="24"/>
                <w:szCs w:val="24"/>
                <w:lang w:eastAsia="lt-LT"/>
              </w:rPr>
            </w:pPr>
            <w:r w:rsidRPr="001C5FC2">
              <w:rPr>
                <w:noProof w:val="0"/>
                <w:kern w:val="3"/>
                <w:sz w:val="24"/>
                <w:szCs w:val="24"/>
                <w:lang w:eastAsia="lt-LT"/>
              </w:rPr>
              <w:t>„</w:t>
            </w:r>
            <w:r w:rsidR="00CC0D8A">
              <w:rPr>
                <w:noProof w:val="0"/>
                <w:kern w:val="3"/>
                <w:sz w:val="24"/>
                <w:szCs w:val="24"/>
                <w:lang w:eastAsia="lt-LT"/>
              </w:rPr>
              <w:t>Baisiai geros pasakaitės</w:t>
            </w:r>
            <w:r w:rsidRPr="001C5FC2">
              <w:rPr>
                <w:noProof w:val="0"/>
                <w:kern w:val="3"/>
                <w:sz w:val="24"/>
                <w:szCs w:val="24"/>
                <w:lang w:eastAsia="lt-LT"/>
              </w:rPr>
              <w:t>“</w:t>
            </w:r>
          </w:p>
        </w:tc>
        <w:tc>
          <w:tcPr>
            <w:tcW w:w="514" w:type="pct"/>
            <w:tcBorders>
              <w:top w:val="single" w:sz="6" w:space="0" w:color="auto"/>
              <w:left w:val="single" w:sz="6" w:space="0" w:color="auto"/>
              <w:bottom w:val="single" w:sz="6" w:space="0" w:color="auto"/>
              <w:right w:val="single" w:sz="6" w:space="0" w:color="auto"/>
            </w:tcBorders>
            <w:shd w:val="clear" w:color="auto" w:fill="FFFFFF"/>
          </w:tcPr>
          <w:p w:rsidR="00214886" w:rsidRPr="001C5FC2" w:rsidRDefault="00214886" w:rsidP="006F2AA2">
            <w:pPr>
              <w:pStyle w:val="Standard"/>
              <w:shd w:val="clear" w:color="auto" w:fill="FFFFFF"/>
              <w:ind w:left="103" w:hanging="1"/>
              <w:rPr>
                <w:szCs w:val="24"/>
                <w:lang w:eastAsia="lt-LT"/>
              </w:rPr>
            </w:pPr>
            <w:r w:rsidRPr="001C5FC2">
              <w:rPr>
                <w:szCs w:val="24"/>
                <w:lang w:eastAsia="lt-LT"/>
              </w:rPr>
              <w:t>Spektaklis šeimai</w:t>
            </w:r>
          </w:p>
        </w:tc>
        <w:tc>
          <w:tcPr>
            <w:tcW w:w="438" w:type="pct"/>
            <w:tcBorders>
              <w:top w:val="single" w:sz="6" w:space="0" w:color="auto"/>
              <w:left w:val="single" w:sz="6" w:space="0" w:color="auto"/>
              <w:bottom w:val="single" w:sz="6" w:space="0" w:color="auto"/>
              <w:right w:val="single" w:sz="6" w:space="0" w:color="auto"/>
            </w:tcBorders>
            <w:shd w:val="clear" w:color="auto" w:fill="FFFFFF"/>
          </w:tcPr>
          <w:p w:rsidR="00214886" w:rsidRPr="001C5FC2" w:rsidRDefault="00214886" w:rsidP="00CC0D8A">
            <w:pPr>
              <w:widowControl w:val="0"/>
              <w:shd w:val="clear" w:color="auto" w:fill="FFFFFF"/>
              <w:jc w:val="center"/>
              <w:rPr>
                <w:noProof w:val="0"/>
                <w:sz w:val="24"/>
                <w:szCs w:val="24"/>
              </w:rPr>
            </w:pPr>
            <w:r w:rsidRPr="001C5FC2">
              <w:rPr>
                <w:noProof w:val="0"/>
                <w:sz w:val="24"/>
                <w:szCs w:val="24"/>
              </w:rPr>
              <w:t>202</w:t>
            </w:r>
            <w:r w:rsidR="00CC0D8A">
              <w:rPr>
                <w:noProof w:val="0"/>
                <w:sz w:val="24"/>
                <w:szCs w:val="24"/>
              </w:rPr>
              <w:t>1</w:t>
            </w:r>
          </w:p>
        </w:tc>
        <w:tc>
          <w:tcPr>
            <w:tcW w:w="1264" w:type="pct"/>
            <w:tcBorders>
              <w:top w:val="single" w:sz="6" w:space="0" w:color="00000A"/>
              <w:left w:val="single" w:sz="6" w:space="0" w:color="00000A"/>
              <w:bottom w:val="single" w:sz="6" w:space="0" w:color="00000A"/>
              <w:right w:val="single" w:sz="6" w:space="0" w:color="00000A"/>
            </w:tcBorders>
            <w:shd w:val="clear" w:color="auto" w:fill="auto"/>
          </w:tcPr>
          <w:p w:rsidR="00214886" w:rsidRPr="001C5FC2" w:rsidRDefault="00214886" w:rsidP="001C5FC2">
            <w:pPr>
              <w:pStyle w:val="Standard"/>
              <w:shd w:val="clear" w:color="auto" w:fill="FFFFFF"/>
              <w:ind w:left="103" w:hanging="1"/>
              <w:rPr>
                <w:szCs w:val="24"/>
                <w:lang w:eastAsia="lt-LT"/>
              </w:rPr>
            </w:pPr>
            <w:r w:rsidRPr="001C5FC2">
              <w:rPr>
                <w:szCs w:val="24"/>
                <w:lang w:eastAsia="lt-LT"/>
              </w:rPr>
              <w:t xml:space="preserve">Režisierė A. Sunklodaitė, </w:t>
            </w:r>
            <w:r w:rsidR="00CC0D8A">
              <w:rPr>
                <w:szCs w:val="24"/>
                <w:lang w:eastAsia="lt-LT"/>
              </w:rPr>
              <w:t>scenografė ir kostiumų dailinin</w:t>
            </w:r>
            <w:r w:rsidRPr="001C5FC2">
              <w:rPr>
                <w:szCs w:val="24"/>
                <w:lang w:eastAsia="lt-LT"/>
              </w:rPr>
              <w:t xml:space="preserve">kė R. Skrebūnaitė, kompozitorius D. </w:t>
            </w:r>
            <w:r w:rsidR="001C5FC2">
              <w:rPr>
                <w:szCs w:val="24"/>
                <w:lang w:eastAsia="lt-LT"/>
              </w:rPr>
              <w:t>G</w:t>
            </w:r>
            <w:r w:rsidRPr="001C5FC2">
              <w:rPr>
                <w:szCs w:val="24"/>
                <w:lang w:eastAsia="lt-LT"/>
              </w:rPr>
              <w:t>nedinas</w:t>
            </w:r>
          </w:p>
        </w:tc>
        <w:tc>
          <w:tcPr>
            <w:tcW w:w="1274" w:type="pct"/>
            <w:tcBorders>
              <w:top w:val="single" w:sz="6" w:space="0" w:color="auto"/>
              <w:left w:val="single" w:sz="4" w:space="0" w:color="auto"/>
              <w:bottom w:val="single" w:sz="6" w:space="0" w:color="auto"/>
              <w:right w:val="single" w:sz="6" w:space="0" w:color="auto"/>
            </w:tcBorders>
            <w:shd w:val="clear" w:color="auto" w:fill="FFFFFF"/>
          </w:tcPr>
          <w:p w:rsidR="00CC0D8A" w:rsidRPr="00EE1046" w:rsidRDefault="006E49F0" w:rsidP="006E49F0">
            <w:pPr>
              <w:widowControl w:val="0"/>
              <w:shd w:val="clear" w:color="auto" w:fill="FFFFFF"/>
              <w:ind w:left="103"/>
              <w:rPr>
                <w:noProof w:val="0"/>
                <w:sz w:val="24"/>
                <w:szCs w:val="24"/>
                <w:lang w:eastAsia="lt-LT"/>
              </w:rPr>
            </w:pPr>
            <w:r w:rsidRPr="00EE1046">
              <w:rPr>
                <w:noProof w:val="0"/>
                <w:sz w:val="24"/>
                <w:szCs w:val="24"/>
                <w:lang w:eastAsia="lt-LT"/>
              </w:rPr>
              <w:t>Pakeistas planuotas darbinis s</w:t>
            </w:r>
            <w:r w:rsidR="00CC0D8A" w:rsidRPr="00EE1046">
              <w:rPr>
                <w:noProof w:val="0"/>
                <w:sz w:val="24"/>
                <w:szCs w:val="24"/>
                <w:lang w:eastAsia="lt-LT"/>
              </w:rPr>
              <w:t>pektakli</w:t>
            </w:r>
            <w:r w:rsidRPr="00EE1046">
              <w:rPr>
                <w:noProof w:val="0"/>
                <w:sz w:val="24"/>
                <w:szCs w:val="24"/>
                <w:lang w:eastAsia="lt-LT"/>
              </w:rPr>
              <w:t>o</w:t>
            </w:r>
            <w:r w:rsidR="00CC0D8A" w:rsidRPr="00EE1046">
              <w:rPr>
                <w:noProof w:val="0"/>
                <w:sz w:val="24"/>
                <w:szCs w:val="24"/>
                <w:lang w:eastAsia="lt-LT"/>
              </w:rPr>
              <w:t xml:space="preserve"> </w:t>
            </w:r>
            <w:r w:rsidRPr="00EE1046">
              <w:rPr>
                <w:noProof w:val="0"/>
                <w:sz w:val="24"/>
                <w:szCs w:val="24"/>
                <w:lang w:eastAsia="lt-LT"/>
              </w:rPr>
              <w:t>pavadinimas</w:t>
            </w:r>
            <w:r w:rsidR="00CC0D8A" w:rsidRPr="00EE1046">
              <w:rPr>
                <w:noProof w:val="0"/>
                <w:sz w:val="24"/>
                <w:szCs w:val="24"/>
                <w:lang w:eastAsia="lt-LT"/>
              </w:rPr>
              <w:t xml:space="preserve"> į „Rimtai linksmos pasakaitės“</w:t>
            </w:r>
          </w:p>
          <w:p w:rsidR="00190167" w:rsidRPr="00EE1046" w:rsidRDefault="006E49F0" w:rsidP="006E49F0">
            <w:pPr>
              <w:widowControl w:val="0"/>
              <w:shd w:val="clear" w:color="auto" w:fill="FFFFFF"/>
              <w:ind w:left="103"/>
              <w:rPr>
                <w:noProof w:val="0"/>
                <w:sz w:val="24"/>
                <w:szCs w:val="24"/>
                <w:lang w:eastAsia="lt-LT"/>
              </w:rPr>
            </w:pPr>
            <w:r w:rsidRPr="00EE1046">
              <w:rPr>
                <w:noProof w:val="0"/>
                <w:sz w:val="24"/>
                <w:szCs w:val="24"/>
                <w:lang w:eastAsia="lt-LT"/>
              </w:rPr>
              <w:t>Spektaklio p</w:t>
            </w:r>
            <w:r w:rsidR="00190167" w:rsidRPr="00EE1046">
              <w:rPr>
                <w:noProof w:val="0"/>
                <w:sz w:val="24"/>
                <w:szCs w:val="24"/>
                <w:lang w:eastAsia="lt-LT"/>
              </w:rPr>
              <w:t>remjera</w:t>
            </w:r>
            <w:r w:rsidR="00CC0D8A" w:rsidRPr="00EE1046">
              <w:rPr>
                <w:noProof w:val="0"/>
                <w:sz w:val="24"/>
                <w:szCs w:val="24"/>
                <w:lang w:eastAsia="lt-LT"/>
              </w:rPr>
              <w:t xml:space="preserve"> įvyko 2022 m. gegužės mėn.</w:t>
            </w:r>
          </w:p>
          <w:p w:rsidR="00214886" w:rsidRPr="00EE1046" w:rsidRDefault="00CC0D8A" w:rsidP="006E49F0">
            <w:pPr>
              <w:widowControl w:val="0"/>
              <w:shd w:val="clear" w:color="auto" w:fill="FFFFFF"/>
              <w:ind w:left="103"/>
              <w:rPr>
                <w:noProof w:val="0"/>
                <w:sz w:val="24"/>
                <w:szCs w:val="24"/>
                <w:lang w:eastAsia="lt-LT"/>
              </w:rPr>
            </w:pPr>
            <w:r w:rsidRPr="00EE1046">
              <w:rPr>
                <w:noProof w:val="0"/>
                <w:sz w:val="24"/>
                <w:szCs w:val="24"/>
                <w:lang w:eastAsia="lt-LT"/>
              </w:rPr>
              <w:t>Spektaklis parodytas</w:t>
            </w:r>
            <w:r w:rsidR="00190167" w:rsidRPr="00EE1046">
              <w:rPr>
                <w:noProof w:val="0"/>
                <w:sz w:val="24"/>
                <w:szCs w:val="24"/>
                <w:lang w:eastAsia="lt-LT"/>
              </w:rPr>
              <w:t xml:space="preserve">-12, žiūrovų skaičius </w:t>
            </w:r>
            <w:r w:rsidR="009A492A" w:rsidRPr="00EE1046">
              <w:rPr>
                <w:noProof w:val="0"/>
                <w:sz w:val="24"/>
                <w:szCs w:val="24"/>
                <w:lang w:eastAsia="lt-LT"/>
              </w:rPr>
              <w:t>–</w:t>
            </w:r>
            <w:r w:rsidR="00190167" w:rsidRPr="00EE1046">
              <w:rPr>
                <w:noProof w:val="0"/>
                <w:sz w:val="24"/>
                <w:szCs w:val="24"/>
                <w:lang w:eastAsia="lt-LT"/>
              </w:rPr>
              <w:t xml:space="preserve"> 927</w:t>
            </w:r>
          </w:p>
          <w:p w:rsidR="009A492A" w:rsidRPr="00EE1046" w:rsidRDefault="009A492A" w:rsidP="00CC0D8A">
            <w:pPr>
              <w:widowControl w:val="0"/>
              <w:shd w:val="clear" w:color="auto" w:fill="FFFFFF"/>
              <w:ind w:left="103"/>
              <w:jc w:val="both"/>
              <w:rPr>
                <w:noProof w:val="0"/>
                <w:sz w:val="24"/>
                <w:szCs w:val="24"/>
                <w:lang w:eastAsia="lt-LT"/>
              </w:rPr>
            </w:pPr>
          </w:p>
        </w:tc>
      </w:tr>
      <w:tr w:rsidR="00C7170A" w:rsidTr="007228A1">
        <w:trPr>
          <w:cantSplit/>
          <w:trHeight w:val="456"/>
        </w:trPr>
        <w:tc>
          <w:tcPr>
            <w:tcW w:w="204" w:type="pct"/>
            <w:tcBorders>
              <w:top w:val="single" w:sz="6" w:space="0" w:color="auto"/>
              <w:left w:val="single" w:sz="6" w:space="0" w:color="auto"/>
              <w:bottom w:val="single" w:sz="6" w:space="0" w:color="auto"/>
              <w:right w:val="single" w:sz="6" w:space="0" w:color="auto"/>
            </w:tcBorders>
            <w:shd w:val="clear" w:color="auto" w:fill="FFFFFF"/>
          </w:tcPr>
          <w:p w:rsidR="00C7170A" w:rsidRPr="001C5FC2" w:rsidRDefault="00C7170A" w:rsidP="00C7170A">
            <w:pPr>
              <w:widowControl w:val="0"/>
              <w:shd w:val="clear" w:color="auto" w:fill="FFFFFF"/>
              <w:jc w:val="center"/>
              <w:rPr>
                <w:noProof w:val="0"/>
                <w:sz w:val="24"/>
                <w:szCs w:val="24"/>
              </w:rPr>
            </w:pPr>
            <w:r w:rsidRPr="001C5FC2">
              <w:rPr>
                <w:noProof w:val="0"/>
                <w:sz w:val="24"/>
                <w:szCs w:val="24"/>
              </w:rPr>
              <w:lastRenderedPageBreak/>
              <w:t>18.</w:t>
            </w:r>
          </w:p>
        </w:tc>
        <w:tc>
          <w:tcPr>
            <w:tcW w:w="1305" w:type="pct"/>
            <w:tcBorders>
              <w:top w:val="single" w:sz="6" w:space="0" w:color="auto"/>
              <w:left w:val="single" w:sz="6" w:space="0" w:color="auto"/>
              <w:bottom w:val="single" w:sz="6" w:space="0" w:color="auto"/>
              <w:right w:val="single" w:sz="6" w:space="0" w:color="auto"/>
            </w:tcBorders>
            <w:shd w:val="clear" w:color="auto" w:fill="FFFFFF"/>
          </w:tcPr>
          <w:p w:rsidR="00C7170A" w:rsidRPr="001C5FC2" w:rsidRDefault="00C7170A" w:rsidP="005D0035">
            <w:pPr>
              <w:widowControl w:val="0"/>
              <w:shd w:val="clear" w:color="auto" w:fill="FFFFFF"/>
              <w:ind w:left="103"/>
              <w:rPr>
                <w:noProof w:val="0"/>
                <w:kern w:val="3"/>
                <w:sz w:val="24"/>
                <w:szCs w:val="24"/>
                <w:lang w:eastAsia="lt-LT"/>
              </w:rPr>
            </w:pPr>
            <w:r w:rsidRPr="001C5FC2">
              <w:rPr>
                <w:noProof w:val="0"/>
                <w:kern w:val="3"/>
                <w:sz w:val="24"/>
                <w:szCs w:val="24"/>
                <w:lang w:eastAsia="lt-LT"/>
              </w:rPr>
              <w:t>M. de Servantesas „</w:t>
            </w:r>
            <w:r w:rsidR="005D0035">
              <w:rPr>
                <w:noProof w:val="0"/>
                <w:kern w:val="3"/>
                <w:sz w:val="24"/>
                <w:szCs w:val="24"/>
                <w:lang w:eastAsia="lt-LT"/>
              </w:rPr>
              <w:t>Don Kichotas</w:t>
            </w:r>
            <w:r w:rsidRPr="001C5FC2">
              <w:rPr>
                <w:noProof w:val="0"/>
                <w:kern w:val="3"/>
                <w:sz w:val="24"/>
                <w:szCs w:val="24"/>
                <w:lang w:eastAsia="lt-LT"/>
              </w:rPr>
              <w:t>“</w:t>
            </w:r>
          </w:p>
        </w:tc>
        <w:tc>
          <w:tcPr>
            <w:tcW w:w="514" w:type="pct"/>
            <w:tcBorders>
              <w:top w:val="single" w:sz="6" w:space="0" w:color="auto"/>
              <w:left w:val="single" w:sz="6" w:space="0" w:color="auto"/>
              <w:bottom w:val="single" w:sz="6" w:space="0" w:color="auto"/>
              <w:right w:val="single" w:sz="6" w:space="0" w:color="auto"/>
            </w:tcBorders>
            <w:shd w:val="clear" w:color="auto" w:fill="FFFFFF"/>
          </w:tcPr>
          <w:p w:rsidR="00C7170A" w:rsidRPr="001C5FC2" w:rsidRDefault="00E6044E" w:rsidP="006F2AA2">
            <w:pPr>
              <w:pStyle w:val="Standard"/>
              <w:shd w:val="clear" w:color="auto" w:fill="FFFFFF"/>
              <w:ind w:left="103" w:hanging="1"/>
              <w:rPr>
                <w:szCs w:val="24"/>
                <w:lang w:eastAsia="lt-LT"/>
              </w:rPr>
            </w:pPr>
            <w:r w:rsidRPr="001C5FC2">
              <w:rPr>
                <w:szCs w:val="24"/>
                <w:lang w:eastAsia="lt-LT"/>
              </w:rPr>
              <w:t>Spektaklis</w:t>
            </w:r>
            <w:r w:rsidR="00C7170A" w:rsidRPr="001C5FC2">
              <w:rPr>
                <w:szCs w:val="24"/>
                <w:lang w:eastAsia="lt-LT"/>
              </w:rPr>
              <w:t xml:space="preserve"> jaunimui ir suaugusiems</w:t>
            </w:r>
          </w:p>
        </w:tc>
        <w:tc>
          <w:tcPr>
            <w:tcW w:w="438" w:type="pct"/>
            <w:tcBorders>
              <w:top w:val="single" w:sz="6" w:space="0" w:color="auto"/>
              <w:left w:val="single" w:sz="6" w:space="0" w:color="auto"/>
              <w:bottom w:val="single" w:sz="6" w:space="0" w:color="auto"/>
              <w:right w:val="single" w:sz="6" w:space="0" w:color="auto"/>
            </w:tcBorders>
            <w:shd w:val="clear" w:color="auto" w:fill="FFFFFF"/>
          </w:tcPr>
          <w:p w:rsidR="00C7170A" w:rsidRPr="001C5FC2" w:rsidRDefault="00C7170A" w:rsidP="00C7170A">
            <w:pPr>
              <w:widowControl w:val="0"/>
              <w:shd w:val="clear" w:color="auto" w:fill="FFFFFF"/>
              <w:jc w:val="center"/>
              <w:rPr>
                <w:noProof w:val="0"/>
                <w:sz w:val="24"/>
                <w:szCs w:val="24"/>
              </w:rPr>
            </w:pPr>
            <w:r w:rsidRPr="001C5FC2">
              <w:rPr>
                <w:noProof w:val="0"/>
                <w:sz w:val="24"/>
                <w:szCs w:val="24"/>
              </w:rPr>
              <w:t>2022</w:t>
            </w:r>
          </w:p>
        </w:tc>
        <w:tc>
          <w:tcPr>
            <w:tcW w:w="1264" w:type="pct"/>
            <w:tcBorders>
              <w:top w:val="single" w:sz="6" w:space="0" w:color="auto"/>
              <w:left w:val="single" w:sz="6" w:space="0" w:color="auto"/>
              <w:bottom w:val="single" w:sz="6" w:space="0" w:color="auto"/>
              <w:right w:val="single" w:sz="4" w:space="0" w:color="auto"/>
            </w:tcBorders>
            <w:shd w:val="clear" w:color="auto" w:fill="FFFFFF"/>
          </w:tcPr>
          <w:p w:rsidR="00C7170A" w:rsidRPr="001C5FC2" w:rsidRDefault="00C7170A" w:rsidP="00C7170A">
            <w:pPr>
              <w:pStyle w:val="Standard"/>
              <w:shd w:val="clear" w:color="auto" w:fill="FFFFFF"/>
              <w:ind w:left="103" w:hanging="1"/>
              <w:rPr>
                <w:szCs w:val="24"/>
                <w:lang w:eastAsia="lt-LT"/>
              </w:rPr>
            </w:pPr>
            <w:r w:rsidRPr="001C5FC2">
              <w:rPr>
                <w:szCs w:val="24"/>
              </w:rPr>
              <w:t>Režisierius N. Darnstadt, kompozitorius L. Darnstadt, scenografė ir kostiumų dailininkė</w:t>
            </w:r>
            <w:r w:rsidR="005D0035">
              <w:rPr>
                <w:szCs w:val="24"/>
              </w:rPr>
              <w:t xml:space="preserve"> Daniela Zorrozua</w:t>
            </w:r>
            <w:r w:rsidRPr="001C5FC2">
              <w:rPr>
                <w:szCs w:val="24"/>
              </w:rPr>
              <w:t xml:space="preserve"> </w:t>
            </w:r>
          </w:p>
        </w:tc>
        <w:tc>
          <w:tcPr>
            <w:tcW w:w="1274" w:type="pct"/>
            <w:tcBorders>
              <w:top w:val="single" w:sz="6" w:space="0" w:color="auto"/>
              <w:left w:val="single" w:sz="4" w:space="0" w:color="auto"/>
              <w:bottom w:val="single" w:sz="6" w:space="0" w:color="auto"/>
              <w:right w:val="single" w:sz="6" w:space="0" w:color="auto"/>
            </w:tcBorders>
            <w:shd w:val="clear" w:color="auto" w:fill="FFFFFF"/>
          </w:tcPr>
          <w:p w:rsidR="005D0035" w:rsidRPr="00EE1046" w:rsidRDefault="006E49F0" w:rsidP="00C7170A">
            <w:pPr>
              <w:widowControl w:val="0"/>
              <w:shd w:val="clear" w:color="auto" w:fill="FFFFFF"/>
              <w:ind w:left="103"/>
              <w:rPr>
                <w:noProof w:val="0"/>
                <w:sz w:val="24"/>
                <w:szCs w:val="24"/>
                <w:lang w:eastAsia="lt-LT"/>
              </w:rPr>
            </w:pPr>
            <w:r w:rsidRPr="00EE1046">
              <w:rPr>
                <w:noProof w:val="0"/>
                <w:sz w:val="24"/>
                <w:szCs w:val="24"/>
                <w:lang w:eastAsia="lt-LT"/>
              </w:rPr>
              <w:t xml:space="preserve">Pakeistas planuotas darbinis spektaklio pavadinimas </w:t>
            </w:r>
            <w:r w:rsidR="005D0035" w:rsidRPr="00EE1046">
              <w:rPr>
                <w:noProof w:val="0"/>
                <w:sz w:val="24"/>
                <w:szCs w:val="24"/>
                <w:lang w:eastAsia="lt-LT"/>
              </w:rPr>
              <w:t>į „Kichotas stebuklų šalyje“</w:t>
            </w:r>
          </w:p>
          <w:p w:rsidR="00C7170A" w:rsidRPr="00EE1046" w:rsidRDefault="00190167" w:rsidP="00C7170A">
            <w:pPr>
              <w:widowControl w:val="0"/>
              <w:shd w:val="clear" w:color="auto" w:fill="FFFFFF"/>
              <w:ind w:left="103"/>
              <w:rPr>
                <w:noProof w:val="0"/>
                <w:sz w:val="24"/>
                <w:szCs w:val="24"/>
                <w:lang w:eastAsia="lt-LT"/>
              </w:rPr>
            </w:pPr>
            <w:r w:rsidRPr="00EE1046">
              <w:rPr>
                <w:noProof w:val="0"/>
                <w:sz w:val="24"/>
                <w:szCs w:val="24"/>
                <w:lang w:eastAsia="lt-LT"/>
              </w:rPr>
              <w:t>Premjera</w:t>
            </w:r>
            <w:r w:rsidR="005D0035" w:rsidRPr="00EE1046">
              <w:rPr>
                <w:noProof w:val="0"/>
                <w:sz w:val="24"/>
                <w:szCs w:val="24"/>
                <w:lang w:eastAsia="lt-LT"/>
              </w:rPr>
              <w:t xml:space="preserve"> 2022 m. lapričio mėn.</w:t>
            </w:r>
          </w:p>
          <w:p w:rsidR="00190167" w:rsidRPr="00EE1046" w:rsidRDefault="00190167" w:rsidP="00C7170A">
            <w:pPr>
              <w:widowControl w:val="0"/>
              <w:shd w:val="clear" w:color="auto" w:fill="FFFFFF"/>
              <w:ind w:left="103"/>
              <w:rPr>
                <w:noProof w:val="0"/>
                <w:sz w:val="24"/>
                <w:szCs w:val="24"/>
                <w:lang w:eastAsia="lt-LT"/>
              </w:rPr>
            </w:pPr>
            <w:r w:rsidRPr="00EE1046">
              <w:rPr>
                <w:noProof w:val="0"/>
                <w:sz w:val="24"/>
                <w:szCs w:val="24"/>
                <w:lang w:eastAsia="lt-LT"/>
              </w:rPr>
              <w:t>S</w:t>
            </w:r>
            <w:r w:rsidR="000F5BB6" w:rsidRPr="00EE1046">
              <w:rPr>
                <w:noProof w:val="0"/>
                <w:sz w:val="24"/>
                <w:szCs w:val="24"/>
                <w:lang w:eastAsia="lt-LT"/>
              </w:rPr>
              <w:t>pek</w:t>
            </w:r>
            <w:r w:rsidRPr="00EE1046">
              <w:rPr>
                <w:noProof w:val="0"/>
                <w:sz w:val="24"/>
                <w:szCs w:val="24"/>
                <w:lang w:eastAsia="lt-LT"/>
              </w:rPr>
              <w:t>t</w:t>
            </w:r>
            <w:r w:rsidR="000F5BB6" w:rsidRPr="00EE1046">
              <w:rPr>
                <w:noProof w:val="0"/>
                <w:sz w:val="24"/>
                <w:szCs w:val="24"/>
                <w:lang w:eastAsia="lt-LT"/>
              </w:rPr>
              <w:t>a</w:t>
            </w:r>
            <w:r w:rsidR="005D0035" w:rsidRPr="00EE1046">
              <w:rPr>
                <w:noProof w:val="0"/>
                <w:sz w:val="24"/>
                <w:szCs w:val="24"/>
                <w:lang w:eastAsia="lt-LT"/>
              </w:rPr>
              <w:t>klis parodytas 3</w:t>
            </w:r>
            <w:r w:rsidRPr="00EE1046">
              <w:rPr>
                <w:noProof w:val="0"/>
                <w:sz w:val="24"/>
                <w:szCs w:val="24"/>
                <w:lang w:eastAsia="lt-LT"/>
              </w:rPr>
              <w:t xml:space="preserve"> kartus</w:t>
            </w:r>
            <w:r w:rsidR="006E49F0" w:rsidRPr="00EE1046">
              <w:rPr>
                <w:noProof w:val="0"/>
                <w:sz w:val="24"/>
                <w:szCs w:val="24"/>
                <w:lang w:eastAsia="lt-LT"/>
              </w:rPr>
              <w:t>.</w:t>
            </w:r>
          </w:p>
          <w:p w:rsidR="000F5BB6" w:rsidRPr="00EE1046" w:rsidRDefault="000F5BB6" w:rsidP="00C7170A">
            <w:pPr>
              <w:widowControl w:val="0"/>
              <w:shd w:val="clear" w:color="auto" w:fill="FFFFFF"/>
              <w:ind w:left="103"/>
              <w:rPr>
                <w:noProof w:val="0"/>
                <w:sz w:val="24"/>
                <w:szCs w:val="24"/>
                <w:lang w:eastAsia="lt-LT"/>
              </w:rPr>
            </w:pPr>
            <w:r w:rsidRPr="00EE1046">
              <w:rPr>
                <w:noProof w:val="0"/>
                <w:sz w:val="24"/>
                <w:szCs w:val="24"/>
                <w:lang w:eastAsia="lt-LT"/>
              </w:rPr>
              <w:t xml:space="preserve">Žiūrovų skaičius </w:t>
            </w:r>
            <w:r w:rsidR="009A492A" w:rsidRPr="00EE1046">
              <w:rPr>
                <w:noProof w:val="0"/>
                <w:sz w:val="24"/>
                <w:szCs w:val="24"/>
                <w:lang w:eastAsia="lt-LT"/>
              </w:rPr>
              <w:t>–</w:t>
            </w:r>
            <w:r w:rsidRPr="00EE1046">
              <w:rPr>
                <w:noProof w:val="0"/>
                <w:sz w:val="24"/>
                <w:szCs w:val="24"/>
                <w:lang w:eastAsia="lt-LT"/>
              </w:rPr>
              <w:t xml:space="preserve"> 261</w:t>
            </w:r>
            <w:r w:rsidR="006E49F0" w:rsidRPr="00EE1046">
              <w:rPr>
                <w:noProof w:val="0"/>
                <w:sz w:val="24"/>
                <w:szCs w:val="24"/>
                <w:lang w:eastAsia="lt-LT"/>
              </w:rPr>
              <w:t>.</w:t>
            </w:r>
          </w:p>
          <w:p w:rsidR="009A492A" w:rsidRPr="00EE1046" w:rsidRDefault="009A492A" w:rsidP="00964651">
            <w:pPr>
              <w:widowControl w:val="0"/>
              <w:shd w:val="clear" w:color="auto" w:fill="FFFFFF"/>
              <w:rPr>
                <w:noProof w:val="0"/>
                <w:sz w:val="24"/>
                <w:szCs w:val="24"/>
                <w:lang w:eastAsia="lt-LT"/>
              </w:rPr>
            </w:pPr>
          </w:p>
        </w:tc>
      </w:tr>
      <w:tr w:rsidR="007336EF" w:rsidTr="007228A1">
        <w:trPr>
          <w:cantSplit/>
          <w:trHeight w:val="456"/>
        </w:trPr>
        <w:tc>
          <w:tcPr>
            <w:tcW w:w="204" w:type="pct"/>
            <w:tcBorders>
              <w:top w:val="single" w:sz="6" w:space="0" w:color="auto"/>
              <w:left w:val="single" w:sz="6" w:space="0" w:color="auto"/>
              <w:bottom w:val="single" w:sz="6" w:space="0" w:color="auto"/>
              <w:right w:val="single" w:sz="6" w:space="0" w:color="auto"/>
            </w:tcBorders>
            <w:shd w:val="clear" w:color="auto" w:fill="FFFFFF"/>
          </w:tcPr>
          <w:p w:rsidR="007336EF" w:rsidRPr="001C5FC2" w:rsidRDefault="007336EF" w:rsidP="00C7170A">
            <w:pPr>
              <w:widowControl w:val="0"/>
              <w:shd w:val="clear" w:color="auto" w:fill="FFFFFF"/>
              <w:jc w:val="center"/>
              <w:rPr>
                <w:noProof w:val="0"/>
                <w:sz w:val="24"/>
                <w:szCs w:val="24"/>
              </w:rPr>
            </w:pPr>
            <w:r>
              <w:rPr>
                <w:noProof w:val="0"/>
                <w:sz w:val="24"/>
                <w:szCs w:val="24"/>
              </w:rPr>
              <w:t>19.</w:t>
            </w:r>
          </w:p>
        </w:tc>
        <w:tc>
          <w:tcPr>
            <w:tcW w:w="1305" w:type="pct"/>
            <w:tcBorders>
              <w:top w:val="single" w:sz="6" w:space="0" w:color="auto"/>
              <w:left w:val="single" w:sz="6" w:space="0" w:color="auto"/>
              <w:bottom w:val="single" w:sz="6" w:space="0" w:color="auto"/>
              <w:right w:val="single" w:sz="6" w:space="0" w:color="auto"/>
            </w:tcBorders>
            <w:shd w:val="clear" w:color="auto" w:fill="FFFFFF"/>
          </w:tcPr>
          <w:p w:rsidR="007336EF" w:rsidRPr="001C5FC2" w:rsidRDefault="007336EF" w:rsidP="007336EF">
            <w:pPr>
              <w:widowControl w:val="0"/>
              <w:shd w:val="clear" w:color="auto" w:fill="FFFFFF"/>
              <w:ind w:left="103"/>
              <w:rPr>
                <w:noProof w:val="0"/>
                <w:kern w:val="3"/>
                <w:sz w:val="24"/>
                <w:szCs w:val="24"/>
                <w:lang w:eastAsia="lt-LT"/>
              </w:rPr>
            </w:pPr>
            <w:r>
              <w:rPr>
                <w:noProof w:val="0"/>
                <w:kern w:val="3"/>
                <w:sz w:val="24"/>
                <w:szCs w:val="24"/>
                <w:lang w:eastAsia="lt-LT"/>
              </w:rPr>
              <w:t>Ccristie Matheson „Pabelsk į stebuklingą medį“</w:t>
            </w:r>
          </w:p>
        </w:tc>
        <w:tc>
          <w:tcPr>
            <w:tcW w:w="514" w:type="pct"/>
            <w:tcBorders>
              <w:top w:val="single" w:sz="6" w:space="0" w:color="auto"/>
              <w:left w:val="single" w:sz="6" w:space="0" w:color="auto"/>
              <w:bottom w:val="single" w:sz="6" w:space="0" w:color="auto"/>
              <w:right w:val="single" w:sz="6" w:space="0" w:color="auto"/>
            </w:tcBorders>
            <w:shd w:val="clear" w:color="auto" w:fill="FFFFFF"/>
          </w:tcPr>
          <w:p w:rsidR="007336EF" w:rsidRPr="001C5FC2" w:rsidRDefault="007336EF" w:rsidP="006F2AA2">
            <w:pPr>
              <w:pStyle w:val="Standard"/>
              <w:shd w:val="clear" w:color="auto" w:fill="FFFFFF"/>
              <w:ind w:left="103" w:hanging="1"/>
              <w:rPr>
                <w:szCs w:val="24"/>
                <w:lang w:eastAsia="lt-LT"/>
              </w:rPr>
            </w:pPr>
            <w:r>
              <w:rPr>
                <w:szCs w:val="24"/>
                <w:lang w:eastAsia="lt-LT"/>
              </w:rPr>
              <w:t>Spektaklis – žaidimas kūdikiams</w:t>
            </w:r>
          </w:p>
        </w:tc>
        <w:tc>
          <w:tcPr>
            <w:tcW w:w="438" w:type="pct"/>
            <w:tcBorders>
              <w:top w:val="single" w:sz="6" w:space="0" w:color="auto"/>
              <w:left w:val="single" w:sz="6" w:space="0" w:color="auto"/>
              <w:bottom w:val="single" w:sz="6" w:space="0" w:color="auto"/>
              <w:right w:val="single" w:sz="6" w:space="0" w:color="auto"/>
            </w:tcBorders>
            <w:shd w:val="clear" w:color="auto" w:fill="FFFFFF"/>
          </w:tcPr>
          <w:p w:rsidR="007336EF" w:rsidRPr="001C5FC2" w:rsidRDefault="007336EF" w:rsidP="00C7170A">
            <w:pPr>
              <w:widowControl w:val="0"/>
              <w:shd w:val="clear" w:color="auto" w:fill="FFFFFF"/>
              <w:jc w:val="center"/>
              <w:rPr>
                <w:noProof w:val="0"/>
                <w:sz w:val="24"/>
                <w:szCs w:val="24"/>
              </w:rPr>
            </w:pPr>
            <w:r>
              <w:rPr>
                <w:noProof w:val="0"/>
                <w:sz w:val="24"/>
                <w:szCs w:val="24"/>
              </w:rPr>
              <w:t>2022</w:t>
            </w:r>
          </w:p>
        </w:tc>
        <w:tc>
          <w:tcPr>
            <w:tcW w:w="1264" w:type="pct"/>
            <w:tcBorders>
              <w:top w:val="single" w:sz="6" w:space="0" w:color="auto"/>
              <w:left w:val="single" w:sz="6" w:space="0" w:color="auto"/>
              <w:bottom w:val="single" w:sz="6" w:space="0" w:color="auto"/>
              <w:right w:val="single" w:sz="4" w:space="0" w:color="auto"/>
            </w:tcBorders>
            <w:shd w:val="clear" w:color="auto" w:fill="FFFFFF"/>
          </w:tcPr>
          <w:p w:rsidR="007336EF" w:rsidRPr="001C5FC2" w:rsidRDefault="007336EF" w:rsidP="00C7170A">
            <w:pPr>
              <w:pStyle w:val="Standard"/>
              <w:shd w:val="clear" w:color="auto" w:fill="FFFFFF"/>
              <w:ind w:left="103" w:hanging="1"/>
              <w:rPr>
                <w:szCs w:val="24"/>
              </w:rPr>
            </w:pPr>
            <w:r>
              <w:rPr>
                <w:szCs w:val="24"/>
              </w:rPr>
              <w:t>Režisierė J. Žiogaitė-Butkienė, teatro trupė</w:t>
            </w:r>
          </w:p>
        </w:tc>
        <w:tc>
          <w:tcPr>
            <w:tcW w:w="1274" w:type="pct"/>
            <w:tcBorders>
              <w:top w:val="single" w:sz="6" w:space="0" w:color="auto"/>
              <w:left w:val="single" w:sz="4" w:space="0" w:color="auto"/>
              <w:bottom w:val="single" w:sz="6" w:space="0" w:color="auto"/>
              <w:right w:val="single" w:sz="6" w:space="0" w:color="auto"/>
            </w:tcBorders>
            <w:shd w:val="clear" w:color="auto" w:fill="FFFFFF"/>
          </w:tcPr>
          <w:p w:rsidR="007336EF" w:rsidRDefault="007336EF" w:rsidP="007336EF">
            <w:pPr>
              <w:widowControl w:val="0"/>
              <w:shd w:val="clear" w:color="auto" w:fill="FFFFFF"/>
              <w:ind w:left="103"/>
              <w:rPr>
                <w:noProof w:val="0"/>
                <w:sz w:val="24"/>
                <w:szCs w:val="24"/>
                <w:lang w:eastAsia="lt-LT"/>
              </w:rPr>
            </w:pPr>
            <w:r>
              <w:rPr>
                <w:noProof w:val="0"/>
                <w:sz w:val="24"/>
                <w:szCs w:val="24"/>
                <w:lang w:eastAsia="lt-LT"/>
              </w:rPr>
              <w:t>Dėl reži</w:t>
            </w:r>
            <w:r w:rsidR="00964651">
              <w:rPr>
                <w:noProof w:val="0"/>
                <w:sz w:val="24"/>
                <w:szCs w:val="24"/>
                <w:lang w:eastAsia="lt-LT"/>
              </w:rPr>
              <w:t>sierės motinystės atostogų spekt</w:t>
            </w:r>
            <w:r>
              <w:rPr>
                <w:noProof w:val="0"/>
                <w:sz w:val="24"/>
                <w:szCs w:val="24"/>
                <w:lang w:eastAsia="lt-LT"/>
              </w:rPr>
              <w:t>aklis nepastatytas</w:t>
            </w:r>
          </w:p>
        </w:tc>
      </w:tr>
      <w:tr w:rsidR="00C7170A" w:rsidTr="000C6753">
        <w:trPr>
          <w:cantSplit/>
          <w:trHeight w:val="456"/>
        </w:trPr>
        <w:tc>
          <w:tcPr>
            <w:tcW w:w="204" w:type="pct"/>
            <w:tcBorders>
              <w:top w:val="single" w:sz="6" w:space="0" w:color="auto"/>
              <w:left w:val="single" w:sz="6" w:space="0" w:color="auto"/>
              <w:bottom w:val="single" w:sz="6" w:space="0" w:color="auto"/>
              <w:right w:val="single" w:sz="6" w:space="0" w:color="auto"/>
            </w:tcBorders>
            <w:shd w:val="clear" w:color="auto" w:fill="FFFFFF"/>
          </w:tcPr>
          <w:p w:rsidR="00C7170A" w:rsidRPr="001C5FC2" w:rsidRDefault="007336EF" w:rsidP="00C7170A">
            <w:pPr>
              <w:widowControl w:val="0"/>
              <w:shd w:val="clear" w:color="auto" w:fill="FFFFFF"/>
              <w:jc w:val="center"/>
              <w:rPr>
                <w:noProof w:val="0"/>
                <w:sz w:val="24"/>
                <w:szCs w:val="24"/>
              </w:rPr>
            </w:pPr>
            <w:r>
              <w:rPr>
                <w:noProof w:val="0"/>
                <w:sz w:val="24"/>
                <w:szCs w:val="24"/>
              </w:rPr>
              <w:t>20</w:t>
            </w:r>
            <w:r w:rsidR="00C7170A" w:rsidRPr="001C5FC2">
              <w:rPr>
                <w:noProof w:val="0"/>
                <w:sz w:val="24"/>
                <w:szCs w:val="24"/>
              </w:rPr>
              <w:t>.</w:t>
            </w:r>
          </w:p>
        </w:tc>
        <w:tc>
          <w:tcPr>
            <w:tcW w:w="1305" w:type="pct"/>
            <w:tcBorders>
              <w:top w:val="single" w:sz="6" w:space="0" w:color="auto"/>
              <w:left w:val="single" w:sz="6" w:space="0" w:color="auto"/>
              <w:bottom w:val="single" w:sz="6" w:space="0" w:color="auto"/>
              <w:right w:val="single" w:sz="6" w:space="0" w:color="auto"/>
            </w:tcBorders>
            <w:shd w:val="clear" w:color="auto" w:fill="FFFFFF"/>
          </w:tcPr>
          <w:p w:rsidR="00C7170A" w:rsidRPr="001C5FC2" w:rsidRDefault="003B2DEC" w:rsidP="003B2DEC">
            <w:pPr>
              <w:widowControl w:val="0"/>
              <w:shd w:val="clear" w:color="auto" w:fill="FFFFFF"/>
              <w:ind w:left="103"/>
              <w:rPr>
                <w:noProof w:val="0"/>
                <w:kern w:val="3"/>
                <w:sz w:val="24"/>
                <w:szCs w:val="24"/>
                <w:lang w:eastAsia="lt-LT"/>
              </w:rPr>
            </w:pPr>
            <w:r w:rsidRPr="003B2DEC">
              <w:rPr>
                <w:noProof w:val="0"/>
                <w:kern w:val="3"/>
                <w:sz w:val="24"/>
                <w:szCs w:val="24"/>
                <w:lang w:eastAsia="lt-LT"/>
              </w:rPr>
              <w:t>Kalėdinė pasaka vaikams su Kalėdų senelio programa</w:t>
            </w:r>
          </w:p>
        </w:tc>
        <w:tc>
          <w:tcPr>
            <w:tcW w:w="514" w:type="pct"/>
            <w:tcBorders>
              <w:top w:val="single" w:sz="6" w:space="0" w:color="auto"/>
              <w:left w:val="single" w:sz="6" w:space="0" w:color="auto"/>
              <w:bottom w:val="single" w:sz="6" w:space="0" w:color="auto"/>
              <w:right w:val="single" w:sz="6" w:space="0" w:color="auto"/>
            </w:tcBorders>
            <w:shd w:val="clear" w:color="auto" w:fill="FFFFFF"/>
          </w:tcPr>
          <w:p w:rsidR="00C7170A" w:rsidRPr="001C5FC2" w:rsidRDefault="00C7170A" w:rsidP="006F2AA2">
            <w:pPr>
              <w:pStyle w:val="Standard"/>
              <w:shd w:val="clear" w:color="auto" w:fill="FFFFFF"/>
              <w:ind w:left="103" w:hanging="1"/>
              <w:rPr>
                <w:szCs w:val="24"/>
                <w:lang w:eastAsia="lt-LT"/>
              </w:rPr>
            </w:pPr>
            <w:r w:rsidRPr="001C5FC2">
              <w:rPr>
                <w:szCs w:val="24"/>
                <w:lang w:eastAsia="lt-LT"/>
              </w:rPr>
              <w:t>Spektaklis šeimai</w:t>
            </w:r>
          </w:p>
        </w:tc>
        <w:tc>
          <w:tcPr>
            <w:tcW w:w="438" w:type="pct"/>
            <w:tcBorders>
              <w:top w:val="single" w:sz="6" w:space="0" w:color="auto"/>
              <w:left w:val="single" w:sz="6" w:space="0" w:color="auto"/>
              <w:bottom w:val="single" w:sz="6" w:space="0" w:color="auto"/>
              <w:right w:val="single" w:sz="6" w:space="0" w:color="auto"/>
            </w:tcBorders>
            <w:shd w:val="clear" w:color="auto" w:fill="FFFFFF"/>
          </w:tcPr>
          <w:p w:rsidR="00C7170A" w:rsidRPr="001C5FC2" w:rsidRDefault="00C7170A" w:rsidP="00C7170A">
            <w:pPr>
              <w:widowControl w:val="0"/>
              <w:shd w:val="clear" w:color="auto" w:fill="FFFFFF"/>
              <w:jc w:val="center"/>
              <w:rPr>
                <w:noProof w:val="0"/>
                <w:sz w:val="24"/>
                <w:szCs w:val="24"/>
              </w:rPr>
            </w:pPr>
            <w:r w:rsidRPr="001C5FC2">
              <w:rPr>
                <w:noProof w:val="0"/>
                <w:sz w:val="24"/>
                <w:szCs w:val="24"/>
              </w:rPr>
              <w:t>2022</w:t>
            </w:r>
          </w:p>
        </w:tc>
        <w:tc>
          <w:tcPr>
            <w:tcW w:w="1264" w:type="pct"/>
            <w:tcBorders>
              <w:top w:val="single" w:sz="6" w:space="0" w:color="auto"/>
              <w:left w:val="single" w:sz="6" w:space="0" w:color="auto"/>
              <w:bottom w:val="single" w:sz="6" w:space="0" w:color="auto"/>
              <w:right w:val="single" w:sz="4" w:space="0" w:color="auto"/>
            </w:tcBorders>
            <w:shd w:val="clear" w:color="auto" w:fill="FFFFFF"/>
          </w:tcPr>
          <w:p w:rsidR="00C7170A" w:rsidRPr="001C5FC2" w:rsidRDefault="00C7170A" w:rsidP="00C7170A">
            <w:pPr>
              <w:pStyle w:val="Standard"/>
              <w:shd w:val="clear" w:color="auto" w:fill="FFFFFF"/>
              <w:ind w:left="103" w:hanging="1"/>
              <w:rPr>
                <w:szCs w:val="24"/>
                <w:lang w:eastAsia="lt-LT"/>
              </w:rPr>
            </w:pPr>
            <w:r w:rsidRPr="001C5FC2">
              <w:rPr>
                <w:szCs w:val="24"/>
              </w:rPr>
              <w:t>Režisierius A. Povilauskas, kompozitorius V. Leistrumas, teatro trupė</w:t>
            </w:r>
          </w:p>
        </w:tc>
        <w:tc>
          <w:tcPr>
            <w:tcW w:w="1274" w:type="pct"/>
            <w:tcBorders>
              <w:top w:val="single" w:sz="6" w:space="0" w:color="auto"/>
              <w:left w:val="single" w:sz="4" w:space="0" w:color="auto"/>
              <w:bottom w:val="single" w:sz="6" w:space="0" w:color="auto"/>
              <w:right w:val="single" w:sz="6" w:space="0" w:color="auto"/>
            </w:tcBorders>
            <w:shd w:val="clear" w:color="auto" w:fill="FFFFFF"/>
          </w:tcPr>
          <w:p w:rsidR="003B2DEC" w:rsidRDefault="006E49F0" w:rsidP="00C7170A">
            <w:pPr>
              <w:widowControl w:val="0"/>
              <w:shd w:val="clear" w:color="auto" w:fill="FFFFFF"/>
              <w:ind w:left="103"/>
              <w:rPr>
                <w:noProof w:val="0"/>
                <w:sz w:val="24"/>
                <w:szCs w:val="24"/>
                <w:lang w:eastAsia="lt-LT"/>
              </w:rPr>
            </w:pPr>
            <w:r w:rsidRPr="00EE1046">
              <w:rPr>
                <w:noProof w:val="0"/>
                <w:sz w:val="24"/>
                <w:szCs w:val="24"/>
                <w:lang w:eastAsia="lt-LT"/>
              </w:rPr>
              <w:t xml:space="preserve">Pakeistas planuotas darbinis spektaklio pavadinimas </w:t>
            </w:r>
            <w:r w:rsidR="003B2DEC">
              <w:rPr>
                <w:noProof w:val="0"/>
                <w:kern w:val="3"/>
                <w:sz w:val="24"/>
                <w:szCs w:val="24"/>
                <w:lang w:eastAsia="lt-LT"/>
              </w:rPr>
              <w:t>į „Kosminės Kalėdos“.</w:t>
            </w:r>
            <w:r w:rsidR="003B2DEC">
              <w:rPr>
                <w:noProof w:val="0"/>
                <w:sz w:val="24"/>
                <w:szCs w:val="24"/>
                <w:lang w:eastAsia="lt-LT"/>
              </w:rPr>
              <w:t xml:space="preserve"> </w:t>
            </w:r>
          </w:p>
          <w:p w:rsidR="00477845" w:rsidRPr="001C5FC2" w:rsidRDefault="00477845" w:rsidP="00C7170A">
            <w:pPr>
              <w:widowControl w:val="0"/>
              <w:shd w:val="clear" w:color="auto" w:fill="FFFFFF"/>
              <w:ind w:left="103"/>
              <w:rPr>
                <w:noProof w:val="0"/>
                <w:sz w:val="24"/>
                <w:szCs w:val="24"/>
                <w:lang w:eastAsia="lt-LT"/>
              </w:rPr>
            </w:pPr>
            <w:r w:rsidRPr="001C5FC2">
              <w:rPr>
                <w:noProof w:val="0"/>
                <w:sz w:val="24"/>
                <w:szCs w:val="24"/>
                <w:lang w:eastAsia="lt-LT"/>
              </w:rPr>
              <w:t>Premjera</w:t>
            </w:r>
            <w:r w:rsidR="003B2DEC">
              <w:rPr>
                <w:noProof w:val="0"/>
                <w:sz w:val="24"/>
                <w:szCs w:val="24"/>
                <w:lang w:eastAsia="lt-LT"/>
              </w:rPr>
              <w:t xml:space="preserve"> 2022 m. gruodžio mėn.</w:t>
            </w:r>
          </w:p>
          <w:p w:rsidR="00C7170A" w:rsidRPr="001C5FC2" w:rsidRDefault="003B2DEC" w:rsidP="00964651">
            <w:pPr>
              <w:widowControl w:val="0"/>
              <w:shd w:val="clear" w:color="auto" w:fill="FFFFFF"/>
              <w:ind w:left="103"/>
              <w:rPr>
                <w:noProof w:val="0"/>
                <w:sz w:val="24"/>
                <w:szCs w:val="24"/>
                <w:lang w:eastAsia="lt-LT"/>
              </w:rPr>
            </w:pPr>
            <w:r>
              <w:rPr>
                <w:noProof w:val="0"/>
                <w:sz w:val="24"/>
                <w:szCs w:val="24"/>
                <w:lang w:eastAsia="lt-LT"/>
              </w:rPr>
              <w:t>Spektaklis parodytas 20 kartų</w:t>
            </w:r>
            <w:r w:rsidR="00C7170A" w:rsidRPr="001C5FC2">
              <w:rPr>
                <w:noProof w:val="0"/>
                <w:sz w:val="24"/>
                <w:szCs w:val="24"/>
                <w:lang w:eastAsia="lt-LT"/>
              </w:rPr>
              <w:t xml:space="preserve">, </w:t>
            </w:r>
            <w:r w:rsidR="00C7170A" w:rsidRPr="001C5FC2">
              <w:rPr>
                <w:sz w:val="24"/>
                <w:szCs w:val="24"/>
              </w:rPr>
              <w:t xml:space="preserve">žiūrovų skaičius – </w:t>
            </w:r>
            <w:r>
              <w:rPr>
                <w:sz w:val="24"/>
                <w:szCs w:val="24"/>
              </w:rPr>
              <w:t>1226</w:t>
            </w:r>
            <w:r w:rsidR="00C7170A" w:rsidRPr="001C5FC2">
              <w:rPr>
                <w:sz w:val="24"/>
                <w:szCs w:val="24"/>
              </w:rPr>
              <w:t>.</w:t>
            </w:r>
          </w:p>
        </w:tc>
      </w:tr>
      <w:tr w:rsidR="003B2DEC" w:rsidTr="003B2DEC">
        <w:trPr>
          <w:cantSplit/>
          <w:trHeight w:val="456"/>
        </w:trPr>
        <w:tc>
          <w:tcPr>
            <w:tcW w:w="204" w:type="pct"/>
            <w:tcBorders>
              <w:top w:val="single" w:sz="6" w:space="0" w:color="auto"/>
              <w:left w:val="single" w:sz="6" w:space="0" w:color="auto"/>
              <w:bottom w:val="single" w:sz="6" w:space="0" w:color="auto"/>
              <w:right w:val="single" w:sz="6" w:space="0" w:color="auto"/>
            </w:tcBorders>
            <w:shd w:val="clear" w:color="auto" w:fill="FFFFFF"/>
          </w:tcPr>
          <w:p w:rsidR="003B2DEC" w:rsidRDefault="003B2DEC" w:rsidP="003B2DEC">
            <w:pPr>
              <w:widowControl w:val="0"/>
              <w:shd w:val="clear" w:color="auto" w:fill="FFFFFF"/>
              <w:jc w:val="center"/>
              <w:rPr>
                <w:noProof w:val="0"/>
                <w:sz w:val="24"/>
                <w:szCs w:val="24"/>
              </w:rPr>
            </w:pPr>
            <w:r>
              <w:rPr>
                <w:noProof w:val="0"/>
                <w:sz w:val="24"/>
                <w:szCs w:val="24"/>
              </w:rPr>
              <w:t>21.</w:t>
            </w:r>
          </w:p>
        </w:tc>
        <w:tc>
          <w:tcPr>
            <w:tcW w:w="1305" w:type="pct"/>
            <w:tcBorders>
              <w:top w:val="single" w:sz="4" w:space="0" w:color="000001"/>
              <w:left w:val="single" w:sz="4" w:space="0" w:color="000001"/>
              <w:bottom w:val="single" w:sz="4" w:space="0" w:color="000001"/>
              <w:right w:val="nil"/>
            </w:tcBorders>
            <w:shd w:val="clear" w:color="auto" w:fill="FFFFFF"/>
          </w:tcPr>
          <w:p w:rsidR="003B2DEC" w:rsidRPr="006F2AA2" w:rsidRDefault="003B2DEC" w:rsidP="006F2AA2">
            <w:pPr>
              <w:widowControl w:val="0"/>
              <w:shd w:val="clear" w:color="auto" w:fill="FFFFFF"/>
              <w:ind w:left="103"/>
              <w:rPr>
                <w:noProof w:val="0"/>
                <w:kern w:val="3"/>
                <w:sz w:val="24"/>
                <w:szCs w:val="24"/>
                <w:lang w:eastAsia="lt-LT"/>
              </w:rPr>
            </w:pPr>
            <w:r w:rsidRPr="003B2DEC">
              <w:rPr>
                <w:noProof w:val="0"/>
                <w:kern w:val="3"/>
                <w:sz w:val="24"/>
                <w:szCs w:val="24"/>
                <w:lang w:eastAsia="lt-LT"/>
              </w:rPr>
              <w:t>„Alio valio!“ pagal D. Rodario pasakas</w:t>
            </w:r>
          </w:p>
        </w:tc>
        <w:tc>
          <w:tcPr>
            <w:tcW w:w="514" w:type="pct"/>
            <w:tcBorders>
              <w:top w:val="single" w:sz="4" w:space="0" w:color="000001"/>
              <w:left w:val="single" w:sz="4" w:space="0" w:color="000001"/>
              <w:bottom w:val="single" w:sz="4" w:space="0" w:color="000001"/>
              <w:right w:val="nil"/>
            </w:tcBorders>
            <w:shd w:val="clear" w:color="auto" w:fill="FFFFFF"/>
          </w:tcPr>
          <w:p w:rsidR="003B2DEC" w:rsidRPr="003B2DEC" w:rsidRDefault="003B2DEC" w:rsidP="006F2AA2">
            <w:pPr>
              <w:pStyle w:val="Standard"/>
              <w:shd w:val="clear" w:color="auto" w:fill="FFFFFF"/>
              <w:ind w:left="103" w:hanging="1"/>
              <w:rPr>
                <w:szCs w:val="24"/>
                <w:lang w:eastAsia="lt-LT"/>
              </w:rPr>
            </w:pPr>
            <w:r w:rsidRPr="006F2AA2">
              <w:rPr>
                <w:szCs w:val="24"/>
                <w:lang w:eastAsia="lt-LT"/>
              </w:rPr>
              <w:t>Pasaka</w:t>
            </w:r>
          </w:p>
        </w:tc>
        <w:tc>
          <w:tcPr>
            <w:tcW w:w="438" w:type="pct"/>
            <w:tcBorders>
              <w:top w:val="single" w:sz="4" w:space="0" w:color="000001"/>
              <w:left w:val="single" w:sz="4" w:space="0" w:color="000001"/>
              <w:bottom w:val="single" w:sz="4" w:space="0" w:color="000001"/>
              <w:right w:val="nil"/>
            </w:tcBorders>
            <w:shd w:val="clear" w:color="auto" w:fill="FFFFFF"/>
          </w:tcPr>
          <w:p w:rsidR="003B2DEC" w:rsidRPr="003B2DEC" w:rsidRDefault="003B2DEC" w:rsidP="003B2DEC">
            <w:pPr>
              <w:widowControl w:val="0"/>
              <w:shd w:val="clear" w:color="auto" w:fill="FFFFFF"/>
              <w:jc w:val="center"/>
              <w:rPr>
                <w:noProof w:val="0"/>
                <w:sz w:val="24"/>
                <w:szCs w:val="24"/>
              </w:rPr>
            </w:pPr>
            <w:r w:rsidRPr="003B2DEC">
              <w:rPr>
                <w:color w:val="000000"/>
                <w:sz w:val="24"/>
                <w:szCs w:val="24"/>
                <w:lang w:eastAsia="lt-LT"/>
              </w:rPr>
              <w:t>2019</w:t>
            </w:r>
          </w:p>
        </w:tc>
        <w:tc>
          <w:tcPr>
            <w:tcW w:w="1264" w:type="pct"/>
            <w:tcBorders>
              <w:top w:val="single" w:sz="4" w:space="0" w:color="000001"/>
              <w:left w:val="single" w:sz="4" w:space="0" w:color="000001"/>
              <w:bottom w:val="single" w:sz="4" w:space="0" w:color="000001"/>
              <w:right w:val="single" w:sz="4" w:space="0" w:color="000001"/>
            </w:tcBorders>
            <w:shd w:val="clear" w:color="auto" w:fill="FFFFFF"/>
          </w:tcPr>
          <w:p w:rsidR="009A492A" w:rsidRPr="003B2DEC" w:rsidRDefault="003B2DEC" w:rsidP="00964651">
            <w:pPr>
              <w:pStyle w:val="Standard"/>
              <w:shd w:val="clear" w:color="auto" w:fill="FFFFFF"/>
              <w:ind w:left="103" w:hanging="1"/>
              <w:rPr>
                <w:szCs w:val="24"/>
                <w:lang w:eastAsia="lt-LT"/>
              </w:rPr>
            </w:pPr>
            <w:r w:rsidRPr="003B2DEC">
              <w:rPr>
                <w:szCs w:val="24"/>
                <w:lang w:eastAsia="lt-LT"/>
              </w:rPr>
              <w:t>Režisierė E. Karoblytė, scenografas A. Gudas, kompozitorius D. Razgūnas, teatro trupė</w:t>
            </w:r>
          </w:p>
        </w:tc>
        <w:tc>
          <w:tcPr>
            <w:tcW w:w="1274" w:type="pct"/>
            <w:tcBorders>
              <w:top w:val="single" w:sz="6" w:space="0" w:color="auto"/>
              <w:left w:val="single" w:sz="4" w:space="0" w:color="auto"/>
              <w:bottom w:val="single" w:sz="6" w:space="0" w:color="auto"/>
              <w:right w:val="single" w:sz="6" w:space="0" w:color="auto"/>
            </w:tcBorders>
            <w:shd w:val="clear" w:color="auto" w:fill="FFFFFF"/>
          </w:tcPr>
          <w:p w:rsidR="003B2DEC" w:rsidRPr="003B2DEC" w:rsidRDefault="003B2DEC" w:rsidP="003B2DEC">
            <w:pPr>
              <w:widowControl w:val="0"/>
              <w:shd w:val="clear" w:color="auto" w:fill="FFFFFF"/>
              <w:ind w:left="103"/>
              <w:rPr>
                <w:noProof w:val="0"/>
                <w:sz w:val="24"/>
                <w:szCs w:val="24"/>
                <w:lang w:eastAsia="lt-LT"/>
              </w:rPr>
            </w:pPr>
            <w:r w:rsidRPr="003B2DEC">
              <w:rPr>
                <w:sz w:val="24"/>
                <w:szCs w:val="24"/>
              </w:rPr>
              <w:t>Spektaklis parodytas 7 kartus, žiūrovų skaičius – 419.</w:t>
            </w:r>
          </w:p>
        </w:tc>
      </w:tr>
    </w:tbl>
    <w:p w:rsidR="001C5FC2" w:rsidRDefault="001C5FC2" w:rsidP="000E3F58">
      <w:pPr>
        <w:widowControl w:val="0"/>
        <w:shd w:val="clear" w:color="auto" w:fill="FFFFFF"/>
        <w:tabs>
          <w:tab w:val="left" w:leader="underscore" w:pos="3960"/>
        </w:tabs>
        <w:jc w:val="center"/>
        <w:rPr>
          <w:noProof w:val="0"/>
          <w:sz w:val="24"/>
          <w:szCs w:val="24"/>
        </w:rPr>
      </w:pPr>
    </w:p>
    <w:p w:rsidR="000E3F58" w:rsidRDefault="00AC26BA" w:rsidP="000E3F58">
      <w:pPr>
        <w:widowControl w:val="0"/>
        <w:shd w:val="clear" w:color="auto" w:fill="FFFFFF"/>
        <w:tabs>
          <w:tab w:val="left" w:leader="underscore" w:pos="3960"/>
        </w:tabs>
        <w:jc w:val="center"/>
        <w:rPr>
          <w:noProof w:val="0"/>
          <w:sz w:val="24"/>
          <w:szCs w:val="24"/>
        </w:rPr>
      </w:pPr>
      <w:r>
        <w:rPr>
          <w:noProof w:val="0"/>
          <w:sz w:val="24"/>
          <w:szCs w:val="24"/>
        </w:rPr>
        <w:t>GASTROLĖS LIETUVOS REGIONUOSE</w:t>
      </w:r>
    </w:p>
    <w:tbl>
      <w:tblPr>
        <w:tblW w:w="5000" w:type="pct"/>
        <w:tblInd w:w="40" w:type="dxa"/>
        <w:tblCellMar>
          <w:left w:w="0" w:type="dxa"/>
          <w:right w:w="0" w:type="dxa"/>
        </w:tblCellMar>
        <w:tblLook w:val="04A0" w:firstRow="1" w:lastRow="0" w:firstColumn="1" w:lastColumn="0" w:noHBand="0" w:noVBand="1"/>
      </w:tblPr>
      <w:tblGrid>
        <w:gridCol w:w="665"/>
        <w:gridCol w:w="1956"/>
        <w:gridCol w:w="5191"/>
        <w:gridCol w:w="2818"/>
        <w:gridCol w:w="4486"/>
      </w:tblGrid>
      <w:tr w:rsidR="0051373D" w:rsidTr="000C6753">
        <w:trPr>
          <w:cantSplit/>
          <w:trHeight w:val="833"/>
        </w:trPr>
        <w:tc>
          <w:tcPr>
            <w:tcW w:w="220" w:type="pct"/>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0E3F58" w:rsidRPr="001C5FC2" w:rsidRDefault="000E3F58">
            <w:pPr>
              <w:widowControl w:val="0"/>
              <w:shd w:val="clear" w:color="auto" w:fill="FFFFFF"/>
              <w:jc w:val="center"/>
              <w:rPr>
                <w:noProof w:val="0"/>
                <w:sz w:val="24"/>
                <w:szCs w:val="24"/>
              </w:rPr>
            </w:pPr>
            <w:r w:rsidRPr="001C5FC2">
              <w:rPr>
                <w:noProof w:val="0"/>
                <w:sz w:val="24"/>
                <w:szCs w:val="24"/>
              </w:rPr>
              <w:t>Eil. Nr.</w:t>
            </w:r>
          </w:p>
        </w:tc>
        <w:tc>
          <w:tcPr>
            <w:tcW w:w="647" w:type="pc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0E3F58" w:rsidRPr="001C5FC2" w:rsidRDefault="000E3F58">
            <w:pPr>
              <w:widowControl w:val="0"/>
              <w:shd w:val="clear" w:color="auto" w:fill="FFFFFF"/>
              <w:jc w:val="center"/>
              <w:rPr>
                <w:noProof w:val="0"/>
                <w:sz w:val="24"/>
                <w:szCs w:val="24"/>
              </w:rPr>
            </w:pPr>
            <w:r w:rsidRPr="001C5FC2">
              <w:rPr>
                <w:noProof w:val="0"/>
                <w:sz w:val="24"/>
                <w:szCs w:val="24"/>
              </w:rPr>
              <w:t>Miestai</w:t>
            </w:r>
          </w:p>
        </w:tc>
        <w:tc>
          <w:tcPr>
            <w:tcW w:w="1717" w:type="pc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0E3F58" w:rsidRPr="001C5FC2" w:rsidRDefault="000E3F58">
            <w:pPr>
              <w:widowControl w:val="0"/>
              <w:shd w:val="clear" w:color="auto" w:fill="FFFFFF"/>
              <w:jc w:val="center"/>
              <w:rPr>
                <w:noProof w:val="0"/>
                <w:sz w:val="24"/>
                <w:szCs w:val="24"/>
              </w:rPr>
            </w:pPr>
            <w:r w:rsidRPr="001C5FC2">
              <w:rPr>
                <w:noProof w:val="0"/>
                <w:sz w:val="24"/>
                <w:szCs w:val="24"/>
              </w:rPr>
              <w:t>Atlikti spektakliai, meno renginiai</w:t>
            </w:r>
          </w:p>
        </w:tc>
        <w:tc>
          <w:tcPr>
            <w:tcW w:w="932" w:type="pct"/>
            <w:tcBorders>
              <w:top w:val="single" w:sz="8" w:space="0" w:color="auto"/>
              <w:left w:val="nil"/>
              <w:bottom w:val="single" w:sz="8" w:space="0" w:color="auto"/>
              <w:right w:val="single" w:sz="4" w:space="0" w:color="auto"/>
            </w:tcBorders>
            <w:shd w:val="clear" w:color="auto" w:fill="FFFFFF"/>
            <w:tcMar>
              <w:top w:w="0" w:type="dxa"/>
              <w:left w:w="40" w:type="dxa"/>
              <w:bottom w:w="0" w:type="dxa"/>
              <w:right w:w="40" w:type="dxa"/>
            </w:tcMar>
            <w:vAlign w:val="center"/>
            <w:hideMark/>
          </w:tcPr>
          <w:p w:rsidR="000E3F58" w:rsidRPr="001C5FC2" w:rsidRDefault="000E3F58">
            <w:pPr>
              <w:widowControl w:val="0"/>
              <w:shd w:val="clear" w:color="auto" w:fill="FFFFFF"/>
              <w:jc w:val="center"/>
              <w:rPr>
                <w:noProof w:val="0"/>
                <w:sz w:val="24"/>
                <w:szCs w:val="24"/>
              </w:rPr>
            </w:pPr>
            <w:r w:rsidRPr="001C5FC2">
              <w:rPr>
                <w:noProof w:val="0"/>
                <w:sz w:val="24"/>
                <w:szCs w:val="24"/>
              </w:rPr>
              <w:t>Vykdymo terminas ir sąlygos</w:t>
            </w:r>
          </w:p>
        </w:tc>
        <w:tc>
          <w:tcPr>
            <w:tcW w:w="1484" w:type="pct"/>
            <w:tcBorders>
              <w:top w:val="single" w:sz="8" w:space="0" w:color="auto"/>
              <w:left w:val="single" w:sz="4" w:space="0" w:color="auto"/>
              <w:bottom w:val="single" w:sz="8" w:space="0" w:color="auto"/>
              <w:right w:val="single" w:sz="8" w:space="0" w:color="auto"/>
            </w:tcBorders>
            <w:shd w:val="clear" w:color="auto" w:fill="FFFFFF"/>
            <w:vAlign w:val="center"/>
            <w:hideMark/>
          </w:tcPr>
          <w:p w:rsidR="000E3F58" w:rsidRPr="001C5FC2" w:rsidRDefault="000E3F58">
            <w:pPr>
              <w:widowControl w:val="0"/>
              <w:shd w:val="clear" w:color="auto" w:fill="FFFFFF"/>
              <w:jc w:val="center"/>
              <w:rPr>
                <w:noProof w:val="0"/>
                <w:sz w:val="24"/>
                <w:szCs w:val="24"/>
              </w:rPr>
            </w:pPr>
            <w:r w:rsidRPr="001C5FC2">
              <w:rPr>
                <w:noProof w:val="0"/>
                <w:sz w:val="24"/>
                <w:szCs w:val="24"/>
                <w:lang w:eastAsia="lt-LT"/>
              </w:rPr>
              <w:t>Pasikeitusių gastrolių ar jose atliekamų spektaklių, kitų meno renginių priežastys</w:t>
            </w:r>
          </w:p>
        </w:tc>
      </w:tr>
      <w:tr w:rsidR="003B2DEC" w:rsidTr="003B2DEC">
        <w:trPr>
          <w:cantSplit/>
          <w:trHeight w:val="335"/>
        </w:trPr>
        <w:tc>
          <w:tcPr>
            <w:tcW w:w="220" w:type="pct"/>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tcPr>
          <w:p w:rsidR="003B2DEC" w:rsidRPr="00964651" w:rsidRDefault="003B2DEC" w:rsidP="00964651">
            <w:pPr>
              <w:widowControl w:val="0"/>
              <w:shd w:val="clear" w:color="auto" w:fill="FFFFFF"/>
              <w:ind w:left="103"/>
              <w:jc w:val="center"/>
              <w:rPr>
                <w:noProof w:val="0"/>
                <w:kern w:val="3"/>
                <w:sz w:val="24"/>
                <w:szCs w:val="24"/>
                <w:lang w:eastAsia="lt-LT"/>
              </w:rPr>
            </w:pPr>
            <w:r w:rsidRPr="00964651">
              <w:rPr>
                <w:noProof w:val="0"/>
                <w:kern w:val="3"/>
                <w:sz w:val="24"/>
                <w:szCs w:val="24"/>
                <w:lang w:eastAsia="lt-LT"/>
              </w:rPr>
              <w:t>1.</w:t>
            </w:r>
          </w:p>
        </w:tc>
        <w:tc>
          <w:tcPr>
            <w:tcW w:w="647" w:type="pc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tcPr>
          <w:p w:rsidR="003B2DEC" w:rsidRPr="00964651" w:rsidRDefault="003B2DEC" w:rsidP="00964651">
            <w:pPr>
              <w:widowControl w:val="0"/>
              <w:shd w:val="clear" w:color="auto" w:fill="FFFFFF"/>
              <w:ind w:left="103"/>
              <w:rPr>
                <w:noProof w:val="0"/>
                <w:kern w:val="3"/>
                <w:sz w:val="24"/>
                <w:szCs w:val="24"/>
                <w:lang w:eastAsia="lt-LT"/>
              </w:rPr>
            </w:pPr>
            <w:r w:rsidRPr="00964651">
              <w:rPr>
                <w:noProof w:val="0"/>
                <w:kern w:val="3"/>
                <w:sz w:val="24"/>
                <w:szCs w:val="24"/>
                <w:lang w:eastAsia="lt-LT"/>
              </w:rPr>
              <w:t>Rokiškis</w:t>
            </w:r>
          </w:p>
        </w:tc>
        <w:tc>
          <w:tcPr>
            <w:tcW w:w="1717" w:type="pc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tcPr>
          <w:p w:rsidR="003B2DEC" w:rsidRPr="00964651" w:rsidRDefault="003B2DEC" w:rsidP="00964651">
            <w:pPr>
              <w:widowControl w:val="0"/>
              <w:shd w:val="clear" w:color="auto" w:fill="FFFFFF"/>
              <w:ind w:left="103"/>
              <w:rPr>
                <w:noProof w:val="0"/>
                <w:kern w:val="3"/>
                <w:sz w:val="24"/>
                <w:szCs w:val="24"/>
                <w:lang w:eastAsia="lt-LT"/>
              </w:rPr>
            </w:pPr>
            <w:r w:rsidRPr="00964651">
              <w:rPr>
                <w:noProof w:val="0"/>
                <w:kern w:val="3"/>
                <w:sz w:val="24"/>
                <w:szCs w:val="24"/>
                <w:lang w:eastAsia="lt-LT"/>
              </w:rPr>
              <w:t>Iš repertuaro pasirenkami spektakliai</w:t>
            </w:r>
          </w:p>
        </w:tc>
        <w:tc>
          <w:tcPr>
            <w:tcW w:w="932" w:type="pct"/>
            <w:tcBorders>
              <w:top w:val="single" w:sz="8" w:space="0" w:color="auto"/>
              <w:left w:val="nil"/>
              <w:bottom w:val="single" w:sz="8" w:space="0" w:color="auto"/>
              <w:right w:val="single" w:sz="4" w:space="0" w:color="auto"/>
            </w:tcBorders>
            <w:shd w:val="clear" w:color="auto" w:fill="FFFFFF"/>
            <w:tcMar>
              <w:top w:w="0" w:type="dxa"/>
              <w:left w:w="40" w:type="dxa"/>
              <w:bottom w:w="0" w:type="dxa"/>
              <w:right w:w="40" w:type="dxa"/>
            </w:tcMar>
            <w:vAlign w:val="center"/>
          </w:tcPr>
          <w:p w:rsidR="003B2DEC" w:rsidRPr="00964651" w:rsidRDefault="003B2DEC" w:rsidP="00964651">
            <w:pPr>
              <w:widowControl w:val="0"/>
              <w:shd w:val="clear" w:color="auto" w:fill="FFFFFF"/>
              <w:ind w:left="103"/>
              <w:rPr>
                <w:noProof w:val="0"/>
                <w:kern w:val="3"/>
                <w:sz w:val="24"/>
                <w:szCs w:val="24"/>
                <w:lang w:eastAsia="lt-LT"/>
              </w:rPr>
            </w:pPr>
            <w:r w:rsidRPr="00964651">
              <w:rPr>
                <w:noProof w:val="0"/>
                <w:kern w:val="3"/>
                <w:sz w:val="24"/>
                <w:szCs w:val="24"/>
                <w:lang w:eastAsia="lt-LT"/>
              </w:rPr>
              <w:t>Kovo ir birželio mėn.</w:t>
            </w:r>
          </w:p>
        </w:tc>
        <w:tc>
          <w:tcPr>
            <w:tcW w:w="1484" w:type="pct"/>
            <w:tcBorders>
              <w:top w:val="single" w:sz="8" w:space="0" w:color="auto"/>
              <w:left w:val="single" w:sz="4" w:space="0" w:color="auto"/>
              <w:bottom w:val="single" w:sz="8" w:space="0" w:color="auto"/>
              <w:right w:val="single" w:sz="8" w:space="0" w:color="auto"/>
            </w:tcBorders>
            <w:shd w:val="clear" w:color="auto" w:fill="FFFFFF"/>
            <w:vAlign w:val="center"/>
          </w:tcPr>
          <w:p w:rsidR="003B2DEC" w:rsidRPr="00964651" w:rsidRDefault="003B2DEC" w:rsidP="00964651">
            <w:pPr>
              <w:widowControl w:val="0"/>
              <w:shd w:val="clear" w:color="auto" w:fill="FFFFFF"/>
              <w:ind w:left="103"/>
              <w:rPr>
                <w:noProof w:val="0"/>
                <w:kern w:val="3"/>
                <w:sz w:val="24"/>
                <w:szCs w:val="24"/>
                <w:lang w:eastAsia="lt-LT"/>
              </w:rPr>
            </w:pPr>
            <w:r w:rsidRPr="00964651">
              <w:rPr>
                <w:noProof w:val="0"/>
                <w:kern w:val="3"/>
                <w:sz w:val="24"/>
                <w:szCs w:val="24"/>
                <w:lang w:eastAsia="lt-LT"/>
              </w:rPr>
              <w:t xml:space="preserve">Negautas kvietimas į </w:t>
            </w:r>
            <w:r w:rsidR="00224618" w:rsidRPr="00964651">
              <w:rPr>
                <w:noProof w:val="0"/>
                <w:kern w:val="3"/>
                <w:sz w:val="24"/>
                <w:szCs w:val="24"/>
                <w:lang w:eastAsia="lt-LT"/>
              </w:rPr>
              <w:t xml:space="preserve">Rokiškio </w:t>
            </w:r>
            <w:r w:rsidRPr="00964651">
              <w:rPr>
                <w:noProof w:val="0"/>
                <w:kern w:val="3"/>
                <w:sz w:val="24"/>
                <w:szCs w:val="24"/>
                <w:lang w:eastAsia="lt-LT"/>
              </w:rPr>
              <w:t>festivalį „Vaidiname žemdirbiams“</w:t>
            </w:r>
          </w:p>
        </w:tc>
      </w:tr>
      <w:tr w:rsidR="00224618" w:rsidTr="00224618">
        <w:trPr>
          <w:cantSplit/>
          <w:trHeight w:val="329"/>
        </w:trPr>
        <w:tc>
          <w:tcPr>
            <w:tcW w:w="220" w:type="pct"/>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tcPr>
          <w:p w:rsidR="00224618" w:rsidRPr="00964651" w:rsidRDefault="00224618" w:rsidP="00964651">
            <w:pPr>
              <w:widowControl w:val="0"/>
              <w:shd w:val="clear" w:color="auto" w:fill="FFFFFF"/>
              <w:ind w:left="103"/>
              <w:jc w:val="center"/>
              <w:rPr>
                <w:noProof w:val="0"/>
                <w:kern w:val="3"/>
                <w:sz w:val="24"/>
                <w:szCs w:val="24"/>
                <w:lang w:eastAsia="lt-LT"/>
              </w:rPr>
            </w:pPr>
            <w:r w:rsidRPr="00964651">
              <w:rPr>
                <w:noProof w:val="0"/>
                <w:kern w:val="3"/>
                <w:sz w:val="24"/>
                <w:szCs w:val="24"/>
                <w:lang w:eastAsia="lt-LT"/>
              </w:rPr>
              <w:t>2.</w:t>
            </w:r>
          </w:p>
          <w:p w:rsidR="00224618" w:rsidRPr="00964651" w:rsidRDefault="00224618" w:rsidP="00964651">
            <w:pPr>
              <w:widowControl w:val="0"/>
              <w:shd w:val="clear" w:color="auto" w:fill="FFFFFF"/>
              <w:ind w:left="103"/>
              <w:jc w:val="center"/>
              <w:rPr>
                <w:noProof w:val="0"/>
                <w:kern w:val="3"/>
                <w:sz w:val="24"/>
                <w:szCs w:val="24"/>
                <w:lang w:eastAsia="lt-LT"/>
              </w:rPr>
            </w:pPr>
          </w:p>
        </w:tc>
        <w:tc>
          <w:tcPr>
            <w:tcW w:w="647" w:type="pc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tcPr>
          <w:p w:rsidR="00224618" w:rsidRPr="00964651" w:rsidRDefault="00224618" w:rsidP="00964651">
            <w:pPr>
              <w:widowControl w:val="0"/>
              <w:shd w:val="clear" w:color="auto" w:fill="FFFFFF"/>
              <w:ind w:left="103"/>
              <w:rPr>
                <w:noProof w:val="0"/>
                <w:kern w:val="3"/>
                <w:sz w:val="24"/>
                <w:szCs w:val="24"/>
                <w:lang w:eastAsia="lt-LT"/>
              </w:rPr>
            </w:pPr>
            <w:r w:rsidRPr="00964651">
              <w:rPr>
                <w:noProof w:val="0"/>
                <w:kern w:val="3"/>
                <w:sz w:val="24"/>
                <w:szCs w:val="24"/>
                <w:lang w:eastAsia="lt-LT"/>
              </w:rPr>
              <w:t>Joniškis</w:t>
            </w:r>
          </w:p>
        </w:tc>
        <w:tc>
          <w:tcPr>
            <w:tcW w:w="1717" w:type="pc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tcPr>
          <w:p w:rsidR="00224618" w:rsidRPr="00964651" w:rsidRDefault="00224618" w:rsidP="00964651">
            <w:pPr>
              <w:widowControl w:val="0"/>
              <w:shd w:val="clear" w:color="auto" w:fill="FFFFFF"/>
              <w:ind w:left="103"/>
              <w:rPr>
                <w:noProof w:val="0"/>
                <w:kern w:val="3"/>
                <w:sz w:val="24"/>
                <w:szCs w:val="24"/>
                <w:lang w:eastAsia="lt-LT"/>
              </w:rPr>
            </w:pPr>
            <w:r w:rsidRPr="00964651">
              <w:rPr>
                <w:noProof w:val="0"/>
                <w:kern w:val="3"/>
                <w:sz w:val="24"/>
                <w:szCs w:val="24"/>
                <w:lang w:eastAsia="lt-LT"/>
              </w:rPr>
              <w:t>Iš repertuaro pasirenkami spektakliai</w:t>
            </w:r>
          </w:p>
        </w:tc>
        <w:tc>
          <w:tcPr>
            <w:tcW w:w="932" w:type="pct"/>
            <w:tcBorders>
              <w:top w:val="single" w:sz="8" w:space="0" w:color="auto"/>
              <w:left w:val="nil"/>
              <w:bottom w:val="single" w:sz="8" w:space="0" w:color="auto"/>
              <w:right w:val="single" w:sz="4" w:space="0" w:color="auto"/>
            </w:tcBorders>
            <w:shd w:val="clear" w:color="auto" w:fill="FFFFFF"/>
            <w:tcMar>
              <w:top w:w="0" w:type="dxa"/>
              <w:left w:w="40" w:type="dxa"/>
              <w:bottom w:w="0" w:type="dxa"/>
              <w:right w:w="40" w:type="dxa"/>
            </w:tcMar>
            <w:vAlign w:val="center"/>
          </w:tcPr>
          <w:p w:rsidR="00224618" w:rsidRPr="00964651" w:rsidRDefault="00224618" w:rsidP="00964651">
            <w:pPr>
              <w:widowControl w:val="0"/>
              <w:shd w:val="clear" w:color="auto" w:fill="FFFFFF"/>
              <w:ind w:left="103"/>
              <w:rPr>
                <w:noProof w:val="0"/>
                <w:kern w:val="3"/>
                <w:sz w:val="24"/>
                <w:szCs w:val="24"/>
                <w:lang w:eastAsia="lt-LT"/>
              </w:rPr>
            </w:pPr>
            <w:r w:rsidRPr="00964651">
              <w:rPr>
                <w:noProof w:val="0"/>
                <w:kern w:val="3"/>
                <w:sz w:val="24"/>
                <w:szCs w:val="24"/>
                <w:lang w:eastAsia="lt-LT"/>
              </w:rPr>
              <w:t>Balandžio – birželio mėn.</w:t>
            </w:r>
          </w:p>
        </w:tc>
        <w:tc>
          <w:tcPr>
            <w:tcW w:w="1484" w:type="pct"/>
            <w:tcBorders>
              <w:top w:val="single" w:sz="8" w:space="0" w:color="auto"/>
              <w:left w:val="single" w:sz="4" w:space="0" w:color="auto"/>
              <w:bottom w:val="single" w:sz="8" w:space="0" w:color="auto"/>
              <w:right w:val="single" w:sz="8" w:space="0" w:color="auto"/>
            </w:tcBorders>
            <w:shd w:val="clear" w:color="auto" w:fill="FFFFFF"/>
            <w:vAlign w:val="center"/>
          </w:tcPr>
          <w:p w:rsidR="00224618" w:rsidRPr="00964651" w:rsidRDefault="00B84A4C" w:rsidP="00964651">
            <w:pPr>
              <w:widowControl w:val="0"/>
              <w:shd w:val="clear" w:color="auto" w:fill="FFFFFF"/>
              <w:ind w:left="103"/>
              <w:rPr>
                <w:noProof w:val="0"/>
                <w:kern w:val="3"/>
                <w:sz w:val="24"/>
                <w:szCs w:val="24"/>
                <w:lang w:eastAsia="lt-LT"/>
              </w:rPr>
            </w:pPr>
            <w:r w:rsidRPr="00964651">
              <w:rPr>
                <w:noProof w:val="0"/>
                <w:kern w:val="3"/>
                <w:sz w:val="24"/>
                <w:szCs w:val="24"/>
                <w:lang w:eastAsia="lt-LT"/>
              </w:rPr>
              <w:t>Atš</w:t>
            </w:r>
            <w:r w:rsidR="00224618" w:rsidRPr="00964651">
              <w:rPr>
                <w:noProof w:val="0"/>
                <w:kern w:val="3"/>
                <w:sz w:val="24"/>
                <w:szCs w:val="24"/>
                <w:lang w:eastAsia="lt-LT"/>
              </w:rPr>
              <w:t>auktas jaunimo festivalis</w:t>
            </w:r>
          </w:p>
        </w:tc>
      </w:tr>
      <w:tr w:rsidR="00224618" w:rsidTr="003B2DEC">
        <w:trPr>
          <w:cantSplit/>
          <w:trHeight w:val="405"/>
        </w:trPr>
        <w:tc>
          <w:tcPr>
            <w:tcW w:w="220" w:type="pct"/>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tcPr>
          <w:p w:rsidR="00224618" w:rsidRPr="00964651" w:rsidRDefault="00224618" w:rsidP="00964651">
            <w:pPr>
              <w:widowControl w:val="0"/>
              <w:shd w:val="clear" w:color="auto" w:fill="FFFFFF"/>
              <w:ind w:left="103"/>
              <w:jc w:val="center"/>
              <w:rPr>
                <w:noProof w:val="0"/>
                <w:kern w:val="3"/>
                <w:sz w:val="24"/>
                <w:szCs w:val="24"/>
                <w:lang w:eastAsia="lt-LT"/>
              </w:rPr>
            </w:pPr>
            <w:r w:rsidRPr="00964651">
              <w:rPr>
                <w:noProof w:val="0"/>
                <w:kern w:val="3"/>
                <w:sz w:val="24"/>
                <w:szCs w:val="24"/>
                <w:lang w:eastAsia="lt-LT"/>
              </w:rPr>
              <w:t>3.</w:t>
            </w:r>
          </w:p>
        </w:tc>
        <w:tc>
          <w:tcPr>
            <w:tcW w:w="647" w:type="pc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tcPr>
          <w:p w:rsidR="00224618" w:rsidRPr="00964651" w:rsidRDefault="00224618" w:rsidP="00964651">
            <w:pPr>
              <w:widowControl w:val="0"/>
              <w:shd w:val="clear" w:color="auto" w:fill="FFFFFF"/>
              <w:ind w:left="103"/>
              <w:rPr>
                <w:noProof w:val="0"/>
                <w:kern w:val="3"/>
                <w:sz w:val="24"/>
                <w:szCs w:val="24"/>
                <w:lang w:eastAsia="lt-LT"/>
              </w:rPr>
            </w:pPr>
            <w:r w:rsidRPr="00964651">
              <w:rPr>
                <w:noProof w:val="0"/>
                <w:kern w:val="3"/>
                <w:sz w:val="24"/>
                <w:szCs w:val="24"/>
                <w:lang w:eastAsia="lt-LT"/>
              </w:rPr>
              <w:t>Žagarė</w:t>
            </w:r>
          </w:p>
        </w:tc>
        <w:tc>
          <w:tcPr>
            <w:tcW w:w="1717" w:type="pc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tcPr>
          <w:p w:rsidR="00224618" w:rsidRPr="00964651" w:rsidRDefault="00224618" w:rsidP="00964651">
            <w:pPr>
              <w:widowControl w:val="0"/>
              <w:shd w:val="clear" w:color="auto" w:fill="FFFFFF"/>
              <w:ind w:left="103"/>
              <w:rPr>
                <w:noProof w:val="0"/>
                <w:kern w:val="3"/>
                <w:sz w:val="24"/>
                <w:szCs w:val="24"/>
                <w:lang w:eastAsia="lt-LT"/>
              </w:rPr>
            </w:pPr>
            <w:r w:rsidRPr="00964651">
              <w:rPr>
                <w:noProof w:val="0"/>
                <w:kern w:val="3"/>
                <w:sz w:val="24"/>
                <w:szCs w:val="24"/>
                <w:lang w:eastAsia="lt-LT"/>
              </w:rPr>
              <w:t>Iš repertuaro pasirenkami spektakliai</w:t>
            </w:r>
          </w:p>
        </w:tc>
        <w:tc>
          <w:tcPr>
            <w:tcW w:w="932" w:type="pct"/>
            <w:tcBorders>
              <w:top w:val="single" w:sz="8" w:space="0" w:color="auto"/>
              <w:left w:val="nil"/>
              <w:bottom w:val="single" w:sz="8" w:space="0" w:color="auto"/>
              <w:right w:val="single" w:sz="4" w:space="0" w:color="auto"/>
            </w:tcBorders>
            <w:shd w:val="clear" w:color="auto" w:fill="FFFFFF"/>
            <w:tcMar>
              <w:top w:w="0" w:type="dxa"/>
              <w:left w:w="40" w:type="dxa"/>
              <w:bottom w:w="0" w:type="dxa"/>
              <w:right w:w="40" w:type="dxa"/>
            </w:tcMar>
            <w:vAlign w:val="center"/>
          </w:tcPr>
          <w:p w:rsidR="00224618" w:rsidRPr="00964651" w:rsidRDefault="00224618" w:rsidP="00964651">
            <w:pPr>
              <w:widowControl w:val="0"/>
              <w:shd w:val="clear" w:color="auto" w:fill="FFFFFF"/>
              <w:ind w:left="103"/>
              <w:rPr>
                <w:noProof w:val="0"/>
                <w:kern w:val="3"/>
                <w:sz w:val="24"/>
                <w:szCs w:val="24"/>
                <w:lang w:eastAsia="lt-LT"/>
              </w:rPr>
            </w:pPr>
            <w:r w:rsidRPr="00964651">
              <w:rPr>
                <w:noProof w:val="0"/>
                <w:kern w:val="3"/>
                <w:sz w:val="24"/>
                <w:szCs w:val="24"/>
                <w:lang w:eastAsia="lt-LT"/>
              </w:rPr>
              <w:t>Balandžio – birželio mėn.</w:t>
            </w:r>
          </w:p>
        </w:tc>
        <w:tc>
          <w:tcPr>
            <w:tcW w:w="1484" w:type="pct"/>
            <w:tcBorders>
              <w:top w:val="single" w:sz="8" w:space="0" w:color="auto"/>
              <w:left w:val="single" w:sz="4" w:space="0" w:color="auto"/>
              <w:bottom w:val="single" w:sz="8" w:space="0" w:color="auto"/>
              <w:right w:val="single" w:sz="8" w:space="0" w:color="auto"/>
            </w:tcBorders>
            <w:shd w:val="clear" w:color="auto" w:fill="FFFFFF"/>
            <w:vAlign w:val="center"/>
          </w:tcPr>
          <w:p w:rsidR="00224618" w:rsidRPr="00964651" w:rsidRDefault="00224618" w:rsidP="00964651">
            <w:pPr>
              <w:widowControl w:val="0"/>
              <w:shd w:val="clear" w:color="auto" w:fill="FFFFFF"/>
              <w:ind w:left="103"/>
              <w:rPr>
                <w:noProof w:val="0"/>
                <w:kern w:val="3"/>
                <w:sz w:val="24"/>
                <w:szCs w:val="24"/>
                <w:lang w:eastAsia="lt-LT"/>
              </w:rPr>
            </w:pPr>
            <w:r w:rsidRPr="00964651">
              <w:rPr>
                <w:noProof w:val="0"/>
                <w:kern w:val="3"/>
                <w:sz w:val="24"/>
                <w:szCs w:val="24"/>
                <w:lang w:eastAsia="lt-LT"/>
              </w:rPr>
              <w:t>A</w:t>
            </w:r>
            <w:r w:rsidR="00B84A4C" w:rsidRPr="00964651">
              <w:rPr>
                <w:noProof w:val="0"/>
                <w:kern w:val="3"/>
                <w:sz w:val="24"/>
                <w:szCs w:val="24"/>
                <w:lang w:eastAsia="lt-LT"/>
              </w:rPr>
              <w:t>tšauktas planuotas spek</w:t>
            </w:r>
            <w:r w:rsidRPr="00964651">
              <w:rPr>
                <w:noProof w:val="0"/>
                <w:kern w:val="3"/>
                <w:sz w:val="24"/>
                <w:szCs w:val="24"/>
                <w:lang w:eastAsia="lt-LT"/>
              </w:rPr>
              <w:t>t</w:t>
            </w:r>
            <w:r w:rsidR="00B84A4C" w:rsidRPr="00964651">
              <w:rPr>
                <w:noProof w:val="0"/>
                <w:kern w:val="3"/>
                <w:sz w:val="24"/>
                <w:szCs w:val="24"/>
                <w:lang w:eastAsia="lt-LT"/>
              </w:rPr>
              <w:t>a</w:t>
            </w:r>
            <w:r w:rsidRPr="00964651">
              <w:rPr>
                <w:noProof w:val="0"/>
                <w:kern w:val="3"/>
                <w:sz w:val="24"/>
                <w:szCs w:val="24"/>
                <w:lang w:eastAsia="lt-LT"/>
              </w:rPr>
              <w:t>klis bendruomenei, dėl negauto finansavimo Žagarės KC</w:t>
            </w:r>
          </w:p>
        </w:tc>
      </w:tr>
      <w:tr w:rsidR="00224618" w:rsidTr="003B2DEC">
        <w:trPr>
          <w:cantSplit/>
          <w:trHeight w:val="405"/>
        </w:trPr>
        <w:tc>
          <w:tcPr>
            <w:tcW w:w="220" w:type="pct"/>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tcPr>
          <w:p w:rsidR="00224618" w:rsidRPr="00964651" w:rsidRDefault="00224618" w:rsidP="00964651">
            <w:pPr>
              <w:widowControl w:val="0"/>
              <w:shd w:val="clear" w:color="auto" w:fill="FFFFFF"/>
              <w:ind w:left="103"/>
              <w:jc w:val="center"/>
              <w:rPr>
                <w:noProof w:val="0"/>
                <w:kern w:val="3"/>
                <w:sz w:val="24"/>
                <w:szCs w:val="24"/>
                <w:lang w:eastAsia="lt-LT"/>
              </w:rPr>
            </w:pPr>
            <w:r w:rsidRPr="00964651">
              <w:rPr>
                <w:noProof w:val="0"/>
                <w:kern w:val="3"/>
                <w:sz w:val="24"/>
                <w:szCs w:val="24"/>
                <w:lang w:eastAsia="lt-LT"/>
              </w:rPr>
              <w:t>4.</w:t>
            </w:r>
          </w:p>
        </w:tc>
        <w:tc>
          <w:tcPr>
            <w:tcW w:w="647" w:type="pc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tcPr>
          <w:p w:rsidR="00224618" w:rsidRPr="00964651" w:rsidRDefault="00224618" w:rsidP="00964651">
            <w:pPr>
              <w:widowControl w:val="0"/>
              <w:shd w:val="clear" w:color="auto" w:fill="FFFFFF"/>
              <w:ind w:left="103"/>
              <w:rPr>
                <w:noProof w:val="0"/>
                <w:kern w:val="3"/>
                <w:sz w:val="24"/>
                <w:szCs w:val="24"/>
                <w:lang w:eastAsia="lt-LT"/>
              </w:rPr>
            </w:pPr>
            <w:r w:rsidRPr="00964651">
              <w:rPr>
                <w:noProof w:val="0"/>
                <w:kern w:val="3"/>
                <w:sz w:val="24"/>
                <w:szCs w:val="24"/>
                <w:lang w:eastAsia="lt-LT"/>
              </w:rPr>
              <w:t>Šiauliai</w:t>
            </w:r>
          </w:p>
        </w:tc>
        <w:tc>
          <w:tcPr>
            <w:tcW w:w="1717" w:type="pc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tcPr>
          <w:p w:rsidR="00224618" w:rsidRPr="00964651" w:rsidRDefault="00224618" w:rsidP="00964651">
            <w:pPr>
              <w:widowControl w:val="0"/>
              <w:shd w:val="clear" w:color="auto" w:fill="FFFFFF"/>
              <w:ind w:left="103"/>
              <w:rPr>
                <w:noProof w:val="0"/>
                <w:kern w:val="3"/>
                <w:sz w:val="24"/>
                <w:szCs w:val="24"/>
                <w:lang w:eastAsia="lt-LT"/>
              </w:rPr>
            </w:pPr>
            <w:r w:rsidRPr="00964651">
              <w:rPr>
                <w:noProof w:val="0"/>
                <w:kern w:val="3"/>
                <w:sz w:val="24"/>
                <w:szCs w:val="24"/>
                <w:lang w:eastAsia="lt-LT"/>
              </w:rPr>
              <w:t>Iš repertuaro pasirenkami spektakliai</w:t>
            </w:r>
          </w:p>
        </w:tc>
        <w:tc>
          <w:tcPr>
            <w:tcW w:w="932" w:type="pct"/>
            <w:tcBorders>
              <w:top w:val="single" w:sz="8" w:space="0" w:color="auto"/>
              <w:left w:val="nil"/>
              <w:bottom w:val="single" w:sz="8" w:space="0" w:color="auto"/>
              <w:right w:val="single" w:sz="4" w:space="0" w:color="auto"/>
            </w:tcBorders>
            <w:shd w:val="clear" w:color="auto" w:fill="FFFFFF"/>
            <w:tcMar>
              <w:top w:w="0" w:type="dxa"/>
              <w:left w:w="40" w:type="dxa"/>
              <w:bottom w:w="0" w:type="dxa"/>
              <w:right w:w="40" w:type="dxa"/>
            </w:tcMar>
            <w:vAlign w:val="center"/>
          </w:tcPr>
          <w:p w:rsidR="00224618" w:rsidRPr="00964651" w:rsidRDefault="00224618" w:rsidP="00964651">
            <w:pPr>
              <w:widowControl w:val="0"/>
              <w:shd w:val="clear" w:color="auto" w:fill="FFFFFF"/>
              <w:ind w:left="103"/>
              <w:rPr>
                <w:noProof w:val="0"/>
                <w:kern w:val="3"/>
                <w:sz w:val="24"/>
                <w:szCs w:val="24"/>
                <w:lang w:eastAsia="lt-LT"/>
              </w:rPr>
            </w:pPr>
            <w:r w:rsidRPr="00964651">
              <w:rPr>
                <w:noProof w:val="0"/>
                <w:kern w:val="3"/>
                <w:sz w:val="24"/>
                <w:szCs w:val="24"/>
                <w:lang w:eastAsia="lt-LT"/>
              </w:rPr>
              <w:t xml:space="preserve">Rugsėjo – spalio mėn. </w:t>
            </w:r>
          </w:p>
        </w:tc>
        <w:tc>
          <w:tcPr>
            <w:tcW w:w="1484" w:type="pct"/>
            <w:tcBorders>
              <w:top w:val="single" w:sz="8" w:space="0" w:color="auto"/>
              <w:left w:val="single" w:sz="4" w:space="0" w:color="auto"/>
              <w:bottom w:val="single" w:sz="8" w:space="0" w:color="auto"/>
              <w:right w:val="single" w:sz="8" w:space="0" w:color="auto"/>
            </w:tcBorders>
            <w:shd w:val="clear" w:color="auto" w:fill="FFFFFF"/>
            <w:vAlign w:val="center"/>
          </w:tcPr>
          <w:p w:rsidR="00224618" w:rsidRPr="00964651" w:rsidRDefault="00224618" w:rsidP="00964651">
            <w:pPr>
              <w:widowControl w:val="0"/>
              <w:shd w:val="clear" w:color="auto" w:fill="FFFFFF"/>
              <w:ind w:left="103"/>
              <w:rPr>
                <w:noProof w:val="0"/>
                <w:kern w:val="3"/>
                <w:sz w:val="24"/>
                <w:szCs w:val="24"/>
                <w:lang w:eastAsia="lt-LT"/>
              </w:rPr>
            </w:pPr>
            <w:r w:rsidRPr="00964651">
              <w:rPr>
                <w:noProof w:val="0"/>
                <w:kern w:val="3"/>
                <w:sz w:val="24"/>
                <w:szCs w:val="24"/>
                <w:lang w:eastAsia="lt-LT"/>
              </w:rPr>
              <w:t>Dėl Šiaulių dramos teatro salės užimtumo</w:t>
            </w:r>
            <w:r w:rsidR="00750F4D" w:rsidRPr="00964651">
              <w:rPr>
                <w:noProof w:val="0"/>
                <w:kern w:val="3"/>
                <w:sz w:val="24"/>
                <w:szCs w:val="24"/>
                <w:lang w:eastAsia="lt-LT"/>
              </w:rPr>
              <w:t xml:space="preserve"> gastrolės neįvyko</w:t>
            </w:r>
            <w:r w:rsidRPr="00964651">
              <w:rPr>
                <w:noProof w:val="0"/>
                <w:kern w:val="3"/>
                <w:sz w:val="24"/>
                <w:szCs w:val="24"/>
                <w:lang w:eastAsia="lt-LT"/>
              </w:rPr>
              <w:t xml:space="preserve"> </w:t>
            </w:r>
          </w:p>
        </w:tc>
      </w:tr>
      <w:tr w:rsidR="00750F4D" w:rsidTr="003B2DEC">
        <w:trPr>
          <w:cantSplit/>
          <w:trHeight w:val="405"/>
        </w:trPr>
        <w:tc>
          <w:tcPr>
            <w:tcW w:w="220" w:type="pct"/>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tcPr>
          <w:p w:rsidR="00750F4D" w:rsidRPr="00964651" w:rsidRDefault="00750F4D" w:rsidP="00964651">
            <w:pPr>
              <w:widowControl w:val="0"/>
              <w:shd w:val="clear" w:color="auto" w:fill="FFFFFF"/>
              <w:ind w:left="103"/>
              <w:jc w:val="center"/>
              <w:rPr>
                <w:noProof w:val="0"/>
                <w:kern w:val="3"/>
                <w:sz w:val="24"/>
                <w:szCs w:val="24"/>
                <w:lang w:eastAsia="lt-LT"/>
              </w:rPr>
            </w:pPr>
            <w:r w:rsidRPr="00964651">
              <w:rPr>
                <w:noProof w:val="0"/>
                <w:kern w:val="3"/>
                <w:sz w:val="24"/>
                <w:szCs w:val="24"/>
                <w:lang w:eastAsia="lt-LT"/>
              </w:rPr>
              <w:t>5.</w:t>
            </w:r>
          </w:p>
        </w:tc>
        <w:tc>
          <w:tcPr>
            <w:tcW w:w="647" w:type="pc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tcPr>
          <w:p w:rsidR="00750F4D" w:rsidRPr="00964651" w:rsidRDefault="00750F4D" w:rsidP="00964651">
            <w:pPr>
              <w:widowControl w:val="0"/>
              <w:shd w:val="clear" w:color="auto" w:fill="FFFFFF"/>
              <w:ind w:left="103"/>
              <w:rPr>
                <w:noProof w:val="0"/>
                <w:kern w:val="3"/>
                <w:sz w:val="24"/>
                <w:szCs w:val="24"/>
                <w:lang w:eastAsia="lt-LT"/>
              </w:rPr>
            </w:pPr>
            <w:r w:rsidRPr="00964651">
              <w:rPr>
                <w:noProof w:val="0"/>
                <w:kern w:val="3"/>
                <w:sz w:val="24"/>
                <w:szCs w:val="24"/>
                <w:lang w:eastAsia="lt-LT"/>
              </w:rPr>
              <w:t>Varėna</w:t>
            </w:r>
          </w:p>
        </w:tc>
        <w:tc>
          <w:tcPr>
            <w:tcW w:w="1717" w:type="pc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tcPr>
          <w:p w:rsidR="00750F4D" w:rsidRPr="00964651" w:rsidRDefault="00750F4D" w:rsidP="00964651">
            <w:pPr>
              <w:widowControl w:val="0"/>
              <w:shd w:val="clear" w:color="auto" w:fill="FFFFFF"/>
              <w:ind w:left="103"/>
              <w:rPr>
                <w:noProof w:val="0"/>
                <w:kern w:val="3"/>
                <w:sz w:val="24"/>
                <w:szCs w:val="24"/>
                <w:lang w:eastAsia="lt-LT"/>
              </w:rPr>
            </w:pPr>
            <w:r w:rsidRPr="00964651">
              <w:rPr>
                <w:noProof w:val="0"/>
                <w:kern w:val="3"/>
                <w:sz w:val="24"/>
                <w:szCs w:val="24"/>
                <w:lang w:eastAsia="lt-LT"/>
              </w:rPr>
              <w:t>Iš repertuaro pasirenkami spektakliai</w:t>
            </w:r>
          </w:p>
        </w:tc>
        <w:tc>
          <w:tcPr>
            <w:tcW w:w="932" w:type="pct"/>
            <w:tcBorders>
              <w:top w:val="single" w:sz="8" w:space="0" w:color="auto"/>
              <w:left w:val="nil"/>
              <w:bottom w:val="single" w:sz="8" w:space="0" w:color="auto"/>
              <w:right w:val="single" w:sz="4" w:space="0" w:color="auto"/>
            </w:tcBorders>
            <w:shd w:val="clear" w:color="auto" w:fill="FFFFFF"/>
            <w:tcMar>
              <w:top w:w="0" w:type="dxa"/>
              <w:left w:w="40" w:type="dxa"/>
              <w:bottom w:w="0" w:type="dxa"/>
              <w:right w:w="40" w:type="dxa"/>
            </w:tcMar>
            <w:vAlign w:val="center"/>
          </w:tcPr>
          <w:p w:rsidR="00750F4D" w:rsidRPr="00964651" w:rsidRDefault="00750F4D" w:rsidP="00964651">
            <w:pPr>
              <w:widowControl w:val="0"/>
              <w:shd w:val="clear" w:color="auto" w:fill="FFFFFF"/>
              <w:ind w:left="103"/>
              <w:rPr>
                <w:noProof w:val="0"/>
                <w:kern w:val="3"/>
                <w:sz w:val="24"/>
                <w:szCs w:val="24"/>
                <w:lang w:eastAsia="lt-LT"/>
              </w:rPr>
            </w:pPr>
            <w:r w:rsidRPr="00964651">
              <w:rPr>
                <w:noProof w:val="0"/>
                <w:kern w:val="3"/>
                <w:sz w:val="24"/>
                <w:szCs w:val="24"/>
                <w:lang w:eastAsia="lt-LT"/>
              </w:rPr>
              <w:t xml:space="preserve">Rugsėjo – spalio mėn. </w:t>
            </w:r>
          </w:p>
        </w:tc>
        <w:tc>
          <w:tcPr>
            <w:tcW w:w="1484" w:type="pct"/>
            <w:tcBorders>
              <w:top w:val="single" w:sz="8" w:space="0" w:color="auto"/>
              <w:left w:val="single" w:sz="4" w:space="0" w:color="auto"/>
              <w:bottom w:val="single" w:sz="8" w:space="0" w:color="auto"/>
              <w:right w:val="single" w:sz="8" w:space="0" w:color="auto"/>
            </w:tcBorders>
            <w:shd w:val="clear" w:color="auto" w:fill="FFFFFF"/>
            <w:vAlign w:val="center"/>
          </w:tcPr>
          <w:p w:rsidR="00750F4D" w:rsidRPr="00964651" w:rsidRDefault="00750F4D" w:rsidP="00964651">
            <w:pPr>
              <w:widowControl w:val="0"/>
              <w:shd w:val="clear" w:color="auto" w:fill="FFFFFF"/>
              <w:ind w:left="103"/>
              <w:rPr>
                <w:noProof w:val="0"/>
                <w:kern w:val="3"/>
                <w:sz w:val="24"/>
                <w:szCs w:val="24"/>
                <w:lang w:eastAsia="lt-LT"/>
              </w:rPr>
            </w:pPr>
            <w:r w:rsidRPr="00964651">
              <w:rPr>
                <w:noProof w:val="0"/>
                <w:kern w:val="3"/>
                <w:sz w:val="24"/>
                <w:szCs w:val="24"/>
                <w:lang w:eastAsia="lt-LT"/>
              </w:rPr>
              <w:t>Negautas kvietimas į D. Tamulevičiūtės profesionalių teatrų festivalį</w:t>
            </w:r>
          </w:p>
        </w:tc>
      </w:tr>
      <w:tr w:rsidR="00750F4D" w:rsidTr="003B2DEC">
        <w:trPr>
          <w:cantSplit/>
          <w:trHeight w:val="405"/>
        </w:trPr>
        <w:tc>
          <w:tcPr>
            <w:tcW w:w="220" w:type="pct"/>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tcPr>
          <w:p w:rsidR="00750F4D" w:rsidRPr="00964651" w:rsidRDefault="00750F4D" w:rsidP="00964651">
            <w:pPr>
              <w:widowControl w:val="0"/>
              <w:shd w:val="clear" w:color="auto" w:fill="FFFFFF"/>
              <w:ind w:left="103"/>
              <w:jc w:val="center"/>
              <w:rPr>
                <w:noProof w:val="0"/>
                <w:kern w:val="3"/>
                <w:sz w:val="24"/>
                <w:szCs w:val="24"/>
                <w:lang w:eastAsia="lt-LT"/>
              </w:rPr>
            </w:pPr>
            <w:r w:rsidRPr="00964651">
              <w:rPr>
                <w:noProof w:val="0"/>
                <w:kern w:val="3"/>
                <w:sz w:val="24"/>
                <w:szCs w:val="24"/>
                <w:lang w:eastAsia="lt-LT"/>
              </w:rPr>
              <w:t>6.</w:t>
            </w:r>
          </w:p>
        </w:tc>
        <w:tc>
          <w:tcPr>
            <w:tcW w:w="647" w:type="pc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tcPr>
          <w:p w:rsidR="00750F4D" w:rsidRPr="00964651" w:rsidRDefault="00750F4D" w:rsidP="00964651">
            <w:pPr>
              <w:widowControl w:val="0"/>
              <w:shd w:val="clear" w:color="auto" w:fill="FFFFFF"/>
              <w:ind w:left="103"/>
              <w:rPr>
                <w:noProof w:val="0"/>
                <w:kern w:val="3"/>
                <w:sz w:val="24"/>
                <w:szCs w:val="24"/>
                <w:lang w:eastAsia="lt-LT"/>
              </w:rPr>
            </w:pPr>
            <w:r w:rsidRPr="00964651">
              <w:rPr>
                <w:noProof w:val="0"/>
                <w:kern w:val="3"/>
                <w:sz w:val="24"/>
                <w:szCs w:val="24"/>
                <w:lang w:eastAsia="lt-LT"/>
              </w:rPr>
              <w:t>Kaunas</w:t>
            </w:r>
          </w:p>
        </w:tc>
        <w:tc>
          <w:tcPr>
            <w:tcW w:w="1717" w:type="pc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tcPr>
          <w:p w:rsidR="00750F4D" w:rsidRPr="00964651" w:rsidRDefault="00750F4D" w:rsidP="00964651">
            <w:pPr>
              <w:widowControl w:val="0"/>
              <w:shd w:val="clear" w:color="auto" w:fill="FFFFFF"/>
              <w:ind w:left="103"/>
              <w:rPr>
                <w:noProof w:val="0"/>
                <w:kern w:val="3"/>
                <w:sz w:val="24"/>
                <w:szCs w:val="24"/>
                <w:lang w:eastAsia="lt-LT"/>
              </w:rPr>
            </w:pPr>
            <w:r w:rsidRPr="00964651">
              <w:rPr>
                <w:noProof w:val="0"/>
                <w:kern w:val="3"/>
                <w:sz w:val="24"/>
                <w:szCs w:val="24"/>
                <w:lang w:eastAsia="lt-LT"/>
              </w:rPr>
              <w:t>Iš repertuaro pasirenkami spektakliai</w:t>
            </w:r>
          </w:p>
        </w:tc>
        <w:tc>
          <w:tcPr>
            <w:tcW w:w="932" w:type="pct"/>
            <w:tcBorders>
              <w:top w:val="single" w:sz="8" w:space="0" w:color="auto"/>
              <w:left w:val="nil"/>
              <w:bottom w:val="single" w:sz="8" w:space="0" w:color="auto"/>
              <w:right w:val="single" w:sz="4" w:space="0" w:color="auto"/>
            </w:tcBorders>
            <w:shd w:val="clear" w:color="auto" w:fill="FFFFFF"/>
            <w:tcMar>
              <w:top w:w="0" w:type="dxa"/>
              <w:left w:w="40" w:type="dxa"/>
              <w:bottom w:w="0" w:type="dxa"/>
              <w:right w:w="40" w:type="dxa"/>
            </w:tcMar>
            <w:vAlign w:val="center"/>
          </w:tcPr>
          <w:p w:rsidR="00750F4D" w:rsidRPr="00964651" w:rsidRDefault="00750F4D" w:rsidP="00AC3127">
            <w:pPr>
              <w:widowControl w:val="0"/>
              <w:shd w:val="clear" w:color="auto" w:fill="FFFFFF"/>
              <w:ind w:left="102"/>
              <w:rPr>
                <w:noProof w:val="0"/>
                <w:kern w:val="3"/>
                <w:sz w:val="24"/>
                <w:szCs w:val="24"/>
                <w:lang w:eastAsia="lt-LT"/>
              </w:rPr>
            </w:pPr>
            <w:r w:rsidRPr="00964651">
              <w:rPr>
                <w:noProof w:val="0"/>
                <w:kern w:val="3"/>
                <w:sz w:val="24"/>
                <w:szCs w:val="24"/>
                <w:lang w:eastAsia="lt-LT"/>
              </w:rPr>
              <w:t>Spalio – lapkričio mėn.</w:t>
            </w:r>
          </w:p>
        </w:tc>
        <w:tc>
          <w:tcPr>
            <w:tcW w:w="1484" w:type="pct"/>
            <w:tcBorders>
              <w:top w:val="single" w:sz="8" w:space="0" w:color="auto"/>
              <w:left w:val="single" w:sz="4" w:space="0" w:color="auto"/>
              <w:bottom w:val="single" w:sz="8" w:space="0" w:color="auto"/>
              <w:right w:val="single" w:sz="8" w:space="0" w:color="auto"/>
            </w:tcBorders>
            <w:shd w:val="clear" w:color="auto" w:fill="FFFFFF"/>
            <w:vAlign w:val="center"/>
          </w:tcPr>
          <w:p w:rsidR="00750F4D" w:rsidRPr="00964651" w:rsidRDefault="00750F4D" w:rsidP="00964651">
            <w:pPr>
              <w:widowControl w:val="0"/>
              <w:shd w:val="clear" w:color="auto" w:fill="FFFFFF"/>
              <w:ind w:left="103"/>
              <w:rPr>
                <w:noProof w:val="0"/>
                <w:kern w:val="3"/>
                <w:sz w:val="24"/>
                <w:szCs w:val="24"/>
                <w:lang w:eastAsia="lt-LT"/>
              </w:rPr>
            </w:pPr>
            <w:r w:rsidRPr="00964651">
              <w:rPr>
                <w:noProof w:val="0"/>
                <w:kern w:val="3"/>
                <w:sz w:val="24"/>
                <w:szCs w:val="24"/>
                <w:lang w:eastAsia="lt-LT"/>
              </w:rPr>
              <w:t>Atšauktos gastrolės dėl aktoriaus ligos</w:t>
            </w:r>
          </w:p>
        </w:tc>
      </w:tr>
      <w:tr w:rsidR="00750F4D" w:rsidTr="00223C26">
        <w:trPr>
          <w:cantSplit/>
          <w:trHeight w:val="532"/>
        </w:trPr>
        <w:tc>
          <w:tcPr>
            <w:tcW w:w="220" w:type="pct"/>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tcPr>
          <w:p w:rsidR="00750F4D" w:rsidRPr="00964651" w:rsidRDefault="00750F4D" w:rsidP="00964651">
            <w:pPr>
              <w:widowControl w:val="0"/>
              <w:shd w:val="clear" w:color="auto" w:fill="FFFFFF"/>
              <w:ind w:left="103"/>
              <w:jc w:val="center"/>
              <w:rPr>
                <w:noProof w:val="0"/>
                <w:kern w:val="3"/>
                <w:sz w:val="24"/>
                <w:szCs w:val="24"/>
                <w:lang w:eastAsia="lt-LT"/>
              </w:rPr>
            </w:pPr>
            <w:r w:rsidRPr="00964651">
              <w:rPr>
                <w:noProof w:val="0"/>
                <w:kern w:val="3"/>
                <w:sz w:val="24"/>
                <w:szCs w:val="24"/>
                <w:lang w:eastAsia="lt-LT"/>
              </w:rPr>
              <w:t>7</w:t>
            </w:r>
            <w:r w:rsidR="00223C26" w:rsidRPr="00964651">
              <w:rPr>
                <w:noProof w:val="0"/>
                <w:kern w:val="3"/>
                <w:sz w:val="24"/>
                <w:szCs w:val="24"/>
                <w:lang w:eastAsia="lt-LT"/>
              </w:rPr>
              <w:t>.</w:t>
            </w:r>
          </w:p>
        </w:tc>
        <w:tc>
          <w:tcPr>
            <w:tcW w:w="647"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rsidR="00750F4D" w:rsidRDefault="00750F4D" w:rsidP="00964651">
            <w:pPr>
              <w:widowControl w:val="0"/>
              <w:shd w:val="clear" w:color="auto" w:fill="FFFFFF"/>
              <w:ind w:left="103"/>
              <w:rPr>
                <w:noProof w:val="0"/>
                <w:kern w:val="3"/>
                <w:sz w:val="24"/>
                <w:szCs w:val="24"/>
                <w:lang w:eastAsia="lt-LT"/>
              </w:rPr>
            </w:pPr>
          </w:p>
          <w:p w:rsidR="00750F4D" w:rsidRPr="001C5FC2" w:rsidRDefault="00750F4D" w:rsidP="00964651">
            <w:pPr>
              <w:widowControl w:val="0"/>
              <w:shd w:val="clear" w:color="auto" w:fill="FFFFFF"/>
              <w:rPr>
                <w:noProof w:val="0"/>
                <w:kern w:val="3"/>
                <w:sz w:val="24"/>
                <w:szCs w:val="24"/>
                <w:lang w:eastAsia="lt-LT"/>
              </w:rPr>
            </w:pPr>
            <w:r w:rsidRPr="001C5FC2">
              <w:rPr>
                <w:noProof w:val="0"/>
                <w:kern w:val="3"/>
                <w:sz w:val="24"/>
                <w:szCs w:val="24"/>
                <w:lang w:eastAsia="lt-LT"/>
              </w:rPr>
              <w:t>Kėdainiai</w:t>
            </w:r>
          </w:p>
        </w:tc>
        <w:tc>
          <w:tcPr>
            <w:tcW w:w="1717"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rsidR="00750F4D" w:rsidRDefault="00750F4D" w:rsidP="00964651">
            <w:pPr>
              <w:widowControl w:val="0"/>
              <w:shd w:val="clear" w:color="auto" w:fill="FFFFFF"/>
              <w:ind w:left="102"/>
              <w:rPr>
                <w:noProof w:val="0"/>
                <w:kern w:val="3"/>
                <w:sz w:val="24"/>
                <w:szCs w:val="24"/>
                <w:lang w:eastAsia="lt-LT"/>
              </w:rPr>
            </w:pPr>
          </w:p>
          <w:p w:rsidR="00750F4D" w:rsidRPr="001C5FC2" w:rsidRDefault="00750F4D" w:rsidP="00964651">
            <w:pPr>
              <w:widowControl w:val="0"/>
              <w:shd w:val="clear" w:color="auto" w:fill="FFFFFF"/>
              <w:ind w:left="102"/>
              <w:rPr>
                <w:noProof w:val="0"/>
                <w:kern w:val="3"/>
                <w:sz w:val="24"/>
                <w:szCs w:val="24"/>
                <w:lang w:eastAsia="lt-LT"/>
              </w:rPr>
            </w:pPr>
            <w:r w:rsidRPr="001C5FC2">
              <w:rPr>
                <w:noProof w:val="0"/>
                <w:kern w:val="3"/>
                <w:sz w:val="24"/>
                <w:szCs w:val="24"/>
                <w:lang w:eastAsia="lt-LT"/>
              </w:rPr>
              <w:t>„Anti“, rež. A. Špilevoj</w:t>
            </w:r>
          </w:p>
        </w:tc>
        <w:tc>
          <w:tcPr>
            <w:tcW w:w="932" w:type="pct"/>
            <w:tcBorders>
              <w:top w:val="single" w:sz="8" w:space="0" w:color="auto"/>
              <w:left w:val="nil"/>
              <w:bottom w:val="single" w:sz="8" w:space="0" w:color="auto"/>
              <w:right w:val="single" w:sz="4" w:space="0" w:color="auto"/>
            </w:tcBorders>
            <w:shd w:val="clear" w:color="auto" w:fill="FFFFFF"/>
            <w:tcMar>
              <w:top w:w="0" w:type="dxa"/>
              <w:left w:w="40" w:type="dxa"/>
              <w:bottom w:w="0" w:type="dxa"/>
              <w:right w:w="40" w:type="dxa"/>
            </w:tcMar>
          </w:tcPr>
          <w:p w:rsidR="00750F4D" w:rsidRPr="00964651" w:rsidRDefault="00750F4D" w:rsidP="00AC3127">
            <w:pPr>
              <w:widowControl w:val="0"/>
              <w:shd w:val="clear" w:color="auto" w:fill="FFFFFF"/>
              <w:ind w:left="102"/>
              <w:rPr>
                <w:noProof w:val="0"/>
                <w:kern w:val="3"/>
                <w:sz w:val="24"/>
                <w:szCs w:val="24"/>
                <w:lang w:eastAsia="lt-LT"/>
              </w:rPr>
            </w:pPr>
          </w:p>
          <w:p w:rsidR="00750F4D" w:rsidRPr="00964651" w:rsidRDefault="00750F4D" w:rsidP="00AC3127">
            <w:pPr>
              <w:widowControl w:val="0"/>
              <w:shd w:val="clear" w:color="auto" w:fill="FFFFFF"/>
              <w:ind w:left="102"/>
              <w:rPr>
                <w:noProof w:val="0"/>
                <w:kern w:val="3"/>
                <w:sz w:val="24"/>
                <w:szCs w:val="24"/>
                <w:lang w:eastAsia="lt-LT"/>
              </w:rPr>
            </w:pPr>
            <w:r w:rsidRPr="00964651">
              <w:rPr>
                <w:noProof w:val="0"/>
                <w:kern w:val="3"/>
                <w:sz w:val="24"/>
                <w:szCs w:val="24"/>
                <w:lang w:eastAsia="lt-LT"/>
              </w:rPr>
              <w:t>Rugsėjo mėn.</w:t>
            </w:r>
          </w:p>
        </w:tc>
        <w:tc>
          <w:tcPr>
            <w:tcW w:w="1484" w:type="pct"/>
            <w:tcBorders>
              <w:top w:val="single" w:sz="8" w:space="0" w:color="auto"/>
              <w:left w:val="single" w:sz="4" w:space="0" w:color="auto"/>
              <w:bottom w:val="single" w:sz="8" w:space="0" w:color="auto"/>
              <w:right w:val="single" w:sz="8" w:space="0" w:color="auto"/>
            </w:tcBorders>
            <w:shd w:val="clear" w:color="auto" w:fill="FFFFFF"/>
          </w:tcPr>
          <w:p w:rsidR="00750F4D" w:rsidRPr="001C5FC2" w:rsidRDefault="00750F4D" w:rsidP="00964651">
            <w:pPr>
              <w:widowControl w:val="0"/>
              <w:shd w:val="clear" w:color="auto" w:fill="FFFFFF"/>
              <w:ind w:left="103"/>
              <w:rPr>
                <w:noProof w:val="0"/>
                <w:kern w:val="3"/>
                <w:sz w:val="24"/>
                <w:szCs w:val="24"/>
                <w:lang w:eastAsia="lt-LT"/>
              </w:rPr>
            </w:pPr>
            <w:r>
              <w:rPr>
                <w:noProof w:val="0"/>
                <w:kern w:val="3"/>
                <w:sz w:val="24"/>
                <w:szCs w:val="24"/>
                <w:lang w:eastAsia="lt-LT"/>
              </w:rPr>
              <w:t>Įvykdyta</w:t>
            </w:r>
          </w:p>
          <w:p w:rsidR="00750F4D" w:rsidRPr="001C5FC2" w:rsidRDefault="00750F4D" w:rsidP="00964651">
            <w:pPr>
              <w:widowControl w:val="0"/>
              <w:shd w:val="clear" w:color="auto" w:fill="FFFFFF"/>
              <w:ind w:left="103"/>
              <w:rPr>
                <w:noProof w:val="0"/>
                <w:kern w:val="3"/>
                <w:sz w:val="24"/>
                <w:szCs w:val="24"/>
                <w:lang w:eastAsia="lt-LT"/>
              </w:rPr>
            </w:pPr>
            <w:r w:rsidRPr="001C5FC2">
              <w:rPr>
                <w:noProof w:val="0"/>
                <w:kern w:val="3"/>
                <w:sz w:val="24"/>
                <w:szCs w:val="24"/>
                <w:lang w:eastAsia="lt-LT"/>
              </w:rPr>
              <w:t>Parodytas 1 spektaklis</w:t>
            </w:r>
          </w:p>
          <w:p w:rsidR="009A492A" w:rsidRPr="001C5FC2" w:rsidRDefault="00750F4D" w:rsidP="00964651">
            <w:pPr>
              <w:widowControl w:val="0"/>
              <w:shd w:val="clear" w:color="auto" w:fill="FFFFFF"/>
              <w:ind w:left="103"/>
              <w:rPr>
                <w:noProof w:val="0"/>
                <w:kern w:val="3"/>
                <w:sz w:val="24"/>
                <w:szCs w:val="24"/>
                <w:lang w:eastAsia="lt-LT"/>
              </w:rPr>
            </w:pPr>
            <w:r w:rsidRPr="001C5FC2">
              <w:rPr>
                <w:noProof w:val="0"/>
                <w:kern w:val="3"/>
                <w:sz w:val="24"/>
                <w:szCs w:val="24"/>
                <w:lang w:eastAsia="lt-LT"/>
              </w:rPr>
              <w:t xml:space="preserve">Žiūrovų skaičius </w:t>
            </w:r>
            <w:r w:rsidR="009A492A">
              <w:rPr>
                <w:noProof w:val="0"/>
                <w:kern w:val="3"/>
                <w:sz w:val="24"/>
                <w:szCs w:val="24"/>
                <w:lang w:eastAsia="lt-LT"/>
              </w:rPr>
              <w:t>–</w:t>
            </w:r>
            <w:r w:rsidRPr="001C5FC2">
              <w:rPr>
                <w:noProof w:val="0"/>
                <w:kern w:val="3"/>
                <w:sz w:val="24"/>
                <w:szCs w:val="24"/>
                <w:lang w:eastAsia="lt-LT"/>
              </w:rPr>
              <w:t xml:space="preserve"> 92</w:t>
            </w:r>
          </w:p>
        </w:tc>
      </w:tr>
      <w:tr w:rsidR="00750F4D" w:rsidTr="000C6753">
        <w:trPr>
          <w:cantSplit/>
          <w:trHeight w:val="419"/>
        </w:trPr>
        <w:tc>
          <w:tcPr>
            <w:tcW w:w="220" w:type="pct"/>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rsidR="00750F4D" w:rsidRPr="00964651" w:rsidRDefault="00750F4D" w:rsidP="00964651">
            <w:pPr>
              <w:widowControl w:val="0"/>
              <w:shd w:val="clear" w:color="auto" w:fill="FFFFFF"/>
              <w:ind w:left="103"/>
              <w:jc w:val="center"/>
              <w:rPr>
                <w:noProof w:val="0"/>
                <w:kern w:val="3"/>
                <w:sz w:val="24"/>
                <w:szCs w:val="24"/>
                <w:lang w:eastAsia="lt-LT"/>
              </w:rPr>
            </w:pPr>
            <w:r w:rsidRPr="00964651">
              <w:rPr>
                <w:noProof w:val="0"/>
                <w:kern w:val="3"/>
                <w:sz w:val="24"/>
                <w:szCs w:val="24"/>
                <w:lang w:eastAsia="lt-LT"/>
              </w:rPr>
              <w:t>8.</w:t>
            </w:r>
          </w:p>
        </w:tc>
        <w:tc>
          <w:tcPr>
            <w:tcW w:w="647"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rsidR="00750F4D" w:rsidRPr="001C5FC2" w:rsidRDefault="00750F4D" w:rsidP="00964651">
            <w:pPr>
              <w:widowControl w:val="0"/>
              <w:shd w:val="clear" w:color="auto" w:fill="FFFFFF"/>
              <w:ind w:left="103"/>
              <w:rPr>
                <w:noProof w:val="0"/>
                <w:kern w:val="3"/>
                <w:sz w:val="24"/>
                <w:szCs w:val="24"/>
                <w:lang w:eastAsia="lt-LT"/>
              </w:rPr>
            </w:pPr>
            <w:r w:rsidRPr="001C5FC2">
              <w:rPr>
                <w:noProof w:val="0"/>
                <w:kern w:val="3"/>
                <w:sz w:val="24"/>
                <w:szCs w:val="24"/>
                <w:lang w:eastAsia="lt-LT"/>
              </w:rPr>
              <w:t>Vilnius</w:t>
            </w:r>
          </w:p>
        </w:tc>
        <w:tc>
          <w:tcPr>
            <w:tcW w:w="1717"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rsidR="00750F4D" w:rsidRPr="001C5FC2" w:rsidRDefault="00750F4D" w:rsidP="00964651">
            <w:pPr>
              <w:widowControl w:val="0"/>
              <w:shd w:val="clear" w:color="auto" w:fill="FFFFFF"/>
              <w:ind w:left="103"/>
              <w:rPr>
                <w:noProof w:val="0"/>
                <w:kern w:val="3"/>
                <w:sz w:val="24"/>
                <w:szCs w:val="24"/>
                <w:lang w:eastAsia="lt-LT"/>
              </w:rPr>
            </w:pPr>
            <w:r w:rsidRPr="001C5FC2">
              <w:rPr>
                <w:noProof w:val="0"/>
                <w:kern w:val="3"/>
                <w:sz w:val="24"/>
                <w:szCs w:val="24"/>
                <w:lang w:eastAsia="lt-LT"/>
              </w:rPr>
              <w:t>„Anti“, rež. A. Špilevoj</w:t>
            </w:r>
          </w:p>
          <w:p w:rsidR="00750F4D" w:rsidRPr="001C5FC2" w:rsidRDefault="00750F4D" w:rsidP="00964651">
            <w:pPr>
              <w:widowControl w:val="0"/>
              <w:shd w:val="clear" w:color="auto" w:fill="FFFFFF"/>
              <w:ind w:left="103"/>
              <w:rPr>
                <w:noProof w:val="0"/>
                <w:kern w:val="3"/>
                <w:sz w:val="24"/>
                <w:szCs w:val="24"/>
                <w:lang w:eastAsia="lt-LT"/>
              </w:rPr>
            </w:pPr>
            <w:r w:rsidRPr="001C5FC2">
              <w:rPr>
                <w:noProof w:val="0"/>
                <w:kern w:val="3"/>
                <w:sz w:val="24"/>
                <w:szCs w:val="24"/>
                <w:lang w:eastAsia="lt-LT"/>
              </w:rPr>
              <w:t>„Pykšt pokšt tratata“, rež. M. Klimaitė</w:t>
            </w:r>
          </w:p>
        </w:tc>
        <w:tc>
          <w:tcPr>
            <w:tcW w:w="932" w:type="pct"/>
            <w:tcBorders>
              <w:top w:val="single" w:sz="8" w:space="0" w:color="auto"/>
              <w:left w:val="nil"/>
              <w:bottom w:val="single" w:sz="8" w:space="0" w:color="auto"/>
              <w:right w:val="single" w:sz="4" w:space="0" w:color="auto"/>
            </w:tcBorders>
            <w:shd w:val="clear" w:color="auto" w:fill="FFFFFF"/>
            <w:tcMar>
              <w:top w:w="0" w:type="dxa"/>
              <w:left w:w="40" w:type="dxa"/>
              <w:bottom w:w="0" w:type="dxa"/>
              <w:right w:w="40" w:type="dxa"/>
            </w:tcMar>
          </w:tcPr>
          <w:p w:rsidR="00750F4D" w:rsidRPr="00964651" w:rsidRDefault="00750F4D" w:rsidP="00AC3127">
            <w:pPr>
              <w:widowControl w:val="0"/>
              <w:shd w:val="clear" w:color="auto" w:fill="FFFFFF"/>
              <w:ind w:left="102"/>
              <w:rPr>
                <w:noProof w:val="0"/>
                <w:kern w:val="3"/>
                <w:sz w:val="24"/>
                <w:szCs w:val="24"/>
                <w:lang w:eastAsia="lt-LT"/>
              </w:rPr>
            </w:pPr>
            <w:r w:rsidRPr="00964651">
              <w:rPr>
                <w:noProof w:val="0"/>
                <w:kern w:val="3"/>
                <w:sz w:val="24"/>
                <w:szCs w:val="24"/>
                <w:lang w:eastAsia="lt-LT"/>
              </w:rPr>
              <w:t>Kovo mėn.</w:t>
            </w:r>
          </w:p>
        </w:tc>
        <w:tc>
          <w:tcPr>
            <w:tcW w:w="1484" w:type="pct"/>
            <w:tcBorders>
              <w:top w:val="single" w:sz="8" w:space="0" w:color="auto"/>
              <w:left w:val="single" w:sz="4" w:space="0" w:color="auto"/>
              <w:bottom w:val="single" w:sz="8" w:space="0" w:color="auto"/>
              <w:right w:val="single" w:sz="8" w:space="0" w:color="auto"/>
            </w:tcBorders>
            <w:shd w:val="clear" w:color="auto" w:fill="FFFFFF"/>
          </w:tcPr>
          <w:p w:rsidR="00750F4D" w:rsidRPr="001C5FC2" w:rsidRDefault="00750F4D" w:rsidP="00964651">
            <w:pPr>
              <w:widowControl w:val="0"/>
              <w:shd w:val="clear" w:color="auto" w:fill="FFFFFF"/>
              <w:ind w:left="103"/>
              <w:rPr>
                <w:noProof w:val="0"/>
                <w:kern w:val="3"/>
                <w:sz w:val="24"/>
                <w:szCs w:val="24"/>
                <w:lang w:eastAsia="lt-LT"/>
              </w:rPr>
            </w:pPr>
            <w:r w:rsidRPr="001C5FC2">
              <w:rPr>
                <w:noProof w:val="0"/>
                <w:kern w:val="3"/>
                <w:sz w:val="24"/>
                <w:szCs w:val="24"/>
                <w:lang w:eastAsia="lt-LT"/>
              </w:rPr>
              <w:t>Parodyti 2 spektakliai</w:t>
            </w:r>
          </w:p>
          <w:p w:rsidR="009A492A" w:rsidRPr="001C5FC2" w:rsidRDefault="00750F4D" w:rsidP="00964651">
            <w:pPr>
              <w:widowControl w:val="0"/>
              <w:shd w:val="clear" w:color="auto" w:fill="FFFFFF"/>
              <w:ind w:left="103"/>
              <w:rPr>
                <w:noProof w:val="0"/>
                <w:kern w:val="3"/>
                <w:sz w:val="24"/>
                <w:szCs w:val="24"/>
                <w:lang w:eastAsia="lt-LT"/>
              </w:rPr>
            </w:pPr>
            <w:r w:rsidRPr="001C5FC2">
              <w:rPr>
                <w:noProof w:val="0"/>
                <w:kern w:val="3"/>
                <w:sz w:val="24"/>
                <w:szCs w:val="24"/>
                <w:lang w:eastAsia="lt-LT"/>
              </w:rPr>
              <w:t xml:space="preserve">Žiūrovų skaičius </w:t>
            </w:r>
            <w:r w:rsidR="009A492A">
              <w:rPr>
                <w:noProof w:val="0"/>
                <w:kern w:val="3"/>
                <w:sz w:val="24"/>
                <w:szCs w:val="24"/>
                <w:lang w:eastAsia="lt-LT"/>
              </w:rPr>
              <w:t>–</w:t>
            </w:r>
            <w:r w:rsidRPr="001C5FC2">
              <w:rPr>
                <w:noProof w:val="0"/>
                <w:kern w:val="3"/>
                <w:sz w:val="24"/>
                <w:szCs w:val="24"/>
                <w:lang w:eastAsia="lt-LT"/>
              </w:rPr>
              <w:t xml:space="preserve"> 68</w:t>
            </w:r>
          </w:p>
        </w:tc>
      </w:tr>
      <w:tr w:rsidR="00750F4D" w:rsidTr="000C6753">
        <w:trPr>
          <w:cantSplit/>
          <w:trHeight w:val="419"/>
        </w:trPr>
        <w:tc>
          <w:tcPr>
            <w:tcW w:w="220" w:type="pct"/>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rsidR="00750F4D" w:rsidRPr="00964651" w:rsidRDefault="00750F4D" w:rsidP="00964651">
            <w:pPr>
              <w:widowControl w:val="0"/>
              <w:shd w:val="clear" w:color="auto" w:fill="FFFFFF"/>
              <w:ind w:left="103"/>
              <w:jc w:val="center"/>
              <w:rPr>
                <w:noProof w:val="0"/>
                <w:kern w:val="3"/>
                <w:sz w:val="24"/>
                <w:szCs w:val="24"/>
                <w:lang w:eastAsia="lt-LT"/>
              </w:rPr>
            </w:pPr>
            <w:r w:rsidRPr="00964651">
              <w:rPr>
                <w:noProof w:val="0"/>
                <w:kern w:val="3"/>
                <w:sz w:val="24"/>
                <w:szCs w:val="24"/>
                <w:lang w:eastAsia="lt-LT"/>
              </w:rPr>
              <w:t>9.</w:t>
            </w:r>
          </w:p>
        </w:tc>
        <w:tc>
          <w:tcPr>
            <w:tcW w:w="647"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rsidR="00750F4D" w:rsidRPr="001C5FC2" w:rsidRDefault="00750F4D" w:rsidP="00964651">
            <w:pPr>
              <w:widowControl w:val="0"/>
              <w:shd w:val="clear" w:color="auto" w:fill="FFFFFF"/>
              <w:ind w:left="103"/>
              <w:rPr>
                <w:noProof w:val="0"/>
                <w:kern w:val="3"/>
                <w:sz w:val="24"/>
                <w:szCs w:val="24"/>
                <w:lang w:eastAsia="lt-LT"/>
              </w:rPr>
            </w:pPr>
            <w:r w:rsidRPr="001C5FC2">
              <w:rPr>
                <w:noProof w:val="0"/>
                <w:kern w:val="3"/>
                <w:sz w:val="24"/>
                <w:szCs w:val="24"/>
                <w:lang w:eastAsia="lt-LT"/>
              </w:rPr>
              <w:t>Telšiai</w:t>
            </w:r>
          </w:p>
        </w:tc>
        <w:tc>
          <w:tcPr>
            <w:tcW w:w="1717"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rsidR="00750F4D" w:rsidRPr="001C5FC2" w:rsidRDefault="00750F4D" w:rsidP="00964651">
            <w:pPr>
              <w:widowControl w:val="0"/>
              <w:shd w:val="clear" w:color="auto" w:fill="FFFFFF"/>
              <w:ind w:left="103"/>
              <w:rPr>
                <w:noProof w:val="0"/>
                <w:kern w:val="3"/>
                <w:sz w:val="24"/>
                <w:szCs w:val="24"/>
                <w:lang w:eastAsia="lt-LT"/>
              </w:rPr>
            </w:pPr>
            <w:r w:rsidRPr="001C5FC2">
              <w:rPr>
                <w:noProof w:val="0"/>
                <w:kern w:val="3"/>
                <w:sz w:val="24"/>
                <w:szCs w:val="24"/>
                <w:lang w:eastAsia="lt-LT"/>
              </w:rPr>
              <w:t xml:space="preserve"> „37 atvirukai“, rež. B. Tserediani</w:t>
            </w:r>
          </w:p>
        </w:tc>
        <w:tc>
          <w:tcPr>
            <w:tcW w:w="932" w:type="pct"/>
            <w:tcBorders>
              <w:top w:val="single" w:sz="8" w:space="0" w:color="auto"/>
              <w:left w:val="nil"/>
              <w:bottom w:val="single" w:sz="8" w:space="0" w:color="auto"/>
              <w:right w:val="single" w:sz="4" w:space="0" w:color="auto"/>
            </w:tcBorders>
            <w:shd w:val="clear" w:color="auto" w:fill="FFFFFF"/>
            <w:tcMar>
              <w:top w:w="0" w:type="dxa"/>
              <w:left w:w="40" w:type="dxa"/>
              <w:bottom w:w="0" w:type="dxa"/>
              <w:right w:w="40" w:type="dxa"/>
            </w:tcMar>
          </w:tcPr>
          <w:p w:rsidR="00750F4D" w:rsidRPr="00964651" w:rsidRDefault="00750F4D" w:rsidP="00AC3127">
            <w:pPr>
              <w:widowControl w:val="0"/>
              <w:shd w:val="clear" w:color="auto" w:fill="FFFFFF"/>
              <w:ind w:left="102"/>
              <w:rPr>
                <w:noProof w:val="0"/>
                <w:kern w:val="3"/>
                <w:sz w:val="24"/>
                <w:szCs w:val="24"/>
                <w:lang w:eastAsia="lt-LT"/>
              </w:rPr>
            </w:pPr>
            <w:r w:rsidRPr="00964651">
              <w:rPr>
                <w:noProof w:val="0"/>
                <w:kern w:val="3"/>
                <w:sz w:val="24"/>
                <w:szCs w:val="24"/>
                <w:lang w:eastAsia="lt-LT"/>
              </w:rPr>
              <w:t>Kovo mėn.</w:t>
            </w:r>
          </w:p>
        </w:tc>
        <w:tc>
          <w:tcPr>
            <w:tcW w:w="1484" w:type="pct"/>
            <w:tcBorders>
              <w:top w:val="single" w:sz="8" w:space="0" w:color="auto"/>
              <w:left w:val="single" w:sz="4" w:space="0" w:color="auto"/>
              <w:bottom w:val="single" w:sz="8" w:space="0" w:color="auto"/>
              <w:right w:val="single" w:sz="8" w:space="0" w:color="auto"/>
            </w:tcBorders>
            <w:shd w:val="clear" w:color="auto" w:fill="FFFFFF"/>
          </w:tcPr>
          <w:p w:rsidR="00750F4D" w:rsidRPr="00964651" w:rsidRDefault="00750F4D" w:rsidP="00964651">
            <w:pPr>
              <w:widowControl w:val="0"/>
              <w:shd w:val="clear" w:color="auto" w:fill="FFFFFF"/>
              <w:ind w:left="103"/>
              <w:rPr>
                <w:noProof w:val="0"/>
                <w:kern w:val="3"/>
                <w:sz w:val="24"/>
                <w:szCs w:val="24"/>
                <w:lang w:eastAsia="lt-LT"/>
              </w:rPr>
            </w:pPr>
            <w:r w:rsidRPr="00964651">
              <w:rPr>
                <w:noProof w:val="0"/>
                <w:kern w:val="3"/>
                <w:sz w:val="24"/>
                <w:szCs w:val="24"/>
                <w:lang w:eastAsia="lt-LT"/>
              </w:rPr>
              <w:t>Gautas kvietimas</w:t>
            </w:r>
          </w:p>
          <w:p w:rsidR="00750F4D" w:rsidRPr="00964651" w:rsidRDefault="00750F4D" w:rsidP="00964651">
            <w:pPr>
              <w:widowControl w:val="0"/>
              <w:shd w:val="clear" w:color="auto" w:fill="FFFFFF"/>
              <w:ind w:left="103"/>
              <w:rPr>
                <w:noProof w:val="0"/>
                <w:kern w:val="3"/>
                <w:sz w:val="24"/>
                <w:szCs w:val="24"/>
                <w:lang w:eastAsia="lt-LT"/>
              </w:rPr>
            </w:pPr>
            <w:r w:rsidRPr="00964651">
              <w:rPr>
                <w:noProof w:val="0"/>
                <w:kern w:val="3"/>
                <w:sz w:val="24"/>
                <w:szCs w:val="24"/>
                <w:lang w:eastAsia="lt-LT"/>
              </w:rPr>
              <w:t>Parodytas 1 spektaklis</w:t>
            </w:r>
          </w:p>
          <w:p w:rsidR="009A492A" w:rsidRPr="00964651" w:rsidRDefault="00750F4D" w:rsidP="00964651">
            <w:pPr>
              <w:widowControl w:val="0"/>
              <w:shd w:val="clear" w:color="auto" w:fill="FFFFFF"/>
              <w:ind w:left="103"/>
              <w:rPr>
                <w:noProof w:val="0"/>
                <w:kern w:val="3"/>
                <w:sz w:val="24"/>
                <w:szCs w:val="24"/>
                <w:lang w:eastAsia="lt-LT"/>
              </w:rPr>
            </w:pPr>
            <w:r w:rsidRPr="00964651">
              <w:rPr>
                <w:noProof w:val="0"/>
                <w:kern w:val="3"/>
                <w:sz w:val="24"/>
                <w:szCs w:val="24"/>
                <w:lang w:eastAsia="lt-LT"/>
              </w:rPr>
              <w:t xml:space="preserve">Žiūrovai </w:t>
            </w:r>
            <w:r w:rsidR="009A492A" w:rsidRPr="00964651">
              <w:rPr>
                <w:noProof w:val="0"/>
                <w:kern w:val="3"/>
                <w:sz w:val="24"/>
                <w:szCs w:val="24"/>
                <w:lang w:eastAsia="lt-LT"/>
              </w:rPr>
              <w:t>–</w:t>
            </w:r>
            <w:r w:rsidRPr="00964651">
              <w:rPr>
                <w:noProof w:val="0"/>
                <w:kern w:val="3"/>
                <w:sz w:val="24"/>
                <w:szCs w:val="24"/>
                <w:lang w:eastAsia="lt-LT"/>
              </w:rPr>
              <w:t xml:space="preserve"> 75</w:t>
            </w:r>
          </w:p>
        </w:tc>
      </w:tr>
      <w:tr w:rsidR="00750F4D" w:rsidTr="00200A70">
        <w:trPr>
          <w:cantSplit/>
          <w:trHeight w:val="703"/>
        </w:trPr>
        <w:tc>
          <w:tcPr>
            <w:tcW w:w="220" w:type="pct"/>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rsidR="00750F4D" w:rsidRPr="00964651" w:rsidRDefault="00750F4D" w:rsidP="00964651">
            <w:pPr>
              <w:widowControl w:val="0"/>
              <w:shd w:val="clear" w:color="auto" w:fill="FFFFFF"/>
              <w:ind w:left="103"/>
              <w:jc w:val="center"/>
              <w:rPr>
                <w:noProof w:val="0"/>
                <w:kern w:val="3"/>
                <w:sz w:val="24"/>
                <w:szCs w:val="24"/>
                <w:lang w:eastAsia="lt-LT"/>
              </w:rPr>
            </w:pPr>
            <w:r w:rsidRPr="00964651">
              <w:rPr>
                <w:noProof w:val="0"/>
                <w:kern w:val="3"/>
                <w:sz w:val="24"/>
                <w:szCs w:val="24"/>
                <w:lang w:eastAsia="lt-LT"/>
              </w:rPr>
              <w:t>10.</w:t>
            </w:r>
          </w:p>
        </w:tc>
        <w:tc>
          <w:tcPr>
            <w:tcW w:w="647"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rsidR="00750F4D" w:rsidRPr="001C5FC2" w:rsidRDefault="00750F4D" w:rsidP="00964651">
            <w:pPr>
              <w:widowControl w:val="0"/>
              <w:shd w:val="clear" w:color="auto" w:fill="FFFFFF"/>
              <w:ind w:left="103"/>
              <w:rPr>
                <w:noProof w:val="0"/>
                <w:kern w:val="3"/>
                <w:sz w:val="24"/>
                <w:szCs w:val="24"/>
                <w:lang w:eastAsia="lt-LT"/>
              </w:rPr>
            </w:pPr>
            <w:r w:rsidRPr="001C5FC2">
              <w:rPr>
                <w:noProof w:val="0"/>
                <w:kern w:val="3"/>
                <w:sz w:val="24"/>
                <w:szCs w:val="24"/>
                <w:lang w:eastAsia="lt-LT"/>
              </w:rPr>
              <w:t>Radviliškis</w:t>
            </w:r>
          </w:p>
        </w:tc>
        <w:tc>
          <w:tcPr>
            <w:tcW w:w="1717"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rsidR="00750F4D" w:rsidRPr="001C5FC2" w:rsidRDefault="00750F4D" w:rsidP="00964651">
            <w:pPr>
              <w:widowControl w:val="0"/>
              <w:shd w:val="clear" w:color="auto" w:fill="FFFFFF"/>
              <w:ind w:left="103"/>
              <w:rPr>
                <w:noProof w:val="0"/>
                <w:kern w:val="3"/>
                <w:sz w:val="24"/>
                <w:szCs w:val="24"/>
                <w:lang w:eastAsia="lt-LT"/>
              </w:rPr>
            </w:pPr>
            <w:r w:rsidRPr="001C5FC2">
              <w:rPr>
                <w:noProof w:val="0"/>
                <w:kern w:val="3"/>
                <w:sz w:val="24"/>
                <w:szCs w:val="24"/>
                <w:lang w:eastAsia="lt-LT"/>
              </w:rPr>
              <w:t>J. Grušas „37 atvirukai“, rež. A. Vidžiūnas</w:t>
            </w:r>
          </w:p>
        </w:tc>
        <w:tc>
          <w:tcPr>
            <w:tcW w:w="932" w:type="pct"/>
            <w:tcBorders>
              <w:top w:val="single" w:sz="8" w:space="0" w:color="auto"/>
              <w:left w:val="nil"/>
              <w:bottom w:val="single" w:sz="8" w:space="0" w:color="auto"/>
              <w:right w:val="single" w:sz="4" w:space="0" w:color="auto"/>
            </w:tcBorders>
            <w:shd w:val="clear" w:color="auto" w:fill="FFFFFF"/>
            <w:tcMar>
              <w:top w:w="0" w:type="dxa"/>
              <w:left w:w="40" w:type="dxa"/>
              <w:bottom w:w="0" w:type="dxa"/>
              <w:right w:w="40" w:type="dxa"/>
            </w:tcMar>
          </w:tcPr>
          <w:p w:rsidR="00750F4D" w:rsidRPr="00964651" w:rsidRDefault="00750F4D" w:rsidP="00AC3127">
            <w:pPr>
              <w:widowControl w:val="0"/>
              <w:shd w:val="clear" w:color="auto" w:fill="FFFFFF"/>
              <w:ind w:left="102"/>
              <w:rPr>
                <w:noProof w:val="0"/>
                <w:kern w:val="3"/>
                <w:sz w:val="24"/>
                <w:szCs w:val="24"/>
                <w:lang w:eastAsia="lt-LT"/>
              </w:rPr>
            </w:pPr>
            <w:r w:rsidRPr="00964651">
              <w:rPr>
                <w:noProof w:val="0"/>
                <w:kern w:val="3"/>
                <w:sz w:val="24"/>
                <w:szCs w:val="24"/>
                <w:lang w:eastAsia="lt-LT"/>
              </w:rPr>
              <w:t>Balandžio mėn.</w:t>
            </w:r>
          </w:p>
        </w:tc>
        <w:tc>
          <w:tcPr>
            <w:tcW w:w="1484" w:type="pct"/>
            <w:tcBorders>
              <w:top w:val="single" w:sz="8" w:space="0" w:color="auto"/>
              <w:left w:val="single" w:sz="4" w:space="0" w:color="auto"/>
              <w:bottom w:val="single" w:sz="8" w:space="0" w:color="auto"/>
              <w:right w:val="single" w:sz="8" w:space="0" w:color="auto"/>
            </w:tcBorders>
            <w:shd w:val="clear" w:color="auto" w:fill="FFFFFF"/>
          </w:tcPr>
          <w:p w:rsidR="00750F4D" w:rsidRPr="00964651" w:rsidRDefault="00750F4D" w:rsidP="00964651">
            <w:pPr>
              <w:widowControl w:val="0"/>
              <w:shd w:val="clear" w:color="auto" w:fill="FFFFFF"/>
              <w:ind w:left="103"/>
              <w:rPr>
                <w:noProof w:val="0"/>
                <w:kern w:val="3"/>
                <w:sz w:val="24"/>
                <w:szCs w:val="24"/>
                <w:lang w:eastAsia="lt-LT"/>
              </w:rPr>
            </w:pPr>
            <w:r w:rsidRPr="00964651">
              <w:rPr>
                <w:noProof w:val="0"/>
                <w:kern w:val="3"/>
                <w:sz w:val="24"/>
                <w:szCs w:val="24"/>
                <w:lang w:eastAsia="lt-LT"/>
              </w:rPr>
              <w:t>Užsakytas (kultūros paso paslauga)</w:t>
            </w:r>
          </w:p>
          <w:p w:rsidR="00750F4D" w:rsidRPr="00964651" w:rsidRDefault="00750F4D" w:rsidP="00964651">
            <w:pPr>
              <w:widowControl w:val="0"/>
              <w:shd w:val="clear" w:color="auto" w:fill="FFFFFF"/>
              <w:ind w:left="103"/>
              <w:rPr>
                <w:noProof w:val="0"/>
                <w:kern w:val="3"/>
                <w:sz w:val="24"/>
                <w:szCs w:val="24"/>
                <w:lang w:eastAsia="lt-LT"/>
              </w:rPr>
            </w:pPr>
            <w:r w:rsidRPr="00964651">
              <w:rPr>
                <w:noProof w:val="0"/>
                <w:kern w:val="3"/>
                <w:sz w:val="24"/>
                <w:szCs w:val="24"/>
                <w:lang w:eastAsia="lt-LT"/>
              </w:rPr>
              <w:t>Parodytas 1 spektaklis</w:t>
            </w:r>
          </w:p>
          <w:p w:rsidR="009A492A" w:rsidRPr="00964651" w:rsidRDefault="00750F4D" w:rsidP="00964651">
            <w:pPr>
              <w:widowControl w:val="0"/>
              <w:shd w:val="clear" w:color="auto" w:fill="FFFFFF"/>
              <w:ind w:left="103"/>
              <w:rPr>
                <w:noProof w:val="0"/>
                <w:kern w:val="3"/>
                <w:sz w:val="24"/>
                <w:szCs w:val="24"/>
                <w:lang w:eastAsia="lt-LT"/>
              </w:rPr>
            </w:pPr>
            <w:r w:rsidRPr="00964651">
              <w:rPr>
                <w:noProof w:val="0"/>
                <w:kern w:val="3"/>
                <w:sz w:val="24"/>
                <w:szCs w:val="24"/>
                <w:lang w:eastAsia="lt-LT"/>
              </w:rPr>
              <w:t xml:space="preserve">Žiūrovų skaičius </w:t>
            </w:r>
            <w:r w:rsidR="009A492A" w:rsidRPr="00964651">
              <w:rPr>
                <w:noProof w:val="0"/>
                <w:kern w:val="3"/>
                <w:sz w:val="24"/>
                <w:szCs w:val="24"/>
                <w:lang w:eastAsia="lt-LT"/>
              </w:rPr>
              <w:t>–</w:t>
            </w:r>
            <w:r w:rsidRPr="00964651">
              <w:rPr>
                <w:noProof w:val="0"/>
                <w:kern w:val="3"/>
                <w:sz w:val="24"/>
                <w:szCs w:val="24"/>
                <w:lang w:eastAsia="lt-LT"/>
              </w:rPr>
              <w:t xml:space="preserve"> 232</w:t>
            </w:r>
          </w:p>
        </w:tc>
      </w:tr>
      <w:tr w:rsidR="00750F4D" w:rsidTr="000C6753">
        <w:trPr>
          <w:cantSplit/>
          <w:trHeight w:val="419"/>
        </w:trPr>
        <w:tc>
          <w:tcPr>
            <w:tcW w:w="220" w:type="pct"/>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rsidR="00750F4D" w:rsidRPr="001C5FC2" w:rsidRDefault="00750F4D" w:rsidP="00750F4D">
            <w:pPr>
              <w:widowControl w:val="0"/>
              <w:shd w:val="clear" w:color="auto" w:fill="FFFFFF"/>
              <w:jc w:val="center"/>
              <w:rPr>
                <w:noProof w:val="0"/>
                <w:sz w:val="24"/>
                <w:szCs w:val="24"/>
              </w:rPr>
            </w:pPr>
            <w:r>
              <w:rPr>
                <w:noProof w:val="0"/>
                <w:sz w:val="24"/>
                <w:szCs w:val="24"/>
              </w:rPr>
              <w:t>11.</w:t>
            </w:r>
          </w:p>
        </w:tc>
        <w:tc>
          <w:tcPr>
            <w:tcW w:w="647"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rsidR="00750F4D" w:rsidRPr="001C5FC2" w:rsidRDefault="00750F4D" w:rsidP="00964651">
            <w:pPr>
              <w:widowControl w:val="0"/>
              <w:shd w:val="clear" w:color="auto" w:fill="FFFFFF"/>
              <w:ind w:left="103"/>
              <w:rPr>
                <w:noProof w:val="0"/>
                <w:kern w:val="3"/>
                <w:sz w:val="24"/>
                <w:szCs w:val="24"/>
                <w:lang w:eastAsia="lt-LT"/>
              </w:rPr>
            </w:pPr>
            <w:r w:rsidRPr="001C5FC2">
              <w:rPr>
                <w:noProof w:val="0"/>
                <w:kern w:val="3"/>
                <w:sz w:val="24"/>
                <w:szCs w:val="24"/>
                <w:lang w:eastAsia="lt-LT"/>
              </w:rPr>
              <w:t>Marijampolė</w:t>
            </w:r>
          </w:p>
        </w:tc>
        <w:tc>
          <w:tcPr>
            <w:tcW w:w="1717"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rsidR="00750F4D" w:rsidRPr="001C5FC2" w:rsidRDefault="00750F4D" w:rsidP="00964651">
            <w:pPr>
              <w:widowControl w:val="0"/>
              <w:shd w:val="clear" w:color="auto" w:fill="FFFFFF"/>
              <w:ind w:left="103"/>
              <w:rPr>
                <w:noProof w:val="0"/>
                <w:kern w:val="3"/>
                <w:sz w:val="24"/>
                <w:szCs w:val="24"/>
                <w:lang w:eastAsia="lt-LT"/>
              </w:rPr>
            </w:pPr>
            <w:r w:rsidRPr="001C5FC2">
              <w:rPr>
                <w:noProof w:val="0"/>
                <w:kern w:val="3"/>
                <w:sz w:val="24"/>
                <w:szCs w:val="24"/>
                <w:lang w:eastAsia="lt-LT"/>
              </w:rPr>
              <w:t>J. Grušas „Meilė, džiazas ir velnias“, rež. A. Vidžiūnas</w:t>
            </w:r>
          </w:p>
        </w:tc>
        <w:tc>
          <w:tcPr>
            <w:tcW w:w="932" w:type="pct"/>
            <w:tcBorders>
              <w:top w:val="single" w:sz="8" w:space="0" w:color="auto"/>
              <w:left w:val="nil"/>
              <w:bottom w:val="single" w:sz="8" w:space="0" w:color="auto"/>
              <w:right w:val="single" w:sz="4" w:space="0" w:color="auto"/>
            </w:tcBorders>
            <w:shd w:val="clear" w:color="auto" w:fill="FFFFFF"/>
            <w:tcMar>
              <w:top w:w="0" w:type="dxa"/>
              <w:left w:w="40" w:type="dxa"/>
              <w:bottom w:w="0" w:type="dxa"/>
              <w:right w:w="40" w:type="dxa"/>
            </w:tcMar>
          </w:tcPr>
          <w:p w:rsidR="00750F4D" w:rsidRPr="00964651" w:rsidRDefault="00750F4D" w:rsidP="00AC3127">
            <w:pPr>
              <w:widowControl w:val="0"/>
              <w:shd w:val="clear" w:color="auto" w:fill="FFFFFF"/>
              <w:ind w:left="102"/>
              <w:rPr>
                <w:noProof w:val="0"/>
                <w:kern w:val="3"/>
                <w:sz w:val="24"/>
                <w:szCs w:val="24"/>
                <w:lang w:eastAsia="lt-LT"/>
              </w:rPr>
            </w:pPr>
            <w:r w:rsidRPr="00964651">
              <w:rPr>
                <w:noProof w:val="0"/>
                <w:kern w:val="3"/>
                <w:sz w:val="24"/>
                <w:szCs w:val="24"/>
                <w:lang w:eastAsia="lt-LT"/>
              </w:rPr>
              <w:t xml:space="preserve">Birželio mėn. </w:t>
            </w:r>
          </w:p>
        </w:tc>
        <w:tc>
          <w:tcPr>
            <w:tcW w:w="1484" w:type="pct"/>
            <w:tcBorders>
              <w:top w:val="single" w:sz="8" w:space="0" w:color="auto"/>
              <w:left w:val="single" w:sz="4" w:space="0" w:color="auto"/>
              <w:bottom w:val="single" w:sz="8" w:space="0" w:color="auto"/>
              <w:right w:val="single" w:sz="8" w:space="0" w:color="auto"/>
            </w:tcBorders>
            <w:shd w:val="clear" w:color="auto" w:fill="FFFFFF"/>
          </w:tcPr>
          <w:p w:rsidR="00562F49" w:rsidRDefault="00562F49" w:rsidP="00964651">
            <w:pPr>
              <w:widowControl w:val="0"/>
              <w:shd w:val="clear" w:color="auto" w:fill="FFFFFF"/>
              <w:ind w:left="103"/>
              <w:rPr>
                <w:noProof w:val="0"/>
                <w:kern w:val="3"/>
                <w:sz w:val="24"/>
                <w:szCs w:val="24"/>
                <w:lang w:eastAsia="lt-LT"/>
              </w:rPr>
            </w:pPr>
            <w:r>
              <w:rPr>
                <w:noProof w:val="0"/>
                <w:kern w:val="3"/>
                <w:sz w:val="24"/>
                <w:szCs w:val="24"/>
                <w:lang w:eastAsia="lt-LT"/>
              </w:rPr>
              <w:t>Užsakytas</w:t>
            </w:r>
          </w:p>
          <w:p w:rsidR="00750F4D" w:rsidRPr="001C5FC2" w:rsidRDefault="00750F4D" w:rsidP="00964651">
            <w:pPr>
              <w:widowControl w:val="0"/>
              <w:shd w:val="clear" w:color="auto" w:fill="FFFFFF"/>
              <w:ind w:left="103"/>
              <w:rPr>
                <w:noProof w:val="0"/>
                <w:kern w:val="3"/>
                <w:sz w:val="24"/>
                <w:szCs w:val="24"/>
                <w:lang w:eastAsia="lt-LT"/>
              </w:rPr>
            </w:pPr>
            <w:r w:rsidRPr="001C5FC2">
              <w:rPr>
                <w:noProof w:val="0"/>
                <w:kern w:val="3"/>
                <w:sz w:val="24"/>
                <w:szCs w:val="24"/>
                <w:lang w:eastAsia="lt-LT"/>
              </w:rPr>
              <w:t>Parodytas  1 spektaklis</w:t>
            </w:r>
          </w:p>
          <w:p w:rsidR="009A492A" w:rsidRPr="001C5FC2" w:rsidRDefault="00750F4D" w:rsidP="00964651">
            <w:pPr>
              <w:widowControl w:val="0"/>
              <w:shd w:val="clear" w:color="auto" w:fill="FFFFFF"/>
              <w:ind w:left="103"/>
              <w:rPr>
                <w:noProof w:val="0"/>
                <w:kern w:val="3"/>
                <w:sz w:val="24"/>
                <w:szCs w:val="24"/>
                <w:lang w:eastAsia="lt-LT"/>
              </w:rPr>
            </w:pPr>
            <w:r w:rsidRPr="001C5FC2">
              <w:rPr>
                <w:noProof w:val="0"/>
                <w:kern w:val="3"/>
                <w:sz w:val="24"/>
                <w:szCs w:val="24"/>
                <w:lang w:eastAsia="lt-LT"/>
              </w:rPr>
              <w:t xml:space="preserve">Žiūrovų skaičius </w:t>
            </w:r>
            <w:r w:rsidR="009A492A">
              <w:rPr>
                <w:noProof w:val="0"/>
                <w:kern w:val="3"/>
                <w:sz w:val="24"/>
                <w:szCs w:val="24"/>
                <w:lang w:eastAsia="lt-LT"/>
              </w:rPr>
              <w:t>–</w:t>
            </w:r>
            <w:r w:rsidRPr="001C5FC2">
              <w:rPr>
                <w:noProof w:val="0"/>
                <w:kern w:val="3"/>
                <w:sz w:val="24"/>
                <w:szCs w:val="24"/>
                <w:lang w:eastAsia="lt-LT"/>
              </w:rPr>
              <w:t xml:space="preserve"> 328</w:t>
            </w:r>
          </w:p>
        </w:tc>
      </w:tr>
      <w:tr w:rsidR="00750F4D" w:rsidTr="000C6753">
        <w:trPr>
          <w:cantSplit/>
          <w:trHeight w:val="419"/>
        </w:trPr>
        <w:tc>
          <w:tcPr>
            <w:tcW w:w="220" w:type="pct"/>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rsidR="00750F4D" w:rsidRPr="001C5FC2" w:rsidRDefault="00750F4D" w:rsidP="00750F4D">
            <w:pPr>
              <w:widowControl w:val="0"/>
              <w:shd w:val="clear" w:color="auto" w:fill="FFFFFF"/>
              <w:jc w:val="center"/>
              <w:rPr>
                <w:noProof w:val="0"/>
                <w:sz w:val="24"/>
                <w:szCs w:val="24"/>
              </w:rPr>
            </w:pPr>
            <w:r>
              <w:rPr>
                <w:noProof w:val="0"/>
                <w:sz w:val="24"/>
                <w:szCs w:val="24"/>
              </w:rPr>
              <w:t>12</w:t>
            </w:r>
            <w:r w:rsidRPr="001C5FC2">
              <w:rPr>
                <w:noProof w:val="0"/>
                <w:sz w:val="24"/>
                <w:szCs w:val="24"/>
              </w:rPr>
              <w:t xml:space="preserve">. </w:t>
            </w:r>
          </w:p>
        </w:tc>
        <w:tc>
          <w:tcPr>
            <w:tcW w:w="647"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rsidR="00750F4D" w:rsidRPr="001C5FC2" w:rsidRDefault="00750F4D" w:rsidP="00964651">
            <w:pPr>
              <w:widowControl w:val="0"/>
              <w:shd w:val="clear" w:color="auto" w:fill="FFFFFF"/>
              <w:ind w:left="103"/>
              <w:rPr>
                <w:noProof w:val="0"/>
                <w:kern w:val="3"/>
                <w:sz w:val="24"/>
                <w:szCs w:val="24"/>
                <w:lang w:eastAsia="lt-LT"/>
              </w:rPr>
            </w:pPr>
            <w:r w:rsidRPr="001C5FC2">
              <w:rPr>
                <w:noProof w:val="0"/>
                <w:kern w:val="3"/>
                <w:sz w:val="24"/>
                <w:szCs w:val="24"/>
                <w:lang w:eastAsia="lt-LT"/>
              </w:rPr>
              <w:t>Velžys</w:t>
            </w:r>
          </w:p>
        </w:tc>
        <w:tc>
          <w:tcPr>
            <w:tcW w:w="1717"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rsidR="00750F4D" w:rsidRPr="001C5FC2" w:rsidRDefault="00750F4D" w:rsidP="00964651">
            <w:pPr>
              <w:widowControl w:val="0"/>
              <w:shd w:val="clear" w:color="auto" w:fill="FFFFFF"/>
              <w:ind w:left="102"/>
              <w:rPr>
                <w:noProof w:val="0"/>
                <w:kern w:val="3"/>
                <w:sz w:val="24"/>
                <w:szCs w:val="24"/>
                <w:lang w:eastAsia="lt-LT"/>
              </w:rPr>
            </w:pPr>
            <w:r w:rsidRPr="001C5FC2">
              <w:rPr>
                <w:noProof w:val="0"/>
                <w:kern w:val="3"/>
                <w:sz w:val="24"/>
                <w:szCs w:val="24"/>
                <w:lang w:eastAsia="lt-LT"/>
              </w:rPr>
              <w:t>„Anti“, rež. A. Špilevoj</w:t>
            </w:r>
          </w:p>
          <w:p w:rsidR="00750F4D" w:rsidRPr="001C5FC2" w:rsidRDefault="00750F4D" w:rsidP="00964651">
            <w:pPr>
              <w:widowControl w:val="0"/>
              <w:shd w:val="clear" w:color="auto" w:fill="FFFFFF"/>
              <w:ind w:left="103"/>
              <w:rPr>
                <w:noProof w:val="0"/>
                <w:kern w:val="3"/>
                <w:sz w:val="24"/>
                <w:szCs w:val="24"/>
                <w:lang w:eastAsia="lt-LT"/>
              </w:rPr>
            </w:pPr>
          </w:p>
        </w:tc>
        <w:tc>
          <w:tcPr>
            <w:tcW w:w="932" w:type="pct"/>
            <w:tcBorders>
              <w:top w:val="single" w:sz="8" w:space="0" w:color="auto"/>
              <w:left w:val="nil"/>
              <w:bottom w:val="single" w:sz="8" w:space="0" w:color="auto"/>
              <w:right w:val="single" w:sz="4" w:space="0" w:color="auto"/>
            </w:tcBorders>
            <w:shd w:val="clear" w:color="auto" w:fill="FFFFFF"/>
            <w:tcMar>
              <w:top w:w="0" w:type="dxa"/>
              <w:left w:w="40" w:type="dxa"/>
              <w:bottom w:w="0" w:type="dxa"/>
              <w:right w:w="40" w:type="dxa"/>
            </w:tcMar>
          </w:tcPr>
          <w:p w:rsidR="00750F4D" w:rsidRPr="00964651" w:rsidRDefault="00750F4D" w:rsidP="00AC3127">
            <w:pPr>
              <w:widowControl w:val="0"/>
              <w:shd w:val="clear" w:color="auto" w:fill="FFFFFF"/>
              <w:ind w:left="102"/>
              <w:rPr>
                <w:noProof w:val="0"/>
                <w:kern w:val="3"/>
                <w:sz w:val="24"/>
                <w:szCs w:val="24"/>
                <w:lang w:eastAsia="lt-LT"/>
              </w:rPr>
            </w:pPr>
            <w:r w:rsidRPr="00964651">
              <w:rPr>
                <w:noProof w:val="0"/>
                <w:kern w:val="3"/>
                <w:sz w:val="24"/>
                <w:szCs w:val="24"/>
                <w:lang w:eastAsia="lt-LT"/>
              </w:rPr>
              <w:t>Rugsėjo mėn.</w:t>
            </w:r>
          </w:p>
        </w:tc>
        <w:tc>
          <w:tcPr>
            <w:tcW w:w="1484" w:type="pct"/>
            <w:tcBorders>
              <w:top w:val="single" w:sz="8" w:space="0" w:color="auto"/>
              <w:left w:val="single" w:sz="4" w:space="0" w:color="auto"/>
              <w:bottom w:val="single" w:sz="8" w:space="0" w:color="auto"/>
              <w:right w:val="single" w:sz="8" w:space="0" w:color="auto"/>
            </w:tcBorders>
            <w:shd w:val="clear" w:color="auto" w:fill="FFFFFF"/>
          </w:tcPr>
          <w:p w:rsidR="00562F49" w:rsidRDefault="00562F49" w:rsidP="00964651">
            <w:pPr>
              <w:widowControl w:val="0"/>
              <w:shd w:val="clear" w:color="auto" w:fill="FFFFFF"/>
              <w:ind w:left="103"/>
              <w:rPr>
                <w:noProof w:val="0"/>
                <w:kern w:val="3"/>
                <w:sz w:val="24"/>
                <w:szCs w:val="24"/>
                <w:lang w:eastAsia="lt-LT"/>
              </w:rPr>
            </w:pPr>
            <w:r>
              <w:rPr>
                <w:noProof w:val="0"/>
                <w:kern w:val="3"/>
                <w:sz w:val="24"/>
                <w:szCs w:val="24"/>
                <w:lang w:eastAsia="lt-LT"/>
              </w:rPr>
              <w:t>Pagal projektą „Anti“ sklaida Lietuvos mokyklose</w:t>
            </w:r>
          </w:p>
          <w:p w:rsidR="00750F4D" w:rsidRPr="001C5FC2" w:rsidRDefault="00750F4D" w:rsidP="00964651">
            <w:pPr>
              <w:widowControl w:val="0"/>
              <w:shd w:val="clear" w:color="auto" w:fill="FFFFFF"/>
              <w:ind w:left="103"/>
              <w:rPr>
                <w:noProof w:val="0"/>
                <w:kern w:val="3"/>
                <w:sz w:val="24"/>
                <w:szCs w:val="24"/>
                <w:lang w:eastAsia="lt-LT"/>
              </w:rPr>
            </w:pPr>
            <w:r w:rsidRPr="001C5FC2">
              <w:rPr>
                <w:noProof w:val="0"/>
                <w:kern w:val="3"/>
                <w:sz w:val="24"/>
                <w:szCs w:val="24"/>
                <w:lang w:eastAsia="lt-LT"/>
              </w:rPr>
              <w:t>Parodytas 1 spektaklis</w:t>
            </w:r>
          </w:p>
          <w:p w:rsidR="009A492A" w:rsidRPr="001C5FC2" w:rsidRDefault="00750F4D" w:rsidP="00964651">
            <w:pPr>
              <w:widowControl w:val="0"/>
              <w:shd w:val="clear" w:color="auto" w:fill="FFFFFF"/>
              <w:ind w:left="103"/>
              <w:rPr>
                <w:noProof w:val="0"/>
                <w:kern w:val="3"/>
                <w:sz w:val="24"/>
                <w:szCs w:val="24"/>
                <w:lang w:eastAsia="lt-LT"/>
              </w:rPr>
            </w:pPr>
            <w:r w:rsidRPr="001C5FC2">
              <w:rPr>
                <w:noProof w:val="0"/>
                <w:kern w:val="3"/>
                <w:sz w:val="24"/>
                <w:szCs w:val="24"/>
                <w:lang w:eastAsia="lt-LT"/>
              </w:rPr>
              <w:t xml:space="preserve">Žiūrovų skaičius </w:t>
            </w:r>
            <w:r w:rsidR="009A492A">
              <w:rPr>
                <w:noProof w:val="0"/>
                <w:kern w:val="3"/>
                <w:sz w:val="24"/>
                <w:szCs w:val="24"/>
                <w:lang w:eastAsia="lt-LT"/>
              </w:rPr>
              <w:t>–</w:t>
            </w:r>
            <w:r w:rsidRPr="001C5FC2">
              <w:rPr>
                <w:noProof w:val="0"/>
                <w:kern w:val="3"/>
                <w:sz w:val="24"/>
                <w:szCs w:val="24"/>
                <w:lang w:eastAsia="lt-LT"/>
              </w:rPr>
              <w:t xml:space="preserve"> 80</w:t>
            </w:r>
          </w:p>
        </w:tc>
      </w:tr>
      <w:tr w:rsidR="00750F4D" w:rsidTr="000C6753">
        <w:trPr>
          <w:cantSplit/>
          <w:trHeight w:val="419"/>
        </w:trPr>
        <w:tc>
          <w:tcPr>
            <w:tcW w:w="220" w:type="pct"/>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rsidR="00750F4D" w:rsidRPr="001C5FC2" w:rsidRDefault="00562F49" w:rsidP="00750F4D">
            <w:pPr>
              <w:widowControl w:val="0"/>
              <w:shd w:val="clear" w:color="auto" w:fill="FFFFFF"/>
              <w:jc w:val="center"/>
              <w:rPr>
                <w:noProof w:val="0"/>
                <w:sz w:val="24"/>
                <w:szCs w:val="24"/>
              </w:rPr>
            </w:pPr>
            <w:r>
              <w:rPr>
                <w:noProof w:val="0"/>
                <w:sz w:val="24"/>
                <w:szCs w:val="24"/>
              </w:rPr>
              <w:t>13</w:t>
            </w:r>
            <w:r w:rsidR="00750F4D" w:rsidRPr="001C5FC2">
              <w:rPr>
                <w:noProof w:val="0"/>
                <w:sz w:val="24"/>
                <w:szCs w:val="24"/>
              </w:rPr>
              <w:t>.</w:t>
            </w:r>
          </w:p>
        </w:tc>
        <w:tc>
          <w:tcPr>
            <w:tcW w:w="647"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rsidR="00750F4D" w:rsidRPr="001C5FC2" w:rsidRDefault="00750F4D" w:rsidP="00964651">
            <w:pPr>
              <w:widowControl w:val="0"/>
              <w:shd w:val="clear" w:color="auto" w:fill="FFFFFF"/>
              <w:ind w:left="103"/>
              <w:rPr>
                <w:noProof w:val="0"/>
                <w:kern w:val="3"/>
                <w:sz w:val="24"/>
                <w:szCs w:val="24"/>
                <w:lang w:eastAsia="lt-LT"/>
              </w:rPr>
            </w:pPr>
            <w:r w:rsidRPr="001C5FC2">
              <w:rPr>
                <w:noProof w:val="0"/>
                <w:kern w:val="3"/>
                <w:sz w:val="24"/>
                <w:szCs w:val="24"/>
                <w:lang w:eastAsia="lt-LT"/>
              </w:rPr>
              <w:t>Ramygala</w:t>
            </w:r>
          </w:p>
        </w:tc>
        <w:tc>
          <w:tcPr>
            <w:tcW w:w="1717"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rsidR="00750F4D" w:rsidRPr="001C5FC2" w:rsidRDefault="00750F4D" w:rsidP="00964651">
            <w:pPr>
              <w:widowControl w:val="0"/>
              <w:shd w:val="clear" w:color="auto" w:fill="FFFFFF"/>
              <w:ind w:left="102"/>
              <w:rPr>
                <w:noProof w:val="0"/>
                <w:kern w:val="3"/>
                <w:sz w:val="24"/>
                <w:szCs w:val="24"/>
                <w:lang w:eastAsia="lt-LT"/>
              </w:rPr>
            </w:pPr>
            <w:r w:rsidRPr="001C5FC2">
              <w:rPr>
                <w:noProof w:val="0"/>
                <w:kern w:val="3"/>
                <w:sz w:val="24"/>
                <w:szCs w:val="24"/>
                <w:lang w:eastAsia="lt-LT"/>
              </w:rPr>
              <w:t>„Anti“, rež. A. Špilevoj</w:t>
            </w:r>
          </w:p>
          <w:p w:rsidR="00750F4D" w:rsidRPr="001C5FC2" w:rsidRDefault="00750F4D" w:rsidP="00964651">
            <w:pPr>
              <w:widowControl w:val="0"/>
              <w:shd w:val="clear" w:color="auto" w:fill="FFFFFF"/>
              <w:ind w:left="102"/>
              <w:rPr>
                <w:noProof w:val="0"/>
                <w:kern w:val="3"/>
                <w:sz w:val="24"/>
                <w:szCs w:val="24"/>
                <w:lang w:eastAsia="lt-LT"/>
              </w:rPr>
            </w:pPr>
          </w:p>
        </w:tc>
        <w:tc>
          <w:tcPr>
            <w:tcW w:w="932" w:type="pct"/>
            <w:tcBorders>
              <w:top w:val="single" w:sz="8" w:space="0" w:color="auto"/>
              <w:left w:val="nil"/>
              <w:bottom w:val="single" w:sz="8" w:space="0" w:color="auto"/>
              <w:right w:val="single" w:sz="4" w:space="0" w:color="auto"/>
            </w:tcBorders>
            <w:shd w:val="clear" w:color="auto" w:fill="FFFFFF"/>
            <w:tcMar>
              <w:top w:w="0" w:type="dxa"/>
              <w:left w:w="40" w:type="dxa"/>
              <w:bottom w:w="0" w:type="dxa"/>
              <w:right w:w="40" w:type="dxa"/>
            </w:tcMar>
          </w:tcPr>
          <w:p w:rsidR="00750F4D" w:rsidRPr="00964651" w:rsidRDefault="00750F4D" w:rsidP="00AC3127">
            <w:pPr>
              <w:widowControl w:val="0"/>
              <w:shd w:val="clear" w:color="auto" w:fill="FFFFFF"/>
              <w:ind w:left="102"/>
              <w:rPr>
                <w:noProof w:val="0"/>
                <w:kern w:val="3"/>
                <w:sz w:val="24"/>
                <w:szCs w:val="24"/>
                <w:lang w:eastAsia="lt-LT"/>
              </w:rPr>
            </w:pPr>
            <w:r w:rsidRPr="00964651">
              <w:rPr>
                <w:noProof w:val="0"/>
                <w:kern w:val="3"/>
                <w:sz w:val="24"/>
                <w:szCs w:val="24"/>
                <w:lang w:eastAsia="lt-LT"/>
              </w:rPr>
              <w:t>Rugsėjo mėn.</w:t>
            </w:r>
          </w:p>
        </w:tc>
        <w:tc>
          <w:tcPr>
            <w:tcW w:w="1484" w:type="pct"/>
            <w:tcBorders>
              <w:top w:val="single" w:sz="8" w:space="0" w:color="auto"/>
              <w:left w:val="single" w:sz="4" w:space="0" w:color="auto"/>
              <w:bottom w:val="single" w:sz="8" w:space="0" w:color="auto"/>
              <w:right w:val="single" w:sz="8" w:space="0" w:color="auto"/>
            </w:tcBorders>
            <w:shd w:val="clear" w:color="auto" w:fill="FFFFFF"/>
          </w:tcPr>
          <w:p w:rsidR="00562F49" w:rsidRDefault="00562F49" w:rsidP="00964651">
            <w:pPr>
              <w:widowControl w:val="0"/>
              <w:shd w:val="clear" w:color="auto" w:fill="FFFFFF"/>
              <w:ind w:left="103"/>
              <w:rPr>
                <w:noProof w:val="0"/>
                <w:kern w:val="3"/>
                <w:sz w:val="24"/>
                <w:szCs w:val="24"/>
                <w:lang w:eastAsia="lt-LT"/>
              </w:rPr>
            </w:pPr>
            <w:r>
              <w:rPr>
                <w:noProof w:val="0"/>
                <w:kern w:val="3"/>
                <w:sz w:val="24"/>
                <w:szCs w:val="24"/>
                <w:lang w:eastAsia="lt-LT"/>
              </w:rPr>
              <w:t>Pagal projektą „Anti“ sklaida Lietuvos mokyklose</w:t>
            </w:r>
          </w:p>
          <w:p w:rsidR="00750F4D" w:rsidRPr="001C5FC2" w:rsidRDefault="00750F4D" w:rsidP="00964651">
            <w:pPr>
              <w:widowControl w:val="0"/>
              <w:shd w:val="clear" w:color="auto" w:fill="FFFFFF"/>
              <w:ind w:left="103"/>
              <w:rPr>
                <w:noProof w:val="0"/>
                <w:kern w:val="3"/>
                <w:sz w:val="24"/>
                <w:szCs w:val="24"/>
                <w:lang w:eastAsia="lt-LT"/>
              </w:rPr>
            </w:pPr>
            <w:r w:rsidRPr="001C5FC2">
              <w:rPr>
                <w:noProof w:val="0"/>
                <w:kern w:val="3"/>
                <w:sz w:val="24"/>
                <w:szCs w:val="24"/>
                <w:lang w:eastAsia="lt-LT"/>
              </w:rPr>
              <w:t>Parodytas 1 spektaklis</w:t>
            </w:r>
          </w:p>
          <w:p w:rsidR="009A492A" w:rsidRPr="001C5FC2" w:rsidRDefault="00750F4D" w:rsidP="00964651">
            <w:pPr>
              <w:widowControl w:val="0"/>
              <w:shd w:val="clear" w:color="auto" w:fill="FFFFFF"/>
              <w:ind w:left="103"/>
              <w:rPr>
                <w:noProof w:val="0"/>
                <w:kern w:val="3"/>
                <w:sz w:val="24"/>
                <w:szCs w:val="24"/>
                <w:lang w:eastAsia="lt-LT"/>
              </w:rPr>
            </w:pPr>
            <w:r w:rsidRPr="001C5FC2">
              <w:rPr>
                <w:noProof w:val="0"/>
                <w:kern w:val="3"/>
                <w:sz w:val="24"/>
                <w:szCs w:val="24"/>
                <w:lang w:eastAsia="lt-LT"/>
              </w:rPr>
              <w:t xml:space="preserve">Žiūrovų skaičius </w:t>
            </w:r>
            <w:r w:rsidR="009A492A">
              <w:rPr>
                <w:noProof w:val="0"/>
                <w:kern w:val="3"/>
                <w:sz w:val="24"/>
                <w:szCs w:val="24"/>
                <w:lang w:eastAsia="lt-LT"/>
              </w:rPr>
              <w:t>–</w:t>
            </w:r>
            <w:r w:rsidRPr="001C5FC2">
              <w:rPr>
                <w:noProof w:val="0"/>
                <w:kern w:val="3"/>
                <w:sz w:val="24"/>
                <w:szCs w:val="24"/>
                <w:lang w:eastAsia="lt-LT"/>
              </w:rPr>
              <w:t xml:space="preserve"> 24</w:t>
            </w:r>
          </w:p>
        </w:tc>
      </w:tr>
      <w:tr w:rsidR="00750F4D" w:rsidTr="000C6753">
        <w:trPr>
          <w:cantSplit/>
          <w:trHeight w:val="411"/>
        </w:trPr>
        <w:tc>
          <w:tcPr>
            <w:tcW w:w="220" w:type="pct"/>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rsidR="00750F4D" w:rsidRPr="001C5FC2" w:rsidRDefault="00562F49" w:rsidP="00750F4D">
            <w:pPr>
              <w:widowControl w:val="0"/>
              <w:shd w:val="clear" w:color="auto" w:fill="FFFFFF"/>
              <w:jc w:val="center"/>
              <w:rPr>
                <w:noProof w:val="0"/>
                <w:sz w:val="24"/>
                <w:szCs w:val="24"/>
              </w:rPr>
            </w:pPr>
            <w:r>
              <w:rPr>
                <w:noProof w:val="0"/>
                <w:sz w:val="24"/>
                <w:szCs w:val="24"/>
              </w:rPr>
              <w:t>14</w:t>
            </w:r>
            <w:r w:rsidR="00750F4D" w:rsidRPr="001C5FC2">
              <w:rPr>
                <w:noProof w:val="0"/>
                <w:sz w:val="24"/>
                <w:szCs w:val="24"/>
              </w:rPr>
              <w:t>.</w:t>
            </w:r>
          </w:p>
        </w:tc>
        <w:tc>
          <w:tcPr>
            <w:tcW w:w="647"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rsidR="00750F4D" w:rsidRPr="001C5FC2" w:rsidRDefault="00750F4D" w:rsidP="006E49F0">
            <w:pPr>
              <w:widowControl w:val="0"/>
              <w:shd w:val="clear" w:color="auto" w:fill="FFFFFF"/>
              <w:ind w:left="103"/>
              <w:rPr>
                <w:noProof w:val="0"/>
                <w:kern w:val="3"/>
                <w:sz w:val="24"/>
                <w:szCs w:val="24"/>
                <w:lang w:eastAsia="lt-LT"/>
              </w:rPr>
            </w:pPr>
            <w:r w:rsidRPr="001C5FC2">
              <w:rPr>
                <w:noProof w:val="0"/>
                <w:kern w:val="3"/>
                <w:sz w:val="24"/>
                <w:szCs w:val="24"/>
                <w:lang w:eastAsia="lt-LT"/>
              </w:rPr>
              <w:t>Pasvalys</w:t>
            </w:r>
          </w:p>
        </w:tc>
        <w:tc>
          <w:tcPr>
            <w:tcW w:w="1717"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rsidR="00750F4D" w:rsidRPr="001C5FC2" w:rsidRDefault="00750F4D" w:rsidP="006E49F0">
            <w:pPr>
              <w:widowControl w:val="0"/>
              <w:shd w:val="clear" w:color="auto" w:fill="FFFFFF"/>
              <w:ind w:left="102" w:right="102"/>
              <w:rPr>
                <w:noProof w:val="0"/>
                <w:kern w:val="3"/>
                <w:sz w:val="24"/>
                <w:szCs w:val="24"/>
                <w:lang w:eastAsia="lt-LT"/>
              </w:rPr>
            </w:pPr>
            <w:r w:rsidRPr="001C5FC2">
              <w:rPr>
                <w:noProof w:val="0"/>
                <w:kern w:val="3"/>
                <w:sz w:val="24"/>
                <w:szCs w:val="24"/>
                <w:lang w:eastAsia="lt-LT"/>
              </w:rPr>
              <w:t>„Anti“, rež. A. Špilevoj</w:t>
            </w:r>
          </w:p>
          <w:p w:rsidR="00750F4D" w:rsidRPr="001C5FC2" w:rsidRDefault="00750F4D" w:rsidP="006E49F0">
            <w:pPr>
              <w:widowControl w:val="0"/>
              <w:shd w:val="clear" w:color="auto" w:fill="FFFFFF"/>
              <w:ind w:left="103" w:right="103"/>
              <w:rPr>
                <w:noProof w:val="0"/>
                <w:kern w:val="3"/>
                <w:sz w:val="24"/>
                <w:szCs w:val="24"/>
                <w:lang w:eastAsia="lt-LT"/>
              </w:rPr>
            </w:pPr>
          </w:p>
        </w:tc>
        <w:tc>
          <w:tcPr>
            <w:tcW w:w="932"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rsidR="00750F4D" w:rsidRPr="00964651" w:rsidRDefault="00750F4D" w:rsidP="00AC3127">
            <w:pPr>
              <w:widowControl w:val="0"/>
              <w:shd w:val="clear" w:color="auto" w:fill="FFFFFF"/>
              <w:ind w:left="102"/>
              <w:rPr>
                <w:noProof w:val="0"/>
                <w:kern w:val="3"/>
                <w:sz w:val="24"/>
                <w:szCs w:val="24"/>
                <w:lang w:eastAsia="lt-LT"/>
              </w:rPr>
            </w:pPr>
            <w:r w:rsidRPr="00964651">
              <w:rPr>
                <w:noProof w:val="0"/>
                <w:kern w:val="3"/>
                <w:sz w:val="24"/>
                <w:szCs w:val="24"/>
                <w:lang w:eastAsia="lt-LT"/>
              </w:rPr>
              <w:t>Lapkričio mėn.</w:t>
            </w:r>
          </w:p>
        </w:tc>
        <w:tc>
          <w:tcPr>
            <w:tcW w:w="1484" w:type="pct"/>
            <w:tcBorders>
              <w:top w:val="single" w:sz="4" w:space="0" w:color="auto"/>
              <w:left w:val="single" w:sz="4" w:space="0" w:color="auto"/>
              <w:bottom w:val="single" w:sz="4" w:space="0" w:color="auto"/>
              <w:right w:val="single" w:sz="4" w:space="0" w:color="auto"/>
            </w:tcBorders>
            <w:shd w:val="clear" w:color="auto" w:fill="FFFFFF"/>
          </w:tcPr>
          <w:p w:rsidR="00562F49" w:rsidRDefault="00562F49" w:rsidP="00750F4D">
            <w:pPr>
              <w:widowControl w:val="0"/>
              <w:shd w:val="clear" w:color="auto" w:fill="FFFFFF"/>
              <w:ind w:left="103" w:right="103"/>
              <w:rPr>
                <w:noProof w:val="0"/>
                <w:kern w:val="3"/>
                <w:sz w:val="24"/>
                <w:szCs w:val="24"/>
                <w:lang w:eastAsia="lt-LT"/>
              </w:rPr>
            </w:pPr>
            <w:r w:rsidRPr="00562F49">
              <w:rPr>
                <w:noProof w:val="0"/>
                <w:kern w:val="3"/>
                <w:sz w:val="24"/>
                <w:szCs w:val="24"/>
                <w:lang w:eastAsia="lt-LT"/>
              </w:rPr>
              <w:t>Pagal projektą „Anti“ sklaida Lietuvos mokyklose</w:t>
            </w:r>
          </w:p>
          <w:p w:rsidR="00750F4D" w:rsidRPr="001C5FC2" w:rsidRDefault="00750F4D" w:rsidP="00750F4D">
            <w:pPr>
              <w:widowControl w:val="0"/>
              <w:shd w:val="clear" w:color="auto" w:fill="FFFFFF"/>
              <w:ind w:left="103" w:right="103"/>
              <w:rPr>
                <w:noProof w:val="0"/>
                <w:kern w:val="3"/>
                <w:sz w:val="24"/>
                <w:szCs w:val="24"/>
                <w:lang w:eastAsia="lt-LT"/>
              </w:rPr>
            </w:pPr>
            <w:r w:rsidRPr="001C5FC2">
              <w:rPr>
                <w:noProof w:val="0"/>
                <w:kern w:val="3"/>
                <w:sz w:val="24"/>
                <w:szCs w:val="24"/>
                <w:lang w:eastAsia="lt-LT"/>
              </w:rPr>
              <w:t>Parodytas 1 spektaklis</w:t>
            </w:r>
          </w:p>
          <w:p w:rsidR="009A492A" w:rsidRPr="006E49F0" w:rsidRDefault="00750F4D" w:rsidP="006E49F0">
            <w:pPr>
              <w:widowControl w:val="0"/>
              <w:shd w:val="clear" w:color="auto" w:fill="FFFFFF"/>
              <w:ind w:left="103" w:right="103"/>
              <w:rPr>
                <w:noProof w:val="0"/>
                <w:kern w:val="3"/>
                <w:sz w:val="24"/>
                <w:szCs w:val="24"/>
                <w:lang w:eastAsia="lt-LT"/>
              </w:rPr>
            </w:pPr>
            <w:r w:rsidRPr="001C5FC2">
              <w:rPr>
                <w:noProof w:val="0"/>
                <w:kern w:val="3"/>
                <w:sz w:val="24"/>
                <w:szCs w:val="24"/>
                <w:lang w:eastAsia="lt-LT"/>
              </w:rPr>
              <w:t xml:space="preserve">Žiūrovų skaičius </w:t>
            </w:r>
            <w:r w:rsidR="009A492A">
              <w:rPr>
                <w:noProof w:val="0"/>
                <w:kern w:val="3"/>
                <w:sz w:val="24"/>
                <w:szCs w:val="24"/>
                <w:lang w:eastAsia="lt-LT"/>
              </w:rPr>
              <w:t>–</w:t>
            </w:r>
            <w:r w:rsidRPr="001C5FC2">
              <w:rPr>
                <w:noProof w:val="0"/>
                <w:kern w:val="3"/>
                <w:sz w:val="24"/>
                <w:szCs w:val="24"/>
                <w:lang w:eastAsia="lt-LT"/>
              </w:rPr>
              <w:t xml:space="preserve"> 74</w:t>
            </w:r>
          </w:p>
        </w:tc>
      </w:tr>
      <w:tr w:rsidR="00750F4D" w:rsidTr="000C6753">
        <w:trPr>
          <w:cantSplit/>
          <w:trHeight w:val="403"/>
        </w:trPr>
        <w:tc>
          <w:tcPr>
            <w:tcW w:w="220" w:type="pct"/>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rsidR="00750F4D" w:rsidRPr="001C5FC2" w:rsidRDefault="00562F49" w:rsidP="00750F4D">
            <w:pPr>
              <w:widowControl w:val="0"/>
              <w:shd w:val="clear" w:color="auto" w:fill="FFFFFF"/>
              <w:jc w:val="center"/>
              <w:rPr>
                <w:noProof w:val="0"/>
                <w:sz w:val="24"/>
                <w:szCs w:val="24"/>
              </w:rPr>
            </w:pPr>
            <w:r>
              <w:rPr>
                <w:noProof w:val="0"/>
                <w:sz w:val="24"/>
                <w:szCs w:val="24"/>
              </w:rPr>
              <w:t>15</w:t>
            </w:r>
            <w:r w:rsidR="00750F4D" w:rsidRPr="001C5FC2">
              <w:rPr>
                <w:noProof w:val="0"/>
                <w:sz w:val="24"/>
                <w:szCs w:val="24"/>
              </w:rPr>
              <w:t>.</w:t>
            </w:r>
          </w:p>
        </w:tc>
        <w:tc>
          <w:tcPr>
            <w:tcW w:w="647"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rsidR="00750F4D" w:rsidRPr="001C5FC2" w:rsidRDefault="00750F4D" w:rsidP="006E49F0">
            <w:pPr>
              <w:widowControl w:val="0"/>
              <w:shd w:val="clear" w:color="auto" w:fill="FFFFFF"/>
              <w:ind w:left="103"/>
              <w:rPr>
                <w:noProof w:val="0"/>
                <w:kern w:val="3"/>
                <w:sz w:val="24"/>
                <w:szCs w:val="24"/>
                <w:lang w:eastAsia="lt-LT"/>
              </w:rPr>
            </w:pPr>
            <w:r w:rsidRPr="001C5FC2">
              <w:rPr>
                <w:noProof w:val="0"/>
                <w:kern w:val="3"/>
                <w:sz w:val="24"/>
                <w:szCs w:val="24"/>
                <w:lang w:eastAsia="lt-LT"/>
              </w:rPr>
              <w:t>Anykščiai</w:t>
            </w:r>
          </w:p>
        </w:tc>
        <w:tc>
          <w:tcPr>
            <w:tcW w:w="1717"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rsidR="00750F4D" w:rsidRPr="001C5FC2" w:rsidRDefault="00750F4D" w:rsidP="006E49F0">
            <w:pPr>
              <w:widowControl w:val="0"/>
              <w:shd w:val="clear" w:color="auto" w:fill="FFFFFF"/>
              <w:ind w:left="102" w:right="102"/>
              <w:rPr>
                <w:noProof w:val="0"/>
                <w:kern w:val="3"/>
                <w:sz w:val="24"/>
                <w:szCs w:val="24"/>
                <w:lang w:eastAsia="lt-LT"/>
              </w:rPr>
            </w:pPr>
            <w:r w:rsidRPr="001C5FC2">
              <w:rPr>
                <w:noProof w:val="0"/>
                <w:kern w:val="3"/>
                <w:sz w:val="24"/>
                <w:szCs w:val="24"/>
                <w:lang w:eastAsia="lt-LT"/>
              </w:rPr>
              <w:t>„Anti“, rež. A. Špilevoj</w:t>
            </w:r>
          </w:p>
          <w:p w:rsidR="00750F4D" w:rsidRPr="001C5FC2" w:rsidRDefault="00750F4D" w:rsidP="006E49F0">
            <w:pPr>
              <w:widowControl w:val="0"/>
              <w:shd w:val="clear" w:color="auto" w:fill="FFFFFF"/>
              <w:ind w:left="102" w:right="102"/>
              <w:rPr>
                <w:noProof w:val="0"/>
                <w:kern w:val="3"/>
                <w:sz w:val="24"/>
                <w:szCs w:val="24"/>
                <w:lang w:eastAsia="lt-LT"/>
              </w:rPr>
            </w:pPr>
          </w:p>
        </w:tc>
        <w:tc>
          <w:tcPr>
            <w:tcW w:w="932"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rsidR="00750F4D" w:rsidRPr="00964651" w:rsidRDefault="00750F4D" w:rsidP="00AC3127">
            <w:pPr>
              <w:widowControl w:val="0"/>
              <w:shd w:val="clear" w:color="auto" w:fill="FFFFFF"/>
              <w:ind w:left="102" w:right="102"/>
              <w:rPr>
                <w:noProof w:val="0"/>
                <w:kern w:val="3"/>
                <w:sz w:val="24"/>
                <w:szCs w:val="24"/>
                <w:lang w:eastAsia="lt-LT"/>
              </w:rPr>
            </w:pPr>
            <w:r w:rsidRPr="00964651">
              <w:rPr>
                <w:noProof w:val="0"/>
                <w:kern w:val="3"/>
                <w:sz w:val="24"/>
                <w:szCs w:val="24"/>
                <w:lang w:eastAsia="lt-LT"/>
              </w:rPr>
              <w:t>Lapkričio mėn.</w:t>
            </w:r>
          </w:p>
        </w:tc>
        <w:tc>
          <w:tcPr>
            <w:tcW w:w="1484" w:type="pct"/>
            <w:tcBorders>
              <w:top w:val="single" w:sz="4" w:space="0" w:color="auto"/>
              <w:left w:val="single" w:sz="4" w:space="0" w:color="auto"/>
              <w:bottom w:val="single" w:sz="4" w:space="0" w:color="auto"/>
              <w:right w:val="single" w:sz="4" w:space="0" w:color="auto"/>
            </w:tcBorders>
            <w:shd w:val="clear" w:color="auto" w:fill="FFFFFF"/>
          </w:tcPr>
          <w:p w:rsidR="00562F49" w:rsidRDefault="00562F49" w:rsidP="00750F4D">
            <w:pPr>
              <w:widowControl w:val="0"/>
              <w:shd w:val="clear" w:color="auto" w:fill="FFFFFF"/>
              <w:ind w:left="103" w:right="103"/>
              <w:rPr>
                <w:noProof w:val="0"/>
                <w:kern w:val="3"/>
                <w:sz w:val="24"/>
                <w:szCs w:val="24"/>
                <w:lang w:eastAsia="lt-LT"/>
              </w:rPr>
            </w:pPr>
            <w:r w:rsidRPr="00562F49">
              <w:rPr>
                <w:noProof w:val="0"/>
                <w:kern w:val="3"/>
                <w:sz w:val="24"/>
                <w:szCs w:val="24"/>
                <w:lang w:eastAsia="lt-LT"/>
              </w:rPr>
              <w:t>Pagal projektą „Anti“ sklaida Lietuvos mokyklose</w:t>
            </w:r>
          </w:p>
          <w:p w:rsidR="00750F4D" w:rsidRPr="001C5FC2" w:rsidRDefault="00750F4D" w:rsidP="00750F4D">
            <w:pPr>
              <w:widowControl w:val="0"/>
              <w:shd w:val="clear" w:color="auto" w:fill="FFFFFF"/>
              <w:ind w:left="103" w:right="103"/>
              <w:rPr>
                <w:noProof w:val="0"/>
                <w:kern w:val="3"/>
                <w:sz w:val="24"/>
                <w:szCs w:val="24"/>
                <w:lang w:eastAsia="lt-LT"/>
              </w:rPr>
            </w:pPr>
            <w:r w:rsidRPr="001C5FC2">
              <w:rPr>
                <w:noProof w:val="0"/>
                <w:kern w:val="3"/>
                <w:sz w:val="24"/>
                <w:szCs w:val="24"/>
                <w:lang w:eastAsia="lt-LT"/>
              </w:rPr>
              <w:t>Parodytas 1 spektaklis</w:t>
            </w:r>
          </w:p>
          <w:p w:rsidR="009A492A" w:rsidRPr="006E49F0" w:rsidRDefault="00750F4D" w:rsidP="006E49F0">
            <w:pPr>
              <w:widowControl w:val="0"/>
              <w:shd w:val="clear" w:color="auto" w:fill="FFFFFF"/>
              <w:ind w:left="103" w:right="103"/>
              <w:rPr>
                <w:noProof w:val="0"/>
                <w:kern w:val="3"/>
                <w:sz w:val="24"/>
                <w:szCs w:val="24"/>
                <w:lang w:eastAsia="lt-LT"/>
              </w:rPr>
            </w:pPr>
            <w:r w:rsidRPr="001C5FC2">
              <w:rPr>
                <w:noProof w:val="0"/>
                <w:kern w:val="3"/>
                <w:sz w:val="24"/>
                <w:szCs w:val="24"/>
                <w:lang w:eastAsia="lt-LT"/>
              </w:rPr>
              <w:t xml:space="preserve">Žiūrovų skaičius </w:t>
            </w:r>
            <w:r w:rsidR="009A492A">
              <w:rPr>
                <w:noProof w:val="0"/>
                <w:kern w:val="3"/>
                <w:sz w:val="24"/>
                <w:szCs w:val="24"/>
                <w:lang w:eastAsia="lt-LT"/>
              </w:rPr>
              <w:t>–</w:t>
            </w:r>
            <w:r w:rsidRPr="001C5FC2">
              <w:rPr>
                <w:noProof w:val="0"/>
                <w:kern w:val="3"/>
                <w:sz w:val="24"/>
                <w:szCs w:val="24"/>
                <w:lang w:eastAsia="lt-LT"/>
              </w:rPr>
              <w:t xml:space="preserve"> 86</w:t>
            </w:r>
          </w:p>
        </w:tc>
      </w:tr>
      <w:tr w:rsidR="00750F4D" w:rsidTr="000C6753">
        <w:trPr>
          <w:cantSplit/>
          <w:trHeight w:val="409"/>
        </w:trPr>
        <w:tc>
          <w:tcPr>
            <w:tcW w:w="220" w:type="pct"/>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rsidR="00750F4D" w:rsidRPr="001C5FC2" w:rsidRDefault="00562F49" w:rsidP="00750F4D">
            <w:pPr>
              <w:widowControl w:val="0"/>
              <w:shd w:val="clear" w:color="auto" w:fill="FFFFFF"/>
              <w:jc w:val="center"/>
              <w:rPr>
                <w:noProof w:val="0"/>
                <w:sz w:val="24"/>
                <w:szCs w:val="24"/>
              </w:rPr>
            </w:pPr>
            <w:r>
              <w:rPr>
                <w:noProof w:val="0"/>
                <w:sz w:val="24"/>
                <w:szCs w:val="24"/>
              </w:rPr>
              <w:t>16</w:t>
            </w:r>
            <w:r w:rsidR="00750F4D" w:rsidRPr="001C5FC2">
              <w:rPr>
                <w:noProof w:val="0"/>
                <w:sz w:val="24"/>
                <w:szCs w:val="24"/>
              </w:rPr>
              <w:t>.</w:t>
            </w:r>
          </w:p>
        </w:tc>
        <w:tc>
          <w:tcPr>
            <w:tcW w:w="647"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rsidR="00750F4D" w:rsidRPr="001C5FC2" w:rsidRDefault="00750F4D" w:rsidP="006E49F0">
            <w:pPr>
              <w:widowControl w:val="0"/>
              <w:shd w:val="clear" w:color="auto" w:fill="FFFFFF"/>
              <w:ind w:left="103"/>
              <w:rPr>
                <w:noProof w:val="0"/>
                <w:kern w:val="3"/>
                <w:sz w:val="24"/>
                <w:szCs w:val="24"/>
                <w:lang w:eastAsia="lt-LT"/>
              </w:rPr>
            </w:pPr>
            <w:r w:rsidRPr="001C5FC2">
              <w:rPr>
                <w:noProof w:val="0"/>
                <w:kern w:val="3"/>
                <w:sz w:val="24"/>
                <w:szCs w:val="24"/>
                <w:lang w:eastAsia="lt-LT"/>
              </w:rPr>
              <w:t>Pakruojis</w:t>
            </w:r>
          </w:p>
        </w:tc>
        <w:tc>
          <w:tcPr>
            <w:tcW w:w="1717"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rsidR="00750F4D" w:rsidRPr="001C5FC2" w:rsidRDefault="00750F4D" w:rsidP="006E49F0">
            <w:pPr>
              <w:widowControl w:val="0"/>
              <w:shd w:val="clear" w:color="auto" w:fill="FFFFFF"/>
              <w:ind w:left="102" w:right="102"/>
              <w:rPr>
                <w:noProof w:val="0"/>
                <w:kern w:val="3"/>
                <w:sz w:val="24"/>
                <w:szCs w:val="24"/>
                <w:lang w:eastAsia="lt-LT"/>
              </w:rPr>
            </w:pPr>
            <w:r w:rsidRPr="001C5FC2">
              <w:rPr>
                <w:noProof w:val="0"/>
                <w:kern w:val="3"/>
                <w:sz w:val="24"/>
                <w:szCs w:val="24"/>
                <w:lang w:eastAsia="lt-LT"/>
              </w:rPr>
              <w:t>„Anti“, rež. A. Špilevoj</w:t>
            </w:r>
          </w:p>
          <w:p w:rsidR="00750F4D" w:rsidRPr="001C5FC2" w:rsidRDefault="00750F4D" w:rsidP="006E49F0">
            <w:pPr>
              <w:widowControl w:val="0"/>
              <w:shd w:val="clear" w:color="auto" w:fill="FFFFFF"/>
              <w:ind w:left="102" w:right="102"/>
              <w:rPr>
                <w:noProof w:val="0"/>
                <w:kern w:val="3"/>
                <w:sz w:val="24"/>
                <w:szCs w:val="24"/>
                <w:lang w:eastAsia="lt-LT"/>
              </w:rPr>
            </w:pPr>
          </w:p>
        </w:tc>
        <w:tc>
          <w:tcPr>
            <w:tcW w:w="932"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rsidR="00750F4D" w:rsidRPr="00964651" w:rsidRDefault="00750F4D" w:rsidP="00AC3127">
            <w:pPr>
              <w:widowControl w:val="0"/>
              <w:shd w:val="clear" w:color="auto" w:fill="FFFFFF"/>
              <w:ind w:left="102" w:right="102"/>
              <w:rPr>
                <w:noProof w:val="0"/>
                <w:kern w:val="3"/>
                <w:sz w:val="24"/>
                <w:szCs w:val="24"/>
                <w:lang w:eastAsia="lt-LT"/>
              </w:rPr>
            </w:pPr>
            <w:r w:rsidRPr="00964651">
              <w:rPr>
                <w:noProof w:val="0"/>
                <w:kern w:val="3"/>
                <w:sz w:val="24"/>
                <w:szCs w:val="24"/>
                <w:lang w:eastAsia="lt-LT"/>
              </w:rPr>
              <w:t>Lapkričio mėn.</w:t>
            </w:r>
          </w:p>
        </w:tc>
        <w:tc>
          <w:tcPr>
            <w:tcW w:w="1484" w:type="pct"/>
            <w:tcBorders>
              <w:top w:val="single" w:sz="4" w:space="0" w:color="auto"/>
              <w:left w:val="single" w:sz="4" w:space="0" w:color="auto"/>
              <w:bottom w:val="single" w:sz="4" w:space="0" w:color="auto"/>
              <w:right w:val="single" w:sz="4" w:space="0" w:color="auto"/>
            </w:tcBorders>
            <w:shd w:val="clear" w:color="auto" w:fill="FFFFFF"/>
          </w:tcPr>
          <w:p w:rsidR="00562F49" w:rsidRDefault="00562F49" w:rsidP="00750F4D">
            <w:pPr>
              <w:widowControl w:val="0"/>
              <w:shd w:val="clear" w:color="auto" w:fill="FFFFFF"/>
              <w:ind w:left="103" w:right="103"/>
              <w:rPr>
                <w:noProof w:val="0"/>
                <w:kern w:val="3"/>
                <w:sz w:val="24"/>
                <w:szCs w:val="24"/>
                <w:lang w:eastAsia="lt-LT"/>
              </w:rPr>
            </w:pPr>
            <w:r w:rsidRPr="00562F49">
              <w:rPr>
                <w:noProof w:val="0"/>
                <w:kern w:val="3"/>
                <w:sz w:val="24"/>
                <w:szCs w:val="24"/>
                <w:lang w:eastAsia="lt-LT"/>
              </w:rPr>
              <w:t>Pagal projektą „Anti“ sklaida Lietuvos mokyklose</w:t>
            </w:r>
          </w:p>
          <w:p w:rsidR="00750F4D" w:rsidRPr="001C5FC2" w:rsidRDefault="00750F4D" w:rsidP="00750F4D">
            <w:pPr>
              <w:widowControl w:val="0"/>
              <w:shd w:val="clear" w:color="auto" w:fill="FFFFFF"/>
              <w:ind w:left="103" w:right="103"/>
              <w:rPr>
                <w:noProof w:val="0"/>
                <w:kern w:val="3"/>
                <w:sz w:val="24"/>
                <w:szCs w:val="24"/>
                <w:lang w:eastAsia="lt-LT"/>
              </w:rPr>
            </w:pPr>
            <w:r w:rsidRPr="001C5FC2">
              <w:rPr>
                <w:noProof w:val="0"/>
                <w:kern w:val="3"/>
                <w:sz w:val="24"/>
                <w:szCs w:val="24"/>
                <w:lang w:eastAsia="lt-LT"/>
              </w:rPr>
              <w:t>Parodytas 1 spektaklis</w:t>
            </w:r>
          </w:p>
          <w:p w:rsidR="009A492A" w:rsidRPr="006E49F0" w:rsidRDefault="00750F4D" w:rsidP="006E49F0">
            <w:pPr>
              <w:widowControl w:val="0"/>
              <w:shd w:val="clear" w:color="auto" w:fill="FFFFFF"/>
              <w:ind w:left="103" w:right="103"/>
              <w:rPr>
                <w:noProof w:val="0"/>
                <w:kern w:val="3"/>
                <w:sz w:val="24"/>
                <w:szCs w:val="24"/>
                <w:lang w:eastAsia="lt-LT"/>
              </w:rPr>
            </w:pPr>
            <w:r w:rsidRPr="001C5FC2">
              <w:rPr>
                <w:noProof w:val="0"/>
                <w:kern w:val="3"/>
                <w:sz w:val="24"/>
                <w:szCs w:val="24"/>
                <w:lang w:eastAsia="lt-LT"/>
              </w:rPr>
              <w:t xml:space="preserve">Žiūrovų skaičius </w:t>
            </w:r>
            <w:r w:rsidR="009A492A">
              <w:rPr>
                <w:noProof w:val="0"/>
                <w:kern w:val="3"/>
                <w:sz w:val="24"/>
                <w:szCs w:val="24"/>
                <w:lang w:eastAsia="lt-LT"/>
              </w:rPr>
              <w:t>–</w:t>
            </w:r>
            <w:r w:rsidRPr="001C5FC2">
              <w:rPr>
                <w:noProof w:val="0"/>
                <w:kern w:val="3"/>
                <w:sz w:val="24"/>
                <w:szCs w:val="24"/>
                <w:lang w:eastAsia="lt-LT"/>
              </w:rPr>
              <w:t xml:space="preserve"> 88</w:t>
            </w:r>
          </w:p>
        </w:tc>
      </w:tr>
      <w:tr w:rsidR="00750F4D" w:rsidTr="000C6753">
        <w:trPr>
          <w:cantSplit/>
          <w:trHeight w:val="415"/>
        </w:trPr>
        <w:tc>
          <w:tcPr>
            <w:tcW w:w="220" w:type="pct"/>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rsidR="00750F4D" w:rsidRPr="001C5FC2" w:rsidRDefault="00562F49" w:rsidP="00750F4D">
            <w:pPr>
              <w:widowControl w:val="0"/>
              <w:shd w:val="clear" w:color="auto" w:fill="FFFFFF"/>
              <w:jc w:val="center"/>
              <w:rPr>
                <w:noProof w:val="0"/>
                <w:sz w:val="24"/>
                <w:szCs w:val="24"/>
              </w:rPr>
            </w:pPr>
            <w:r>
              <w:rPr>
                <w:noProof w:val="0"/>
                <w:sz w:val="24"/>
                <w:szCs w:val="24"/>
              </w:rPr>
              <w:t>17</w:t>
            </w:r>
            <w:r w:rsidR="00750F4D" w:rsidRPr="001C5FC2">
              <w:rPr>
                <w:noProof w:val="0"/>
                <w:sz w:val="24"/>
                <w:szCs w:val="24"/>
              </w:rPr>
              <w:t>.</w:t>
            </w:r>
          </w:p>
        </w:tc>
        <w:tc>
          <w:tcPr>
            <w:tcW w:w="647"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rsidR="00750F4D" w:rsidRPr="001C5FC2" w:rsidRDefault="00750F4D" w:rsidP="006E49F0">
            <w:pPr>
              <w:widowControl w:val="0"/>
              <w:shd w:val="clear" w:color="auto" w:fill="FFFFFF"/>
              <w:ind w:left="103"/>
              <w:rPr>
                <w:noProof w:val="0"/>
                <w:kern w:val="3"/>
                <w:sz w:val="24"/>
                <w:szCs w:val="24"/>
                <w:lang w:eastAsia="lt-LT"/>
              </w:rPr>
            </w:pPr>
            <w:r w:rsidRPr="001C5FC2">
              <w:rPr>
                <w:noProof w:val="0"/>
                <w:kern w:val="3"/>
                <w:sz w:val="24"/>
                <w:szCs w:val="24"/>
                <w:lang w:eastAsia="lt-LT"/>
              </w:rPr>
              <w:t>Kupiškis</w:t>
            </w:r>
          </w:p>
        </w:tc>
        <w:tc>
          <w:tcPr>
            <w:tcW w:w="1717"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rsidR="00750F4D" w:rsidRPr="001C5FC2" w:rsidRDefault="00750F4D" w:rsidP="006E49F0">
            <w:pPr>
              <w:widowControl w:val="0"/>
              <w:shd w:val="clear" w:color="auto" w:fill="FFFFFF"/>
              <w:ind w:left="102" w:right="102"/>
              <w:rPr>
                <w:noProof w:val="0"/>
                <w:kern w:val="3"/>
                <w:sz w:val="24"/>
                <w:szCs w:val="24"/>
                <w:lang w:eastAsia="lt-LT"/>
              </w:rPr>
            </w:pPr>
            <w:r w:rsidRPr="001C5FC2">
              <w:rPr>
                <w:noProof w:val="0"/>
                <w:kern w:val="3"/>
                <w:sz w:val="24"/>
                <w:szCs w:val="24"/>
                <w:lang w:eastAsia="lt-LT"/>
              </w:rPr>
              <w:t>„Anti“, rež. A. Špilevoj</w:t>
            </w:r>
          </w:p>
          <w:p w:rsidR="00750F4D" w:rsidRPr="001C5FC2" w:rsidRDefault="00750F4D" w:rsidP="006E49F0">
            <w:pPr>
              <w:widowControl w:val="0"/>
              <w:shd w:val="clear" w:color="auto" w:fill="FFFFFF"/>
              <w:ind w:left="103" w:right="103"/>
              <w:rPr>
                <w:noProof w:val="0"/>
                <w:kern w:val="3"/>
                <w:sz w:val="24"/>
                <w:szCs w:val="24"/>
                <w:lang w:eastAsia="lt-LT"/>
              </w:rPr>
            </w:pPr>
          </w:p>
        </w:tc>
        <w:tc>
          <w:tcPr>
            <w:tcW w:w="932"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rsidR="00750F4D" w:rsidRPr="00964651" w:rsidRDefault="00750F4D" w:rsidP="00AC3127">
            <w:pPr>
              <w:widowControl w:val="0"/>
              <w:shd w:val="clear" w:color="auto" w:fill="FFFFFF"/>
              <w:ind w:left="102" w:right="102"/>
              <w:rPr>
                <w:noProof w:val="0"/>
                <w:kern w:val="3"/>
                <w:sz w:val="24"/>
                <w:szCs w:val="24"/>
                <w:lang w:eastAsia="lt-LT"/>
              </w:rPr>
            </w:pPr>
            <w:r w:rsidRPr="00964651">
              <w:rPr>
                <w:noProof w:val="0"/>
                <w:kern w:val="3"/>
                <w:sz w:val="24"/>
                <w:szCs w:val="24"/>
                <w:lang w:eastAsia="lt-LT"/>
              </w:rPr>
              <w:t>Lapkričio mėn.</w:t>
            </w:r>
          </w:p>
        </w:tc>
        <w:tc>
          <w:tcPr>
            <w:tcW w:w="1484" w:type="pct"/>
            <w:tcBorders>
              <w:top w:val="single" w:sz="4" w:space="0" w:color="auto"/>
              <w:left w:val="single" w:sz="4" w:space="0" w:color="auto"/>
              <w:bottom w:val="single" w:sz="4" w:space="0" w:color="auto"/>
              <w:right w:val="single" w:sz="4" w:space="0" w:color="auto"/>
            </w:tcBorders>
            <w:shd w:val="clear" w:color="auto" w:fill="FFFFFF"/>
          </w:tcPr>
          <w:p w:rsidR="00562F49" w:rsidRDefault="00562F49" w:rsidP="00750F4D">
            <w:pPr>
              <w:widowControl w:val="0"/>
              <w:shd w:val="clear" w:color="auto" w:fill="FFFFFF"/>
              <w:ind w:left="103" w:right="103"/>
              <w:rPr>
                <w:noProof w:val="0"/>
                <w:kern w:val="3"/>
                <w:sz w:val="24"/>
                <w:szCs w:val="24"/>
                <w:lang w:eastAsia="lt-LT"/>
              </w:rPr>
            </w:pPr>
            <w:r w:rsidRPr="00562F49">
              <w:rPr>
                <w:noProof w:val="0"/>
                <w:kern w:val="3"/>
                <w:sz w:val="24"/>
                <w:szCs w:val="24"/>
                <w:lang w:eastAsia="lt-LT"/>
              </w:rPr>
              <w:t>Pagal projektą „Anti“ sklaida Lietuvos mokyklose</w:t>
            </w:r>
          </w:p>
          <w:p w:rsidR="00750F4D" w:rsidRPr="001C5FC2" w:rsidRDefault="00750F4D" w:rsidP="00750F4D">
            <w:pPr>
              <w:widowControl w:val="0"/>
              <w:shd w:val="clear" w:color="auto" w:fill="FFFFFF"/>
              <w:ind w:left="103" w:right="103"/>
              <w:rPr>
                <w:noProof w:val="0"/>
                <w:kern w:val="3"/>
                <w:sz w:val="24"/>
                <w:szCs w:val="24"/>
                <w:lang w:eastAsia="lt-LT"/>
              </w:rPr>
            </w:pPr>
            <w:r w:rsidRPr="001C5FC2">
              <w:rPr>
                <w:noProof w:val="0"/>
                <w:kern w:val="3"/>
                <w:sz w:val="24"/>
                <w:szCs w:val="24"/>
                <w:lang w:eastAsia="lt-LT"/>
              </w:rPr>
              <w:t>Parodytas 1 spektaklis</w:t>
            </w:r>
          </w:p>
          <w:p w:rsidR="009A492A" w:rsidRPr="006E49F0" w:rsidRDefault="00750F4D" w:rsidP="006E49F0">
            <w:pPr>
              <w:widowControl w:val="0"/>
              <w:shd w:val="clear" w:color="auto" w:fill="FFFFFF"/>
              <w:ind w:left="102" w:right="102"/>
              <w:rPr>
                <w:noProof w:val="0"/>
                <w:kern w:val="3"/>
                <w:sz w:val="24"/>
                <w:szCs w:val="24"/>
                <w:lang w:eastAsia="lt-LT"/>
              </w:rPr>
            </w:pPr>
            <w:r w:rsidRPr="001C5FC2">
              <w:rPr>
                <w:noProof w:val="0"/>
                <w:kern w:val="3"/>
                <w:sz w:val="24"/>
                <w:szCs w:val="24"/>
                <w:lang w:eastAsia="lt-LT"/>
              </w:rPr>
              <w:t xml:space="preserve">Žiūrovų skaičius </w:t>
            </w:r>
            <w:r w:rsidR="009A492A">
              <w:rPr>
                <w:noProof w:val="0"/>
                <w:kern w:val="3"/>
                <w:sz w:val="24"/>
                <w:szCs w:val="24"/>
                <w:lang w:eastAsia="lt-LT"/>
              </w:rPr>
              <w:t>–</w:t>
            </w:r>
            <w:r w:rsidRPr="001C5FC2">
              <w:rPr>
                <w:noProof w:val="0"/>
                <w:kern w:val="3"/>
                <w:sz w:val="24"/>
                <w:szCs w:val="24"/>
                <w:lang w:eastAsia="lt-LT"/>
              </w:rPr>
              <w:t xml:space="preserve"> 92</w:t>
            </w:r>
          </w:p>
        </w:tc>
      </w:tr>
      <w:tr w:rsidR="00750F4D" w:rsidTr="000C6753">
        <w:trPr>
          <w:cantSplit/>
          <w:trHeight w:val="393"/>
        </w:trPr>
        <w:tc>
          <w:tcPr>
            <w:tcW w:w="220" w:type="pct"/>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rsidR="00750F4D" w:rsidRPr="001C5FC2" w:rsidRDefault="00562F49" w:rsidP="00750F4D">
            <w:pPr>
              <w:widowControl w:val="0"/>
              <w:shd w:val="clear" w:color="auto" w:fill="FFFFFF"/>
              <w:jc w:val="center"/>
              <w:rPr>
                <w:noProof w:val="0"/>
                <w:sz w:val="24"/>
                <w:szCs w:val="24"/>
              </w:rPr>
            </w:pPr>
            <w:r>
              <w:rPr>
                <w:noProof w:val="0"/>
                <w:sz w:val="24"/>
                <w:szCs w:val="24"/>
              </w:rPr>
              <w:t>18</w:t>
            </w:r>
            <w:r w:rsidR="00750F4D" w:rsidRPr="001C5FC2">
              <w:rPr>
                <w:noProof w:val="0"/>
                <w:sz w:val="24"/>
                <w:szCs w:val="24"/>
              </w:rPr>
              <w:t>.</w:t>
            </w:r>
          </w:p>
        </w:tc>
        <w:tc>
          <w:tcPr>
            <w:tcW w:w="647"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rsidR="00750F4D" w:rsidRPr="001C5FC2" w:rsidRDefault="00750F4D" w:rsidP="00964651">
            <w:pPr>
              <w:widowControl w:val="0"/>
              <w:shd w:val="clear" w:color="auto" w:fill="FFFFFF"/>
              <w:ind w:left="103"/>
              <w:rPr>
                <w:noProof w:val="0"/>
                <w:kern w:val="3"/>
                <w:sz w:val="24"/>
                <w:szCs w:val="24"/>
                <w:lang w:eastAsia="lt-LT"/>
              </w:rPr>
            </w:pPr>
            <w:r w:rsidRPr="001C5FC2">
              <w:rPr>
                <w:noProof w:val="0"/>
                <w:kern w:val="3"/>
                <w:sz w:val="24"/>
                <w:szCs w:val="24"/>
                <w:lang w:eastAsia="lt-LT"/>
              </w:rPr>
              <w:t>Daukniūnai</w:t>
            </w:r>
          </w:p>
        </w:tc>
        <w:tc>
          <w:tcPr>
            <w:tcW w:w="1717"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rsidR="00750F4D" w:rsidRPr="001C5FC2" w:rsidRDefault="00750F4D" w:rsidP="00964651">
            <w:pPr>
              <w:widowControl w:val="0"/>
              <w:shd w:val="clear" w:color="auto" w:fill="FFFFFF"/>
              <w:ind w:left="102"/>
              <w:rPr>
                <w:noProof w:val="0"/>
                <w:kern w:val="3"/>
                <w:sz w:val="24"/>
                <w:szCs w:val="24"/>
                <w:lang w:eastAsia="lt-LT"/>
              </w:rPr>
            </w:pPr>
            <w:r w:rsidRPr="001C5FC2">
              <w:rPr>
                <w:noProof w:val="0"/>
                <w:kern w:val="3"/>
                <w:sz w:val="24"/>
                <w:szCs w:val="24"/>
                <w:lang w:eastAsia="lt-LT"/>
              </w:rPr>
              <w:t>„Anti“, rež. A. Špilevoj</w:t>
            </w:r>
          </w:p>
          <w:p w:rsidR="00750F4D" w:rsidRPr="001C5FC2" w:rsidRDefault="00750F4D" w:rsidP="00964651">
            <w:pPr>
              <w:widowControl w:val="0"/>
              <w:shd w:val="clear" w:color="auto" w:fill="FFFFFF"/>
              <w:ind w:left="103"/>
              <w:rPr>
                <w:noProof w:val="0"/>
                <w:kern w:val="3"/>
                <w:sz w:val="24"/>
                <w:szCs w:val="24"/>
                <w:lang w:eastAsia="lt-LT"/>
              </w:rPr>
            </w:pPr>
          </w:p>
        </w:tc>
        <w:tc>
          <w:tcPr>
            <w:tcW w:w="932"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rsidR="00750F4D" w:rsidRPr="00964651" w:rsidRDefault="00750F4D" w:rsidP="00AC3127">
            <w:pPr>
              <w:widowControl w:val="0"/>
              <w:shd w:val="clear" w:color="auto" w:fill="FFFFFF"/>
              <w:ind w:left="102" w:right="102"/>
              <w:rPr>
                <w:noProof w:val="0"/>
                <w:kern w:val="3"/>
                <w:sz w:val="24"/>
                <w:szCs w:val="24"/>
                <w:lang w:eastAsia="lt-LT"/>
              </w:rPr>
            </w:pPr>
            <w:r w:rsidRPr="00964651">
              <w:rPr>
                <w:noProof w:val="0"/>
                <w:kern w:val="3"/>
                <w:sz w:val="24"/>
                <w:szCs w:val="24"/>
                <w:lang w:eastAsia="lt-LT"/>
              </w:rPr>
              <w:t>Gruodžio mėn.</w:t>
            </w:r>
          </w:p>
        </w:tc>
        <w:tc>
          <w:tcPr>
            <w:tcW w:w="1484" w:type="pct"/>
            <w:tcBorders>
              <w:top w:val="single" w:sz="4" w:space="0" w:color="auto"/>
              <w:left w:val="single" w:sz="4" w:space="0" w:color="auto"/>
              <w:bottom w:val="single" w:sz="4" w:space="0" w:color="auto"/>
              <w:right w:val="single" w:sz="4" w:space="0" w:color="auto"/>
            </w:tcBorders>
            <w:shd w:val="clear" w:color="auto" w:fill="FFFFFF"/>
          </w:tcPr>
          <w:p w:rsidR="00750F4D" w:rsidRPr="001C5FC2" w:rsidRDefault="00750F4D" w:rsidP="00964651">
            <w:pPr>
              <w:widowControl w:val="0"/>
              <w:shd w:val="clear" w:color="auto" w:fill="FFFFFF"/>
              <w:ind w:left="103"/>
              <w:rPr>
                <w:noProof w:val="0"/>
                <w:kern w:val="3"/>
                <w:sz w:val="24"/>
                <w:szCs w:val="24"/>
                <w:lang w:eastAsia="lt-LT"/>
              </w:rPr>
            </w:pPr>
            <w:r w:rsidRPr="001C5FC2">
              <w:rPr>
                <w:noProof w:val="0"/>
                <w:kern w:val="3"/>
                <w:sz w:val="24"/>
                <w:szCs w:val="24"/>
                <w:lang w:eastAsia="lt-LT"/>
              </w:rPr>
              <w:t>Užsakytas.</w:t>
            </w:r>
            <w:r>
              <w:rPr>
                <w:noProof w:val="0"/>
                <w:kern w:val="3"/>
                <w:sz w:val="24"/>
                <w:szCs w:val="24"/>
                <w:lang w:eastAsia="lt-LT"/>
              </w:rPr>
              <w:t xml:space="preserve"> </w:t>
            </w:r>
            <w:r w:rsidRPr="001C5FC2">
              <w:rPr>
                <w:noProof w:val="0"/>
                <w:kern w:val="3"/>
                <w:sz w:val="24"/>
                <w:szCs w:val="24"/>
                <w:lang w:eastAsia="lt-LT"/>
              </w:rPr>
              <w:t>Parodytas 1 spektaklis</w:t>
            </w:r>
          </w:p>
          <w:p w:rsidR="009A492A" w:rsidRPr="006E49F0" w:rsidRDefault="00750F4D" w:rsidP="00964651">
            <w:pPr>
              <w:widowControl w:val="0"/>
              <w:shd w:val="clear" w:color="auto" w:fill="FFFFFF"/>
              <w:ind w:left="103"/>
              <w:rPr>
                <w:noProof w:val="0"/>
                <w:kern w:val="3"/>
                <w:sz w:val="24"/>
                <w:szCs w:val="24"/>
                <w:lang w:eastAsia="lt-LT"/>
              </w:rPr>
            </w:pPr>
            <w:r w:rsidRPr="001C5FC2">
              <w:rPr>
                <w:noProof w:val="0"/>
                <w:kern w:val="3"/>
                <w:sz w:val="24"/>
                <w:szCs w:val="24"/>
                <w:lang w:eastAsia="lt-LT"/>
              </w:rPr>
              <w:t xml:space="preserve">Žiūrovų skaičius </w:t>
            </w:r>
            <w:r w:rsidR="009A492A">
              <w:rPr>
                <w:noProof w:val="0"/>
                <w:kern w:val="3"/>
                <w:sz w:val="24"/>
                <w:szCs w:val="24"/>
                <w:lang w:eastAsia="lt-LT"/>
              </w:rPr>
              <w:t>–</w:t>
            </w:r>
            <w:r w:rsidRPr="001C5FC2">
              <w:rPr>
                <w:noProof w:val="0"/>
                <w:kern w:val="3"/>
                <w:sz w:val="24"/>
                <w:szCs w:val="24"/>
                <w:lang w:eastAsia="lt-LT"/>
              </w:rPr>
              <w:t xml:space="preserve"> 72</w:t>
            </w:r>
          </w:p>
        </w:tc>
      </w:tr>
      <w:tr w:rsidR="00750F4D" w:rsidTr="004F3557">
        <w:trPr>
          <w:cantSplit/>
          <w:trHeight w:val="571"/>
        </w:trPr>
        <w:tc>
          <w:tcPr>
            <w:tcW w:w="220" w:type="pct"/>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rsidR="00750F4D" w:rsidRPr="001C5FC2" w:rsidRDefault="00750F4D" w:rsidP="00562F49">
            <w:pPr>
              <w:widowControl w:val="0"/>
              <w:shd w:val="clear" w:color="auto" w:fill="FFFFFF"/>
              <w:jc w:val="center"/>
              <w:rPr>
                <w:noProof w:val="0"/>
                <w:sz w:val="24"/>
                <w:szCs w:val="24"/>
              </w:rPr>
            </w:pPr>
            <w:r>
              <w:rPr>
                <w:noProof w:val="0"/>
                <w:sz w:val="24"/>
                <w:szCs w:val="24"/>
              </w:rPr>
              <w:t>1</w:t>
            </w:r>
            <w:r w:rsidR="00562F49">
              <w:rPr>
                <w:noProof w:val="0"/>
                <w:sz w:val="24"/>
                <w:szCs w:val="24"/>
              </w:rPr>
              <w:t>9</w:t>
            </w:r>
            <w:r w:rsidRPr="001C5FC2">
              <w:rPr>
                <w:noProof w:val="0"/>
                <w:sz w:val="24"/>
                <w:szCs w:val="24"/>
              </w:rPr>
              <w:t>.</w:t>
            </w:r>
          </w:p>
        </w:tc>
        <w:tc>
          <w:tcPr>
            <w:tcW w:w="647"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rsidR="00750F4D" w:rsidRPr="001C5FC2" w:rsidRDefault="00750F4D" w:rsidP="00964651">
            <w:pPr>
              <w:widowControl w:val="0"/>
              <w:shd w:val="clear" w:color="auto" w:fill="FFFFFF"/>
              <w:ind w:left="103"/>
              <w:rPr>
                <w:noProof w:val="0"/>
                <w:kern w:val="3"/>
                <w:sz w:val="24"/>
                <w:szCs w:val="24"/>
                <w:lang w:eastAsia="lt-LT"/>
              </w:rPr>
            </w:pPr>
            <w:r w:rsidRPr="001C5FC2">
              <w:rPr>
                <w:noProof w:val="0"/>
                <w:kern w:val="3"/>
                <w:sz w:val="24"/>
                <w:szCs w:val="24"/>
                <w:lang w:eastAsia="lt-LT"/>
              </w:rPr>
              <w:t>Kaišiadorys</w:t>
            </w:r>
          </w:p>
        </w:tc>
        <w:tc>
          <w:tcPr>
            <w:tcW w:w="1717"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rsidR="00750F4D" w:rsidRPr="001C5FC2" w:rsidRDefault="00750F4D" w:rsidP="00964651">
            <w:pPr>
              <w:widowControl w:val="0"/>
              <w:shd w:val="clear" w:color="auto" w:fill="FFFFFF"/>
              <w:ind w:left="103"/>
              <w:rPr>
                <w:noProof w:val="0"/>
                <w:kern w:val="3"/>
                <w:sz w:val="24"/>
                <w:szCs w:val="24"/>
                <w:lang w:eastAsia="lt-LT"/>
              </w:rPr>
            </w:pPr>
            <w:r w:rsidRPr="001C5FC2">
              <w:rPr>
                <w:noProof w:val="0"/>
                <w:kern w:val="3"/>
                <w:sz w:val="24"/>
                <w:szCs w:val="24"/>
                <w:lang w:eastAsia="lt-LT"/>
              </w:rPr>
              <w:t>„Neturi-nemokėk“, rež. P. Stoičev</w:t>
            </w:r>
          </w:p>
        </w:tc>
        <w:tc>
          <w:tcPr>
            <w:tcW w:w="932"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rsidR="00750F4D" w:rsidRPr="00964651" w:rsidRDefault="00750F4D" w:rsidP="00AC3127">
            <w:pPr>
              <w:widowControl w:val="0"/>
              <w:shd w:val="clear" w:color="auto" w:fill="FFFFFF"/>
              <w:ind w:left="102" w:right="102"/>
              <w:rPr>
                <w:noProof w:val="0"/>
                <w:kern w:val="3"/>
                <w:sz w:val="24"/>
                <w:szCs w:val="24"/>
                <w:lang w:eastAsia="lt-LT"/>
              </w:rPr>
            </w:pPr>
            <w:r w:rsidRPr="00964651">
              <w:rPr>
                <w:noProof w:val="0"/>
                <w:kern w:val="3"/>
                <w:sz w:val="24"/>
                <w:szCs w:val="24"/>
                <w:lang w:eastAsia="lt-LT"/>
              </w:rPr>
              <w:t>Gruodžio mėn.</w:t>
            </w:r>
          </w:p>
        </w:tc>
        <w:tc>
          <w:tcPr>
            <w:tcW w:w="1484" w:type="pct"/>
            <w:tcBorders>
              <w:top w:val="single" w:sz="4" w:space="0" w:color="auto"/>
              <w:left w:val="single" w:sz="4" w:space="0" w:color="auto"/>
              <w:bottom w:val="single" w:sz="4" w:space="0" w:color="auto"/>
              <w:right w:val="single" w:sz="4" w:space="0" w:color="auto"/>
            </w:tcBorders>
            <w:shd w:val="clear" w:color="auto" w:fill="FFFFFF"/>
          </w:tcPr>
          <w:p w:rsidR="00750F4D" w:rsidRPr="00964651" w:rsidRDefault="00750F4D" w:rsidP="00964651">
            <w:pPr>
              <w:widowControl w:val="0"/>
              <w:shd w:val="clear" w:color="auto" w:fill="FFFFFF"/>
              <w:ind w:left="103"/>
              <w:rPr>
                <w:noProof w:val="0"/>
                <w:kern w:val="3"/>
                <w:sz w:val="24"/>
                <w:szCs w:val="24"/>
                <w:lang w:eastAsia="lt-LT"/>
              </w:rPr>
            </w:pPr>
            <w:r w:rsidRPr="00964651">
              <w:rPr>
                <w:noProof w:val="0"/>
                <w:kern w:val="3"/>
                <w:sz w:val="24"/>
                <w:szCs w:val="24"/>
                <w:lang w:eastAsia="lt-LT"/>
              </w:rPr>
              <w:t>Užsakytas. Parodytas 1 spektaklis</w:t>
            </w:r>
          </w:p>
          <w:p w:rsidR="009A492A" w:rsidRPr="00964651" w:rsidRDefault="00750F4D" w:rsidP="00964651">
            <w:pPr>
              <w:widowControl w:val="0"/>
              <w:shd w:val="clear" w:color="auto" w:fill="FFFFFF"/>
              <w:ind w:left="103"/>
              <w:rPr>
                <w:noProof w:val="0"/>
                <w:kern w:val="3"/>
                <w:sz w:val="24"/>
                <w:szCs w:val="24"/>
                <w:lang w:eastAsia="lt-LT"/>
              </w:rPr>
            </w:pPr>
            <w:r w:rsidRPr="00964651">
              <w:rPr>
                <w:noProof w:val="0"/>
                <w:kern w:val="3"/>
                <w:sz w:val="24"/>
                <w:szCs w:val="24"/>
                <w:lang w:eastAsia="lt-LT"/>
              </w:rPr>
              <w:t xml:space="preserve">Žiūrovų skaičius </w:t>
            </w:r>
            <w:r w:rsidR="009A492A" w:rsidRPr="00964651">
              <w:rPr>
                <w:noProof w:val="0"/>
                <w:kern w:val="3"/>
                <w:sz w:val="24"/>
                <w:szCs w:val="24"/>
                <w:lang w:eastAsia="lt-LT"/>
              </w:rPr>
              <w:t>–</w:t>
            </w:r>
            <w:r w:rsidRPr="00964651">
              <w:rPr>
                <w:noProof w:val="0"/>
                <w:kern w:val="3"/>
                <w:sz w:val="24"/>
                <w:szCs w:val="24"/>
                <w:lang w:eastAsia="lt-LT"/>
              </w:rPr>
              <w:t xml:space="preserve"> 274</w:t>
            </w:r>
          </w:p>
        </w:tc>
      </w:tr>
    </w:tbl>
    <w:p w:rsidR="001C5FC2" w:rsidRDefault="001C5FC2" w:rsidP="000E3F58">
      <w:pPr>
        <w:widowControl w:val="0"/>
        <w:shd w:val="clear" w:color="auto" w:fill="FFFFFF"/>
        <w:tabs>
          <w:tab w:val="left" w:leader="underscore" w:pos="3960"/>
        </w:tabs>
        <w:jc w:val="center"/>
        <w:rPr>
          <w:noProof w:val="0"/>
          <w:sz w:val="24"/>
          <w:szCs w:val="24"/>
        </w:rPr>
      </w:pPr>
    </w:p>
    <w:p w:rsidR="000E3F58" w:rsidRDefault="000E3F58" w:rsidP="000E3F58">
      <w:pPr>
        <w:widowControl w:val="0"/>
        <w:shd w:val="clear" w:color="auto" w:fill="FFFFFF"/>
        <w:tabs>
          <w:tab w:val="left" w:leader="underscore" w:pos="3960"/>
        </w:tabs>
        <w:jc w:val="center"/>
        <w:rPr>
          <w:noProof w:val="0"/>
          <w:sz w:val="24"/>
          <w:szCs w:val="24"/>
        </w:rPr>
      </w:pPr>
      <w:r>
        <w:rPr>
          <w:noProof w:val="0"/>
          <w:sz w:val="24"/>
          <w:szCs w:val="24"/>
        </w:rPr>
        <w:t>GASTROLĖS UŽSIENYJE</w:t>
      </w:r>
    </w:p>
    <w:tbl>
      <w:tblPr>
        <w:tblW w:w="5000" w:type="pct"/>
        <w:tblInd w:w="40" w:type="dxa"/>
        <w:tblCellMar>
          <w:left w:w="0" w:type="dxa"/>
          <w:right w:w="0" w:type="dxa"/>
        </w:tblCellMar>
        <w:tblLook w:val="04A0" w:firstRow="1" w:lastRow="0" w:firstColumn="1" w:lastColumn="0" w:noHBand="0" w:noVBand="1"/>
      </w:tblPr>
      <w:tblGrid>
        <w:gridCol w:w="735"/>
        <w:gridCol w:w="2648"/>
        <w:gridCol w:w="3700"/>
        <w:gridCol w:w="2364"/>
        <w:gridCol w:w="5669"/>
      </w:tblGrid>
      <w:tr w:rsidR="000E3F58" w:rsidTr="000C6753">
        <w:trPr>
          <w:cantSplit/>
          <w:trHeight w:val="439"/>
        </w:trPr>
        <w:tc>
          <w:tcPr>
            <w:tcW w:w="243" w:type="pct"/>
            <w:tcBorders>
              <w:top w:val="single" w:sz="8" w:space="0" w:color="auto"/>
              <w:left w:val="single" w:sz="8" w:space="0" w:color="auto"/>
              <w:bottom w:val="single" w:sz="4" w:space="0" w:color="auto"/>
              <w:right w:val="single" w:sz="8" w:space="0" w:color="auto"/>
            </w:tcBorders>
            <w:shd w:val="clear" w:color="auto" w:fill="FFFFFF"/>
            <w:tcMar>
              <w:top w:w="0" w:type="dxa"/>
              <w:left w:w="40" w:type="dxa"/>
              <w:bottom w:w="0" w:type="dxa"/>
              <w:right w:w="40" w:type="dxa"/>
            </w:tcMar>
            <w:vAlign w:val="center"/>
            <w:hideMark/>
          </w:tcPr>
          <w:p w:rsidR="000E3F58" w:rsidRDefault="000E3F58">
            <w:pPr>
              <w:widowControl w:val="0"/>
              <w:shd w:val="clear" w:color="auto" w:fill="FFFFFF"/>
              <w:jc w:val="center"/>
              <w:rPr>
                <w:noProof w:val="0"/>
              </w:rPr>
            </w:pPr>
            <w:r>
              <w:rPr>
                <w:noProof w:val="0"/>
              </w:rPr>
              <w:t>Eil. Nr.</w:t>
            </w:r>
          </w:p>
        </w:tc>
        <w:tc>
          <w:tcPr>
            <w:tcW w:w="876" w:type="pct"/>
            <w:tcBorders>
              <w:top w:val="single" w:sz="8" w:space="0" w:color="auto"/>
              <w:left w:val="nil"/>
              <w:bottom w:val="single" w:sz="4" w:space="0" w:color="auto"/>
              <w:right w:val="single" w:sz="8" w:space="0" w:color="auto"/>
            </w:tcBorders>
            <w:shd w:val="clear" w:color="auto" w:fill="FFFFFF"/>
            <w:tcMar>
              <w:top w:w="0" w:type="dxa"/>
              <w:left w:w="40" w:type="dxa"/>
              <w:bottom w:w="0" w:type="dxa"/>
              <w:right w:w="40" w:type="dxa"/>
            </w:tcMar>
            <w:vAlign w:val="center"/>
            <w:hideMark/>
          </w:tcPr>
          <w:p w:rsidR="000E3F58" w:rsidRDefault="000E3F58">
            <w:pPr>
              <w:widowControl w:val="0"/>
              <w:shd w:val="clear" w:color="auto" w:fill="FFFFFF"/>
              <w:jc w:val="center"/>
              <w:rPr>
                <w:noProof w:val="0"/>
              </w:rPr>
            </w:pPr>
            <w:r>
              <w:rPr>
                <w:noProof w:val="0"/>
              </w:rPr>
              <w:t xml:space="preserve">Šalis, miestai </w:t>
            </w:r>
          </w:p>
        </w:tc>
        <w:tc>
          <w:tcPr>
            <w:tcW w:w="1224" w:type="pct"/>
            <w:tcBorders>
              <w:top w:val="single" w:sz="8" w:space="0" w:color="auto"/>
              <w:left w:val="nil"/>
              <w:bottom w:val="single" w:sz="4" w:space="0" w:color="auto"/>
              <w:right w:val="single" w:sz="8" w:space="0" w:color="auto"/>
            </w:tcBorders>
            <w:shd w:val="clear" w:color="auto" w:fill="FFFFFF"/>
            <w:tcMar>
              <w:top w:w="0" w:type="dxa"/>
              <w:left w:w="40" w:type="dxa"/>
              <w:bottom w:w="0" w:type="dxa"/>
              <w:right w:w="40" w:type="dxa"/>
            </w:tcMar>
            <w:vAlign w:val="center"/>
            <w:hideMark/>
          </w:tcPr>
          <w:p w:rsidR="000E3F58" w:rsidRDefault="000E3F58">
            <w:pPr>
              <w:widowControl w:val="0"/>
              <w:shd w:val="clear" w:color="auto" w:fill="FFFFFF"/>
              <w:jc w:val="center"/>
              <w:rPr>
                <w:noProof w:val="0"/>
              </w:rPr>
            </w:pPr>
            <w:r>
              <w:rPr>
                <w:noProof w:val="0"/>
              </w:rPr>
              <w:t>Atlikti spektakliai, kiti meno renginiai</w:t>
            </w:r>
          </w:p>
        </w:tc>
        <w:tc>
          <w:tcPr>
            <w:tcW w:w="782" w:type="pct"/>
            <w:tcBorders>
              <w:top w:val="single" w:sz="8" w:space="0" w:color="auto"/>
              <w:left w:val="nil"/>
              <w:bottom w:val="single" w:sz="4" w:space="0" w:color="auto"/>
              <w:right w:val="single" w:sz="4" w:space="0" w:color="auto"/>
            </w:tcBorders>
            <w:shd w:val="clear" w:color="auto" w:fill="FFFFFF"/>
            <w:tcMar>
              <w:top w:w="0" w:type="dxa"/>
              <w:left w:w="40" w:type="dxa"/>
              <w:bottom w:w="0" w:type="dxa"/>
              <w:right w:w="40" w:type="dxa"/>
            </w:tcMar>
            <w:vAlign w:val="center"/>
            <w:hideMark/>
          </w:tcPr>
          <w:p w:rsidR="000E3F58" w:rsidRDefault="000E3F58">
            <w:pPr>
              <w:widowControl w:val="0"/>
              <w:shd w:val="clear" w:color="auto" w:fill="FFFFFF"/>
              <w:jc w:val="center"/>
              <w:rPr>
                <w:noProof w:val="0"/>
              </w:rPr>
            </w:pPr>
            <w:r>
              <w:rPr>
                <w:noProof w:val="0"/>
              </w:rPr>
              <w:t>Vykdymo terminas ir sąlygos</w:t>
            </w:r>
          </w:p>
        </w:tc>
        <w:tc>
          <w:tcPr>
            <w:tcW w:w="1875" w:type="pct"/>
            <w:tcBorders>
              <w:top w:val="single" w:sz="8" w:space="0" w:color="auto"/>
              <w:left w:val="single" w:sz="4" w:space="0" w:color="auto"/>
              <w:bottom w:val="single" w:sz="4" w:space="0" w:color="auto"/>
              <w:right w:val="single" w:sz="8" w:space="0" w:color="auto"/>
            </w:tcBorders>
            <w:shd w:val="clear" w:color="auto" w:fill="FFFFFF"/>
            <w:vAlign w:val="center"/>
            <w:hideMark/>
          </w:tcPr>
          <w:p w:rsidR="000E3F58" w:rsidRDefault="000E3F58">
            <w:pPr>
              <w:widowControl w:val="0"/>
              <w:shd w:val="clear" w:color="auto" w:fill="FFFFFF"/>
              <w:jc w:val="center"/>
              <w:rPr>
                <w:noProof w:val="0"/>
              </w:rPr>
            </w:pPr>
            <w:r>
              <w:rPr>
                <w:noProof w:val="0"/>
                <w:lang w:eastAsia="lt-LT"/>
              </w:rPr>
              <w:t>Pasikeitusių gastrolių ar jose atliekamų spektaklių, kitų meno renginių priežastys</w:t>
            </w:r>
          </w:p>
        </w:tc>
      </w:tr>
      <w:tr w:rsidR="000E3F58" w:rsidTr="000C6753">
        <w:trPr>
          <w:cantSplit/>
          <w:trHeight w:val="23"/>
        </w:trPr>
        <w:tc>
          <w:tcPr>
            <w:tcW w:w="243" w:type="pct"/>
            <w:tcBorders>
              <w:top w:val="single" w:sz="4" w:space="0" w:color="auto"/>
              <w:left w:val="single" w:sz="8" w:space="0" w:color="auto"/>
              <w:bottom w:val="single" w:sz="4" w:space="0" w:color="auto"/>
              <w:right w:val="single" w:sz="8" w:space="0" w:color="auto"/>
            </w:tcBorders>
            <w:shd w:val="clear" w:color="auto" w:fill="FFFFFF"/>
            <w:tcMar>
              <w:top w:w="0" w:type="dxa"/>
              <w:left w:w="40" w:type="dxa"/>
              <w:bottom w:w="0" w:type="dxa"/>
              <w:right w:w="40" w:type="dxa"/>
            </w:tcMar>
          </w:tcPr>
          <w:p w:rsidR="000E3F58" w:rsidRDefault="000E3F58">
            <w:pPr>
              <w:ind w:firstLine="94"/>
              <w:jc w:val="center"/>
              <w:rPr>
                <w:noProof w:val="0"/>
              </w:rPr>
            </w:pPr>
          </w:p>
        </w:tc>
        <w:tc>
          <w:tcPr>
            <w:tcW w:w="876"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rsidR="000E3F58" w:rsidRDefault="000E3F58">
            <w:pPr>
              <w:pStyle w:val="prastasiniatinklio"/>
              <w:spacing w:line="0" w:lineRule="atLeast"/>
              <w:ind w:left="101" w:right="100"/>
              <w:rPr>
                <w:bCs/>
                <w:noProof w:val="0"/>
              </w:rPr>
            </w:pPr>
          </w:p>
        </w:tc>
        <w:tc>
          <w:tcPr>
            <w:tcW w:w="1224"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rsidR="000E3F58" w:rsidRDefault="000E3F58">
            <w:pPr>
              <w:pStyle w:val="prastasiniatinklio"/>
              <w:spacing w:line="0" w:lineRule="atLeast"/>
              <w:ind w:left="101" w:right="100"/>
              <w:rPr>
                <w:bCs/>
                <w:noProof w:val="0"/>
              </w:rPr>
            </w:pPr>
          </w:p>
        </w:tc>
        <w:tc>
          <w:tcPr>
            <w:tcW w:w="782" w:type="pct"/>
            <w:tcBorders>
              <w:top w:val="single" w:sz="4" w:space="0" w:color="auto"/>
              <w:left w:val="nil"/>
              <w:bottom w:val="single" w:sz="4" w:space="0" w:color="auto"/>
              <w:right w:val="single" w:sz="4" w:space="0" w:color="auto"/>
            </w:tcBorders>
            <w:shd w:val="clear" w:color="auto" w:fill="FFFFFF"/>
            <w:tcMar>
              <w:top w:w="0" w:type="dxa"/>
              <w:left w:w="40" w:type="dxa"/>
              <w:bottom w:w="0" w:type="dxa"/>
              <w:right w:w="40" w:type="dxa"/>
            </w:tcMar>
          </w:tcPr>
          <w:p w:rsidR="000E3F58" w:rsidRDefault="000E3F58" w:rsidP="00DC6AFB">
            <w:pPr>
              <w:pStyle w:val="prastasiniatinklio"/>
              <w:spacing w:line="0" w:lineRule="atLeast"/>
              <w:ind w:left="101" w:right="100"/>
              <w:rPr>
                <w:bCs/>
                <w:noProof w:val="0"/>
              </w:rPr>
            </w:pPr>
          </w:p>
        </w:tc>
        <w:tc>
          <w:tcPr>
            <w:tcW w:w="1875" w:type="pct"/>
            <w:tcBorders>
              <w:top w:val="single" w:sz="4" w:space="0" w:color="auto"/>
              <w:left w:val="single" w:sz="4" w:space="0" w:color="auto"/>
              <w:bottom w:val="single" w:sz="4" w:space="0" w:color="auto"/>
              <w:right w:val="single" w:sz="8" w:space="0" w:color="auto"/>
            </w:tcBorders>
            <w:shd w:val="clear" w:color="auto" w:fill="FFFFFF"/>
          </w:tcPr>
          <w:p w:rsidR="000E3F58" w:rsidRDefault="000E3F58">
            <w:pPr>
              <w:pStyle w:val="prastasiniatinklio"/>
              <w:spacing w:line="0" w:lineRule="atLeast"/>
              <w:ind w:left="101" w:right="100"/>
              <w:rPr>
                <w:bCs/>
                <w:noProof w:val="0"/>
              </w:rPr>
            </w:pPr>
          </w:p>
        </w:tc>
      </w:tr>
    </w:tbl>
    <w:p w:rsidR="00964651" w:rsidRDefault="00964651" w:rsidP="000E3F58">
      <w:pPr>
        <w:widowControl w:val="0"/>
        <w:shd w:val="clear" w:color="auto" w:fill="FFFFFF"/>
        <w:tabs>
          <w:tab w:val="left" w:leader="underscore" w:pos="3960"/>
        </w:tabs>
        <w:jc w:val="center"/>
        <w:rPr>
          <w:noProof w:val="0"/>
          <w:sz w:val="24"/>
          <w:szCs w:val="24"/>
        </w:rPr>
      </w:pPr>
    </w:p>
    <w:p w:rsidR="000E3F58" w:rsidRDefault="000E3F58" w:rsidP="000E3F58">
      <w:pPr>
        <w:widowControl w:val="0"/>
        <w:shd w:val="clear" w:color="auto" w:fill="FFFFFF"/>
        <w:tabs>
          <w:tab w:val="left" w:leader="underscore" w:pos="3960"/>
        </w:tabs>
        <w:jc w:val="center"/>
        <w:rPr>
          <w:noProof w:val="0"/>
          <w:sz w:val="24"/>
          <w:szCs w:val="24"/>
        </w:rPr>
      </w:pPr>
      <w:r>
        <w:rPr>
          <w:noProof w:val="0"/>
          <w:sz w:val="24"/>
          <w:szCs w:val="24"/>
        </w:rPr>
        <w:t>KULTŪRINĖ EDUKACIJA</w:t>
      </w:r>
    </w:p>
    <w:tbl>
      <w:tblPr>
        <w:tblW w:w="5000" w:type="pct"/>
        <w:tblCellMar>
          <w:left w:w="40" w:type="dxa"/>
          <w:right w:w="40" w:type="dxa"/>
        </w:tblCellMar>
        <w:tblLook w:val="0000" w:firstRow="0" w:lastRow="0" w:firstColumn="0" w:lastColumn="0" w:noHBand="0" w:noVBand="0"/>
      </w:tblPr>
      <w:tblGrid>
        <w:gridCol w:w="740"/>
        <w:gridCol w:w="2960"/>
        <w:gridCol w:w="4600"/>
        <w:gridCol w:w="1633"/>
        <w:gridCol w:w="2208"/>
        <w:gridCol w:w="2979"/>
      </w:tblGrid>
      <w:tr w:rsidR="006B711B" w:rsidRPr="009B11A9" w:rsidTr="00964651">
        <w:trPr>
          <w:cantSplit/>
          <w:trHeight w:val="553"/>
        </w:trPr>
        <w:tc>
          <w:tcPr>
            <w:tcW w:w="245" w:type="pct"/>
            <w:tcBorders>
              <w:top w:val="single" w:sz="6" w:space="0" w:color="auto"/>
              <w:left w:val="single" w:sz="6" w:space="0" w:color="auto"/>
              <w:bottom w:val="single" w:sz="4" w:space="0" w:color="auto"/>
              <w:right w:val="single" w:sz="6" w:space="0" w:color="auto"/>
            </w:tcBorders>
            <w:shd w:val="clear" w:color="auto" w:fill="FFFFFF"/>
            <w:vAlign w:val="center"/>
          </w:tcPr>
          <w:p w:rsidR="006B711B" w:rsidRPr="009B11A9" w:rsidRDefault="006B711B" w:rsidP="00CC6B49">
            <w:pPr>
              <w:widowControl w:val="0"/>
              <w:shd w:val="clear" w:color="auto" w:fill="FFFFFF"/>
              <w:jc w:val="center"/>
              <w:rPr>
                <w:color w:val="000000"/>
              </w:rPr>
            </w:pPr>
            <w:r w:rsidRPr="009B11A9">
              <w:rPr>
                <w:color w:val="000000"/>
              </w:rPr>
              <w:t>Eil. Nr.</w:t>
            </w:r>
          </w:p>
        </w:tc>
        <w:tc>
          <w:tcPr>
            <w:tcW w:w="979" w:type="pct"/>
            <w:tcBorders>
              <w:top w:val="single" w:sz="6" w:space="0" w:color="auto"/>
              <w:left w:val="single" w:sz="6" w:space="0" w:color="auto"/>
              <w:bottom w:val="single" w:sz="4" w:space="0" w:color="auto"/>
              <w:right w:val="single" w:sz="6" w:space="0" w:color="auto"/>
            </w:tcBorders>
            <w:shd w:val="clear" w:color="auto" w:fill="FFFFFF"/>
            <w:vAlign w:val="center"/>
          </w:tcPr>
          <w:p w:rsidR="006B711B" w:rsidRPr="009B11A9" w:rsidRDefault="006B711B" w:rsidP="00CC6B49">
            <w:pPr>
              <w:widowControl w:val="0"/>
              <w:shd w:val="clear" w:color="auto" w:fill="FFFFFF"/>
              <w:jc w:val="center"/>
              <w:rPr>
                <w:color w:val="000000"/>
              </w:rPr>
            </w:pPr>
            <w:r>
              <w:rPr>
                <w:color w:val="000000"/>
              </w:rPr>
              <w:t>P</w:t>
            </w:r>
            <w:r w:rsidRPr="009B11A9">
              <w:rPr>
                <w:color w:val="000000"/>
              </w:rPr>
              <w:t>avadinimas</w:t>
            </w:r>
          </w:p>
        </w:tc>
        <w:tc>
          <w:tcPr>
            <w:tcW w:w="1521" w:type="pct"/>
            <w:tcBorders>
              <w:top w:val="single" w:sz="6" w:space="0" w:color="auto"/>
              <w:left w:val="single" w:sz="6" w:space="0" w:color="auto"/>
              <w:bottom w:val="single" w:sz="4" w:space="0" w:color="auto"/>
              <w:right w:val="single" w:sz="6" w:space="0" w:color="auto"/>
            </w:tcBorders>
            <w:shd w:val="clear" w:color="auto" w:fill="FFFFFF"/>
            <w:vAlign w:val="center"/>
          </w:tcPr>
          <w:p w:rsidR="006B711B" w:rsidRPr="009B11A9" w:rsidRDefault="006B711B" w:rsidP="00CC6B49">
            <w:pPr>
              <w:widowControl w:val="0"/>
              <w:shd w:val="clear" w:color="auto" w:fill="FFFFFF"/>
              <w:jc w:val="center"/>
              <w:rPr>
                <w:color w:val="000000"/>
              </w:rPr>
            </w:pPr>
            <w:r w:rsidRPr="009B11A9">
              <w:rPr>
                <w:color w:val="000000"/>
              </w:rPr>
              <w:t>Trumpas aprašymas</w:t>
            </w:r>
          </w:p>
        </w:tc>
        <w:tc>
          <w:tcPr>
            <w:tcW w:w="540" w:type="pct"/>
            <w:tcBorders>
              <w:top w:val="single" w:sz="6" w:space="0" w:color="auto"/>
              <w:left w:val="single" w:sz="6" w:space="0" w:color="auto"/>
              <w:bottom w:val="single" w:sz="4" w:space="0" w:color="auto"/>
              <w:right w:val="single" w:sz="6" w:space="0" w:color="auto"/>
            </w:tcBorders>
            <w:shd w:val="clear" w:color="auto" w:fill="FFFFFF"/>
            <w:vAlign w:val="center"/>
          </w:tcPr>
          <w:p w:rsidR="006B711B" w:rsidRDefault="006B711B" w:rsidP="00CC6B49">
            <w:pPr>
              <w:widowControl w:val="0"/>
              <w:shd w:val="clear" w:color="auto" w:fill="FFFFFF"/>
              <w:jc w:val="center"/>
              <w:rPr>
                <w:color w:val="000000"/>
              </w:rPr>
            </w:pPr>
          </w:p>
          <w:p w:rsidR="006B711B" w:rsidRPr="009B11A9" w:rsidRDefault="006B711B" w:rsidP="00CC6B49">
            <w:pPr>
              <w:widowControl w:val="0"/>
              <w:shd w:val="clear" w:color="auto" w:fill="FFFFFF"/>
              <w:jc w:val="center"/>
              <w:rPr>
                <w:color w:val="000000"/>
              </w:rPr>
            </w:pPr>
            <w:r>
              <w:rPr>
                <w:color w:val="000000"/>
              </w:rPr>
              <w:t>Vykdymo terminas</w:t>
            </w:r>
          </w:p>
        </w:tc>
        <w:tc>
          <w:tcPr>
            <w:tcW w:w="730" w:type="pct"/>
            <w:tcBorders>
              <w:top w:val="single" w:sz="6" w:space="0" w:color="auto"/>
              <w:left w:val="single" w:sz="6" w:space="0" w:color="auto"/>
              <w:bottom w:val="single" w:sz="4" w:space="0" w:color="auto"/>
              <w:right w:val="single" w:sz="4" w:space="0" w:color="auto"/>
            </w:tcBorders>
            <w:shd w:val="clear" w:color="auto" w:fill="FFFFFF"/>
            <w:vAlign w:val="center"/>
          </w:tcPr>
          <w:p w:rsidR="006B711B" w:rsidRPr="009B11A9" w:rsidRDefault="006B711B" w:rsidP="00CC6B49">
            <w:pPr>
              <w:widowControl w:val="0"/>
              <w:shd w:val="clear" w:color="auto" w:fill="FFFFFF"/>
              <w:jc w:val="center"/>
              <w:rPr>
                <w:color w:val="000000"/>
              </w:rPr>
            </w:pPr>
            <w:r>
              <w:rPr>
                <w:color w:val="000000"/>
              </w:rPr>
              <w:t>Vykdytojai</w:t>
            </w:r>
          </w:p>
        </w:tc>
        <w:tc>
          <w:tcPr>
            <w:tcW w:w="985" w:type="pct"/>
            <w:tcBorders>
              <w:top w:val="single" w:sz="6" w:space="0" w:color="auto"/>
              <w:left w:val="single" w:sz="4" w:space="0" w:color="auto"/>
              <w:bottom w:val="single" w:sz="4" w:space="0" w:color="auto"/>
              <w:right w:val="single" w:sz="6" w:space="0" w:color="auto"/>
            </w:tcBorders>
            <w:shd w:val="clear" w:color="auto" w:fill="FFFFFF"/>
            <w:vAlign w:val="center"/>
          </w:tcPr>
          <w:p w:rsidR="006B711B" w:rsidRPr="009B11A9" w:rsidRDefault="006B711B" w:rsidP="00CC6B49">
            <w:pPr>
              <w:widowControl w:val="0"/>
              <w:shd w:val="clear" w:color="auto" w:fill="FFFFFF"/>
              <w:jc w:val="center"/>
              <w:rPr>
                <w:color w:val="000000"/>
              </w:rPr>
            </w:pPr>
            <w:r>
              <w:rPr>
                <w:lang w:eastAsia="lt-LT"/>
              </w:rPr>
              <w:t>Neatliktų arba papildomai parengtų projektų priežastys</w:t>
            </w:r>
          </w:p>
        </w:tc>
      </w:tr>
      <w:tr w:rsidR="00D022C9" w:rsidRPr="00C10369" w:rsidTr="00964651">
        <w:trPr>
          <w:cantSplit/>
          <w:trHeight w:val="23"/>
        </w:trPr>
        <w:tc>
          <w:tcPr>
            <w:tcW w:w="245" w:type="pct"/>
            <w:tcBorders>
              <w:top w:val="single" w:sz="4" w:space="0" w:color="auto"/>
              <w:left w:val="single" w:sz="6" w:space="0" w:color="00000A"/>
              <w:bottom w:val="single" w:sz="4" w:space="0" w:color="auto"/>
              <w:right w:val="single" w:sz="6" w:space="0" w:color="00000A"/>
            </w:tcBorders>
            <w:shd w:val="clear" w:color="auto" w:fill="FFFFFF"/>
          </w:tcPr>
          <w:p w:rsidR="00D022C9" w:rsidRPr="00C10369" w:rsidRDefault="00D022C9" w:rsidP="00D022C9">
            <w:pPr>
              <w:widowControl w:val="0"/>
              <w:shd w:val="clear" w:color="auto" w:fill="FFFFFF"/>
              <w:jc w:val="center"/>
              <w:rPr>
                <w:color w:val="000000"/>
                <w:sz w:val="24"/>
                <w:szCs w:val="24"/>
              </w:rPr>
            </w:pPr>
            <w:r w:rsidRPr="00C10369">
              <w:rPr>
                <w:color w:val="000000"/>
                <w:sz w:val="24"/>
                <w:szCs w:val="24"/>
                <w:lang w:eastAsia="lt-LT"/>
              </w:rPr>
              <w:t>1.</w:t>
            </w:r>
          </w:p>
        </w:tc>
        <w:tc>
          <w:tcPr>
            <w:tcW w:w="979" w:type="pct"/>
            <w:tcBorders>
              <w:top w:val="single" w:sz="4" w:space="0" w:color="auto"/>
              <w:left w:val="single" w:sz="6" w:space="0" w:color="00000A"/>
              <w:bottom w:val="single" w:sz="4" w:space="0" w:color="auto"/>
              <w:right w:val="single" w:sz="6" w:space="0" w:color="00000A"/>
            </w:tcBorders>
            <w:shd w:val="clear" w:color="auto" w:fill="FFFFFF"/>
          </w:tcPr>
          <w:p w:rsidR="00D022C9" w:rsidRPr="00C10369" w:rsidRDefault="00D022C9" w:rsidP="00034FAB">
            <w:pPr>
              <w:widowControl w:val="0"/>
              <w:shd w:val="clear" w:color="auto" w:fill="FFFFFF"/>
              <w:ind w:left="97"/>
              <w:rPr>
                <w:color w:val="000000"/>
                <w:sz w:val="24"/>
                <w:szCs w:val="24"/>
              </w:rPr>
            </w:pPr>
            <w:r w:rsidRPr="00C10369">
              <w:rPr>
                <w:color w:val="000000"/>
                <w:sz w:val="24"/>
                <w:szCs w:val="24"/>
              </w:rPr>
              <w:t>Kūrybinės dirbtuvės</w:t>
            </w:r>
            <w:r w:rsidR="00A0512D" w:rsidRPr="00C10369">
              <w:rPr>
                <w:color w:val="000000"/>
                <w:sz w:val="24"/>
                <w:szCs w:val="24"/>
              </w:rPr>
              <w:t>: kodas-teatras (kultūros paso paslauga)</w:t>
            </w:r>
          </w:p>
        </w:tc>
        <w:tc>
          <w:tcPr>
            <w:tcW w:w="1521" w:type="pct"/>
            <w:tcBorders>
              <w:top w:val="single" w:sz="4" w:space="0" w:color="auto"/>
              <w:left w:val="single" w:sz="6" w:space="0" w:color="00000A"/>
              <w:bottom w:val="single" w:sz="4" w:space="0" w:color="auto"/>
              <w:right w:val="single" w:sz="6" w:space="0" w:color="00000A"/>
            </w:tcBorders>
            <w:shd w:val="clear" w:color="auto" w:fill="FFFFFF"/>
          </w:tcPr>
          <w:p w:rsidR="00D022C9" w:rsidRDefault="00A0512D" w:rsidP="00435A40">
            <w:pPr>
              <w:widowControl w:val="0"/>
              <w:shd w:val="clear" w:color="auto" w:fill="FFFFFF"/>
              <w:ind w:left="97"/>
              <w:jc w:val="both"/>
              <w:rPr>
                <w:color w:val="000000"/>
                <w:sz w:val="24"/>
                <w:szCs w:val="24"/>
              </w:rPr>
            </w:pPr>
            <w:r w:rsidRPr="00C10369">
              <w:rPr>
                <w:color w:val="000000"/>
                <w:sz w:val="24"/>
                <w:szCs w:val="24"/>
              </w:rPr>
              <w:t>Teatrinėmis užduotimis paremta 2 val. trukmės kūrybinės dirbtuvės ,,Kodas: teatras” skatina visapusį savęs pažinimą, puoselėja individualią raišką ir bendravimo kultūrą, lavina kūrybinį potencialą, padeda atrasti laisvumo pojūtį ir stiprinti pasitikėjimą savimi. Bendrą kūrybinių dirbtuvių programą sudaro penki pagrindiniai etapai, kurių kiekvieną papildo specifiniai metodiniai pratimai parinkti ir pritaikyti atsižvelgiant į dalyvaujančių asmenų amžių ir poreikius ir nukreipti į bendrinių savybių, įgūdžių lavinimą bei kūrybiškumo puoselėjimą.</w:t>
            </w:r>
          </w:p>
          <w:p w:rsidR="00223C26" w:rsidRPr="00C10369" w:rsidRDefault="00223C26" w:rsidP="00435A40">
            <w:pPr>
              <w:widowControl w:val="0"/>
              <w:shd w:val="clear" w:color="auto" w:fill="FFFFFF"/>
              <w:ind w:left="97"/>
              <w:jc w:val="both"/>
              <w:rPr>
                <w:color w:val="000000"/>
                <w:sz w:val="24"/>
                <w:szCs w:val="24"/>
              </w:rPr>
            </w:pPr>
          </w:p>
        </w:tc>
        <w:tc>
          <w:tcPr>
            <w:tcW w:w="540" w:type="pct"/>
            <w:tcBorders>
              <w:top w:val="single" w:sz="4" w:space="0" w:color="auto"/>
              <w:left w:val="single" w:sz="6" w:space="0" w:color="00000A"/>
              <w:bottom w:val="single" w:sz="4" w:space="0" w:color="auto"/>
              <w:right w:val="single" w:sz="6" w:space="0" w:color="00000A"/>
            </w:tcBorders>
            <w:shd w:val="clear" w:color="auto" w:fill="FFFFFF"/>
          </w:tcPr>
          <w:p w:rsidR="00D022C9" w:rsidRDefault="008644E0" w:rsidP="00AC3127">
            <w:pPr>
              <w:widowControl w:val="0"/>
              <w:shd w:val="clear" w:color="auto" w:fill="FFFFFF"/>
              <w:ind w:left="97"/>
              <w:jc w:val="both"/>
              <w:rPr>
                <w:color w:val="000000"/>
                <w:sz w:val="24"/>
                <w:szCs w:val="24"/>
              </w:rPr>
            </w:pPr>
            <w:r>
              <w:rPr>
                <w:color w:val="000000"/>
                <w:sz w:val="24"/>
                <w:szCs w:val="24"/>
              </w:rPr>
              <w:t>Vasario, birželio</w:t>
            </w:r>
          </w:p>
          <w:p w:rsidR="008644E0" w:rsidRDefault="008644E0" w:rsidP="00AC3127">
            <w:pPr>
              <w:widowControl w:val="0"/>
              <w:shd w:val="clear" w:color="auto" w:fill="FFFFFF"/>
              <w:ind w:left="97"/>
              <w:jc w:val="both"/>
              <w:rPr>
                <w:color w:val="000000"/>
                <w:sz w:val="24"/>
                <w:szCs w:val="24"/>
              </w:rPr>
            </w:pPr>
            <w:r>
              <w:rPr>
                <w:color w:val="000000"/>
                <w:sz w:val="24"/>
                <w:szCs w:val="24"/>
              </w:rPr>
              <w:t>ir lapkričio mėn.</w:t>
            </w:r>
          </w:p>
          <w:p w:rsidR="008644E0" w:rsidRPr="00C10369" w:rsidRDefault="008644E0" w:rsidP="00AC3127">
            <w:pPr>
              <w:widowControl w:val="0"/>
              <w:shd w:val="clear" w:color="auto" w:fill="FFFFFF"/>
              <w:ind w:left="97"/>
              <w:jc w:val="both"/>
              <w:rPr>
                <w:color w:val="000000"/>
                <w:sz w:val="24"/>
                <w:szCs w:val="24"/>
              </w:rPr>
            </w:pPr>
          </w:p>
        </w:tc>
        <w:tc>
          <w:tcPr>
            <w:tcW w:w="730" w:type="pct"/>
            <w:tcBorders>
              <w:top w:val="single" w:sz="4" w:space="0" w:color="auto"/>
              <w:left w:val="single" w:sz="6" w:space="0" w:color="00000A"/>
              <w:bottom w:val="single" w:sz="4" w:space="0" w:color="auto"/>
              <w:right w:val="single" w:sz="6" w:space="0" w:color="00000A"/>
            </w:tcBorders>
            <w:shd w:val="clear" w:color="auto" w:fill="FFFFFF"/>
          </w:tcPr>
          <w:p w:rsidR="00D022C9" w:rsidRPr="00C10369" w:rsidRDefault="00C10369" w:rsidP="00AC3127">
            <w:pPr>
              <w:widowControl w:val="0"/>
              <w:shd w:val="clear" w:color="auto" w:fill="FFFFFF"/>
              <w:ind w:left="97"/>
              <w:jc w:val="both"/>
              <w:rPr>
                <w:color w:val="000000"/>
                <w:sz w:val="24"/>
                <w:szCs w:val="24"/>
              </w:rPr>
            </w:pPr>
            <w:r>
              <w:rPr>
                <w:color w:val="000000"/>
                <w:sz w:val="24"/>
                <w:szCs w:val="24"/>
              </w:rPr>
              <w:t>Teatro trupė</w:t>
            </w:r>
          </w:p>
        </w:tc>
        <w:tc>
          <w:tcPr>
            <w:tcW w:w="985" w:type="pct"/>
            <w:tcBorders>
              <w:top w:val="single" w:sz="4" w:space="0" w:color="auto"/>
              <w:left w:val="single" w:sz="4" w:space="0" w:color="auto"/>
              <w:bottom w:val="single" w:sz="4" w:space="0" w:color="auto"/>
              <w:right w:val="single" w:sz="6" w:space="0" w:color="auto"/>
            </w:tcBorders>
            <w:shd w:val="clear" w:color="auto" w:fill="FFFFFF"/>
          </w:tcPr>
          <w:p w:rsidR="00034FAB" w:rsidRPr="00C10369" w:rsidRDefault="000F5BB6" w:rsidP="001C3BF5">
            <w:pPr>
              <w:widowControl w:val="0"/>
              <w:shd w:val="clear" w:color="auto" w:fill="FFFFFF"/>
              <w:ind w:left="120"/>
              <w:rPr>
                <w:color w:val="000000"/>
                <w:sz w:val="24"/>
                <w:szCs w:val="24"/>
              </w:rPr>
            </w:pPr>
            <w:r>
              <w:rPr>
                <w:color w:val="000000"/>
                <w:sz w:val="24"/>
                <w:szCs w:val="24"/>
              </w:rPr>
              <w:t>Atliktos 4 edukacijos, dalyvių skaičius - 109</w:t>
            </w:r>
          </w:p>
        </w:tc>
      </w:tr>
      <w:tr w:rsidR="008644E0" w:rsidRPr="00C10369" w:rsidTr="00310436">
        <w:trPr>
          <w:cantSplit/>
          <w:trHeight w:val="23"/>
        </w:trPr>
        <w:tc>
          <w:tcPr>
            <w:tcW w:w="245" w:type="pct"/>
            <w:tcBorders>
              <w:top w:val="single" w:sz="4" w:space="0" w:color="auto"/>
              <w:left w:val="single" w:sz="4" w:space="0" w:color="auto"/>
              <w:bottom w:val="single" w:sz="4" w:space="0" w:color="auto"/>
              <w:right w:val="single" w:sz="4" w:space="0" w:color="auto"/>
            </w:tcBorders>
            <w:shd w:val="clear" w:color="auto" w:fill="FFFFFF"/>
          </w:tcPr>
          <w:p w:rsidR="008644E0" w:rsidRPr="00C10369" w:rsidRDefault="008644E0" w:rsidP="00A0512D">
            <w:pPr>
              <w:widowControl w:val="0"/>
              <w:shd w:val="clear" w:color="auto" w:fill="FFFFFF"/>
              <w:jc w:val="center"/>
              <w:rPr>
                <w:color w:val="000000"/>
                <w:sz w:val="24"/>
                <w:szCs w:val="24"/>
              </w:rPr>
            </w:pPr>
            <w:r w:rsidRPr="00C10369">
              <w:rPr>
                <w:color w:val="000000"/>
                <w:sz w:val="24"/>
                <w:szCs w:val="24"/>
              </w:rPr>
              <w:t>2.</w:t>
            </w:r>
          </w:p>
        </w:tc>
        <w:tc>
          <w:tcPr>
            <w:tcW w:w="979" w:type="pct"/>
            <w:tcBorders>
              <w:top w:val="single" w:sz="4" w:space="0" w:color="auto"/>
              <w:left w:val="single" w:sz="4" w:space="0" w:color="auto"/>
              <w:bottom w:val="single" w:sz="4" w:space="0" w:color="auto"/>
              <w:right w:val="single" w:sz="4" w:space="0" w:color="auto"/>
            </w:tcBorders>
            <w:shd w:val="clear" w:color="auto" w:fill="FFFFFF"/>
          </w:tcPr>
          <w:p w:rsidR="008644E0" w:rsidRPr="00C10369" w:rsidRDefault="008644E0" w:rsidP="00A0512D">
            <w:pPr>
              <w:widowControl w:val="0"/>
              <w:shd w:val="clear" w:color="auto" w:fill="FFFFFF"/>
              <w:ind w:left="97"/>
              <w:rPr>
                <w:color w:val="000000"/>
                <w:sz w:val="24"/>
                <w:szCs w:val="24"/>
              </w:rPr>
            </w:pPr>
            <w:r w:rsidRPr="00C10369">
              <w:rPr>
                <w:color w:val="000000"/>
                <w:sz w:val="24"/>
                <w:szCs w:val="24"/>
              </w:rPr>
              <w:t>Edukacija – ekskursija teatre su Karlsonu (kultūros paso programa)</w:t>
            </w:r>
          </w:p>
          <w:p w:rsidR="008644E0" w:rsidRPr="00C10369" w:rsidRDefault="008644E0" w:rsidP="00A0512D">
            <w:pPr>
              <w:widowControl w:val="0"/>
              <w:shd w:val="clear" w:color="auto" w:fill="FFFFFF"/>
              <w:ind w:left="97"/>
              <w:rPr>
                <w:color w:val="000000"/>
                <w:sz w:val="24"/>
                <w:szCs w:val="24"/>
              </w:rPr>
            </w:pPr>
          </w:p>
        </w:tc>
        <w:tc>
          <w:tcPr>
            <w:tcW w:w="1521" w:type="pct"/>
            <w:tcBorders>
              <w:top w:val="single" w:sz="4" w:space="0" w:color="auto"/>
              <w:left w:val="single" w:sz="4" w:space="0" w:color="auto"/>
              <w:bottom w:val="single" w:sz="4" w:space="0" w:color="auto"/>
              <w:right w:val="single" w:sz="4" w:space="0" w:color="auto"/>
            </w:tcBorders>
            <w:shd w:val="clear" w:color="auto" w:fill="FFFFFF"/>
          </w:tcPr>
          <w:p w:rsidR="008644E0" w:rsidRPr="00C10369" w:rsidRDefault="008644E0" w:rsidP="00A0512D">
            <w:pPr>
              <w:widowControl w:val="0"/>
              <w:shd w:val="clear" w:color="auto" w:fill="FFFFFF"/>
              <w:ind w:left="97"/>
              <w:jc w:val="both"/>
              <w:rPr>
                <w:color w:val="000000"/>
                <w:sz w:val="24"/>
                <w:szCs w:val="24"/>
              </w:rPr>
            </w:pPr>
            <w:r w:rsidRPr="00C10369">
              <w:rPr>
                <w:color w:val="000000"/>
                <w:sz w:val="24"/>
                <w:szCs w:val="24"/>
              </w:rPr>
              <w:t xml:space="preserve">Ekskursijos metu, vaikai bus supažindinami su teatro patalpomis, skirtingomis profesijomis, elgesio taisyklėmis teatre. Proga pamatyti teatrą ne iš žiūrovų salės, pajusti jo atmosferą, prisiliesti prie kūrybinės specifikos, susipažinti su  jame dirbančiais  žmonėmis duos progą vaikams pajusti teatro stebuklą </w:t>
            </w:r>
          </w:p>
        </w:tc>
        <w:tc>
          <w:tcPr>
            <w:tcW w:w="540" w:type="pct"/>
            <w:tcBorders>
              <w:top w:val="single" w:sz="4" w:space="0" w:color="auto"/>
              <w:left w:val="single" w:sz="4" w:space="0" w:color="auto"/>
              <w:bottom w:val="single" w:sz="4" w:space="0" w:color="auto"/>
              <w:right w:val="single" w:sz="4" w:space="0" w:color="auto"/>
            </w:tcBorders>
            <w:shd w:val="clear" w:color="auto" w:fill="FFFFFF"/>
          </w:tcPr>
          <w:p w:rsidR="008644E0" w:rsidRPr="00C10369" w:rsidRDefault="008644E0" w:rsidP="00AC3127">
            <w:pPr>
              <w:widowControl w:val="0"/>
              <w:shd w:val="clear" w:color="auto" w:fill="FFFFFF"/>
              <w:ind w:left="97"/>
              <w:jc w:val="both"/>
              <w:rPr>
                <w:color w:val="000000"/>
                <w:sz w:val="24"/>
                <w:szCs w:val="24"/>
              </w:rPr>
            </w:pPr>
            <w:r w:rsidRPr="00AC3127">
              <w:rPr>
                <w:color w:val="000000"/>
                <w:sz w:val="24"/>
                <w:szCs w:val="24"/>
              </w:rPr>
              <w:t>Pagal poreikį visus metus</w:t>
            </w:r>
          </w:p>
        </w:tc>
        <w:tc>
          <w:tcPr>
            <w:tcW w:w="730" w:type="pct"/>
            <w:tcBorders>
              <w:top w:val="single" w:sz="4" w:space="0" w:color="auto"/>
              <w:left w:val="single" w:sz="4" w:space="0" w:color="auto"/>
              <w:bottom w:val="single" w:sz="4" w:space="0" w:color="auto"/>
              <w:right w:val="single" w:sz="4" w:space="0" w:color="auto"/>
            </w:tcBorders>
            <w:shd w:val="clear" w:color="auto" w:fill="FFFFFF"/>
          </w:tcPr>
          <w:p w:rsidR="008644E0" w:rsidRPr="00C10369" w:rsidRDefault="008644E0" w:rsidP="00AC3127">
            <w:pPr>
              <w:widowControl w:val="0"/>
              <w:shd w:val="clear" w:color="auto" w:fill="FFFFFF"/>
              <w:ind w:left="97"/>
              <w:jc w:val="both"/>
              <w:rPr>
                <w:color w:val="000000"/>
                <w:sz w:val="24"/>
                <w:szCs w:val="24"/>
              </w:rPr>
            </w:pPr>
            <w:r w:rsidRPr="00C10369">
              <w:rPr>
                <w:color w:val="000000"/>
                <w:sz w:val="24"/>
                <w:szCs w:val="24"/>
              </w:rPr>
              <w:t>Aktorius Ovidijus Kazarinas</w:t>
            </w:r>
          </w:p>
        </w:tc>
        <w:tc>
          <w:tcPr>
            <w:tcW w:w="985" w:type="pct"/>
            <w:tcBorders>
              <w:top w:val="single" w:sz="4" w:space="0" w:color="auto"/>
              <w:left w:val="single" w:sz="4" w:space="0" w:color="auto"/>
              <w:bottom w:val="single" w:sz="4" w:space="0" w:color="auto"/>
              <w:right w:val="single" w:sz="4" w:space="0" w:color="auto"/>
            </w:tcBorders>
            <w:shd w:val="clear" w:color="auto" w:fill="FFFFFF"/>
          </w:tcPr>
          <w:p w:rsidR="008644E0" w:rsidRPr="00C10369" w:rsidRDefault="008644E0" w:rsidP="00A0512D">
            <w:pPr>
              <w:widowControl w:val="0"/>
              <w:shd w:val="clear" w:color="auto" w:fill="FFFFFF"/>
              <w:ind w:firstLine="120"/>
              <w:rPr>
                <w:color w:val="000000"/>
                <w:sz w:val="24"/>
                <w:szCs w:val="24"/>
              </w:rPr>
            </w:pPr>
            <w:r w:rsidRPr="00C10369">
              <w:rPr>
                <w:color w:val="000000"/>
                <w:sz w:val="24"/>
                <w:szCs w:val="24"/>
              </w:rPr>
              <w:t>Įvykdyta.</w:t>
            </w:r>
          </w:p>
          <w:p w:rsidR="008644E0" w:rsidRPr="00C10369" w:rsidRDefault="008644E0" w:rsidP="00A0512D">
            <w:pPr>
              <w:widowControl w:val="0"/>
              <w:shd w:val="clear" w:color="auto" w:fill="FFFFFF"/>
              <w:ind w:firstLine="120"/>
              <w:rPr>
                <w:sz w:val="24"/>
                <w:szCs w:val="24"/>
              </w:rPr>
            </w:pPr>
            <w:r w:rsidRPr="00C10369">
              <w:rPr>
                <w:sz w:val="24"/>
                <w:szCs w:val="24"/>
              </w:rPr>
              <w:t xml:space="preserve">Pravestos  </w:t>
            </w:r>
            <w:r>
              <w:rPr>
                <w:sz w:val="24"/>
                <w:szCs w:val="24"/>
              </w:rPr>
              <w:t>10 edukacijų,</w:t>
            </w:r>
          </w:p>
          <w:p w:rsidR="008644E0" w:rsidRPr="00C10369" w:rsidRDefault="008644E0" w:rsidP="00A0512D">
            <w:pPr>
              <w:widowControl w:val="0"/>
              <w:shd w:val="clear" w:color="auto" w:fill="FFFFFF"/>
              <w:ind w:left="120"/>
              <w:rPr>
                <w:color w:val="000000"/>
                <w:sz w:val="24"/>
                <w:szCs w:val="24"/>
              </w:rPr>
            </w:pPr>
            <w:r>
              <w:rPr>
                <w:sz w:val="24"/>
                <w:szCs w:val="24"/>
              </w:rPr>
              <w:t>dalyvių skaičius – 238</w:t>
            </w:r>
            <w:r w:rsidRPr="00C10369">
              <w:rPr>
                <w:sz w:val="24"/>
                <w:szCs w:val="24"/>
              </w:rPr>
              <w:t>.</w:t>
            </w:r>
          </w:p>
        </w:tc>
      </w:tr>
      <w:tr w:rsidR="008644E0" w:rsidRPr="00C10369" w:rsidTr="007228A1">
        <w:trPr>
          <w:cantSplit/>
          <w:trHeight w:val="23"/>
        </w:trPr>
        <w:tc>
          <w:tcPr>
            <w:tcW w:w="245" w:type="pct"/>
            <w:tcBorders>
              <w:top w:val="single" w:sz="4" w:space="0" w:color="000000"/>
              <w:left w:val="single" w:sz="4" w:space="0" w:color="000000"/>
              <w:bottom w:val="single" w:sz="4" w:space="0" w:color="000000"/>
            </w:tcBorders>
            <w:shd w:val="clear" w:color="auto" w:fill="FFFFFF"/>
          </w:tcPr>
          <w:p w:rsidR="008644E0" w:rsidRPr="00C10369" w:rsidRDefault="008644E0" w:rsidP="00A0512D">
            <w:pPr>
              <w:widowControl w:val="0"/>
              <w:shd w:val="clear" w:color="auto" w:fill="FFFFFF"/>
              <w:jc w:val="center"/>
              <w:rPr>
                <w:color w:val="000000"/>
                <w:sz w:val="24"/>
                <w:szCs w:val="24"/>
              </w:rPr>
            </w:pPr>
            <w:r w:rsidRPr="00C10369">
              <w:rPr>
                <w:sz w:val="24"/>
                <w:szCs w:val="24"/>
              </w:rPr>
              <w:t>3.</w:t>
            </w:r>
          </w:p>
        </w:tc>
        <w:tc>
          <w:tcPr>
            <w:tcW w:w="979" w:type="pct"/>
            <w:tcBorders>
              <w:top w:val="single" w:sz="4" w:space="0" w:color="000000"/>
              <w:left w:val="single" w:sz="4" w:space="0" w:color="000000"/>
              <w:bottom w:val="single" w:sz="4" w:space="0" w:color="000000"/>
            </w:tcBorders>
            <w:shd w:val="clear" w:color="auto" w:fill="FFFFFF"/>
          </w:tcPr>
          <w:p w:rsidR="008644E0" w:rsidRPr="00C10369" w:rsidRDefault="008644E0" w:rsidP="00A0512D">
            <w:pPr>
              <w:widowControl w:val="0"/>
              <w:shd w:val="clear" w:color="auto" w:fill="FFFFFF"/>
              <w:ind w:left="97"/>
              <w:rPr>
                <w:color w:val="000000"/>
                <w:sz w:val="24"/>
                <w:szCs w:val="24"/>
              </w:rPr>
            </w:pPr>
            <w:r w:rsidRPr="00C10369">
              <w:rPr>
                <w:sz w:val="24"/>
                <w:szCs w:val="24"/>
              </w:rPr>
              <w:t>Spektaklis „Musių valdovas “+ diskusija (gyvai ir nuotolinė kultūros paso paslauga)</w:t>
            </w:r>
          </w:p>
        </w:tc>
        <w:tc>
          <w:tcPr>
            <w:tcW w:w="1521" w:type="pct"/>
            <w:tcBorders>
              <w:top w:val="single" w:sz="4" w:space="0" w:color="000000"/>
              <w:left w:val="single" w:sz="4" w:space="0" w:color="000000"/>
              <w:bottom w:val="single" w:sz="4" w:space="0" w:color="000000"/>
            </w:tcBorders>
            <w:shd w:val="clear" w:color="auto" w:fill="FFFFFF"/>
          </w:tcPr>
          <w:p w:rsidR="008644E0" w:rsidRDefault="008644E0" w:rsidP="00C10369">
            <w:pPr>
              <w:widowControl w:val="0"/>
              <w:shd w:val="clear" w:color="auto" w:fill="FFFFFF"/>
              <w:ind w:left="97"/>
              <w:jc w:val="both"/>
              <w:rPr>
                <w:sz w:val="24"/>
                <w:szCs w:val="24"/>
              </w:rPr>
            </w:pPr>
            <w:r w:rsidRPr="00C10369">
              <w:rPr>
                <w:sz w:val="24"/>
                <w:szCs w:val="24"/>
              </w:rPr>
              <w:t>Spektaklis ,,Musių valdovas” paremtas V. Goldingo romano ,,Musių valdovas'' motyvais – unikalus paaugliams ir jaunimui skirtas spektaklis apie žmoguje tūnančio žvėries – jo ego alegoriją, kuris gali būti ambicingas, jautrus, įžeidus, trokštantis galios ir dėl to žiaurus.</w:t>
            </w:r>
          </w:p>
          <w:p w:rsidR="00223C26" w:rsidRPr="00C10369" w:rsidRDefault="00223C26" w:rsidP="00C10369">
            <w:pPr>
              <w:widowControl w:val="0"/>
              <w:shd w:val="clear" w:color="auto" w:fill="FFFFFF"/>
              <w:ind w:left="97"/>
              <w:jc w:val="both"/>
              <w:rPr>
                <w:color w:val="000000"/>
                <w:sz w:val="24"/>
                <w:szCs w:val="24"/>
              </w:rPr>
            </w:pPr>
          </w:p>
        </w:tc>
        <w:tc>
          <w:tcPr>
            <w:tcW w:w="540" w:type="pct"/>
            <w:tcBorders>
              <w:top w:val="single" w:sz="4" w:space="0" w:color="000000"/>
              <w:left w:val="single" w:sz="4" w:space="0" w:color="000000"/>
              <w:bottom w:val="single" w:sz="4" w:space="0" w:color="000000"/>
            </w:tcBorders>
            <w:shd w:val="clear" w:color="auto" w:fill="FFFFFF"/>
          </w:tcPr>
          <w:p w:rsidR="008644E0" w:rsidRPr="00C10369" w:rsidRDefault="008644E0" w:rsidP="00AC3127">
            <w:pPr>
              <w:widowControl w:val="0"/>
              <w:shd w:val="clear" w:color="auto" w:fill="FFFFFF"/>
              <w:ind w:left="97"/>
              <w:jc w:val="both"/>
              <w:rPr>
                <w:color w:val="000000"/>
                <w:sz w:val="24"/>
                <w:szCs w:val="24"/>
              </w:rPr>
            </w:pPr>
            <w:r w:rsidRPr="00AC3127">
              <w:rPr>
                <w:color w:val="000000"/>
                <w:sz w:val="24"/>
                <w:szCs w:val="24"/>
              </w:rPr>
              <w:t>Pagal poreikį visus metus</w:t>
            </w:r>
          </w:p>
        </w:tc>
        <w:tc>
          <w:tcPr>
            <w:tcW w:w="730" w:type="pct"/>
            <w:tcBorders>
              <w:top w:val="single" w:sz="4" w:space="0" w:color="000000"/>
              <w:left w:val="single" w:sz="4" w:space="0" w:color="000000"/>
              <w:bottom w:val="single" w:sz="4" w:space="0" w:color="000000"/>
              <w:right w:val="single" w:sz="4" w:space="0" w:color="000000"/>
            </w:tcBorders>
            <w:shd w:val="clear" w:color="auto" w:fill="FFFFFF"/>
          </w:tcPr>
          <w:p w:rsidR="008644E0" w:rsidRPr="00C10369" w:rsidRDefault="008644E0" w:rsidP="00AC3127">
            <w:pPr>
              <w:widowControl w:val="0"/>
              <w:shd w:val="clear" w:color="auto" w:fill="FFFFFF"/>
              <w:ind w:left="97"/>
              <w:jc w:val="both"/>
              <w:rPr>
                <w:color w:val="000000"/>
                <w:sz w:val="24"/>
                <w:szCs w:val="24"/>
              </w:rPr>
            </w:pPr>
            <w:r w:rsidRPr="00AC3127">
              <w:rPr>
                <w:color w:val="000000"/>
                <w:sz w:val="24"/>
                <w:szCs w:val="24"/>
              </w:rPr>
              <w:t>Teatro trupė ir kviestiniai aktoriai</w:t>
            </w:r>
          </w:p>
        </w:tc>
        <w:tc>
          <w:tcPr>
            <w:tcW w:w="985" w:type="pct"/>
            <w:tcBorders>
              <w:top w:val="single" w:sz="4" w:space="0" w:color="auto"/>
              <w:left w:val="single" w:sz="4" w:space="0" w:color="auto"/>
              <w:bottom w:val="single" w:sz="4" w:space="0" w:color="auto"/>
              <w:right w:val="single" w:sz="4" w:space="0" w:color="auto"/>
            </w:tcBorders>
            <w:shd w:val="clear" w:color="auto" w:fill="FFFFFF"/>
          </w:tcPr>
          <w:p w:rsidR="008644E0" w:rsidRDefault="005C0659" w:rsidP="00A0512D">
            <w:pPr>
              <w:widowControl w:val="0"/>
              <w:shd w:val="clear" w:color="auto" w:fill="FFFFFF"/>
              <w:ind w:firstLine="120"/>
              <w:rPr>
                <w:color w:val="000000"/>
                <w:sz w:val="24"/>
                <w:szCs w:val="24"/>
              </w:rPr>
            </w:pPr>
            <w:r>
              <w:rPr>
                <w:color w:val="000000"/>
                <w:sz w:val="24"/>
                <w:szCs w:val="24"/>
              </w:rPr>
              <w:t>Įvykdyta</w:t>
            </w:r>
          </w:p>
          <w:p w:rsidR="009A492A" w:rsidRDefault="00B84A4C" w:rsidP="00A0512D">
            <w:pPr>
              <w:widowControl w:val="0"/>
              <w:shd w:val="clear" w:color="auto" w:fill="FFFFFF"/>
              <w:ind w:firstLine="120"/>
              <w:rPr>
                <w:color w:val="000000"/>
                <w:sz w:val="24"/>
                <w:szCs w:val="24"/>
              </w:rPr>
            </w:pPr>
            <w:r>
              <w:rPr>
                <w:color w:val="000000"/>
                <w:sz w:val="24"/>
                <w:szCs w:val="24"/>
              </w:rPr>
              <w:t>Parodytas 1</w:t>
            </w:r>
            <w:r w:rsidR="00800D2D">
              <w:rPr>
                <w:color w:val="000000"/>
                <w:sz w:val="24"/>
                <w:szCs w:val="24"/>
              </w:rPr>
              <w:t xml:space="preserve"> </w:t>
            </w:r>
            <w:r>
              <w:rPr>
                <w:color w:val="000000"/>
                <w:sz w:val="24"/>
                <w:szCs w:val="24"/>
              </w:rPr>
              <w:t>spektaklis</w:t>
            </w:r>
          </w:p>
          <w:p w:rsidR="00B84A4C" w:rsidRPr="00C10369" w:rsidRDefault="00B84A4C" w:rsidP="00A0512D">
            <w:pPr>
              <w:widowControl w:val="0"/>
              <w:shd w:val="clear" w:color="auto" w:fill="FFFFFF"/>
              <w:ind w:firstLine="120"/>
              <w:rPr>
                <w:color w:val="000000"/>
                <w:sz w:val="24"/>
                <w:szCs w:val="24"/>
              </w:rPr>
            </w:pPr>
            <w:r>
              <w:rPr>
                <w:color w:val="000000"/>
                <w:sz w:val="24"/>
                <w:szCs w:val="24"/>
              </w:rPr>
              <w:t>Žiūrovų - 70</w:t>
            </w:r>
          </w:p>
        </w:tc>
      </w:tr>
      <w:tr w:rsidR="008644E0" w:rsidRPr="00C10369" w:rsidTr="007228A1">
        <w:trPr>
          <w:cantSplit/>
          <w:trHeight w:val="23"/>
        </w:trPr>
        <w:tc>
          <w:tcPr>
            <w:tcW w:w="245" w:type="pct"/>
            <w:tcBorders>
              <w:top w:val="single" w:sz="4" w:space="0" w:color="000000"/>
              <w:left w:val="single" w:sz="4" w:space="0" w:color="000000"/>
              <w:bottom w:val="single" w:sz="4" w:space="0" w:color="000000"/>
            </w:tcBorders>
            <w:shd w:val="clear" w:color="auto" w:fill="FFFFFF"/>
          </w:tcPr>
          <w:p w:rsidR="008644E0" w:rsidRPr="00C10369" w:rsidRDefault="008644E0" w:rsidP="00A0512D">
            <w:pPr>
              <w:widowControl w:val="0"/>
              <w:shd w:val="clear" w:color="auto" w:fill="FFFFFF"/>
              <w:jc w:val="center"/>
              <w:rPr>
                <w:color w:val="000000"/>
                <w:sz w:val="24"/>
                <w:szCs w:val="24"/>
              </w:rPr>
            </w:pPr>
            <w:r w:rsidRPr="00C10369">
              <w:rPr>
                <w:sz w:val="24"/>
                <w:szCs w:val="24"/>
              </w:rPr>
              <w:t>4.</w:t>
            </w:r>
          </w:p>
        </w:tc>
        <w:tc>
          <w:tcPr>
            <w:tcW w:w="979" w:type="pct"/>
            <w:tcBorders>
              <w:top w:val="single" w:sz="4" w:space="0" w:color="000000"/>
              <w:left w:val="single" w:sz="4" w:space="0" w:color="000000"/>
              <w:bottom w:val="single" w:sz="4" w:space="0" w:color="000000"/>
            </w:tcBorders>
            <w:shd w:val="clear" w:color="auto" w:fill="FFFFFF"/>
          </w:tcPr>
          <w:p w:rsidR="008644E0" w:rsidRPr="00C10369" w:rsidRDefault="008644E0" w:rsidP="00A0512D">
            <w:pPr>
              <w:widowControl w:val="0"/>
              <w:shd w:val="clear" w:color="auto" w:fill="FFFFFF"/>
              <w:ind w:hanging="2"/>
              <w:rPr>
                <w:sz w:val="24"/>
                <w:szCs w:val="24"/>
              </w:rPr>
            </w:pPr>
            <w:r w:rsidRPr="00C10369">
              <w:rPr>
                <w:sz w:val="24"/>
                <w:szCs w:val="24"/>
              </w:rPr>
              <w:t>Spektaklis „Meilė, džiazas ir velnias“+diskusija</w:t>
            </w:r>
          </w:p>
          <w:p w:rsidR="008644E0" w:rsidRPr="00C10369" w:rsidRDefault="008644E0" w:rsidP="00A0512D">
            <w:pPr>
              <w:widowControl w:val="0"/>
              <w:shd w:val="clear" w:color="auto" w:fill="FFFFFF"/>
              <w:rPr>
                <w:color w:val="000000"/>
                <w:sz w:val="24"/>
                <w:szCs w:val="24"/>
              </w:rPr>
            </w:pPr>
            <w:r w:rsidRPr="00C10369">
              <w:rPr>
                <w:sz w:val="24"/>
                <w:szCs w:val="24"/>
              </w:rPr>
              <w:t>(kultūros paso paslauga)</w:t>
            </w:r>
          </w:p>
        </w:tc>
        <w:tc>
          <w:tcPr>
            <w:tcW w:w="1521" w:type="pct"/>
            <w:tcBorders>
              <w:top w:val="single" w:sz="4" w:space="0" w:color="000000"/>
              <w:left w:val="single" w:sz="4" w:space="0" w:color="000000"/>
              <w:bottom w:val="single" w:sz="4" w:space="0" w:color="000000"/>
            </w:tcBorders>
            <w:shd w:val="clear" w:color="auto" w:fill="FFFFFF"/>
          </w:tcPr>
          <w:p w:rsidR="00223C26" w:rsidRPr="00964651" w:rsidRDefault="008644E0" w:rsidP="00964651">
            <w:pPr>
              <w:widowControl w:val="0"/>
              <w:shd w:val="clear" w:color="auto" w:fill="FFFFFF"/>
              <w:ind w:left="97"/>
              <w:jc w:val="both"/>
              <w:rPr>
                <w:sz w:val="24"/>
                <w:szCs w:val="24"/>
              </w:rPr>
            </w:pPr>
            <w:r w:rsidRPr="00C10369">
              <w:rPr>
                <w:sz w:val="24"/>
                <w:szCs w:val="24"/>
              </w:rPr>
              <w:t>Spektaklis ir susitikimai su žiūrovais po pasirodymo turėtų inspiruoti diskusijas, kurios padėtų atpažinti ir spręsti jauno žmogaus išgyvenamas problemas, apie kurias dažnai vengiama kalbėti – santykius su tėvais, santykius su draugais, ydingas pagundas, nepilnavertiškumo kompleksą, baimę būti nesuprastam, jautrumą, agresiją ir kt. Taip pat šiuo spektakliu siekiama ugdyti jauną teatro žiūrovą, kuris aktyviai dalyvautų Lietuvos kultūriniame gyvenime, bei populiarinti kitokį nei virtualų</w:t>
            </w:r>
            <w:r w:rsidR="00223C26">
              <w:rPr>
                <w:sz w:val="24"/>
                <w:szCs w:val="24"/>
              </w:rPr>
              <w:t>.</w:t>
            </w:r>
            <w:r w:rsidRPr="00C10369">
              <w:rPr>
                <w:sz w:val="24"/>
                <w:szCs w:val="24"/>
              </w:rPr>
              <w:t xml:space="preserve"> </w:t>
            </w:r>
          </w:p>
        </w:tc>
        <w:tc>
          <w:tcPr>
            <w:tcW w:w="540" w:type="pct"/>
            <w:tcBorders>
              <w:top w:val="single" w:sz="4" w:space="0" w:color="000000"/>
              <w:left w:val="single" w:sz="4" w:space="0" w:color="000000"/>
              <w:bottom w:val="single" w:sz="4" w:space="0" w:color="000000"/>
            </w:tcBorders>
            <w:shd w:val="clear" w:color="auto" w:fill="FFFFFF"/>
          </w:tcPr>
          <w:p w:rsidR="008644E0" w:rsidRPr="00AC3127" w:rsidRDefault="008644E0" w:rsidP="00AC3127">
            <w:pPr>
              <w:widowControl w:val="0"/>
              <w:shd w:val="clear" w:color="auto" w:fill="FFFFFF"/>
              <w:ind w:left="97"/>
              <w:jc w:val="both"/>
              <w:rPr>
                <w:color w:val="000000"/>
                <w:sz w:val="24"/>
                <w:szCs w:val="24"/>
              </w:rPr>
            </w:pPr>
            <w:r w:rsidRPr="00AC3127">
              <w:rPr>
                <w:color w:val="000000"/>
                <w:sz w:val="24"/>
                <w:szCs w:val="24"/>
              </w:rPr>
              <w:t>Pagal poreikį visus metus</w:t>
            </w:r>
          </w:p>
        </w:tc>
        <w:tc>
          <w:tcPr>
            <w:tcW w:w="730" w:type="pct"/>
            <w:tcBorders>
              <w:top w:val="single" w:sz="4" w:space="0" w:color="000000"/>
              <w:left w:val="single" w:sz="4" w:space="0" w:color="000000"/>
              <w:bottom w:val="single" w:sz="4" w:space="0" w:color="000000"/>
              <w:right w:val="single" w:sz="4" w:space="0" w:color="000000"/>
            </w:tcBorders>
            <w:shd w:val="clear" w:color="auto" w:fill="FFFFFF"/>
          </w:tcPr>
          <w:p w:rsidR="008644E0" w:rsidRPr="00AC3127" w:rsidRDefault="008644E0" w:rsidP="00AC3127">
            <w:pPr>
              <w:widowControl w:val="0"/>
              <w:shd w:val="clear" w:color="auto" w:fill="FFFFFF"/>
              <w:ind w:left="97"/>
              <w:jc w:val="both"/>
              <w:rPr>
                <w:color w:val="000000"/>
                <w:sz w:val="24"/>
                <w:szCs w:val="24"/>
              </w:rPr>
            </w:pPr>
            <w:r w:rsidRPr="00AC3127">
              <w:rPr>
                <w:color w:val="000000"/>
                <w:sz w:val="24"/>
                <w:szCs w:val="24"/>
              </w:rPr>
              <w:t>Teatro trupė</w:t>
            </w:r>
          </w:p>
        </w:tc>
        <w:tc>
          <w:tcPr>
            <w:tcW w:w="985" w:type="pct"/>
            <w:tcBorders>
              <w:top w:val="single" w:sz="4" w:space="0" w:color="auto"/>
              <w:left w:val="single" w:sz="4" w:space="0" w:color="auto"/>
              <w:bottom w:val="single" w:sz="4" w:space="0" w:color="auto"/>
              <w:right w:val="single" w:sz="4" w:space="0" w:color="auto"/>
            </w:tcBorders>
            <w:shd w:val="clear" w:color="auto" w:fill="FFFFFF"/>
          </w:tcPr>
          <w:p w:rsidR="008644E0" w:rsidRDefault="008644E0" w:rsidP="00A0512D">
            <w:pPr>
              <w:widowControl w:val="0"/>
              <w:shd w:val="clear" w:color="auto" w:fill="FFFFFF"/>
              <w:ind w:firstLine="120"/>
              <w:rPr>
                <w:color w:val="000000"/>
                <w:sz w:val="24"/>
                <w:szCs w:val="24"/>
              </w:rPr>
            </w:pPr>
            <w:r>
              <w:rPr>
                <w:color w:val="000000"/>
                <w:sz w:val="24"/>
                <w:szCs w:val="24"/>
              </w:rPr>
              <w:t>Įvykdyta.</w:t>
            </w:r>
          </w:p>
          <w:p w:rsidR="008644E0" w:rsidRDefault="008644E0" w:rsidP="00A0512D">
            <w:pPr>
              <w:widowControl w:val="0"/>
              <w:shd w:val="clear" w:color="auto" w:fill="FFFFFF"/>
              <w:ind w:firstLine="120"/>
              <w:rPr>
                <w:color w:val="000000"/>
                <w:sz w:val="24"/>
                <w:szCs w:val="24"/>
              </w:rPr>
            </w:pPr>
            <w:r>
              <w:rPr>
                <w:color w:val="000000"/>
                <w:sz w:val="24"/>
                <w:szCs w:val="24"/>
              </w:rPr>
              <w:t>Parodyti 2 spektakliai</w:t>
            </w:r>
          </w:p>
          <w:p w:rsidR="008644E0" w:rsidRPr="00C10369" w:rsidRDefault="008644E0" w:rsidP="000F5BB6">
            <w:pPr>
              <w:widowControl w:val="0"/>
              <w:shd w:val="clear" w:color="auto" w:fill="FFFFFF"/>
              <w:ind w:firstLine="120"/>
              <w:rPr>
                <w:color w:val="000000"/>
                <w:sz w:val="24"/>
                <w:szCs w:val="24"/>
              </w:rPr>
            </w:pPr>
            <w:r>
              <w:rPr>
                <w:color w:val="000000"/>
                <w:sz w:val="24"/>
                <w:szCs w:val="24"/>
              </w:rPr>
              <w:t>Žiūrovų - 560</w:t>
            </w:r>
          </w:p>
        </w:tc>
      </w:tr>
      <w:tr w:rsidR="008644E0" w:rsidRPr="00C10369" w:rsidTr="00562F49">
        <w:trPr>
          <w:cantSplit/>
          <w:trHeight w:val="23"/>
        </w:trPr>
        <w:tc>
          <w:tcPr>
            <w:tcW w:w="245" w:type="pct"/>
            <w:tcBorders>
              <w:top w:val="single" w:sz="4" w:space="0" w:color="000000"/>
              <w:left w:val="single" w:sz="4" w:space="0" w:color="000000"/>
              <w:bottom w:val="single" w:sz="4" w:space="0" w:color="000000"/>
            </w:tcBorders>
            <w:shd w:val="clear" w:color="auto" w:fill="FFFFFF"/>
          </w:tcPr>
          <w:p w:rsidR="008644E0" w:rsidRPr="00C10369" w:rsidRDefault="008644E0" w:rsidP="00A0512D">
            <w:pPr>
              <w:widowControl w:val="0"/>
              <w:shd w:val="clear" w:color="auto" w:fill="FFFFFF"/>
              <w:jc w:val="center"/>
              <w:rPr>
                <w:color w:val="000000"/>
                <w:sz w:val="24"/>
                <w:szCs w:val="24"/>
              </w:rPr>
            </w:pPr>
            <w:r w:rsidRPr="00C10369">
              <w:rPr>
                <w:sz w:val="24"/>
                <w:szCs w:val="24"/>
              </w:rPr>
              <w:t>5.</w:t>
            </w:r>
          </w:p>
        </w:tc>
        <w:tc>
          <w:tcPr>
            <w:tcW w:w="979" w:type="pct"/>
            <w:tcBorders>
              <w:top w:val="single" w:sz="4" w:space="0" w:color="000000"/>
              <w:left w:val="single" w:sz="4" w:space="0" w:color="000000"/>
              <w:bottom w:val="single" w:sz="4" w:space="0" w:color="000000"/>
            </w:tcBorders>
            <w:shd w:val="clear" w:color="auto" w:fill="FFFFFF"/>
          </w:tcPr>
          <w:p w:rsidR="008644E0" w:rsidRPr="00C10369" w:rsidRDefault="008644E0" w:rsidP="00A0512D">
            <w:pPr>
              <w:widowControl w:val="0"/>
              <w:shd w:val="clear" w:color="auto" w:fill="FFFFFF"/>
              <w:ind w:hanging="2"/>
              <w:rPr>
                <w:sz w:val="24"/>
                <w:szCs w:val="24"/>
              </w:rPr>
            </w:pPr>
            <w:r w:rsidRPr="00C10369">
              <w:rPr>
                <w:sz w:val="24"/>
                <w:szCs w:val="24"/>
              </w:rPr>
              <w:t>Spektaklis „Alio-valio“+edukacija</w:t>
            </w:r>
          </w:p>
          <w:p w:rsidR="008644E0" w:rsidRPr="00C10369" w:rsidRDefault="008644E0" w:rsidP="000F5BB6">
            <w:pPr>
              <w:widowControl w:val="0"/>
              <w:shd w:val="clear" w:color="auto" w:fill="FFFFFF"/>
              <w:rPr>
                <w:color w:val="000000"/>
                <w:sz w:val="24"/>
                <w:szCs w:val="24"/>
              </w:rPr>
            </w:pPr>
            <w:r w:rsidRPr="00C10369">
              <w:rPr>
                <w:sz w:val="24"/>
                <w:szCs w:val="24"/>
              </w:rPr>
              <w:t>(kultūros paso paslauga)</w:t>
            </w:r>
          </w:p>
        </w:tc>
        <w:tc>
          <w:tcPr>
            <w:tcW w:w="1521" w:type="pct"/>
            <w:tcBorders>
              <w:top w:val="single" w:sz="4" w:space="0" w:color="000000"/>
              <w:left w:val="single" w:sz="4" w:space="0" w:color="000000"/>
              <w:bottom w:val="single" w:sz="4" w:space="0" w:color="000000"/>
            </w:tcBorders>
            <w:shd w:val="clear" w:color="auto" w:fill="FFFFFF"/>
          </w:tcPr>
          <w:p w:rsidR="009A492A" w:rsidRPr="00964651" w:rsidRDefault="008644E0" w:rsidP="00964651">
            <w:pPr>
              <w:widowControl w:val="0"/>
              <w:shd w:val="clear" w:color="auto" w:fill="FFFFFF"/>
              <w:ind w:left="97"/>
              <w:rPr>
                <w:sz w:val="24"/>
                <w:szCs w:val="24"/>
              </w:rPr>
            </w:pPr>
            <w:r w:rsidRPr="00C10369">
              <w:rPr>
                <w:sz w:val="24"/>
                <w:szCs w:val="24"/>
              </w:rPr>
              <w:t xml:space="preserve">Džonio Rodario knyga „Pasakos telefonu“ – programinis 2 kl. Lietuvių kalbos ir literatūros kūrinys. Mono spektaklis „Aliovalio!” apjungia kelias Džonio Rodario pasakas: „Išsiblaškęs berniukas“, „Sviestiniai žmogeliukai“, „Šunų miestelis“, „Šokoladinis kelias“, „Pabėgusi nosis“. Šios pasakos trumpos, filosofinės su gydomuoju užtaisu viduje – kaip vaistai mūsų sielai. </w:t>
            </w:r>
          </w:p>
        </w:tc>
        <w:tc>
          <w:tcPr>
            <w:tcW w:w="540" w:type="pct"/>
            <w:tcBorders>
              <w:top w:val="single" w:sz="4" w:space="0" w:color="000000"/>
              <w:left w:val="single" w:sz="4" w:space="0" w:color="000000"/>
              <w:bottom w:val="single" w:sz="4" w:space="0" w:color="000000"/>
            </w:tcBorders>
            <w:shd w:val="clear" w:color="auto" w:fill="FFFFFF"/>
          </w:tcPr>
          <w:p w:rsidR="008644E0" w:rsidRPr="00AC3127" w:rsidRDefault="008644E0" w:rsidP="00AC3127">
            <w:pPr>
              <w:widowControl w:val="0"/>
              <w:shd w:val="clear" w:color="auto" w:fill="FFFFFF"/>
              <w:ind w:left="97" w:hanging="2"/>
              <w:rPr>
                <w:sz w:val="24"/>
                <w:szCs w:val="24"/>
              </w:rPr>
            </w:pPr>
            <w:r w:rsidRPr="00C10369">
              <w:rPr>
                <w:sz w:val="24"/>
                <w:szCs w:val="24"/>
              </w:rPr>
              <w:t>Pagal poreikį visus metus</w:t>
            </w:r>
          </w:p>
        </w:tc>
        <w:tc>
          <w:tcPr>
            <w:tcW w:w="730" w:type="pct"/>
            <w:tcBorders>
              <w:top w:val="single" w:sz="4" w:space="0" w:color="000000"/>
              <w:left w:val="single" w:sz="4" w:space="0" w:color="000000"/>
              <w:bottom w:val="single" w:sz="4" w:space="0" w:color="000000"/>
              <w:right w:val="single" w:sz="4" w:space="0" w:color="000000"/>
            </w:tcBorders>
            <w:shd w:val="clear" w:color="auto" w:fill="FFFFFF"/>
          </w:tcPr>
          <w:p w:rsidR="008644E0" w:rsidRPr="00AC3127" w:rsidRDefault="008644E0" w:rsidP="00AC3127">
            <w:pPr>
              <w:widowControl w:val="0"/>
              <w:shd w:val="clear" w:color="auto" w:fill="FFFFFF"/>
              <w:ind w:left="97" w:hanging="2"/>
              <w:rPr>
                <w:sz w:val="24"/>
                <w:szCs w:val="24"/>
              </w:rPr>
            </w:pPr>
            <w:r w:rsidRPr="00C10369">
              <w:rPr>
                <w:sz w:val="24"/>
                <w:szCs w:val="24"/>
              </w:rPr>
              <w:t>Teatro trupė</w:t>
            </w:r>
          </w:p>
        </w:tc>
        <w:tc>
          <w:tcPr>
            <w:tcW w:w="985" w:type="pct"/>
            <w:tcBorders>
              <w:top w:val="single" w:sz="4" w:space="0" w:color="auto"/>
              <w:left w:val="single" w:sz="4" w:space="0" w:color="auto"/>
              <w:bottom w:val="single" w:sz="4" w:space="0" w:color="auto"/>
              <w:right w:val="single" w:sz="6" w:space="0" w:color="auto"/>
            </w:tcBorders>
            <w:shd w:val="clear" w:color="auto" w:fill="FFFFFF"/>
          </w:tcPr>
          <w:p w:rsidR="008644E0" w:rsidRDefault="005C0659" w:rsidP="00A0512D">
            <w:pPr>
              <w:widowControl w:val="0"/>
              <w:shd w:val="clear" w:color="auto" w:fill="FFFFFF"/>
              <w:ind w:firstLine="120"/>
              <w:rPr>
                <w:sz w:val="24"/>
                <w:szCs w:val="24"/>
              </w:rPr>
            </w:pPr>
            <w:r w:rsidRPr="005C0659">
              <w:rPr>
                <w:sz w:val="24"/>
                <w:szCs w:val="24"/>
              </w:rPr>
              <w:t>Įvykdyta</w:t>
            </w:r>
          </w:p>
          <w:p w:rsidR="00B84A4C" w:rsidRDefault="00B84A4C" w:rsidP="00B84A4C">
            <w:pPr>
              <w:widowControl w:val="0"/>
              <w:shd w:val="clear" w:color="auto" w:fill="FFFFFF"/>
              <w:ind w:firstLine="120"/>
              <w:rPr>
                <w:color w:val="000000"/>
                <w:sz w:val="24"/>
                <w:szCs w:val="24"/>
              </w:rPr>
            </w:pPr>
            <w:r>
              <w:rPr>
                <w:color w:val="000000"/>
                <w:sz w:val="24"/>
                <w:szCs w:val="24"/>
              </w:rPr>
              <w:t>Parodyti 2 spektakliai</w:t>
            </w:r>
          </w:p>
          <w:p w:rsidR="00200A70" w:rsidRPr="005C0659" w:rsidRDefault="00200A70" w:rsidP="00B84A4C">
            <w:pPr>
              <w:widowControl w:val="0"/>
              <w:shd w:val="clear" w:color="auto" w:fill="FFFFFF"/>
              <w:ind w:firstLine="120"/>
              <w:rPr>
                <w:sz w:val="24"/>
                <w:szCs w:val="24"/>
              </w:rPr>
            </w:pPr>
            <w:r w:rsidRPr="00200A70">
              <w:rPr>
                <w:sz w:val="24"/>
                <w:szCs w:val="24"/>
              </w:rPr>
              <w:t xml:space="preserve">žiūrovų skaičius – </w:t>
            </w:r>
            <w:r w:rsidR="00B84A4C">
              <w:rPr>
                <w:sz w:val="24"/>
                <w:szCs w:val="24"/>
              </w:rPr>
              <w:t>173</w:t>
            </w:r>
            <w:r w:rsidRPr="00200A70">
              <w:rPr>
                <w:sz w:val="24"/>
                <w:szCs w:val="24"/>
              </w:rPr>
              <w:t>.</w:t>
            </w:r>
          </w:p>
        </w:tc>
      </w:tr>
      <w:tr w:rsidR="009A492A" w:rsidRPr="00C10369" w:rsidTr="006C6CCD">
        <w:trPr>
          <w:cantSplit/>
          <w:trHeight w:val="2542"/>
        </w:trPr>
        <w:tc>
          <w:tcPr>
            <w:tcW w:w="245" w:type="pct"/>
            <w:tcBorders>
              <w:top w:val="single" w:sz="4" w:space="0" w:color="000000"/>
              <w:left w:val="single" w:sz="4" w:space="0" w:color="000000"/>
              <w:bottom w:val="single" w:sz="4" w:space="0" w:color="000000"/>
            </w:tcBorders>
            <w:shd w:val="clear" w:color="auto" w:fill="FFFFFF"/>
          </w:tcPr>
          <w:p w:rsidR="009A492A" w:rsidRPr="009A492A" w:rsidRDefault="009A492A" w:rsidP="009A492A">
            <w:pPr>
              <w:shd w:val="clear" w:color="auto" w:fill="FFFFFF"/>
              <w:ind w:hanging="2"/>
              <w:jc w:val="center"/>
              <w:rPr>
                <w:sz w:val="24"/>
                <w:szCs w:val="24"/>
              </w:rPr>
            </w:pPr>
            <w:r>
              <w:rPr>
                <w:sz w:val="24"/>
                <w:szCs w:val="24"/>
              </w:rPr>
              <w:t>6.</w:t>
            </w:r>
          </w:p>
        </w:tc>
        <w:tc>
          <w:tcPr>
            <w:tcW w:w="979" w:type="pct"/>
            <w:tcBorders>
              <w:top w:val="single" w:sz="4" w:space="0" w:color="000000"/>
              <w:left w:val="single" w:sz="4" w:space="0" w:color="000000"/>
              <w:bottom w:val="single" w:sz="4" w:space="0" w:color="000000"/>
            </w:tcBorders>
            <w:shd w:val="clear" w:color="auto" w:fill="FFFFFF"/>
          </w:tcPr>
          <w:p w:rsidR="009A492A" w:rsidRPr="009A492A" w:rsidRDefault="009A492A" w:rsidP="009A492A">
            <w:pPr>
              <w:ind w:hanging="2"/>
              <w:rPr>
                <w:sz w:val="24"/>
                <w:szCs w:val="24"/>
              </w:rPr>
            </w:pPr>
            <w:r w:rsidRPr="009A492A">
              <w:rPr>
                <w:sz w:val="24"/>
                <w:szCs w:val="24"/>
              </w:rPr>
              <w:t>Kūrybinės dirbtuvės ,,Neurologinis požiūris į vaidybą”</w:t>
            </w:r>
          </w:p>
          <w:p w:rsidR="009A492A" w:rsidRPr="009A492A" w:rsidRDefault="009A492A" w:rsidP="009A492A">
            <w:pPr>
              <w:ind w:hanging="2"/>
              <w:rPr>
                <w:sz w:val="24"/>
                <w:szCs w:val="24"/>
              </w:rPr>
            </w:pPr>
            <w:r w:rsidRPr="009A492A">
              <w:rPr>
                <w:sz w:val="24"/>
                <w:szCs w:val="24"/>
              </w:rPr>
              <w:t>(kultūros paso paslauga)</w:t>
            </w:r>
          </w:p>
        </w:tc>
        <w:tc>
          <w:tcPr>
            <w:tcW w:w="1521" w:type="pct"/>
            <w:tcBorders>
              <w:top w:val="single" w:sz="4" w:space="0" w:color="000000"/>
              <w:left w:val="single" w:sz="4" w:space="0" w:color="000000"/>
              <w:bottom w:val="single" w:sz="4" w:space="0" w:color="000000"/>
            </w:tcBorders>
            <w:shd w:val="clear" w:color="auto" w:fill="FFFFFF"/>
          </w:tcPr>
          <w:p w:rsidR="009A492A" w:rsidRPr="009A492A" w:rsidRDefault="009A492A" w:rsidP="00AC3127">
            <w:pPr>
              <w:widowControl w:val="0"/>
              <w:shd w:val="clear" w:color="auto" w:fill="FFFFFF"/>
              <w:ind w:left="97"/>
              <w:rPr>
                <w:sz w:val="24"/>
                <w:szCs w:val="24"/>
              </w:rPr>
            </w:pPr>
            <w:r w:rsidRPr="009A492A">
              <w:rPr>
                <w:sz w:val="24"/>
                <w:szCs w:val="24"/>
              </w:rPr>
              <w:t>Tai unikalios, neuroedukacijos mokslu paremtos, teorinės bei praktinės dirbtuvės, skirtos teatro profesionalams ir mėgėjams, supažindinančios su nauja, holistine aktorinio meistriškumo metodika. ,,Neurologinio požiūrio į vaidybą” technika paremta septyniais pagrindiniais vaidybos principais: atsipalaidavimas, koncentracija, veiksmas, emocinė atmintis, aplinkybės, tempo ritmas, vaizduotė ir neuroedukacija</w:t>
            </w:r>
            <w:r w:rsidR="006C6CCD">
              <w:rPr>
                <w:sz w:val="24"/>
                <w:szCs w:val="24"/>
              </w:rPr>
              <w:t>.</w:t>
            </w:r>
          </w:p>
        </w:tc>
        <w:tc>
          <w:tcPr>
            <w:tcW w:w="540" w:type="pct"/>
            <w:tcBorders>
              <w:top w:val="single" w:sz="4" w:space="0" w:color="000000"/>
              <w:left w:val="single" w:sz="4" w:space="0" w:color="000000"/>
              <w:bottom w:val="single" w:sz="4" w:space="0" w:color="000000"/>
            </w:tcBorders>
            <w:shd w:val="clear" w:color="auto" w:fill="FFFFFF"/>
          </w:tcPr>
          <w:p w:rsidR="009A492A" w:rsidRPr="009A492A" w:rsidRDefault="009A492A" w:rsidP="00AC3127">
            <w:pPr>
              <w:widowControl w:val="0"/>
              <w:shd w:val="clear" w:color="auto" w:fill="FFFFFF"/>
              <w:ind w:left="97" w:hanging="2"/>
              <w:rPr>
                <w:sz w:val="24"/>
                <w:szCs w:val="24"/>
              </w:rPr>
            </w:pPr>
            <w:r>
              <w:rPr>
                <w:sz w:val="24"/>
                <w:szCs w:val="24"/>
              </w:rPr>
              <w:t>Gegužė – birželis</w:t>
            </w:r>
          </w:p>
        </w:tc>
        <w:tc>
          <w:tcPr>
            <w:tcW w:w="730" w:type="pct"/>
            <w:tcBorders>
              <w:top w:val="single" w:sz="4" w:space="0" w:color="000000"/>
              <w:left w:val="single" w:sz="4" w:space="0" w:color="000000"/>
              <w:bottom w:val="single" w:sz="4" w:space="0" w:color="000000"/>
              <w:right w:val="single" w:sz="4" w:space="0" w:color="000000"/>
            </w:tcBorders>
            <w:shd w:val="clear" w:color="auto" w:fill="FFFFFF"/>
          </w:tcPr>
          <w:p w:rsidR="009A492A" w:rsidRDefault="009A492A" w:rsidP="00AC3127">
            <w:pPr>
              <w:widowControl w:val="0"/>
              <w:shd w:val="clear" w:color="auto" w:fill="FFFFFF"/>
              <w:ind w:left="97"/>
              <w:rPr>
                <w:sz w:val="24"/>
                <w:szCs w:val="24"/>
              </w:rPr>
            </w:pPr>
            <w:r>
              <w:rPr>
                <w:sz w:val="24"/>
                <w:szCs w:val="24"/>
              </w:rPr>
              <w:t xml:space="preserve">Dirbtuvių lektorė </w:t>
            </w:r>
            <w:r w:rsidR="00133FA6">
              <w:rPr>
                <w:sz w:val="24"/>
                <w:szCs w:val="24"/>
              </w:rPr>
              <w:t>–</w:t>
            </w:r>
            <w:r>
              <w:rPr>
                <w:sz w:val="24"/>
                <w:szCs w:val="24"/>
              </w:rPr>
              <w:t xml:space="preserve"> režisierė</w:t>
            </w:r>
            <w:r w:rsidR="00133FA6">
              <w:rPr>
                <w:sz w:val="24"/>
                <w:szCs w:val="24"/>
              </w:rPr>
              <w:t>, aktorė, pirmosios profesionalios teatro akademijos įkūrėja</w:t>
            </w:r>
          </w:p>
          <w:p w:rsidR="00133FA6" w:rsidRPr="009A492A" w:rsidRDefault="00133FA6" w:rsidP="00AC3127">
            <w:pPr>
              <w:widowControl w:val="0"/>
              <w:shd w:val="clear" w:color="auto" w:fill="FFFFFF"/>
              <w:ind w:left="97"/>
              <w:rPr>
                <w:sz w:val="24"/>
                <w:szCs w:val="24"/>
              </w:rPr>
            </w:pPr>
            <w:r>
              <w:rPr>
                <w:sz w:val="24"/>
                <w:szCs w:val="24"/>
              </w:rPr>
              <w:t>Annita Capouizi</w:t>
            </w:r>
          </w:p>
        </w:tc>
        <w:tc>
          <w:tcPr>
            <w:tcW w:w="985" w:type="pct"/>
            <w:tcBorders>
              <w:top w:val="single" w:sz="4" w:space="0" w:color="auto"/>
              <w:left w:val="single" w:sz="4" w:space="0" w:color="auto"/>
              <w:bottom w:val="single" w:sz="6" w:space="0" w:color="auto"/>
              <w:right w:val="single" w:sz="6" w:space="0" w:color="auto"/>
            </w:tcBorders>
            <w:shd w:val="clear" w:color="auto" w:fill="FFFFFF"/>
          </w:tcPr>
          <w:p w:rsidR="00133FA6" w:rsidRPr="005C0659" w:rsidRDefault="00223C26" w:rsidP="00AC3127">
            <w:pPr>
              <w:widowControl w:val="0"/>
              <w:shd w:val="clear" w:color="auto" w:fill="FFFFFF"/>
              <w:ind w:left="97"/>
              <w:rPr>
                <w:sz w:val="24"/>
                <w:szCs w:val="24"/>
              </w:rPr>
            </w:pPr>
            <w:r>
              <w:rPr>
                <w:sz w:val="24"/>
                <w:szCs w:val="24"/>
              </w:rPr>
              <w:t xml:space="preserve">Šios dirbtuvės vyko 2021 m., planuotai  2022 m. </w:t>
            </w:r>
            <w:r w:rsidR="006C6CCD">
              <w:rPr>
                <w:sz w:val="24"/>
                <w:szCs w:val="24"/>
              </w:rPr>
              <w:t>veiklai negautas finansavimas</w:t>
            </w:r>
          </w:p>
        </w:tc>
      </w:tr>
    </w:tbl>
    <w:p w:rsidR="00133FA6" w:rsidRDefault="00133FA6" w:rsidP="000E3F58">
      <w:pPr>
        <w:widowControl w:val="0"/>
        <w:shd w:val="clear" w:color="auto" w:fill="FFFFFF"/>
        <w:tabs>
          <w:tab w:val="left" w:leader="underscore" w:pos="3960"/>
        </w:tabs>
        <w:jc w:val="center"/>
        <w:rPr>
          <w:noProof w:val="0"/>
          <w:sz w:val="24"/>
          <w:szCs w:val="24"/>
        </w:rPr>
      </w:pPr>
    </w:p>
    <w:p w:rsidR="00964651" w:rsidRDefault="00964651" w:rsidP="000E3F58">
      <w:pPr>
        <w:widowControl w:val="0"/>
        <w:shd w:val="clear" w:color="auto" w:fill="FFFFFF"/>
        <w:tabs>
          <w:tab w:val="left" w:leader="underscore" w:pos="3960"/>
        </w:tabs>
        <w:jc w:val="center"/>
        <w:rPr>
          <w:noProof w:val="0"/>
          <w:sz w:val="24"/>
          <w:szCs w:val="24"/>
        </w:rPr>
      </w:pPr>
    </w:p>
    <w:p w:rsidR="000E3F58" w:rsidRDefault="000E3F58" w:rsidP="000E3F58">
      <w:pPr>
        <w:widowControl w:val="0"/>
        <w:shd w:val="clear" w:color="auto" w:fill="FFFFFF"/>
        <w:tabs>
          <w:tab w:val="left" w:leader="underscore" w:pos="3960"/>
        </w:tabs>
        <w:jc w:val="center"/>
        <w:rPr>
          <w:noProof w:val="0"/>
          <w:sz w:val="24"/>
          <w:szCs w:val="24"/>
        </w:rPr>
      </w:pPr>
      <w:r w:rsidRPr="00C10369">
        <w:rPr>
          <w:noProof w:val="0"/>
          <w:sz w:val="24"/>
          <w:szCs w:val="24"/>
        </w:rPr>
        <w:t>KITOS K</w:t>
      </w:r>
      <w:r>
        <w:rPr>
          <w:noProof w:val="0"/>
          <w:sz w:val="24"/>
          <w:szCs w:val="24"/>
        </w:rPr>
        <w:t>ŪRYBINĖS VEIKLOS PRIEMONĖS</w:t>
      </w:r>
    </w:p>
    <w:tbl>
      <w:tblPr>
        <w:tblW w:w="9359" w:type="pct"/>
        <w:tblInd w:w="40" w:type="dxa"/>
        <w:tblCellMar>
          <w:left w:w="0" w:type="dxa"/>
          <w:right w:w="0" w:type="dxa"/>
        </w:tblCellMar>
        <w:tblLook w:val="04A0" w:firstRow="1" w:lastRow="0" w:firstColumn="1" w:lastColumn="0" w:noHBand="0" w:noVBand="1"/>
      </w:tblPr>
      <w:tblGrid>
        <w:gridCol w:w="640"/>
        <w:gridCol w:w="2286"/>
        <w:gridCol w:w="4680"/>
        <w:gridCol w:w="4391"/>
        <w:gridCol w:w="3118"/>
        <w:gridCol w:w="4391"/>
        <w:gridCol w:w="4391"/>
        <w:gridCol w:w="4397"/>
      </w:tblGrid>
      <w:tr w:rsidR="000E3F58" w:rsidTr="004A7F1F">
        <w:trPr>
          <w:gridAfter w:val="3"/>
          <w:wAfter w:w="2329" w:type="pct"/>
          <w:cantSplit/>
          <w:trHeight w:val="953"/>
        </w:trPr>
        <w:tc>
          <w:tcPr>
            <w:tcW w:w="113" w:type="pct"/>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0E3F58" w:rsidRDefault="000E3F58">
            <w:pPr>
              <w:widowControl w:val="0"/>
              <w:shd w:val="clear" w:color="auto" w:fill="FFFFFF"/>
              <w:jc w:val="center"/>
              <w:rPr>
                <w:noProof w:val="0"/>
              </w:rPr>
            </w:pPr>
            <w:r>
              <w:rPr>
                <w:noProof w:val="0"/>
              </w:rPr>
              <w:t>Eil. Nr.</w:t>
            </w:r>
          </w:p>
        </w:tc>
        <w:tc>
          <w:tcPr>
            <w:tcW w:w="404" w:type="pc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0E3F58" w:rsidRDefault="000E3F58">
            <w:pPr>
              <w:widowControl w:val="0"/>
              <w:shd w:val="clear" w:color="auto" w:fill="FFFFFF"/>
              <w:jc w:val="center"/>
              <w:rPr>
                <w:noProof w:val="0"/>
              </w:rPr>
            </w:pPr>
            <w:r>
              <w:rPr>
                <w:noProof w:val="0"/>
              </w:rPr>
              <w:t xml:space="preserve">Pavadinimas  </w:t>
            </w:r>
          </w:p>
        </w:tc>
        <w:tc>
          <w:tcPr>
            <w:tcW w:w="827" w:type="pc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0E3F58" w:rsidRDefault="000E3F58">
            <w:pPr>
              <w:widowControl w:val="0"/>
              <w:shd w:val="clear" w:color="auto" w:fill="FFFFFF"/>
              <w:jc w:val="center"/>
              <w:rPr>
                <w:noProof w:val="0"/>
              </w:rPr>
            </w:pPr>
            <w:r>
              <w:rPr>
                <w:noProof w:val="0"/>
              </w:rPr>
              <w:t>Trumpas aprašymas</w:t>
            </w:r>
          </w:p>
        </w:tc>
        <w:tc>
          <w:tcPr>
            <w:tcW w:w="776" w:type="pct"/>
            <w:tcBorders>
              <w:top w:val="single" w:sz="8" w:space="0" w:color="auto"/>
              <w:left w:val="nil"/>
              <w:bottom w:val="single" w:sz="8" w:space="0" w:color="auto"/>
              <w:right w:val="single" w:sz="4" w:space="0" w:color="auto"/>
            </w:tcBorders>
            <w:shd w:val="clear" w:color="auto" w:fill="FFFFFF"/>
            <w:tcMar>
              <w:top w:w="0" w:type="dxa"/>
              <w:left w:w="40" w:type="dxa"/>
              <w:bottom w:w="0" w:type="dxa"/>
              <w:right w:w="40" w:type="dxa"/>
            </w:tcMar>
            <w:vAlign w:val="center"/>
            <w:hideMark/>
          </w:tcPr>
          <w:p w:rsidR="000E3F58" w:rsidRDefault="000E3F58">
            <w:pPr>
              <w:widowControl w:val="0"/>
              <w:shd w:val="clear" w:color="auto" w:fill="FFFFFF"/>
              <w:jc w:val="center"/>
              <w:rPr>
                <w:noProof w:val="0"/>
              </w:rPr>
            </w:pPr>
            <w:r>
              <w:rPr>
                <w:noProof w:val="0"/>
              </w:rPr>
              <w:t xml:space="preserve">Kita svarbi informacija </w:t>
            </w:r>
          </w:p>
        </w:tc>
        <w:tc>
          <w:tcPr>
            <w:tcW w:w="551" w:type="pct"/>
            <w:tcBorders>
              <w:top w:val="single" w:sz="8" w:space="0" w:color="auto"/>
              <w:left w:val="single" w:sz="4" w:space="0" w:color="auto"/>
              <w:bottom w:val="single" w:sz="8" w:space="0" w:color="auto"/>
              <w:right w:val="single" w:sz="8" w:space="0" w:color="auto"/>
            </w:tcBorders>
            <w:shd w:val="clear" w:color="auto" w:fill="FFFFFF"/>
            <w:vAlign w:val="center"/>
            <w:hideMark/>
          </w:tcPr>
          <w:p w:rsidR="000E3F58" w:rsidRDefault="000E3F58">
            <w:pPr>
              <w:widowControl w:val="0"/>
              <w:shd w:val="clear" w:color="auto" w:fill="FFFFFF"/>
              <w:jc w:val="center"/>
              <w:rPr>
                <w:noProof w:val="0"/>
              </w:rPr>
            </w:pPr>
            <w:r>
              <w:rPr>
                <w:noProof w:val="0"/>
                <w:lang w:eastAsia="lt-LT"/>
              </w:rPr>
              <w:t>Neatliktų arba papildomai parengtų projektų priežastys</w:t>
            </w:r>
          </w:p>
        </w:tc>
      </w:tr>
      <w:tr w:rsidR="004A7F1F" w:rsidRPr="004A7F1F" w:rsidTr="004A7F1F">
        <w:trPr>
          <w:gridAfter w:val="3"/>
          <w:wAfter w:w="2329" w:type="pct"/>
          <w:cantSplit/>
          <w:trHeight w:val="23"/>
        </w:trPr>
        <w:tc>
          <w:tcPr>
            <w:tcW w:w="113" w:type="pct"/>
            <w:tcBorders>
              <w:left w:val="single" w:sz="8" w:space="0" w:color="000000"/>
              <w:bottom w:val="single" w:sz="4" w:space="0" w:color="000000"/>
            </w:tcBorders>
            <w:shd w:val="clear" w:color="auto" w:fill="FFFFFF"/>
            <w:tcMar>
              <w:top w:w="0" w:type="dxa"/>
              <w:left w:w="40" w:type="dxa"/>
              <w:bottom w:w="0" w:type="dxa"/>
              <w:right w:w="40" w:type="dxa"/>
            </w:tcMar>
          </w:tcPr>
          <w:p w:rsidR="004A7F1F" w:rsidRPr="004A7F1F" w:rsidRDefault="004A7F1F" w:rsidP="004A7F1F">
            <w:pPr>
              <w:ind w:firstLine="94"/>
              <w:jc w:val="center"/>
              <w:rPr>
                <w:noProof w:val="0"/>
                <w:sz w:val="24"/>
                <w:szCs w:val="24"/>
                <w:lang w:eastAsia="lt-LT"/>
              </w:rPr>
            </w:pPr>
            <w:r w:rsidRPr="004A7F1F">
              <w:rPr>
                <w:sz w:val="24"/>
                <w:szCs w:val="24"/>
              </w:rPr>
              <w:t xml:space="preserve">1. </w:t>
            </w:r>
          </w:p>
        </w:tc>
        <w:tc>
          <w:tcPr>
            <w:tcW w:w="404" w:type="pct"/>
            <w:tcBorders>
              <w:left w:val="single" w:sz="8" w:space="0" w:color="000000"/>
              <w:bottom w:val="single" w:sz="4" w:space="0" w:color="000000"/>
            </w:tcBorders>
            <w:shd w:val="clear" w:color="auto" w:fill="FFFFFF"/>
            <w:tcMar>
              <w:top w:w="0" w:type="dxa"/>
              <w:left w:w="40" w:type="dxa"/>
              <w:bottom w:w="0" w:type="dxa"/>
              <w:right w:w="40" w:type="dxa"/>
            </w:tcMar>
          </w:tcPr>
          <w:p w:rsidR="004A7F1F" w:rsidRPr="004A7F1F" w:rsidRDefault="004A7F1F" w:rsidP="004A7F1F">
            <w:pPr>
              <w:widowControl w:val="0"/>
              <w:shd w:val="clear" w:color="auto" w:fill="FFFFFF"/>
              <w:ind w:left="97"/>
              <w:rPr>
                <w:color w:val="000000"/>
                <w:sz w:val="24"/>
                <w:szCs w:val="24"/>
              </w:rPr>
            </w:pPr>
            <w:r w:rsidRPr="004A7F1F">
              <w:rPr>
                <w:sz w:val="24"/>
                <w:szCs w:val="24"/>
              </w:rPr>
              <w:t>Užgavėnės</w:t>
            </w:r>
          </w:p>
        </w:tc>
        <w:tc>
          <w:tcPr>
            <w:tcW w:w="827" w:type="pct"/>
            <w:tcBorders>
              <w:left w:val="single" w:sz="8" w:space="0" w:color="000000"/>
              <w:bottom w:val="single" w:sz="4" w:space="0" w:color="000000"/>
            </w:tcBorders>
            <w:shd w:val="clear" w:color="auto" w:fill="FFFFFF"/>
            <w:tcMar>
              <w:top w:w="0" w:type="dxa"/>
              <w:left w:w="40" w:type="dxa"/>
              <w:bottom w:w="0" w:type="dxa"/>
              <w:right w:w="40" w:type="dxa"/>
            </w:tcMar>
          </w:tcPr>
          <w:p w:rsidR="004A7F1F" w:rsidRPr="004A7F1F" w:rsidRDefault="004A7F1F" w:rsidP="00D975C5">
            <w:pPr>
              <w:widowControl w:val="0"/>
              <w:shd w:val="clear" w:color="auto" w:fill="FFFFFF"/>
              <w:ind w:left="97"/>
              <w:rPr>
                <w:color w:val="000000"/>
                <w:sz w:val="24"/>
                <w:szCs w:val="24"/>
              </w:rPr>
            </w:pPr>
            <w:r w:rsidRPr="004A7F1F">
              <w:rPr>
                <w:sz w:val="24"/>
                <w:szCs w:val="24"/>
              </w:rPr>
              <w:t xml:space="preserve">Renginys miesto bendruomenei. Teatro aktoriai </w:t>
            </w:r>
            <w:r w:rsidR="00D975C5">
              <w:rPr>
                <w:sz w:val="24"/>
                <w:szCs w:val="24"/>
              </w:rPr>
              <w:t>atliko Lašininio ir Kanapinio vaidmenis, dalyvavo šventės atrakcijose bei kitose veiklose.</w:t>
            </w:r>
            <w:r w:rsidRPr="004A7F1F">
              <w:rPr>
                <w:sz w:val="24"/>
                <w:szCs w:val="24"/>
              </w:rPr>
              <w:t xml:space="preserve">  </w:t>
            </w:r>
          </w:p>
        </w:tc>
        <w:tc>
          <w:tcPr>
            <w:tcW w:w="776" w:type="pct"/>
            <w:tcBorders>
              <w:left w:val="single" w:sz="8" w:space="0" w:color="000000"/>
              <w:bottom w:val="single" w:sz="4" w:space="0" w:color="000000"/>
              <w:right w:val="single" w:sz="8" w:space="0" w:color="000000"/>
            </w:tcBorders>
            <w:shd w:val="clear" w:color="auto" w:fill="FFFFFF"/>
            <w:tcMar>
              <w:top w:w="0" w:type="dxa"/>
              <w:left w:w="40" w:type="dxa"/>
              <w:bottom w:w="0" w:type="dxa"/>
              <w:right w:w="40" w:type="dxa"/>
            </w:tcMar>
          </w:tcPr>
          <w:p w:rsidR="004A7F1F" w:rsidRPr="004A7F1F" w:rsidRDefault="004A7F1F" w:rsidP="004A7F1F">
            <w:pPr>
              <w:widowControl w:val="0"/>
              <w:shd w:val="clear" w:color="auto" w:fill="FFFFFF"/>
              <w:ind w:left="97"/>
              <w:rPr>
                <w:color w:val="000000"/>
                <w:sz w:val="24"/>
                <w:szCs w:val="24"/>
              </w:rPr>
            </w:pPr>
            <w:r w:rsidRPr="004A7F1F">
              <w:rPr>
                <w:sz w:val="24"/>
                <w:szCs w:val="24"/>
              </w:rPr>
              <w:t>Bendradarbiavimas su kitomis miesto kultūros įstaigomis ir siekis suteikti miesto bendruomenei kokybiškas, profesionalias paslaugas.</w:t>
            </w:r>
          </w:p>
        </w:tc>
        <w:tc>
          <w:tcPr>
            <w:tcW w:w="551" w:type="pct"/>
            <w:tcBorders>
              <w:top w:val="single" w:sz="4" w:space="0" w:color="00000A"/>
              <w:left w:val="single" w:sz="4" w:space="0" w:color="00000A"/>
              <w:bottom w:val="single" w:sz="4" w:space="0" w:color="00000A"/>
              <w:right w:val="single" w:sz="4" w:space="0" w:color="00000A"/>
            </w:tcBorders>
            <w:shd w:val="clear" w:color="auto" w:fill="FFFFFF"/>
          </w:tcPr>
          <w:p w:rsidR="004A7F1F" w:rsidRPr="004A7F1F" w:rsidRDefault="00D975C5" w:rsidP="004A7F1F">
            <w:pPr>
              <w:widowControl w:val="0"/>
              <w:shd w:val="clear" w:color="auto" w:fill="FFFFFF"/>
              <w:ind w:left="97"/>
              <w:rPr>
                <w:color w:val="000000"/>
                <w:sz w:val="24"/>
                <w:szCs w:val="24"/>
              </w:rPr>
            </w:pPr>
            <w:r>
              <w:rPr>
                <w:color w:val="000000"/>
                <w:sz w:val="24"/>
                <w:szCs w:val="24"/>
              </w:rPr>
              <w:t>Įvykdyta</w:t>
            </w:r>
          </w:p>
        </w:tc>
      </w:tr>
      <w:tr w:rsidR="004A7F1F" w:rsidRPr="004A7F1F" w:rsidTr="004A7F1F">
        <w:trPr>
          <w:gridAfter w:val="3"/>
          <w:wAfter w:w="2329" w:type="pct"/>
          <w:cantSplit/>
          <w:trHeight w:val="23"/>
        </w:trPr>
        <w:tc>
          <w:tcPr>
            <w:tcW w:w="113" w:type="pct"/>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tcPr>
          <w:p w:rsidR="004A7F1F" w:rsidRPr="004A7F1F" w:rsidRDefault="004A7F1F" w:rsidP="004A7F1F">
            <w:pPr>
              <w:ind w:firstLine="94"/>
              <w:jc w:val="center"/>
              <w:rPr>
                <w:noProof w:val="0"/>
                <w:sz w:val="24"/>
                <w:szCs w:val="24"/>
                <w:lang w:eastAsia="lt-LT"/>
              </w:rPr>
            </w:pPr>
            <w:r w:rsidRPr="004A7F1F">
              <w:rPr>
                <w:sz w:val="24"/>
                <w:szCs w:val="24"/>
              </w:rPr>
              <w:t>2.</w:t>
            </w:r>
          </w:p>
        </w:tc>
        <w:tc>
          <w:tcPr>
            <w:tcW w:w="404" w:type="pct"/>
            <w:tcBorders>
              <w:top w:val="single" w:sz="4" w:space="0" w:color="000000"/>
              <w:left w:val="single" w:sz="8" w:space="0" w:color="000000"/>
              <w:bottom w:val="single" w:sz="4" w:space="0" w:color="000000"/>
            </w:tcBorders>
            <w:shd w:val="clear" w:color="auto" w:fill="FFFFFF"/>
            <w:tcMar>
              <w:top w:w="0" w:type="dxa"/>
              <w:left w:w="40" w:type="dxa"/>
              <w:bottom w:w="0" w:type="dxa"/>
              <w:right w:w="40" w:type="dxa"/>
            </w:tcMar>
          </w:tcPr>
          <w:p w:rsidR="004A7F1F" w:rsidRPr="004A7F1F" w:rsidRDefault="00133FA6" w:rsidP="004A7F1F">
            <w:pPr>
              <w:widowControl w:val="0"/>
              <w:shd w:val="clear" w:color="auto" w:fill="FFFFFF"/>
              <w:ind w:left="97"/>
              <w:rPr>
                <w:color w:val="000000"/>
                <w:sz w:val="24"/>
                <w:szCs w:val="24"/>
              </w:rPr>
            </w:pPr>
            <w:r>
              <w:rPr>
                <w:sz w:val="24"/>
                <w:szCs w:val="24"/>
              </w:rPr>
              <w:t>Chamber theater festival 22</w:t>
            </w:r>
          </w:p>
        </w:tc>
        <w:tc>
          <w:tcPr>
            <w:tcW w:w="827" w:type="pct"/>
            <w:tcBorders>
              <w:top w:val="single" w:sz="4" w:space="0" w:color="000000"/>
              <w:left w:val="single" w:sz="8" w:space="0" w:color="000000"/>
              <w:bottom w:val="single" w:sz="4" w:space="0" w:color="000000"/>
            </w:tcBorders>
            <w:shd w:val="clear" w:color="auto" w:fill="FFFFFF"/>
            <w:tcMar>
              <w:top w:w="0" w:type="dxa"/>
              <w:left w:w="40" w:type="dxa"/>
              <w:bottom w:w="0" w:type="dxa"/>
              <w:right w:w="40" w:type="dxa"/>
            </w:tcMar>
          </w:tcPr>
          <w:p w:rsidR="004A7F1F" w:rsidRDefault="004A7F1F" w:rsidP="00AC3127">
            <w:pPr>
              <w:widowControl w:val="0"/>
              <w:shd w:val="clear" w:color="auto" w:fill="FFFFFF"/>
              <w:ind w:left="97"/>
              <w:rPr>
                <w:sz w:val="24"/>
                <w:szCs w:val="24"/>
              </w:rPr>
            </w:pPr>
            <w:r w:rsidRPr="004A7F1F">
              <w:rPr>
                <w:sz w:val="24"/>
                <w:szCs w:val="24"/>
              </w:rPr>
              <w:t>Profesionalaus teatro meno puoselėjimas ir kultūros sklaida Aukštaitijos regione. Balandžio mėnesį pane</w:t>
            </w:r>
            <w:r w:rsidR="000F5BB6">
              <w:rPr>
                <w:sz w:val="24"/>
                <w:szCs w:val="24"/>
              </w:rPr>
              <w:t>vėžiečiai ir miesto svečiai turėjo</w:t>
            </w:r>
            <w:r w:rsidRPr="004A7F1F">
              <w:rPr>
                <w:sz w:val="24"/>
                <w:szCs w:val="24"/>
              </w:rPr>
              <w:t xml:space="preserve"> unikalią galimybę pamatyti ir pasimėg</w:t>
            </w:r>
            <w:r w:rsidR="00D975C5">
              <w:rPr>
                <w:sz w:val="24"/>
                <w:szCs w:val="24"/>
              </w:rPr>
              <w:t>auti kameriniais Lietuvos, Lenkijos, Portugalijos ir Ukrainos</w:t>
            </w:r>
            <w:r w:rsidRPr="004A7F1F">
              <w:rPr>
                <w:sz w:val="24"/>
                <w:szCs w:val="24"/>
              </w:rPr>
              <w:t xml:space="preserve"> spektakliais.</w:t>
            </w:r>
            <w:r w:rsidR="00AC0D7E">
              <w:rPr>
                <w:sz w:val="24"/>
                <w:szCs w:val="24"/>
              </w:rPr>
              <w:t xml:space="preserve"> Po pasirodymo vyko žiūrovų susitikimai su kūrėjais, diskusijas vefė ir moderavo teatro kritikė Monika Jašinskaitė.</w:t>
            </w:r>
          </w:p>
          <w:p w:rsidR="004A7F1F" w:rsidRPr="00AC3127" w:rsidRDefault="00133FA6" w:rsidP="00AC3127">
            <w:pPr>
              <w:widowControl w:val="0"/>
              <w:shd w:val="clear" w:color="auto" w:fill="FFFFFF"/>
              <w:ind w:left="97"/>
              <w:rPr>
                <w:sz w:val="24"/>
                <w:szCs w:val="24"/>
              </w:rPr>
            </w:pPr>
            <w:r w:rsidRPr="00133FA6">
              <w:rPr>
                <w:sz w:val="24"/>
                <w:szCs w:val="24"/>
              </w:rPr>
              <w:t>Bendravimas su žiūrovu tapo artimesnis. Įsitikinome, kad susitikimai, pokalbiai labai svarbūs ir kūrėjams, ir žiūrovui. Tai planuojame daryti ir ateityje.</w:t>
            </w:r>
          </w:p>
        </w:tc>
        <w:tc>
          <w:tcPr>
            <w:tcW w:w="776" w:type="pct"/>
            <w:tcBorders>
              <w:top w:val="single" w:sz="4" w:space="0" w:color="000000"/>
              <w:left w:val="single" w:sz="8" w:space="0" w:color="000000"/>
              <w:bottom w:val="single" w:sz="4" w:space="0" w:color="000000"/>
              <w:right w:val="single" w:sz="4" w:space="0" w:color="000000"/>
            </w:tcBorders>
            <w:shd w:val="clear" w:color="auto" w:fill="FFFFFF"/>
            <w:tcMar>
              <w:top w:w="0" w:type="dxa"/>
              <w:left w:w="40" w:type="dxa"/>
              <w:bottom w:w="0" w:type="dxa"/>
              <w:right w:w="40" w:type="dxa"/>
            </w:tcMar>
          </w:tcPr>
          <w:p w:rsidR="00133FA6" w:rsidRDefault="00133FA6" w:rsidP="00AC3127">
            <w:pPr>
              <w:widowControl w:val="0"/>
              <w:shd w:val="clear" w:color="auto" w:fill="FFFFFF"/>
              <w:ind w:left="97"/>
              <w:rPr>
                <w:sz w:val="24"/>
                <w:szCs w:val="24"/>
              </w:rPr>
            </w:pPr>
            <w:r w:rsidRPr="00133FA6">
              <w:rPr>
                <w:sz w:val="24"/>
                <w:szCs w:val="24"/>
              </w:rPr>
              <w:t>Festivalio tikslas ir formatas nepasikeitė, tik palikome tradicinį lietuvišką pavadinimą „XVI kamerinių spektaklių festivalis</w:t>
            </w:r>
            <w:r>
              <w:rPr>
                <w:sz w:val="24"/>
                <w:szCs w:val="24"/>
              </w:rPr>
              <w:t>“</w:t>
            </w:r>
            <w:r w:rsidR="006C6CCD">
              <w:rPr>
                <w:sz w:val="24"/>
                <w:szCs w:val="24"/>
              </w:rPr>
              <w:t>.</w:t>
            </w:r>
          </w:p>
          <w:p w:rsidR="004A7F1F" w:rsidRPr="00AC3127" w:rsidRDefault="006C6CCD" w:rsidP="00AC3127">
            <w:pPr>
              <w:widowControl w:val="0"/>
              <w:shd w:val="clear" w:color="auto" w:fill="FFFFFF"/>
              <w:ind w:left="97"/>
              <w:rPr>
                <w:sz w:val="24"/>
                <w:szCs w:val="24"/>
              </w:rPr>
            </w:pPr>
            <w:r w:rsidRPr="006C6CCD">
              <w:rPr>
                <w:sz w:val="24"/>
                <w:szCs w:val="24"/>
              </w:rPr>
              <w:t>Buvo vykdoma aktyvi viešinimo str</w:t>
            </w:r>
            <w:r>
              <w:rPr>
                <w:sz w:val="24"/>
                <w:szCs w:val="24"/>
              </w:rPr>
              <w:t xml:space="preserve">ategija socialiniuose tinkluose </w:t>
            </w:r>
            <w:r w:rsidRPr="006C6CCD">
              <w:rPr>
                <w:sz w:val="24"/>
                <w:szCs w:val="24"/>
              </w:rPr>
              <w:t>(faccebok, instagram), internetiniuose portaluose JP Panevėžys, Lrytas, Sekundė</w:t>
            </w:r>
            <w:r>
              <w:rPr>
                <w:sz w:val="24"/>
                <w:szCs w:val="24"/>
              </w:rPr>
              <w:t xml:space="preserve">Voxart platformoje, </w:t>
            </w:r>
            <w:r w:rsidRPr="006C6CCD">
              <w:rPr>
                <w:sz w:val="24"/>
                <w:szCs w:val="24"/>
              </w:rPr>
              <w:t xml:space="preserve">www.bernardinai.lt, www.kasvyksta.lt, www.festivaliai.lt </w:t>
            </w:r>
            <w:r>
              <w:rPr>
                <w:sz w:val="24"/>
                <w:szCs w:val="24"/>
              </w:rPr>
              <w:t xml:space="preserve">, reklama </w:t>
            </w:r>
            <w:r w:rsidRPr="006C6CCD">
              <w:rPr>
                <w:sz w:val="24"/>
                <w:szCs w:val="24"/>
              </w:rPr>
              <w:t>lauko ekranuose ACM, vyko reporta</w:t>
            </w:r>
            <w:r>
              <w:rPr>
                <w:sz w:val="24"/>
                <w:szCs w:val="24"/>
              </w:rPr>
              <w:t>žai per LRT ir GNTV televizijas.</w:t>
            </w:r>
            <w:r w:rsidRPr="006C6CCD">
              <w:rPr>
                <w:sz w:val="24"/>
                <w:szCs w:val="24"/>
              </w:rPr>
              <w:t xml:space="preserve"> </w:t>
            </w:r>
          </w:p>
        </w:tc>
        <w:tc>
          <w:tcPr>
            <w:tcW w:w="551" w:type="pct"/>
            <w:tcBorders>
              <w:top w:val="single" w:sz="4" w:space="0" w:color="00000A"/>
              <w:left w:val="single" w:sz="4" w:space="0" w:color="00000A"/>
              <w:bottom w:val="single" w:sz="4" w:space="0" w:color="000000"/>
              <w:right w:val="single" w:sz="4" w:space="0" w:color="00000A"/>
            </w:tcBorders>
            <w:shd w:val="clear" w:color="auto" w:fill="FFFFFF"/>
          </w:tcPr>
          <w:p w:rsidR="004A7F1F" w:rsidRPr="00AC3127" w:rsidRDefault="004A7F1F" w:rsidP="004A7F1F">
            <w:pPr>
              <w:widowControl w:val="0"/>
              <w:shd w:val="clear" w:color="auto" w:fill="FFFFFF"/>
              <w:ind w:left="97"/>
              <w:rPr>
                <w:sz w:val="24"/>
                <w:szCs w:val="24"/>
              </w:rPr>
            </w:pPr>
            <w:r w:rsidRPr="00AC3127">
              <w:rPr>
                <w:sz w:val="24"/>
                <w:szCs w:val="24"/>
              </w:rPr>
              <w:t>Įvykdyta</w:t>
            </w:r>
          </w:p>
          <w:p w:rsidR="00133FA6" w:rsidRPr="00AC3127" w:rsidRDefault="00133FA6" w:rsidP="00133FA6">
            <w:pPr>
              <w:widowControl w:val="0"/>
              <w:shd w:val="clear" w:color="auto" w:fill="FFFFFF"/>
              <w:ind w:left="97"/>
              <w:rPr>
                <w:sz w:val="24"/>
                <w:szCs w:val="24"/>
              </w:rPr>
            </w:pPr>
          </w:p>
        </w:tc>
      </w:tr>
      <w:tr w:rsidR="004A7F1F" w:rsidRPr="004A7F1F" w:rsidTr="004A7F1F">
        <w:trPr>
          <w:gridAfter w:val="3"/>
          <w:wAfter w:w="2329" w:type="pct"/>
          <w:cantSplit/>
          <w:trHeight w:val="23"/>
        </w:trPr>
        <w:tc>
          <w:tcPr>
            <w:tcW w:w="113" w:type="pct"/>
            <w:tcBorders>
              <w:top w:val="single" w:sz="4" w:space="0" w:color="000000"/>
              <w:left w:val="single" w:sz="8" w:space="0" w:color="000000"/>
              <w:bottom w:val="single" w:sz="4" w:space="0" w:color="000000"/>
            </w:tcBorders>
            <w:shd w:val="clear" w:color="auto" w:fill="FFFFFF"/>
            <w:tcMar>
              <w:top w:w="0" w:type="dxa"/>
              <w:left w:w="40" w:type="dxa"/>
              <w:bottom w:w="0" w:type="dxa"/>
              <w:right w:w="40" w:type="dxa"/>
            </w:tcMar>
          </w:tcPr>
          <w:p w:rsidR="004A7F1F" w:rsidRPr="004A7F1F" w:rsidRDefault="004A7F1F" w:rsidP="004A7F1F">
            <w:pPr>
              <w:ind w:firstLine="94"/>
              <w:jc w:val="center"/>
              <w:rPr>
                <w:noProof w:val="0"/>
                <w:sz w:val="24"/>
                <w:szCs w:val="24"/>
                <w:lang w:eastAsia="lt-LT"/>
              </w:rPr>
            </w:pPr>
            <w:r w:rsidRPr="004A7F1F">
              <w:rPr>
                <w:sz w:val="24"/>
                <w:szCs w:val="24"/>
              </w:rPr>
              <w:t xml:space="preserve">3. </w:t>
            </w:r>
          </w:p>
        </w:tc>
        <w:tc>
          <w:tcPr>
            <w:tcW w:w="404" w:type="pct"/>
            <w:tcBorders>
              <w:top w:val="single" w:sz="4" w:space="0" w:color="000000"/>
              <w:left w:val="single" w:sz="8" w:space="0" w:color="000000"/>
              <w:bottom w:val="single" w:sz="4" w:space="0" w:color="000000"/>
            </w:tcBorders>
            <w:shd w:val="clear" w:color="auto" w:fill="FFFFFF"/>
            <w:tcMar>
              <w:top w:w="0" w:type="dxa"/>
              <w:left w:w="40" w:type="dxa"/>
              <w:bottom w:w="0" w:type="dxa"/>
              <w:right w:w="40" w:type="dxa"/>
            </w:tcMar>
          </w:tcPr>
          <w:p w:rsidR="004A7F1F" w:rsidRPr="004A7F1F" w:rsidRDefault="004A7F1F" w:rsidP="004A7F1F">
            <w:pPr>
              <w:widowControl w:val="0"/>
              <w:shd w:val="clear" w:color="auto" w:fill="FFFFFF"/>
              <w:ind w:left="97"/>
              <w:rPr>
                <w:color w:val="000000"/>
                <w:sz w:val="24"/>
                <w:szCs w:val="24"/>
              </w:rPr>
            </w:pPr>
            <w:r w:rsidRPr="004A7F1F">
              <w:rPr>
                <w:sz w:val="24"/>
                <w:szCs w:val="24"/>
              </w:rPr>
              <w:t>Miesto gimtadienis</w:t>
            </w:r>
          </w:p>
        </w:tc>
        <w:tc>
          <w:tcPr>
            <w:tcW w:w="827" w:type="pct"/>
            <w:tcBorders>
              <w:top w:val="single" w:sz="4" w:space="0" w:color="000000"/>
              <w:left w:val="single" w:sz="8" w:space="0" w:color="000000"/>
              <w:bottom w:val="single" w:sz="4" w:space="0" w:color="000000"/>
            </w:tcBorders>
            <w:shd w:val="clear" w:color="auto" w:fill="FFFFFF"/>
            <w:tcMar>
              <w:top w:w="0" w:type="dxa"/>
              <w:left w:w="40" w:type="dxa"/>
              <w:bottom w:w="0" w:type="dxa"/>
              <w:right w:w="40" w:type="dxa"/>
            </w:tcMar>
          </w:tcPr>
          <w:p w:rsidR="004A7F1F" w:rsidRPr="004A7F1F" w:rsidRDefault="004A7F1F" w:rsidP="004A7F1F">
            <w:pPr>
              <w:widowControl w:val="0"/>
              <w:shd w:val="clear" w:color="auto" w:fill="FFFFFF"/>
              <w:ind w:hanging="2"/>
              <w:jc w:val="both"/>
              <w:rPr>
                <w:sz w:val="24"/>
                <w:szCs w:val="24"/>
              </w:rPr>
            </w:pPr>
            <w:r w:rsidRPr="004A7F1F">
              <w:rPr>
                <w:sz w:val="24"/>
                <w:szCs w:val="24"/>
              </w:rPr>
              <w:t xml:space="preserve"> </w:t>
            </w:r>
            <w:r w:rsidR="000F5BB6">
              <w:rPr>
                <w:sz w:val="24"/>
                <w:szCs w:val="24"/>
              </w:rPr>
              <w:t xml:space="preserve">Teatras pristatė naują programą – pasirodė su </w:t>
            </w:r>
            <w:r w:rsidRPr="004A7F1F">
              <w:rPr>
                <w:sz w:val="24"/>
                <w:szCs w:val="24"/>
              </w:rPr>
              <w:t xml:space="preserve"> veiklos pristatymas, naujų spektaklių pristatymas miestui.</w:t>
            </w:r>
          </w:p>
          <w:p w:rsidR="004A7F1F" w:rsidRPr="004A7F1F" w:rsidRDefault="004A7F1F" w:rsidP="004A7F1F">
            <w:pPr>
              <w:widowControl w:val="0"/>
              <w:shd w:val="clear" w:color="auto" w:fill="FFFFFF"/>
              <w:ind w:left="97"/>
              <w:rPr>
                <w:color w:val="000000"/>
                <w:sz w:val="24"/>
                <w:szCs w:val="24"/>
              </w:rPr>
            </w:pPr>
          </w:p>
        </w:tc>
        <w:tc>
          <w:tcPr>
            <w:tcW w:w="776" w:type="pct"/>
            <w:tcBorders>
              <w:top w:val="single" w:sz="4" w:space="0" w:color="000000"/>
              <w:left w:val="single" w:sz="8" w:space="0" w:color="000000"/>
              <w:bottom w:val="single" w:sz="4" w:space="0" w:color="000000"/>
              <w:right w:val="single" w:sz="8" w:space="0" w:color="000000"/>
            </w:tcBorders>
            <w:shd w:val="clear" w:color="auto" w:fill="FFFFFF"/>
            <w:tcMar>
              <w:top w:w="0" w:type="dxa"/>
              <w:left w:w="40" w:type="dxa"/>
              <w:bottom w:w="0" w:type="dxa"/>
              <w:right w:w="40" w:type="dxa"/>
            </w:tcMar>
          </w:tcPr>
          <w:p w:rsidR="004A7F1F" w:rsidRPr="004A7F1F" w:rsidRDefault="000F5BB6" w:rsidP="000F5BB6">
            <w:pPr>
              <w:widowControl w:val="0"/>
              <w:shd w:val="clear" w:color="auto" w:fill="FFFFFF"/>
              <w:ind w:left="97"/>
              <w:rPr>
                <w:color w:val="000000"/>
                <w:sz w:val="24"/>
                <w:szCs w:val="24"/>
              </w:rPr>
            </w:pPr>
            <w:r>
              <w:rPr>
                <w:sz w:val="24"/>
                <w:szCs w:val="24"/>
              </w:rPr>
              <w:t xml:space="preserve">Pasirodymai vyko Panevėžio senamiestyje, Panevėžio bajoras Čičinskas su svita susitiko su miestiečiais ir </w:t>
            </w:r>
            <w:r w:rsidR="002474CD">
              <w:rPr>
                <w:sz w:val="24"/>
                <w:szCs w:val="24"/>
              </w:rPr>
              <w:t xml:space="preserve">miesto </w:t>
            </w:r>
            <w:r>
              <w:rPr>
                <w:sz w:val="24"/>
                <w:szCs w:val="24"/>
              </w:rPr>
              <w:t>svečiais.</w:t>
            </w:r>
          </w:p>
        </w:tc>
        <w:tc>
          <w:tcPr>
            <w:tcW w:w="551" w:type="pct"/>
            <w:tcBorders>
              <w:top w:val="single" w:sz="4" w:space="0" w:color="000000"/>
              <w:left w:val="single" w:sz="8" w:space="0" w:color="000000"/>
              <w:bottom w:val="single" w:sz="4" w:space="0" w:color="000000"/>
              <w:right w:val="single" w:sz="4" w:space="0" w:color="auto"/>
            </w:tcBorders>
            <w:shd w:val="clear" w:color="auto" w:fill="FFFFFF"/>
          </w:tcPr>
          <w:p w:rsidR="004A7F1F" w:rsidRPr="004A7F1F" w:rsidRDefault="005C0659" w:rsidP="004A7F1F">
            <w:pPr>
              <w:widowControl w:val="0"/>
              <w:shd w:val="clear" w:color="auto" w:fill="FFFFFF"/>
              <w:ind w:left="97"/>
              <w:rPr>
                <w:color w:val="000000"/>
                <w:sz w:val="24"/>
                <w:szCs w:val="24"/>
              </w:rPr>
            </w:pPr>
            <w:r>
              <w:rPr>
                <w:color w:val="000000"/>
                <w:sz w:val="24"/>
                <w:szCs w:val="24"/>
              </w:rPr>
              <w:t>Įvykdyta</w:t>
            </w:r>
          </w:p>
        </w:tc>
      </w:tr>
      <w:tr w:rsidR="004A7F1F" w:rsidRPr="004A7F1F" w:rsidTr="00964651">
        <w:trPr>
          <w:gridAfter w:val="3"/>
          <w:wAfter w:w="2329" w:type="pct"/>
          <w:cantSplit/>
          <w:trHeight w:val="23"/>
        </w:trPr>
        <w:tc>
          <w:tcPr>
            <w:tcW w:w="113" w:type="pct"/>
            <w:tcBorders>
              <w:top w:val="single" w:sz="4" w:space="0" w:color="00000A"/>
              <w:left w:val="single" w:sz="8" w:space="0" w:color="00000A"/>
              <w:bottom w:val="single" w:sz="4" w:space="0" w:color="auto"/>
              <w:right w:val="single" w:sz="8" w:space="0" w:color="00000A"/>
            </w:tcBorders>
            <w:shd w:val="clear" w:color="auto" w:fill="FFFFFF"/>
            <w:tcMar>
              <w:top w:w="0" w:type="dxa"/>
              <w:left w:w="40" w:type="dxa"/>
              <w:bottom w:w="0" w:type="dxa"/>
              <w:right w:w="40" w:type="dxa"/>
            </w:tcMar>
          </w:tcPr>
          <w:p w:rsidR="004A7F1F" w:rsidRPr="004A7F1F" w:rsidRDefault="004A7F1F" w:rsidP="004A7F1F">
            <w:pPr>
              <w:ind w:firstLine="94"/>
              <w:jc w:val="center"/>
              <w:rPr>
                <w:noProof w:val="0"/>
                <w:sz w:val="24"/>
                <w:szCs w:val="24"/>
                <w:lang w:eastAsia="lt-LT"/>
              </w:rPr>
            </w:pPr>
            <w:r w:rsidRPr="004A7F1F">
              <w:rPr>
                <w:sz w:val="24"/>
                <w:szCs w:val="24"/>
              </w:rPr>
              <w:t>4.</w:t>
            </w:r>
          </w:p>
        </w:tc>
        <w:tc>
          <w:tcPr>
            <w:tcW w:w="404" w:type="pct"/>
            <w:tcBorders>
              <w:top w:val="single" w:sz="4" w:space="0" w:color="00000A"/>
              <w:left w:val="nil"/>
              <w:bottom w:val="single" w:sz="4" w:space="0" w:color="auto"/>
              <w:right w:val="single" w:sz="8" w:space="0" w:color="00000A"/>
            </w:tcBorders>
            <w:shd w:val="clear" w:color="auto" w:fill="FFFFFF"/>
            <w:tcMar>
              <w:top w:w="0" w:type="dxa"/>
              <w:left w:w="40" w:type="dxa"/>
              <w:bottom w:w="0" w:type="dxa"/>
              <w:right w:w="40" w:type="dxa"/>
            </w:tcMar>
          </w:tcPr>
          <w:p w:rsidR="004A7F1F" w:rsidRPr="004A7F1F" w:rsidRDefault="004A7F1F" w:rsidP="004A7F1F">
            <w:pPr>
              <w:widowControl w:val="0"/>
              <w:shd w:val="clear" w:color="auto" w:fill="FFFFFF"/>
              <w:ind w:left="97"/>
              <w:rPr>
                <w:color w:val="000000"/>
                <w:sz w:val="24"/>
                <w:szCs w:val="24"/>
              </w:rPr>
            </w:pPr>
            <w:r w:rsidRPr="004A7F1F">
              <w:rPr>
                <w:sz w:val="24"/>
                <w:szCs w:val="24"/>
              </w:rPr>
              <w:t>Tarptautinė džiazo diena</w:t>
            </w:r>
          </w:p>
        </w:tc>
        <w:tc>
          <w:tcPr>
            <w:tcW w:w="827" w:type="pct"/>
            <w:tcBorders>
              <w:top w:val="single" w:sz="4" w:space="0" w:color="00000A"/>
              <w:left w:val="nil"/>
              <w:bottom w:val="single" w:sz="4" w:space="0" w:color="auto"/>
              <w:right w:val="single" w:sz="8" w:space="0" w:color="00000A"/>
            </w:tcBorders>
            <w:shd w:val="clear" w:color="auto" w:fill="FFFFFF"/>
            <w:tcMar>
              <w:top w:w="0" w:type="dxa"/>
              <w:left w:w="40" w:type="dxa"/>
              <w:bottom w:w="0" w:type="dxa"/>
              <w:right w:w="40" w:type="dxa"/>
            </w:tcMar>
          </w:tcPr>
          <w:p w:rsidR="004A7F1F" w:rsidRPr="004A7F1F" w:rsidRDefault="004A7F1F" w:rsidP="000F5BB6">
            <w:pPr>
              <w:pStyle w:val="prastasiniatinklio"/>
              <w:spacing w:line="0" w:lineRule="atLeast"/>
              <w:ind w:left="101" w:right="100"/>
              <w:rPr>
                <w:color w:val="000000"/>
                <w:lang w:eastAsia="lt-LT"/>
              </w:rPr>
            </w:pPr>
            <w:r w:rsidRPr="004A7F1F">
              <w:t xml:space="preserve">Balandžio 30 </w:t>
            </w:r>
            <w:r w:rsidR="001C5FC2">
              <w:t>d. vyko tradicinė Dž</w:t>
            </w:r>
            <w:r w:rsidR="000F5BB6">
              <w:t xml:space="preserve">iazo diena kartu su teatrinėmis improvizacijomis bei interpretacijomis </w:t>
            </w:r>
          </w:p>
        </w:tc>
        <w:tc>
          <w:tcPr>
            <w:tcW w:w="776" w:type="pct"/>
            <w:tcBorders>
              <w:top w:val="single" w:sz="4" w:space="0" w:color="00000A"/>
              <w:left w:val="nil"/>
              <w:bottom w:val="single" w:sz="4" w:space="0" w:color="auto"/>
              <w:right w:val="single" w:sz="8" w:space="0" w:color="00000A"/>
            </w:tcBorders>
            <w:shd w:val="clear" w:color="auto" w:fill="FFFFFF"/>
            <w:tcMar>
              <w:top w:w="0" w:type="dxa"/>
              <w:left w:w="40" w:type="dxa"/>
              <w:bottom w:w="0" w:type="dxa"/>
              <w:right w:w="40" w:type="dxa"/>
            </w:tcMar>
          </w:tcPr>
          <w:p w:rsidR="004A7F1F" w:rsidRPr="004A7F1F" w:rsidRDefault="004A7F1F" w:rsidP="001C5FC2">
            <w:pPr>
              <w:pStyle w:val="prastasiniatinklio"/>
              <w:spacing w:line="0" w:lineRule="atLeast"/>
              <w:ind w:left="101" w:right="100"/>
              <w:jc w:val="both"/>
              <w:rPr>
                <w:color w:val="000000"/>
                <w:lang w:eastAsia="lt-LT"/>
              </w:rPr>
            </w:pPr>
            <w:r w:rsidRPr="004A7F1F">
              <w:t>Bendradarbiavimas su Muzikos mokyklos džiazo</w:t>
            </w:r>
            <w:r w:rsidR="00D975C5">
              <w:t>, populiariosios muzikos ir šokio</w:t>
            </w:r>
            <w:r w:rsidRPr="004A7F1F">
              <w:t xml:space="preserve"> skyriumi </w:t>
            </w:r>
            <w:r w:rsidR="00D975C5">
              <w:t xml:space="preserve"> - geroji praktika sujungiant kelias meno šakas.</w:t>
            </w:r>
            <w:r w:rsidRPr="004A7F1F">
              <w:t xml:space="preserve"> </w:t>
            </w:r>
          </w:p>
        </w:tc>
        <w:tc>
          <w:tcPr>
            <w:tcW w:w="551" w:type="pct"/>
            <w:tcBorders>
              <w:top w:val="single" w:sz="4" w:space="0" w:color="00000A"/>
              <w:left w:val="single" w:sz="4" w:space="0" w:color="00000A"/>
              <w:bottom w:val="single" w:sz="4" w:space="0" w:color="auto"/>
              <w:right w:val="single" w:sz="4" w:space="0" w:color="auto"/>
            </w:tcBorders>
            <w:shd w:val="clear" w:color="auto" w:fill="FFFFFF"/>
          </w:tcPr>
          <w:p w:rsidR="004A7F1F" w:rsidRPr="004A7F1F" w:rsidRDefault="004A7F1F" w:rsidP="004A7F1F">
            <w:pPr>
              <w:widowControl w:val="0"/>
              <w:shd w:val="clear" w:color="auto" w:fill="FFFFFF"/>
              <w:ind w:left="97"/>
              <w:rPr>
                <w:color w:val="000000"/>
                <w:sz w:val="24"/>
                <w:szCs w:val="24"/>
              </w:rPr>
            </w:pPr>
            <w:r w:rsidRPr="004A7F1F">
              <w:rPr>
                <w:color w:val="000000"/>
                <w:sz w:val="24"/>
                <w:szCs w:val="24"/>
              </w:rPr>
              <w:t>Įvykdyta</w:t>
            </w:r>
          </w:p>
        </w:tc>
      </w:tr>
      <w:tr w:rsidR="004A7F1F" w:rsidRPr="004A7F1F" w:rsidTr="00964651">
        <w:trPr>
          <w:gridAfter w:val="3"/>
          <w:wAfter w:w="2329" w:type="pct"/>
          <w:cantSplit/>
          <w:trHeight w:val="23"/>
        </w:trPr>
        <w:tc>
          <w:tcPr>
            <w:tcW w:w="11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rsidR="004A7F1F" w:rsidRPr="004A7F1F" w:rsidRDefault="004A7F1F" w:rsidP="004A7F1F">
            <w:pPr>
              <w:ind w:firstLine="94"/>
              <w:jc w:val="center"/>
              <w:rPr>
                <w:color w:val="000000"/>
                <w:sz w:val="24"/>
                <w:szCs w:val="24"/>
                <w:lang w:eastAsia="lt-LT"/>
              </w:rPr>
            </w:pPr>
            <w:r w:rsidRPr="004A7F1F">
              <w:rPr>
                <w:sz w:val="24"/>
                <w:szCs w:val="24"/>
              </w:rPr>
              <w:t>5.</w:t>
            </w:r>
          </w:p>
        </w:tc>
        <w:tc>
          <w:tcPr>
            <w:tcW w:w="404"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rsidR="004A7F1F" w:rsidRPr="004A7F1F" w:rsidRDefault="006C6CCD" w:rsidP="004A7F1F">
            <w:pPr>
              <w:rPr>
                <w:sz w:val="24"/>
                <w:szCs w:val="24"/>
              </w:rPr>
            </w:pPr>
            <w:r>
              <w:rPr>
                <w:sz w:val="24"/>
                <w:szCs w:val="24"/>
              </w:rPr>
              <w:t>E</w:t>
            </w:r>
            <w:r w:rsidR="00D975C5">
              <w:rPr>
                <w:sz w:val="24"/>
                <w:szCs w:val="24"/>
              </w:rPr>
              <w:t>glės</w:t>
            </w:r>
            <w:r w:rsidR="004A7F1F" w:rsidRPr="004A7F1F">
              <w:rPr>
                <w:sz w:val="24"/>
                <w:szCs w:val="24"/>
              </w:rPr>
              <w:t xml:space="preserve"> įžiebimo ceremonija</w:t>
            </w:r>
          </w:p>
        </w:tc>
        <w:tc>
          <w:tcPr>
            <w:tcW w:w="827"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rsidR="004A7F1F" w:rsidRPr="004A7F1F" w:rsidRDefault="00D975C5" w:rsidP="002474CD">
            <w:pPr>
              <w:widowControl w:val="0"/>
              <w:shd w:val="clear" w:color="auto" w:fill="FFFFFF"/>
              <w:ind w:hanging="2"/>
              <w:jc w:val="both"/>
            </w:pPr>
            <w:r>
              <w:rPr>
                <w:sz w:val="24"/>
                <w:szCs w:val="24"/>
              </w:rPr>
              <w:t>Pati gražiausia metų šventė Panevėžyje, kurioje miestiečiai galėjo pasidžiaugti Ugnies šou pasirodymu</w:t>
            </w:r>
            <w:r w:rsidR="002474CD">
              <w:rPr>
                <w:sz w:val="24"/>
                <w:szCs w:val="24"/>
              </w:rPr>
              <w:t xml:space="preserve">, </w:t>
            </w:r>
            <w:r w:rsidR="001C5FC2">
              <w:rPr>
                <w:sz w:val="24"/>
                <w:szCs w:val="24"/>
              </w:rPr>
              <w:t>miesto menininkų pasirodymu ir Kalėdų</w:t>
            </w:r>
            <w:r w:rsidR="002474CD">
              <w:rPr>
                <w:sz w:val="24"/>
                <w:szCs w:val="24"/>
              </w:rPr>
              <w:t xml:space="preserve"> eglės įžiebimu.</w:t>
            </w:r>
          </w:p>
        </w:tc>
        <w:tc>
          <w:tcPr>
            <w:tcW w:w="776"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rsidR="004A7F1F" w:rsidRPr="004A7F1F" w:rsidRDefault="00034F67" w:rsidP="00C10369">
            <w:pPr>
              <w:pStyle w:val="prastasiniatinklio"/>
              <w:spacing w:line="0" w:lineRule="atLeast"/>
              <w:ind w:left="101" w:right="100"/>
              <w:jc w:val="both"/>
              <w:rPr>
                <w:color w:val="000000"/>
                <w:lang w:eastAsia="lt-LT"/>
              </w:rPr>
            </w:pPr>
            <w:r>
              <w:rPr>
                <w:color w:val="000000"/>
                <w:lang w:eastAsia="lt-LT"/>
              </w:rPr>
              <w:t>Bendradarbiavome su miesto jaunųjų menininkų kolektyvais</w:t>
            </w:r>
          </w:p>
        </w:tc>
        <w:tc>
          <w:tcPr>
            <w:tcW w:w="551" w:type="pct"/>
            <w:tcBorders>
              <w:top w:val="single" w:sz="4" w:space="0" w:color="auto"/>
              <w:left w:val="single" w:sz="4" w:space="0" w:color="auto"/>
              <w:bottom w:val="single" w:sz="4" w:space="0" w:color="auto"/>
              <w:right w:val="single" w:sz="4" w:space="0" w:color="auto"/>
            </w:tcBorders>
            <w:shd w:val="clear" w:color="auto" w:fill="FFFFFF"/>
          </w:tcPr>
          <w:p w:rsidR="004A7F1F" w:rsidRPr="004A7F1F" w:rsidRDefault="00C10369" w:rsidP="004A7F1F">
            <w:pPr>
              <w:widowControl w:val="0"/>
              <w:shd w:val="clear" w:color="auto" w:fill="FFFFFF"/>
              <w:ind w:left="97"/>
              <w:rPr>
                <w:color w:val="000000"/>
                <w:sz w:val="24"/>
                <w:szCs w:val="24"/>
              </w:rPr>
            </w:pPr>
            <w:r>
              <w:rPr>
                <w:color w:val="000000"/>
                <w:sz w:val="24"/>
                <w:szCs w:val="24"/>
              </w:rPr>
              <w:t>Įvykdyta</w:t>
            </w:r>
          </w:p>
        </w:tc>
      </w:tr>
      <w:tr w:rsidR="004A7F1F" w:rsidRPr="004A7F1F" w:rsidTr="00964651">
        <w:trPr>
          <w:gridAfter w:val="3"/>
          <w:wAfter w:w="2329" w:type="pct"/>
          <w:cantSplit/>
          <w:trHeight w:val="70"/>
        </w:trPr>
        <w:tc>
          <w:tcPr>
            <w:tcW w:w="11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rsidR="004A7F1F" w:rsidRPr="004A7F1F" w:rsidRDefault="004A7F1F" w:rsidP="004A7F1F">
            <w:pPr>
              <w:ind w:firstLine="94"/>
              <w:jc w:val="center"/>
              <w:rPr>
                <w:noProof w:val="0"/>
                <w:sz w:val="24"/>
                <w:szCs w:val="24"/>
                <w:lang w:eastAsia="lt-LT"/>
              </w:rPr>
            </w:pPr>
            <w:r>
              <w:rPr>
                <w:noProof w:val="0"/>
                <w:sz w:val="24"/>
                <w:szCs w:val="24"/>
                <w:lang w:eastAsia="lt-LT"/>
              </w:rPr>
              <w:t>6.</w:t>
            </w:r>
          </w:p>
        </w:tc>
        <w:tc>
          <w:tcPr>
            <w:tcW w:w="404"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rsidR="004A7F1F" w:rsidRPr="00C10369" w:rsidRDefault="004A7F1F" w:rsidP="004A7F1F">
            <w:pPr>
              <w:pStyle w:val="prastasiniatinklio"/>
              <w:spacing w:line="0" w:lineRule="atLeast"/>
              <w:ind w:left="101" w:right="100"/>
              <w:rPr>
                <w:bCs/>
                <w:noProof w:val="0"/>
              </w:rPr>
            </w:pPr>
            <w:r w:rsidRPr="00C10369">
              <w:t>Orientacinės žaidynės</w:t>
            </w:r>
          </w:p>
        </w:tc>
        <w:tc>
          <w:tcPr>
            <w:tcW w:w="827"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rsidR="004A7F1F" w:rsidRPr="00C10369" w:rsidRDefault="004A7F1F" w:rsidP="002474CD">
            <w:pPr>
              <w:widowControl w:val="0"/>
              <w:shd w:val="clear" w:color="auto" w:fill="FFFFFF"/>
              <w:ind w:hanging="2"/>
              <w:jc w:val="both"/>
              <w:rPr>
                <w:bCs/>
                <w:noProof w:val="0"/>
              </w:rPr>
            </w:pPr>
            <w:r w:rsidRPr="00C10369">
              <w:rPr>
                <w:sz w:val="24"/>
                <w:szCs w:val="24"/>
              </w:rPr>
              <w:t xml:space="preserve">  Interaktyvus naratyvinis maršrutas. Naujas subtilus būdas pristatyti klasikinę dramaturgiją miestiečiams ir miesto svečiams, perteikiant kūrinių esmę kūrybinėmis užduotimis įvairiose miesto erdvėse.</w:t>
            </w:r>
          </w:p>
        </w:tc>
        <w:tc>
          <w:tcPr>
            <w:tcW w:w="776"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rsidR="004A7F1F" w:rsidRPr="004A7F1F" w:rsidRDefault="004A7F1F" w:rsidP="004A7F1F">
            <w:pPr>
              <w:pStyle w:val="prastasiniatinklio"/>
              <w:spacing w:line="0" w:lineRule="atLeast"/>
              <w:ind w:left="101" w:right="100"/>
              <w:rPr>
                <w:bCs/>
                <w:noProof w:val="0"/>
              </w:rPr>
            </w:pPr>
            <w:r>
              <w:t>Orientacinių žaidynių maršrutas bus formuojamas įveiklinant miesto erdves (parkus, aikštes, gatves ir kt.) pagal dramaturgiją</w:t>
            </w:r>
          </w:p>
        </w:tc>
        <w:tc>
          <w:tcPr>
            <w:tcW w:w="551" w:type="pct"/>
            <w:tcBorders>
              <w:top w:val="single" w:sz="4" w:space="0" w:color="auto"/>
              <w:left w:val="single" w:sz="4" w:space="0" w:color="auto"/>
              <w:bottom w:val="single" w:sz="4" w:space="0" w:color="auto"/>
              <w:right w:val="single" w:sz="4" w:space="0" w:color="auto"/>
            </w:tcBorders>
            <w:shd w:val="clear" w:color="auto" w:fill="FFFFFF"/>
          </w:tcPr>
          <w:p w:rsidR="004A7F1F" w:rsidRPr="004A7F1F" w:rsidRDefault="006C6CCD" w:rsidP="00223C26">
            <w:pPr>
              <w:widowControl w:val="0"/>
              <w:shd w:val="clear" w:color="auto" w:fill="FFFFFF"/>
              <w:ind w:left="97"/>
              <w:rPr>
                <w:color w:val="000000"/>
                <w:sz w:val="24"/>
                <w:szCs w:val="24"/>
              </w:rPr>
            </w:pPr>
            <w:r>
              <w:rPr>
                <w:color w:val="000000"/>
                <w:sz w:val="24"/>
                <w:szCs w:val="24"/>
              </w:rPr>
              <w:t>P</w:t>
            </w:r>
            <w:r w:rsidR="00223C26">
              <w:rPr>
                <w:color w:val="000000"/>
                <w:sz w:val="24"/>
                <w:szCs w:val="24"/>
              </w:rPr>
              <w:t>lanuotos žaidynės vasarą</w:t>
            </w:r>
            <w:r>
              <w:rPr>
                <w:color w:val="000000"/>
                <w:sz w:val="24"/>
                <w:szCs w:val="24"/>
              </w:rPr>
              <w:t xml:space="preserve"> n</w:t>
            </w:r>
            <w:r w:rsidR="005C0659">
              <w:rPr>
                <w:color w:val="000000"/>
                <w:sz w:val="24"/>
                <w:szCs w:val="24"/>
              </w:rPr>
              <w:t>eįvyko dėl aktorių užimtumo</w:t>
            </w:r>
            <w:r>
              <w:rPr>
                <w:color w:val="000000"/>
                <w:sz w:val="24"/>
                <w:szCs w:val="24"/>
              </w:rPr>
              <w:t xml:space="preserve"> bei dalyvavimo kit</w:t>
            </w:r>
            <w:r w:rsidR="00223C26">
              <w:rPr>
                <w:color w:val="000000"/>
                <w:sz w:val="24"/>
                <w:szCs w:val="24"/>
              </w:rPr>
              <w:t>u</w:t>
            </w:r>
            <w:r>
              <w:rPr>
                <w:color w:val="000000"/>
                <w:sz w:val="24"/>
                <w:szCs w:val="24"/>
              </w:rPr>
              <w:t xml:space="preserve">ose </w:t>
            </w:r>
            <w:r w:rsidR="000A2EB3">
              <w:rPr>
                <w:color w:val="000000"/>
                <w:sz w:val="24"/>
                <w:szCs w:val="24"/>
              </w:rPr>
              <w:t xml:space="preserve"> </w:t>
            </w:r>
            <w:r w:rsidR="00223C26">
              <w:rPr>
                <w:color w:val="000000"/>
                <w:sz w:val="24"/>
                <w:szCs w:val="24"/>
              </w:rPr>
              <w:t>miesto kultūriniuose</w:t>
            </w:r>
            <w:r w:rsidR="000A2EB3">
              <w:rPr>
                <w:color w:val="000000"/>
                <w:sz w:val="24"/>
                <w:szCs w:val="24"/>
              </w:rPr>
              <w:t xml:space="preserve"> renginiuose</w:t>
            </w:r>
            <w:r w:rsidR="005C0659">
              <w:rPr>
                <w:color w:val="000000"/>
                <w:sz w:val="24"/>
                <w:szCs w:val="24"/>
              </w:rPr>
              <w:t xml:space="preserve"> </w:t>
            </w:r>
          </w:p>
        </w:tc>
      </w:tr>
      <w:tr w:rsidR="004A7F1F" w:rsidRPr="004A7F1F" w:rsidTr="00964651">
        <w:trPr>
          <w:cantSplit/>
          <w:trHeight w:val="1149"/>
        </w:trPr>
        <w:tc>
          <w:tcPr>
            <w:tcW w:w="113" w:type="pct"/>
            <w:tcBorders>
              <w:top w:val="single" w:sz="4" w:space="0" w:color="auto"/>
              <w:left w:val="single" w:sz="8" w:space="0" w:color="000000"/>
              <w:bottom w:val="single" w:sz="4" w:space="0" w:color="auto"/>
            </w:tcBorders>
            <w:shd w:val="clear" w:color="auto" w:fill="FFFFFF"/>
            <w:tcMar>
              <w:top w:w="0" w:type="dxa"/>
              <w:left w:w="40" w:type="dxa"/>
              <w:bottom w:w="0" w:type="dxa"/>
              <w:right w:w="40" w:type="dxa"/>
            </w:tcMar>
          </w:tcPr>
          <w:p w:rsidR="004A7F1F" w:rsidRPr="004A7F1F" w:rsidRDefault="004A7F1F" w:rsidP="004A7F1F">
            <w:pPr>
              <w:ind w:firstLine="94"/>
              <w:jc w:val="center"/>
              <w:rPr>
                <w:noProof w:val="0"/>
                <w:sz w:val="24"/>
                <w:szCs w:val="24"/>
                <w:lang w:eastAsia="lt-LT"/>
              </w:rPr>
            </w:pPr>
            <w:r>
              <w:t>7.</w:t>
            </w:r>
          </w:p>
        </w:tc>
        <w:tc>
          <w:tcPr>
            <w:tcW w:w="404" w:type="pct"/>
            <w:tcBorders>
              <w:top w:val="single" w:sz="4" w:space="0" w:color="auto"/>
              <w:left w:val="single" w:sz="8" w:space="0" w:color="000000"/>
              <w:bottom w:val="single" w:sz="4" w:space="0" w:color="auto"/>
            </w:tcBorders>
            <w:shd w:val="clear" w:color="auto" w:fill="FFFFFF"/>
            <w:tcMar>
              <w:top w:w="0" w:type="dxa"/>
              <w:left w:w="40" w:type="dxa"/>
              <w:bottom w:w="0" w:type="dxa"/>
              <w:right w:w="40" w:type="dxa"/>
            </w:tcMar>
          </w:tcPr>
          <w:p w:rsidR="004A7F1F" w:rsidRPr="004A7F1F" w:rsidRDefault="004A7F1F" w:rsidP="004A7F1F">
            <w:pPr>
              <w:pStyle w:val="prastasiniatinklio"/>
              <w:spacing w:line="0" w:lineRule="atLeast"/>
              <w:ind w:left="101" w:right="100"/>
              <w:rPr>
                <w:bCs/>
                <w:noProof w:val="0"/>
              </w:rPr>
            </w:pPr>
            <w:r>
              <w:t>Gatvės teatro spektakliai, improvizacijos, performansai</w:t>
            </w:r>
          </w:p>
        </w:tc>
        <w:tc>
          <w:tcPr>
            <w:tcW w:w="827" w:type="pct"/>
            <w:tcBorders>
              <w:top w:val="single" w:sz="4" w:space="0" w:color="auto"/>
              <w:left w:val="single" w:sz="8" w:space="0" w:color="000000"/>
              <w:bottom w:val="single" w:sz="4" w:space="0" w:color="auto"/>
            </w:tcBorders>
            <w:shd w:val="clear" w:color="auto" w:fill="FFFFFF"/>
            <w:tcMar>
              <w:top w:w="0" w:type="dxa"/>
              <w:left w:w="40" w:type="dxa"/>
              <w:bottom w:w="0" w:type="dxa"/>
              <w:right w:w="40" w:type="dxa"/>
            </w:tcMar>
          </w:tcPr>
          <w:p w:rsidR="004A7F1F" w:rsidRPr="00C10369" w:rsidRDefault="00223C26" w:rsidP="00200A70">
            <w:pPr>
              <w:widowControl w:val="0"/>
              <w:shd w:val="clear" w:color="auto" w:fill="FFFFFF"/>
              <w:ind w:hanging="2"/>
              <w:jc w:val="both"/>
              <w:rPr>
                <w:bCs/>
                <w:noProof w:val="0"/>
              </w:rPr>
            </w:pPr>
            <w:r>
              <w:rPr>
                <w:sz w:val="24"/>
                <w:szCs w:val="24"/>
              </w:rPr>
              <w:t xml:space="preserve">Panevėžio miesto </w:t>
            </w:r>
            <w:r w:rsidR="00200A70">
              <w:rPr>
                <w:sz w:val="24"/>
                <w:szCs w:val="24"/>
              </w:rPr>
              <w:t xml:space="preserve">Laisvės a., Kultūros ir poilsio parke </w:t>
            </w:r>
            <w:r>
              <w:rPr>
                <w:sz w:val="24"/>
                <w:szCs w:val="24"/>
              </w:rPr>
              <w:t>vyko</w:t>
            </w:r>
            <w:r w:rsidR="004A7F1F" w:rsidRPr="00C10369">
              <w:rPr>
                <w:sz w:val="24"/>
                <w:szCs w:val="24"/>
              </w:rPr>
              <w:t xml:space="preserve"> gatvės teatro </w:t>
            </w:r>
            <w:r w:rsidR="00200A70">
              <w:rPr>
                <w:sz w:val="24"/>
                <w:szCs w:val="24"/>
              </w:rPr>
              <w:t xml:space="preserve">spektaklio – improvizacijos „Atvykėliai“ pasirodymai. </w:t>
            </w:r>
          </w:p>
        </w:tc>
        <w:tc>
          <w:tcPr>
            <w:tcW w:w="776" w:type="pct"/>
            <w:tcBorders>
              <w:top w:val="single" w:sz="4" w:space="0" w:color="auto"/>
              <w:left w:val="single" w:sz="8" w:space="0" w:color="000000"/>
              <w:bottom w:val="single" w:sz="4" w:space="0" w:color="auto"/>
              <w:right w:val="single" w:sz="8" w:space="0" w:color="000000"/>
            </w:tcBorders>
            <w:shd w:val="clear" w:color="auto" w:fill="FFFFFF"/>
            <w:tcMar>
              <w:top w:w="0" w:type="dxa"/>
              <w:left w:w="40" w:type="dxa"/>
              <w:bottom w:w="0" w:type="dxa"/>
              <w:right w:w="40" w:type="dxa"/>
            </w:tcMar>
          </w:tcPr>
          <w:p w:rsidR="004A7F1F" w:rsidRPr="00C10369" w:rsidRDefault="004A7F1F" w:rsidP="004A7F1F">
            <w:pPr>
              <w:pStyle w:val="prastasiniatinklio"/>
              <w:spacing w:line="0" w:lineRule="atLeast"/>
              <w:ind w:left="101" w:right="100"/>
              <w:rPr>
                <w:bCs/>
                <w:noProof w:val="0"/>
              </w:rPr>
            </w:pPr>
            <w:r w:rsidRPr="00C10369">
              <w:t>Miesto gyvenimo paįvairinimas kitomis, netikėtomis, įdomiomis meno veiklomis</w:t>
            </w:r>
          </w:p>
        </w:tc>
        <w:tc>
          <w:tcPr>
            <w:tcW w:w="551" w:type="pct"/>
            <w:tcBorders>
              <w:top w:val="single" w:sz="4" w:space="0" w:color="auto"/>
              <w:left w:val="single" w:sz="4" w:space="0" w:color="auto"/>
              <w:bottom w:val="single" w:sz="4" w:space="0" w:color="auto"/>
              <w:right w:val="single" w:sz="4" w:space="0" w:color="auto"/>
            </w:tcBorders>
            <w:shd w:val="clear" w:color="auto" w:fill="FFFFFF"/>
          </w:tcPr>
          <w:p w:rsidR="004A7F1F" w:rsidRDefault="005C0659" w:rsidP="004A7F1F">
            <w:pPr>
              <w:widowControl w:val="0"/>
              <w:shd w:val="clear" w:color="auto" w:fill="FFFFFF"/>
              <w:ind w:left="97"/>
              <w:rPr>
                <w:color w:val="000000"/>
                <w:sz w:val="24"/>
                <w:szCs w:val="24"/>
              </w:rPr>
            </w:pPr>
            <w:r>
              <w:rPr>
                <w:color w:val="000000"/>
                <w:sz w:val="24"/>
                <w:szCs w:val="24"/>
              </w:rPr>
              <w:t>Įvykdyta</w:t>
            </w:r>
          </w:p>
          <w:p w:rsidR="00223C26" w:rsidRPr="004A7F1F" w:rsidRDefault="00223C26" w:rsidP="00200A70">
            <w:pPr>
              <w:widowControl w:val="0"/>
              <w:shd w:val="clear" w:color="auto" w:fill="FFFFFF"/>
              <w:ind w:left="97"/>
              <w:rPr>
                <w:color w:val="000000"/>
                <w:sz w:val="24"/>
                <w:szCs w:val="24"/>
              </w:rPr>
            </w:pPr>
          </w:p>
        </w:tc>
        <w:tc>
          <w:tcPr>
            <w:tcW w:w="776" w:type="pct"/>
          </w:tcPr>
          <w:p w:rsidR="004A7F1F" w:rsidRPr="004A7F1F" w:rsidRDefault="004A7F1F" w:rsidP="004A7F1F">
            <w:pPr>
              <w:spacing w:after="160" w:line="259" w:lineRule="auto"/>
              <w:rPr>
                <w:sz w:val="24"/>
                <w:szCs w:val="24"/>
              </w:rPr>
            </w:pPr>
          </w:p>
        </w:tc>
        <w:tc>
          <w:tcPr>
            <w:tcW w:w="776" w:type="pct"/>
          </w:tcPr>
          <w:p w:rsidR="004A7F1F" w:rsidRPr="004A7F1F" w:rsidRDefault="004A7F1F" w:rsidP="004A7F1F">
            <w:pPr>
              <w:spacing w:after="160" w:line="259" w:lineRule="auto"/>
              <w:rPr>
                <w:sz w:val="24"/>
                <w:szCs w:val="24"/>
              </w:rPr>
            </w:pPr>
            <w:r w:rsidRPr="004A7F1F">
              <w:rPr>
                <w:bCs/>
                <w:noProof w:val="0"/>
                <w:sz w:val="24"/>
                <w:szCs w:val="24"/>
              </w:rPr>
              <w:t xml:space="preserve">Teatro dienos šventės proga suorganizavome miesto bendruomenei orientacines varžybas teatro istorijos, žymių menininkų, gyvenusių ir kūrusių Panevėžyje, tema. </w:t>
            </w:r>
          </w:p>
        </w:tc>
        <w:tc>
          <w:tcPr>
            <w:tcW w:w="777" w:type="pct"/>
          </w:tcPr>
          <w:p w:rsidR="004A7F1F" w:rsidRPr="004A7F1F" w:rsidRDefault="004A7F1F" w:rsidP="004A7F1F">
            <w:pPr>
              <w:spacing w:after="160" w:line="259" w:lineRule="auto"/>
              <w:rPr>
                <w:sz w:val="24"/>
                <w:szCs w:val="24"/>
              </w:rPr>
            </w:pPr>
            <w:r w:rsidRPr="004A7F1F">
              <w:rPr>
                <w:bCs/>
                <w:noProof w:val="0"/>
                <w:sz w:val="24"/>
                <w:szCs w:val="24"/>
              </w:rPr>
              <w:t>Kovo mėn.</w:t>
            </w:r>
          </w:p>
        </w:tc>
      </w:tr>
      <w:tr w:rsidR="004A7F1F" w:rsidRPr="004A7F1F" w:rsidTr="005C0659">
        <w:trPr>
          <w:gridAfter w:val="3"/>
          <w:wAfter w:w="2329" w:type="pct"/>
          <w:cantSplit/>
          <w:trHeight w:val="23"/>
        </w:trPr>
        <w:tc>
          <w:tcPr>
            <w:tcW w:w="113" w:type="pct"/>
            <w:tcBorders>
              <w:top w:val="single" w:sz="4" w:space="0" w:color="auto"/>
              <w:left w:val="single" w:sz="4" w:space="0" w:color="auto"/>
              <w:bottom w:val="single" w:sz="4" w:space="0" w:color="auto"/>
            </w:tcBorders>
            <w:shd w:val="clear" w:color="auto" w:fill="FFFFFF"/>
            <w:tcMar>
              <w:top w:w="0" w:type="dxa"/>
              <w:left w:w="40" w:type="dxa"/>
              <w:bottom w:w="0" w:type="dxa"/>
              <w:right w:w="40" w:type="dxa"/>
            </w:tcMar>
          </w:tcPr>
          <w:p w:rsidR="004A7F1F" w:rsidRPr="004A7F1F" w:rsidRDefault="004A7F1F" w:rsidP="005C0659">
            <w:pPr>
              <w:ind w:firstLine="94"/>
              <w:jc w:val="both"/>
              <w:rPr>
                <w:noProof w:val="0"/>
                <w:sz w:val="24"/>
                <w:szCs w:val="24"/>
                <w:lang w:eastAsia="lt-LT"/>
              </w:rPr>
            </w:pPr>
            <w:r>
              <w:t>8.</w:t>
            </w:r>
          </w:p>
        </w:tc>
        <w:tc>
          <w:tcPr>
            <w:tcW w:w="404" w:type="pct"/>
            <w:tcBorders>
              <w:top w:val="single" w:sz="4" w:space="0" w:color="auto"/>
              <w:left w:val="single" w:sz="8" w:space="0" w:color="000000"/>
              <w:bottom w:val="single" w:sz="4" w:space="0" w:color="auto"/>
            </w:tcBorders>
            <w:shd w:val="clear" w:color="auto" w:fill="FFFFFF"/>
            <w:tcMar>
              <w:top w:w="0" w:type="dxa"/>
              <w:left w:w="40" w:type="dxa"/>
              <w:bottom w:w="0" w:type="dxa"/>
              <w:right w:w="40" w:type="dxa"/>
            </w:tcMar>
          </w:tcPr>
          <w:p w:rsidR="004A7F1F" w:rsidRPr="00C10369" w:rsidRDefault="004A7F1F" w:rsidP="005C0659">
            <w:pPr>
              <w:pStyle w:val="prastasiniatinklio"/>
              <w:spacing w:line="0" w:lineRule="atLeast"/>
              <w:ind w:left="101" w:right="100"/>
              <w:jc w:val="both"/>
              <w:rPr>
                <w:bCs/>
                <w:noProof w:val="0"/>
              </w:rPr>
            </w:pPr>
            <w:r w:rsidRPr="00C10369">
              <w:t>,,City(w)right’’ Dramaturgų rezidencijos</w:t>
            </w:r>
          </w:p>
        </w:tc>
        <w:tc>
          <w:tcPr>
            <w:tcW w:w="827" w:type="pct"/>
            <w:tcBorders>
              <w:top w:val="single" w:sz="4" w:space="0" w:color="auto"/>
              <w:left w:val="single" w:sz="8" w:space="0" w:color="000000"/>
              <w:bottom w:val="single" w:sz="4" w:space="0" w:color="auto"/>
            </w:tcBorders>
            <w:shd w:val="clear" w:color="auto" w:fill="FFFFFF"/>
            <w:tcMar>
              <w:top w:w="0" w:type="dxa"/>
              <w:left w:w="40" w:type="dxa"/>
              <w:bottom w:w="0" w:type="dxa"/>
              <w:right w:w="40" w:type="dxa"/>
            </w:tcMar>
          </w:tcPr>
          <w:p w:rsidR="004A7F1F" w:rsidRPr="00C10369" w:rsidRDefault="004A7F1F" w:rsidP="005C0659">
            <w:pPr>
              <w:widowControl w:val="0"/>
              <w:shd w:val="clear" w:color="auto" w:fill="FFFFFF"/>
              <w:ind w:hanging="2"/>
              <w:jc w:val="both"/>
              <w:rPr>
                <w:sz w:val="24"/>
                <w:szCs w:val="24"/>
              </w:rPr>
            </w:pPr>
            <w:r w:rsidRPr="00C10369">
              <w:rPr>
                <w:sz w:val="24"/>
                <w:szCs w:val="24"/>
              </w:rPr>
              <w:t>Sukuriama kūrybinė terpė profesionaliems dramaturgams atlikti tikslinį meninį tyrimą ir pagal jį sukurti pjesę teatrui ,,Menas”. Pagrindinis meninio tyrimo objektas - Panevėžio miestas, jo istorija, istorinės asmenybės, dabartinis miesto gyvenimas ir futuristinė miesto perspektyva. Rezidencijos metu sukurta pjesė bus realizuojama Panevėžio teatre ,,Menas”.</w:t>
            </w:r>
          </w:p>
          <w:p w:rsidR="004A7F1F" w:rsidRPr="00C10369" w:rsidRDefault="004A7F1F" w:rsidP="005C0659">
            <w:pPr>
              <w:pStyle w:val="prastasiniatinklio"/>
              <w:spacing w:line="0" w:lineRule="atLeast"/>
              <w:ind w:left="101" w:right="100"/>
              <w:jc w:val="both"/>
              <w:rPr>
                <w:bCs/>
                <w:noProof w:val="0"/>
              </w:rPr>
            </w:pPr>
          </w:p>
        </w:tc>
        <w:tc>
          <w:tcPr>
            <w:tcW w:w="776" w:type="pct"/>
            <w:tcBorders>
              <w:top w:val="single" w:sz="4" w:space="0" w:color="auto"/>
              <w:left w:val="single" w:sz="8" w:space="0" w:color="000000"/>
              <w:bottom w:val="single" w:sz="4" w:space="0" w:color="auto"/>
              <w:right w:val="single" w:sz="4" w:space="0" w:color="auto"/>
            </w:tcBorders>
            <w:shd w:val="clear" w:color="auto" w:fill="FFFFFF"/>
            <w:tcMar>
              <w:top w:w="0" w:type="dxa"/>
              <w:left w:w="40" w:type="dxa"/>
              <w:bottom w:w="0" w:type="dxa"/>
              <w:right w:w="40" w:type="dxa"/>
            </w:tcMar>
          </w:tcPr>
          <w:p w:rsidR="004A7F1F" w:rsidRPr="00C10369" w:rsidRDefault="004A7F1F" w:rsidP="005C0659">
            <w:pPr>
              <w:pStyle w:val="prastasiniatinklio"/>
              <w:spacing w:line="0" w:lineRule="atLeast"/>
              <w:ind w:left="101" w:right="100"/>
              <w:jc w:val="both"/>
              <w:rPr>
                <w:bCs/>
                <w:noProof w:val="0"/>
              </w:rPr>
            </w:pPr>
            <w:r w:rsidRPr="00C10369">
              <w:t xml:space="preserve">2022 m., sukūrus sąlygas rezidencijai, ketinama kviesti latvių dramaturgę - Rasą Bugavičutę-Pece (Liepojos dramos teatro dramaturgė, rašytoja). Rasa 2012 m. pelnė geriausios metų dramaturgės apdovanojimą svarbiausiuose Latvijos teatro apdovanojimuose </w:t>
            </w:r>
            <w:r w:rsidRPr="00C10369">
              <w:rPr>
                <w:i/>
              </w:rPr>
              <w:t>(Spelmanu nakts</w:t>
            </w:r>
            <w:r w:rsidRPr="00C10369">
              <w:t>), 2018/2019 tuose pačiuose apdovanojimuose buvo nominuota geriausios metų dramaturgės kategorijoje.</w:t>
            </w:r>
          </w:p>
        </w:tc>
        <w:tc>
          <w:tcPr>
            <w:tcW w:w="551" w:type="pct"/>
            <w:tcBorders>
              <w:top w:val="single" w:sz="4" w:space="0" w:color="auto"/>
              <w:left w:val="single" w:sz="4" w:space="0" w:color="auto"/>
              <w:bottom w:val="single" w:sz="4" w:space="0" w:color="auto"/>
              <w:right w:val="single" w:sz="4" w:space="0" w:color="auto"/>
            </w:tcBorders>
            <w:shd w:val="clear" w:color="auto" w:fill="FFFFFF"/>
          </w:tcPr>
          <w:p w:rsidR="004A7F1F" w:rsidRPr="004A7F1F" w:rsidRDefault="00223C26" w:rsidP="00223C26">
            <w:pPr>
              <w:widowControl w:val="0"/>
              <w:shd w:val="clear" w:color="auto" w:fill="FFFFFF"/>
              <w:ind w:left="97"/>
              <w:jc w:val="both"/>
              <w:rPr>
                <w:color w:val="000000"/>
                <w:sz w:val="24"/>
                <w:szCs w:val="24"/>
              </w:rPr>
            </w:pPr>
            <w:r>
              <w:rPr>
                <w:color w:val="000000"/>
                <w:sz w:val="24"/>
                <w:szCs w:val="24"/>
              </w:rPr>
              <w:t>Neįgyvendinta veikla dėl pasikeitusių</w:t>
            </w:r>
            <w:r w:rsidR="005C0659">
              <w:rPr>
                <w:color w:val="000000"/>
                <w:sz w:val="24"/>
                <w:szCs w:val="24"/>
              </w:rPr>
              <w:t xml:space="preserve"> </w:t>
            </w:r>
            <w:r>
              <w:rPr>
                <w:color w:val="000000"/>
                <w:sz w:val="24"/>
                <w:szCs w:val="24"/>
              </w:rPr>
              <w:t>dramaturgės kūrybinių planų</w:t>
            </w:r>
          </w:p>
        </w:tc>
      </w:tr>
    </w:tbl>
    <w:p w:rsidR="007D1532" w:rsidRPr="004A7F1F" w:rsidRDefault="007D1532" w:rsidP="000E3F58">
      <w:pPr>
        <w:tabs>
          <w:tab w:val="left" w:pos="4602"/>
          <w:tab w:val="left" w:pos="6604"/>
        </w:tabs>
        <w:rPr>
          <w:noProof w:val="0"/>
          <w:sz w:val="24"/>
          <w:szCs w:val="24"/>
        </w:rPr>
      </w:pPr>
    </w:p>
    <w:p w:rsidR="000E3F58" w:rsidRPr="004A7F1F" w:rsidRDefault="00E44883" w:rsidP="005C0659">
      <w:pPr>
        <w:tabs>
          <w:tab w:val="left" w:pos="4560"/>
          <w:tab w:val="left" w:pos="4602"/>
          <w:tab w:val="left" w:pos="6604"/>
        </w:tabs>
        <w:jc w:val="both"/>
        <w:rPr>
          <w:noProof w:val="0"/>
          <w:sz w:val="24"/>
          <w:szCs w:val="24"/>
        </w:rPr>
      </w:pPr>
      <w:r w:rsidRPr="004A7F1F">
        <w:rPr>
          <w:noProof w:val="0"/>
          <w:sz w:val="24"/>
          <w:szCs w:val="24"/>
        </w:rPr>
        <w:t xml:space="preserve">Direktorius </w:t>
      </w:r>
      <w:r w:rsidRPr="004A7F1F">
        <w:rPr>
          <w:noProof w:val="0"/>
          <w:sz w:val="24"/>
          <w:szCs w:val="24"/>
        </w:rPr>
        <w:tab/>
      </w:r>
      <w:r w:rsidR="005C0659">
        <w:rPr>
          <w:noProof w:val="0"/>
          <w:sz w:val="24"/>
          <w:szCs w:val="24"/>
        </w:rPr>
        <w:tab/>
      </w:r>
      <w:r w:rsidR="005C0659">
        <w:rPr>
          <w:noProof w:val="0"/>
          <w:sz w:val="24"/>
          <w:szCs w:val="24"/>
        </w:rPr>
        <w:tab/>
      </w:r>
      <w:r w:rsidR="005C0659">
        <w:rPr>
          <w:noProof w:val="0"/>
          <w:sz w:val="24"/>
          <w:szCs w:val="24"/>
        </w:rPr>
        <w:tab/>
      </w:r>
      <w:r w:rsidR="005C0659">
        <w:rPr>
          <w:noProof w:val="0"/>
          <w:sz w:val="24"/>
          <w:szCs w:val="24"/>
        </w:rPr>
        <w:tab/>
      </w:r>
      <w:r w:rsidR="005C0659">
        <w:rPr>
          <w:noProof w:val="0"/>
          <w:sz w:val="24"/>
          <w:szCs w:val="24"/>
        </w:rPr>
        <w:tab/>
      </w:r>
      <w:r w:rsidR="00F864F5" w:rsidRPr="004A7F1F">
        <w:rPr>
          <w:noProof w:val="0"/>
          <w:sz w:val="24"/>
          <w:szCs w:val="24"/>
        </w:rPr>
        <w:t>Anupras Jucius</w:t>
      </w:r>
    </w:p>
    <w:p w:rsidR="000E3F58" w:rsidRPr="004A7F1F" w:rsidRDefault="000E3F58" w:rsidP="00F864F5">
      <w:pPr>
        <w:widowControl w:val="0"/>
        <w:shd w:val="clear" w:color="auto" w:fill="FFFFFF"/>
        <w:tabs>
          <w:tab w:val="left" w:leader="underscore" w:pos="3960"/>
        </w:tabs>
        <w:jc w:val="both"/>
        <w:rPr>
          <w:noProof w:val="0"/>
          <w:sz w:val="24"/>
          <w:szCs w:val="24"/>
        </w:rPr>
      </w:pPr>
    </w:p>
    <w:p w:rsidR="00C2470C" w:rsidRPr="004A7F1F" w:rsidRDefault="00C2470C">
      <w:pPr>
        <w:rPr>
          <w:sz w:val="24"/>
          <w:szCs w:val="24"/>
        </w:rPr>
      </w:pPr>
    </w:p>
    <w:sectPr w:rsidR="00C2470C" w:rsidRPr="004A7F1F" w:rsidSect="000C6753">
      <w:headerReference w:type="default" r:id="rId8"/>
      <w:pgSz w:w="16838" w:h="11906" w:orient="landscape"/>
      <w:pgMar w:top="1701" w:right="851" w:bottom="567" w:left="85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4C7D" w:rsidRDefault="000A4C7D" w:rsidP="000E3F58">
      <w:r>
        <w:separator/>
      </w:r>
    </w:p>
  </w:endnote>
  <w:endnote w:type="continuationSeparator" w:id="0">
    <w:p w:rsidR="000A4C7D" w:rsidRDefault="000A4C7D" w:rsidP="000E3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LT">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4C7D" w:rsidRDefault="000A4C7D" w:rsidP="000E3F58">
      <w:r>
        <w:separator/>
      </w:r>
    </w:p>
  </w:footnote>
  <w:footnote w:type="continuationSeparator" w:id="0">
    <w:p w:rsidR="000A4C7D" w:rsidRDefault="000A4C7D" w:rsidP="000E3F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8209121"/>
      <w:docPartObj>
        <w:docPartGallery w:val="Page Numbers (Top of Page)"/>
        <w:docPartUnique/>
      </w:docPartObj>
    </w:sdtPr>
    <w:sdtEndPr>
      <w:rPr>
        <w:sz w:val="24"/>
        <w:szCs w:val="24"/>
      </w:rPr>
    </w:sdtEndPr>
    <w:sdtContent>
      <w:p w:rsidR="003B2DEC" w:rsidRDefault="003B2DEC">
        <w:pPr>
          <w:pStyle w:val="Antrats"/>
          <w:jc w:val="center"/>
        </w:pPr>
      </w:p>
      <w:p w:rsidR="003B2DEC" w:rsidRDefault="003B2DEC">
        <w:pPr>
          <w:pStyle w:val="Antrats"/>
          <w:jc w:val="center"/>
          <w:rPr>
            <w:sz w:val="24"/>
            <w:szCs w:val="24"/>
          </w:rPr>
        </w:pPr>
        <w:r w:rsidRPr="000E3F58">
          <w:rPr>
            <w:sz w:val="24"/>
            <w:szCs w:val="24"/>
          </w:rPr>
          <w:fldChar w:fldCharType="begin"/>
        </w:r>
        <w:r w:rsidRPr="000E3F58">
          <w:rPr>
            <w:sz w:val="24"/>
            <w:szCs w:val="24"/>
          </w:rPr>
          <w:instrText>PAGE   \* MERGEFORMAT</w:instrText>
        </w:r>
        <w:r w:rsidRPr="000E3F58">
          <w:rPr>
            <w:sz w:val="24"/>
            <w:szCs w:val="24"/>
          </w:rPr>
          <w:fldChar w:fldCharType="separate"/>
        </w:r>
        <w:r w:rsidR="003820D0" w:rsidRPr="003820D0">
          <w:rPr>
            <w:sz w:val="24"/>
            <w:szCs w:val="24"/>
            <w:lang w:val="lt-LT"/>
          </w:rPr>
          <w:t>3</w:t>
        </w:r>
        <w:r w:rsidRPr="000E3F58">
          <w:rPr>
            <w:sz w:val="24"/>
            <w:szCs w:val="24"/>
          </w:rPr>
          <w:fldChar w:fldCharType="end"/>
        </w:r>
      </w:p>
      <w:p w:rsidR="003B2DEC" w:rsidRPr="00D93F53" w:rsidRDefault="003820D0" w:rsidP="00D93F53">
        <w:pPr>
          <w:pStyle w:val="Antrats"/>
          <w:jc w:val="center"/>
          <w:rPr>
            <w:sz w:val="24"/>
            <w:szCs w:val="24"/>
          </w:rP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F02362B"/>
    <w:multiLevelType w:val="hybridMultilevel"/>
    <w:tmpl w:val="BB04425E"/>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F58"/>
    <w:rsid w:val="00021032"/>
    <w:rsid w:val="00022EBD"/>
    <w:rsid w:val="00034F67"/>
    <w:rsid w:val="00034FAB"/>
    <w:rsid w:val="000557FE"/>
    <w:rsid w:val="00056FA1"/>
    <w:rsid w:val="0006069C"/>
    <w:rsid w:val="00076B6A"/>
    <w:rsid w:val="00092A30"/>
    <w:rsid w:val="000A2EB3"/>
    <w:rsid w:val="000A4C7D"/>
    <w:rsid w:val="000C6753"/>
    <w:rsid w:val="000E019C"/>
    <w:rsid w:val="000E07CF"/>
    <w:rsid w:val="000E3F58"/>
    <w:rsid w:val="000E62B6"/>
    <w:rsid w:val="000F5BB6"/>
    <w:rsid w:val="00110341"/>
    <w:rsid w:val="00116DBF"/>
    <w:rsid w:val="00124733"/>
    <w:rsid w:val="00133FA6"/>
    <w:rsid w:val="00136A3D"/>
    <w:rsid w:val="00144D14"/>
    <w:rsid w:val="001508C4"/>
    <w:rsid w:val="00190167"/>
    <w:rsid w:val="001A14D6"/>
    <w:rsid w:val="001B140C"/>
    <w:rsid w:val="001B3273"/>
    <w:rsid w:val="001C2DB5"/>
    <w:rsid w:val="001C3BF5"/>
    <w:rsid w:val="001C5FC2"/>
    <w:rsid w:val="001E444A"/>
    <w:rsid w:val="001E6A23"/>
    <w:rsid w:val="001F2E62"/>
    <w:rsid w:val="00200A70"/>
    <w:rsid w:val="00214886"/>
    <w:rsid w:val="00223C26"/>
    <w:rsid w:val="002245FA"/>
    <w:rsid w:val="00224618"/>
    <w:rsid w:val="002474CD"/>
    <w:rsid w:val="00271031"/>
    <w:rsid w:val="0029528B"/>
    <w:rsid w:val="002A5E5D"/>
    <w:rsid w:val="002C4DEB"/>
    <w:rsid w:val="002E7F48"/>
    <w:rsid w:val="002F6203"/>
    <w:rsid w:val="0030707E"/>
    <w:rsid w:val="00310436"/>
    <w:rsid w:val="003423EA"/>
    <w:rsid w:val="00344B84"/>
    <w:rsid w:val="003770A6"/>
    <w:rsid w:val="003820D0"/>
    <w:rsid w:val="0038584E"/>
    <w:rsid w:val="003B2DEC"/>
    <w:rsid w:val="003C0FEB"/>
    <w:rsid w:val="003D5945"/>
    <w:rsid w:val="003E2562"/>
    <w:rsid w:val="003E5836"/>
    <w:rsid w:val="003F7DE8"/>
    <w:rsid w:val="00400864"/>
    <w:rsid w:val="0042091C"/>
    <w:rsid w:val="00423DCD"/>
    <w:rsid w:val="00435A40"/>
    <w:rsid w:val="00451C5C"/>
    <w:rsid w:val="004604D0"/>
    <w:rsid w:val="00477845"/>
    <w:rsid w:val="004952A9"/>
    <w:rsid w:val="00495949"/>
    <w:rsid w:val="00495D44"/>
    <w:rsid w:val="004A326E"/>
    <w:rsid w:val="004A4351"/>
    <w:rsid w:val="004A7F1F"/>
    <w:rsid w:val="004E4658"/>
    <w:rsid w:val="004E7F43"/>
    <w:rsid w:val="004F3557"/>
    <w:rsid w:val="00507989"/>
    <w:rsid w:val="00511439"/>
    <w:rsid w:val="0051373D"/>
    <w:rsid w:val="0051623B"/>
    <w:rsid w:val="0053555A"/>
    <w:rsid w:val="00562F49"/>
    <w:rsid w:val="005715D2"/>
    <w:rsid w:val="00580E60"/>
    <w:rsid w:val="005A7742"/>
    <w:rsid w:val="005B3120"/>
    <w:rsid w:val="005B35F0"/>
    <w:rsid w:val="005C0659"/>
    <w:rsid w:val="005D0035"/>
    <w:rsid w:val="005F61F4"/>
    <w:rsid w:val="00602E0E"/>
    <w:rsid w:val="0061340A"/>
    <w:rsid w:val="0061591B"/>
    <w:rsid w:val="00616204"/>
    <w:rsid w:val="006173CB"/>
    <w:rsid w:val="0062092F"/>
    <w:rsid w:val="00646FB2"/>
    <w:rsid w:val="0065206C"/>
    <w:rsid w:val="00687418"/>
    <w:rsid w:val="0069380B"/>
    <w:rsid w:val="006A54BE"/>
    <w:rsid w:val="006A7D2C"/>
    <w:rsid w:val="006B3D28"/>
    <w:rsid w:val="006B4579"/>
    <w:rsid w:val="006B5AED"/>
    <w:rsid w:val="006B6E13"/>
    <w:rsid w:val="006B711B"/>
    <w:rsid w:val="006C6CCD"/>
    <w:rsid w:val="006E49A2"/>
    <w:rsid w:val="006E49F0"/>
    <w:rsid w:val="006F2AA2"/>
    <w:rsid w:val="006F2C92"/>
    <w:rsid w:val="006F347D"/>
    <w:rsid w:val="00703867"/>
    <w:rsid w:val="007228A1"/>
    <w:rsid w:val="00724466"/>
    <w:rsid w:val="007336EF"/>
    <w:rsid w:val="00733ACA"/>
    <w:rsid w:val="00750F4D"/>
    <w:rsid w:val="00770317"/>
    <w:rsid w:val="00772F9C"/>
    <w:rsid w:val="00774F6D"/>
    <w:rsid w:val="00776E26"/>
    <w:rsid w:val="00792597"/>
    <w:rsid w:val="007A13F8"/>
    <w:rsid w:val="007C2126"/>
    <w:rsid w:val="007C645F"/>
    <w:rsid w:val="007C7ADD"/>
    <w:rsid w:val="007D1532"/>
    <w:rsid w:val="007E761F"/>
    <w:rsid w:val="007F4E84"/>
    <w:rsid w:val="00800D2D"/>
    <w:rsid w:val="00801431"/>
    <w:rsid w:val="00823EC2"/>
    <w:rsid w:val="008644E0"/>
    <w:rsid w:val="008816FB"/>
    <w:rsid w:val="0088605A"/>
    <w:rsid w:val="008A42C2"/>
    <w:rsid w:val="008E5080"/>
    <w:rsid w:val="00911B0A"/>
    <w:rsid w:val="00962938"/>
    <w:rsid w:val="00964651"/>
    <w:rsid w:val="00970A6B"/>
    <w:rsid w:val="00974AF2"/>
    <w:rsid w:val="00975C8D"/>
    <w:rsid w:val="00977654"/>
    <w:rsid w:val="009921DE"/>
    <w:rsid w:val="00997664"/>
    <w:rsid w:val="009A037E"/>
    <w:rsid w:val="009A34F1"/>
    <w:rsid w:val="009A492A"/>
    <w:rsid w:val="009B47B3"/>
    <w:rsid w:val="009C1A4A"/>
    <w:rsid w:val="009C55B4"/>
    <w:rsid w:val="009D5186"/>
    <w:rsid w:val="009D53AE"/>
    <w:rsid w:val="009D6F46"/>
    <w:rsid w:val="009D7E00"/>
    <w:rsid w:val="009E0AF1"/>
    <w:rsid w:val="009F3B0F"/>
    <w:rsid w:val="00A0512D"/>
    <w:rsid w:val="00A26301"/>
    <w:rsid w:val="00A72507"/>
    <w:rsid w:val="00A850D8"/>
    <w:rsid w:val="00A92784"/>
    <w:rsid w:val="00A944B5"/>
    <w:rsid w:val="00A9697A"/>
    <w:rsid w:val="00AC0C06"/>
    <w:rsid w:val="00AC0D7E"/>
    <w:rsid w:val="00AC26BA"/>
    <w:rsid w:val="00AC3127"/>
    <w:rsid w:val="00AC36D0"/>
    <w:rsid w:val="00AE78CC"/>
    <w:rsid w:val="00B00005"/>
    <w:rsid w:val="00B26D44"/>
    <w:rsid w:val="00B369F3"/>
    <w:rsid w:val="00B55A56"/>
    <w:rsid w:val="00B7034E"/>
    <w:rsid w:val="00B77BF9"/>
    <w:rsid w:val="00B84A4C"/>
    <w:rsid w:val="00B967C5"/>
    <w:rsid w:val="00BA7507"/>
    <w:rsid w:val="00BD4248"/>
    <w:rsid w:val="00BD5BCF"/>
    <w:rsid w:val="00BE1469"/>
    <w:rsid w:val="00BF3F7F"/>
    <w:rsid w:val="00C02915"/>
    <w:rsid w:val="00C074E7"/>
    <w:rsid w:val="00C07823"/>
    <w:rsid w:val="00C07A3C"/>
    <w:rsid w:val="00C10369"/>
    <w:rsid w:val="00C1070C"/>
    <w:rsid w:val="00C15324"/>
    <w:rsid w:val="00C2470C"/>
    <w:rsid w:val="00C7170A"/>
    <w:rsid w:val="00C86E78"/>
    <w:rsid w:val="00C87215"/>
    <w:rsid w:val="00C95819"/>
    <w:rsid w:val="00CC0D8A"/>
    <w:rsid w:val="00CC1CBD"/>
    <w:rsid w:val="00CC6B49"/>
    <w:rsid w:val="00D022C9"/>
    <w:rsid w:val="00D06C75"/>
    <w:rsid w:val="00D1613B"/>
    <w:rsid w:val="00D225CB"/>
    <w:rsid w:val="00D43074"/>
    <w:rsid w:val="00D70F71"/>
    <w:rsid w:val="00D81154"/>
    <w:rsid w:val="00D87519"/>
    <w:rsid w:val="00D937EE"/>
    <w:rsid w:val="00D93F53"/>
    <w:rsid w:val="00D9723E"/>
    <w:rsid w:val="00D975C5"/>
    <w:rsid w:val="00DB52C2"/>
    <w:rsid w:val="00DB76EE"/>
    <w:rsid w:val="00DC6A33"/>
    <w:rsid w:val="00DC6AFB"/>
    <w:rsid w:val="00DE1009"/>
    <w:rsid w:val="00E006A4"/>
    <w:rsid w:val="00E00B02"/>
    <w:rsid w:val="00E44883"/>
    <w:rsid w:val="00E45385"/>
    <w:rsid w:val="00E454F5"/>
    <w:rsid w:val="00E6044E"/>
    <w:rsid w:val="00E647AB"/>
    <w:rsid w:val="00E77CD0"/>
    <w:rsid w:val="00EC2251"/>
    <w:rsid w:val="00EC2972"/>
    <w:rsid w:val="00EE1046"/>
    <w:rsid w:val="00EF74C5"/>
    <w:rsid w:val="00F24709"/>
    <w:rsid w:val="00F252EA"/>
    <w:rsid w:val="00F30928"/>
    <w:rsid w:val="00F30DDC"/>
    <w:rsid w:val="00F7695F"/>
    <w:rsid w:val="00F830AD"/>
    <w:rsid w:val="00F864F5"/>
    <w:rsid w:val="00FA6FBB"/>
    <w:rsid w:val="00FB32FA"/>
    <w:rsid w:val="00FC097E"/>
    <w:rsid w:val="00FC10D1"/>
    <w:rsid w:val="00FE1A56"/>
    <w:rsid w:val="00FE7A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A8227"/>
  <w15:docId w15:val="{A742D766-9225-4BF2-92F4-141009FF6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E1469"/>
    <w:pPr>
      <w:spacing w:after="0" w:line="240" w:lineRule="auto"/>
    </w:pPr>
    <w:rPr>
      <w:rFonts w:ascii="Times New Roman" w:eastAsia="Times New Roman" w:hAnsi="Times New Roman" w:cs="Times New Roman"/>
      <w:noProof/>
      <w:szCs w:val="20"/>
    </w:rPr>
  </w:style>
  <w:style w:type="paragraph" w:styleId="Antrat1">
    <w:name w:val="heading 1"/>
    <w:basedOn w:val="prastasis"/>
    <w:next w:val="prastasis"/>
    <w:link w:val="Antrat1Diagrama"/>
    <w:qFormat/>
    <w:rsid w:val="000E3F58"/>
    <w:pPr>
      <w:keepNext/>
      <w:spacing w:before="240" w:after="60"/>
      <w:outlineLvl w:val="0"/>
    </w:pPr>
    <w:rPr>
      <w:rFonts w:ascii="Calibri Light" w:hAnsi="Calibri Light"/>
      <w:b/>
      <w:bCs/>
      <w:kern w:val="32"/>
      <w:sz w:val="32"/>
      <w:szCs w:val="32"/>
    </w:rPr>
  </w:style>
  <w:style w:type="paragraph" w:styleId="Antrat2">
    <w:name w:val="heading 2"/>
    <w:basedOn w:val="prastasis"/>
    <w:next w:val="prastasis"/>
    <w:link w:val="Antrat2Diagrama"/>
    <w:semiHidden/>
    <w:unhideWhenUsed/>
    <w:qFormat/>
    <w:rsid w:val="000E3F58"/>
    <w:pPr>
      <w:keepNext/>
      <w:jc w:val="center"/>
      <w:outlineLvl w:val="1"/>
    </w:pPr>
    <w:rPr>
      <w:b/>
      <w:sz w:val="24"/>
    </w:rPr>
  </w:style>
  <w:style w:type="paragraph" w:styleId="Antrat3">
    <w:name w:val="heading 3"/>
    <w:basedOn w:val="prastasis"/>
    <w:next w:val="prastasis"/>
    <w:link w:val="Antrat3Diagrama"/>
    <w:semiHidden/>
    <w:unhideWhenUsed/>
    <w:qFormat/>
    <w:rsid w:val="000E3F58"/>
    <w:pPr>
      <w:keepNext/>
      <w:jc w:val="center"/>
      <w:outlineLvl w:val="2"/>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E3F58"/>
    <w:rPr>
      <w:rFonts w:ascii="Calibri Light" w:eastAsia="Times New Roman" w:hAnsi="Calibri Light" w:cs="Times New Roman"/>
      <w:b/>
      <w:bCs/>
      <w:noProof/>
      <w:kern w:val="32"/>
      <w:sz w:val="32"/>
      <w:szCs w:val="32"/>
    </w:rPr>
  </w:style>
  <w:style w:type="character" w:customStyle="1" w:styleId="Antrat2Diagrama">
    <w:name w:val="Antraštė 2 Diagrama"/>
    <w:basedOn w:val="Numatytasispastraiposriftas"/>
    <w:link w:val="Antrat2"/>
    <w:semiHidden/>
    <w:rsid w:val="000E3F58"/>
    <w:rPr>
      <w:rFonts w:ascii="Times New Roman" w:eastAsia="Times New Roman" w:hAnsi="Times New Roman" w:cs="Times New Roman"/>
      <w:b/>
      <w:noProof/>
      <w:sz w:val="24"/>
      <w:szCs w:val="20"/>
    </w:rPr>
  </w:style>
  <w:style w:type="character" w:customStyle="1" w:styleId="Antrat3Diagrama">
    <w:name w:val="Antraštė 3 Diagrama"/>
    <w:basedOn w:val="Numatytasispastraiposriftas"/>
    <w:link w:val="Antrat3"/>
    <w:semiHidden/>
    <w:rsid w:val="000E3F58"/>
    <w:rPr>
      <w:rFonts w:ascii="Times New Roman" w:eastAsia="Times New Roman" w:hAnsi="Times New Roman" w:cs="Times New Roman"/>
      <w:noProof/>
      <w:sz w:val="24"/>
      <w:szCs w:val="20"/>
    </w:rPr>
  </w:style>
  <w:style w:type="paragraph" w:customStyle="1" w:styleId="msonormal0">
    <w:name w:val="msonormal"/>
    <w:basedOn w:val="prastasis"/>
    <w:rsid w:val="000E3F58"/>
    <w:rPr>
      <w:sz w:val="24"/>
      <w:szCs w:val="24"/>
    </w:rPr>
  </w:style>
  <w:style w:type="paragraph" w:styleId="prastasiniatinklio">
    <w:name w:val="Normal (Web)"/>
    <w:basedOn w:val="prastasis"/>
    <w:unhideWhenUsed/>
    <w:rsid w:val="000E3F58"/>
    <w:rPr>
      <w:sz w:val="24"/>
      <w:szCs w:val="24"/>
    </w:rPr>
  </w:style>
  <w:style w:type="paragraph" w:styleId="Antrats">
    <w:name w:val="header"/>
    <w:basedOn w:val="prastasis"/>
    <w:link w:val="AntratsDiagrama"/>
    <w:uiPriority w:val="99"/>
    <w:unhideWhenUsed/>
    <w:rsid w:val="000E3F58"/>
    <w:pPr>
      <w:tabs>
        <w:tab w:val="center" w:pos="4320"/>
        <w:tab w:val="right" w:pos="8640"/>
      </w:tabs>
    </w:pPr>
    <w:rPr>
      <w:sz w:val="20"/>
      <w:lang w:val="en-US"/>
    </w:rPr>
  </w:style>
  <w:style w:type="character" w:customStyle="1" w:styleId="AntratsDiagrama">
    <w:name w:val="Antraštės Diagrama"/>
    <w:basedOn w:val="Numatytasispastraiposriftas"/>
    <w:link w:val="Antrats"/>
    <w:uiPriority w:val="99"/>
    <w:rsid w:val="000E3F58"/>
    <w:rPr>
      <w:rFonts w:ascii="Times New Roman" w:eastAsia="Times New Roman" w:hAnsi="Times New Roman" w:cs="Times New Roman"/>
      <w:noProof/>
      <w:sz w:val="20"/>
      <w:szCs w:val="20"/>
      <w:lang w:val="en-US"/>
    </w:rPr>
  </w:style>
  <w:style w:type="paragraph" w:styleId="Porat">
    <w:name w:val="footer"/>
    <w:basedOn w:val="prastasis"/>
    <w:link w:val="PoratDiagrama"/>
    <w:unhideWhenUsed/>
    <w:rsid w:val="000E3F58"/>
    <w:pPr>
      <w:tabs>
        <w:tab w:val="center" w:pos="4819"/>
        <w:tab w:val="right" w:pos="9638"/>
      </w:tabs>
    </w:pPr>
  </w:style>
  <w:style w:type="character" w:customStyle="1" w:styleId="PoratDiagrama">
    <w:name w:val="Poraštė Diagrama"/>
    <w:basedOn w:val="Numatytasispastraiposriftas"/>
    <w:link w:val="Porat"/>
    <w:rsid w:val="000E3F58"/>
    <w:rPr>
      <w:rFonts w:ascii="Times New Roman" w:eastAsia="Times New Roman" w:hAnsi="Times New Roman" w:cs="Times New Roman"/>
      <w:noProof/>
      <w:szCs w:val="20"/>
    </w:rPr>
  </w:style>
  <w:style w:type="character" w:customStyle="1" w:styleId="PavadinimasDiagrama">
    <w:name w:val="Pavadinimas Diagrama"/>
    <w:aliases w:val="Diagrama Diagrama1"/>
    <w:basedOn w:val="Numatytasispastraiposriftas"/>
    <w:link w:val="Pavadinimas"/>
    <w:uiPriority w:val="99"/>
    <w:locked/>
    <w:rsid w:val="000E3F58"/>
    <w:rPr>
      <w:b/>
      <w:noProof/>
    </w:rPr>
  </w:style>
  <w:style w:type="paragraph" w:styleId="Pavadinimas">
    <w:name w:val="Title"/>
    <w:aliases w:val="Diagrama"/>
    <w:basedOn w:val="prastasis"/>
    <w:link w:val="PavadinimasDiagrama"/>
    <w:uiPriority w:val="99"/>
    <w:qFormat/>
    <w:rsid w:val="000E3F58"/>
    <w:pPr>
      <w:jc w:val="center"/>
    </w:pPr>
    <w:rPr>
      <w:rFonts w:asciiTheme="minorHAnsi" w:eastAsiaTheme="minorHAnsi" w:hAnsiTheme="minorHAnsi" w:cstheme="minorBidi"/>
      <w:b/>
      <w:szCs w:val="22"/>
    </w:rPr>
  </w:style>
  <w:style w:type="character" w:customStyle="1" w:styleId="PavadinimasDiagrama1">
    <w:name w:val="Pavadinimas Diagrama1"/>
    <w:aliases w:val="Diagrama Diagrama"/>
    <w:basedOn w:val="Numatytasispastraiposriftas"/>
    <w:uiPriority w:val="99"/>
    <w:rsid w:val="000E3F58"/>
    <w:rPr>
      <w:rFonts w:asciiTheme="majorHAnsi" w:eastAsiaTheme="majorEastAsia" w:hAnsiTheme="majorHAnsi" w:cstheme="majorBidi"/>
      <w:noProof/>
      <w:spacing w:val="-10"/>
      <w:kern w:val="28"/>
      <w:sz w:val="56"/>
      <w:szCs w:val="56"/>
    </w:rPr>
  </w:style>
  <w:style w:type="paragraph" w:styleId="Pagrindinistekstas">
    <w:name w:val="Body Text"/>
    <w:basedOn w:val="prastasis"/>
    <w:link w:val="PagrindinistekstasDiagrama"/>
    <w:semiHidden/>
    <w:unhideWhenUsed/>
    <w:rsid w:val="000E3F58"/>
    <w:pPr>
      <w:spacing w:after="120"/>
    </w:pPr>
  </w:style>
  <w:style w:type="character" w:customStyle="1" w:styleId="PagrindinistekstasDiagrama">
    <w:name w:val="Pagrindinis tekstas Diagrama"/>
    <w:basedOn w:val="Numatytasispastraiposriftas"/>
    <w:link w:val="Pagrindinistekstas"/>
    <w:semiHidden/>
    <w:rsid w:val="000E3F58"/>
    <w:rPr>
      <w:rFonts w:ascii="Times New Roman" w:eastAsia="Times New Roman" w:hAnsi="Times New Roman" w:cs="Times New Roman"/>
      <w:noProof/>
      <w:szCs w:val="20"/>
    </w:rPr>
  </w:style>
  <w:style w:type="paragraph" w:styleId="Pagrindiniotekstotrauka">
    <w:name w:val="Body Text Indent"/>
    <w:basedOn w:val="prastasis"/>
    <w:link w:val="PagrindiniotekstotraukaDiagrama"/>
    <w:semiHidden/>
    <w:unhideWhenUsed/>
    <w:rsid w:val="000E3F58"/>
    <w:pPr>
      <w:spacing w:after="120"/>
      <w:ind w:left="283"/>
    </w:pPr>
  </w:style>
  <w:style w:type="character" w:customStyle="1" w:styleId="PagrindiniotekstotraukaDiagrama">
    <w:name w:val="Pagrindinio teksto įtrauka Diagrama"/>
    <w:basedOn w:val="Numatytasispastraiposriftas"/>
    <w:link w:val="Pagrindiniotekstotrauka"/>
    <w:semiHidden/>
    <w:rsid w:val="000E3F58"/>
    <w:rPr>
      <w:rFonts w:ascii="Times New Roman" w:eastAsia="Times New Roman" w:hAnsi="Times New Roman" w:cs="Times New Roman"/>
      <w:noProof/>
      <w:szCs w:val="20"/>
    </w:rPr>
  </w:style>
  <w:style w:type="paragraph" w:styleId="Pagrindinistekstas2">
    <w:name w:val="Body Text 2"/>
    <w:basedOn w:val="prastasis"/>
    <w:link w:val="Pagrindinistekstas2Diagrama"/>
    <w:semiHidden/>
    <w:unhideWhenUsed/>
    <w:rsid w:val="000E3F58"/>
    <w:pPr>
      <w:jc w:val="center"/>
    </w:pPr>
    <w:rPr>
      <w:b/>
      <w:sz w:val="24"/>
    </w:rPr>
  </w:style>
  <w:style w:type="character" w:customStyle="1" w:styleId="Pagrindinistekstas2Diagrama">
    <w:name w:val="Pagrindinis tekstas 2 Diagrama"/>
    <w:basedOn w:val="Numatytasispastraiposriftas"/>
    <w:link w:val="Pagrindinistekstas2"/>
    <w:semiHidden/>
    <w:rsid w:val="000E3F58"/>
    <w:rPr>
      <w:rFonts w:ascii="Times New Roman" w:eastAsia="Times New Roman" w:hAnsi="Times New Roman" w:cs="Times New Roman"/>
      <w:b/>
      <w:noProof/>
      <w:sz w:val="24"/>
      <w:szCs w:val="20"/>
    </w:rPr>
  </w:style>
  <w:style w:type="paragraph" w:styleId="Debesliotekstas">
    <w:name w:val="Balloon Text"/>
    <w:basedOn w:val="prastasis"/>
    <w:link w:val="DebesliotekstasDiagrama"/>
    <w:semiHidden/>
    <w:unhideWhenUsed/>
    <w:rsid w:val="000E3F58"/>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0E3F58"/>
    <w:rPr>
      <w:rFonts w:ascii="Tahoma" w:eastAsia="Times New Roman" w:hAnsi="Tahoma" w:cs="Tahoma"/>
      <w:noProof/>
      <w:sz w:val="16"/>
      <w:szCs w:val="16"/>
    </w:rPr>
  </w:style>
  <w:style w:type="paragraph" w:styleId="Sraopastraipa">
    <w:name w:val="List Paragraph"/>
    <w:basedOn w:val="prastasis"/>
    <w:qFormat/>
    <w:rsid w:val="000E3F58"/>
    <w:pPr>
      <w:ind w:left="720" w:firstLine="720"/>
      <w:contextualSpacing/>
    </w:pPr>
    <w:rPr>
      <w:rFonts w:ascii="Arial" w:eastAsia="Calibri" w:hAnsi="Arial" w:cs="Arial"/>
      <w:noProof w:val="0"/>
      <w:sz w:val="20"/>
      <w:szCs w:val="22"/>
    </w:rPr>
  </w:style>
  <w:style w:type="paragraph" w:customStyle="1" w:styleId="Char">
    <w:name w:val="Char"/>
    <w:basedOn w:val="prastasis"/>
    <w:rsid w:val="000E3F58"/>
    <w:pPr>
      <w:spacing w:after="160" w:line="240" w:lineRule="exact"/>
    </w:pPr>
    <w:rPr>
      <w:rFonts w:ascii="Tahoma" w:hAnsi="Tahoma"/>
      <w:sz w:val="20"/>
      <w:lang w:val="en-US"/>
    </w:rPr>
  </w:style>
  <w:style w:type="paragraph" w:customStyle="1" w:styleId="prastasis1">
    <w:name w:val="Įprastasis1"/>
    <w:basedOn w:val="prastasiniatinklio"/>
    <w:rsid w:val="000E3F58"/>
    <w:pPr>
      <w:jc w:val="both"/>
    </w:pPr>
  </w:style>
  <w:style w:type="paragraph" w:customStyle="1" w:styleId="Char1">
    <w:name w:val="Char1"/>
    <w:basedOn w:val="prastasis"/>
    <w:rsid w:val="000E3F58"/>
    <w:pPr>
      <w:spacing w:after="160" w:line="240" w:lineRule="exact"/>
    </w:pPr>
    <w:rPr>
      <w:rFonts w:ascii="Tahoma" w:hAnsi="Tahoma"/>
      <w:sz w:val="20"/>
      <w:lang w:val="en-US"/>
    </w:rPr>
  </w:style>
  <w:style w:type="paragraph" w:customStyle="1" w:styleId="DiagramaDiagrama3">
    <w:name w:val="Diagrama Diagrama3"/>
    <w:basedOn w:val="prastasis"/>
    <w:rsid w:val="000E3F58"/>
    <w:pPr>
      <w:spacing w:after="160" w:line="240" w:lineRule="exact"/>
    </w:pPr>
    <w:rPr>
      <w:rFonts w:ascii="Tahoma" w:hAnsi="Tahoma"/>
      <w:sz w:val="20"/>
      <w:lang w:val="en-US"/>
    </w:rPr>
  </w:style>
  <w:style w:type="paragraph" w:customStyle="1" w:styleId="Stilius1">
    <w:name w:val="Stilius1"/>
    <w:basedOn w:val="Pavadinimas"/>
    <w:rsid w:val="000E3F58"/>
    <w:pPr>
      <w:suppressAutoHyphens/>
    </w:pPr>
    <w:rPr>
      <w:rFonts w:ascii="Tahoma" w:hAnsi="Tahoma"/>
      <w:bCs/>
      <w:kern w:val="2"/>
      <w:sz w:val="24"/>
      <w:szCs w:val="24"/>
      <w:lang w:eastAsia="ar-SA"/>
    </w:rPr>
  </w:style>
  <w:style w:type="paragraph" w:customStyle="1" w:styleId="Pagrindinistekstas1">
    <w:name w:val="Pagrindinis tekstas1"/>
    <w:uiPriority w:val="99"/>
    <w:rsid w:val="000E3F5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semiHidden/>
    <w:rsid w:val="000E3F58"/>
    <w:rPr>
      <w:rFonts w:ascii="Times New Roman" w:hAnsi="Times New Roman" w:cs="Times New Roman" w:hint="default"/>
      <w:b/>
      <w:bCs w:val="0"/>
      <w:sz w:val="20"/>
      <w:szCs w:val="20"/>
    </w:rPr>
  </w:style>
  <w:style w:type="character" w:customStyle="1" w:styleId="apple-converted-space">
    <w:name w:val="apple-converted-space"/>
    <w:rsid w:val="000E3F58"/>
  </w:style>
  <w:style w:type="character" w:customStyle="1" w:styleId="Style3">
    <w:name w:val="Style3"/>
    <w:uiPriority w:val="99"/>
    <w:rsid w:val="000E3F58"/>
    <w:rPr>
      <w:rFonts w:ascii="Times New Roman" w:hAnsi="Times New Roman" w:cs="Times New Roman" w:hint="default"/>
      <w:sz w:val="24"/>
    </w:rPr>
  </w:style>
  <w:style w:type="table" w:styleId="Lentelstinklelis">
    <w:name w:val="Table Grid"/>
    <w:basedOn w:val="prastojilentel"/>
    <w:uiPriority w:val="59"/>
    <w:rsid w:val="000E3F5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D225CB"/>
    <w:rPr>
      <w:sz w:val="16"/>
      <w:szCs w:val="16"/>
    </w:rPr>
  </w:style>
  <w:style w:type="paragraph" w:styleId="Komentarotekstas">
    <w:name w:val="annotation text"/>
    <w:basedOn w:val="prastasis"/>
    <w:link w:val="KomentarotekstasDiagrama"/>
    <w:uiPriority w:val="99"/>
    <w:semiHidden/>
    <w:unhideWhenUsed/>
    <w:rsid w:val="00D225CB"/>
    <w:rPr>
      <w:sz w:val="20"/>
    </w:rPr>
  </w:style>
  <w:style w:type="character" w:customStyle="1" w:styleId="KomentarotekstasDiagrama">
    <w:name w:val="Komentaro tekstas Diagrama"/>
    <w:basedOn w:val="Numatytasispastraiposriftas"/>
    <w:link w:val="Komentarotekstas"/>
    <w:uiPriority w:val="99"/>
    <w:semiHidden/>
    <w:rsid w:val="00D225CB"/>
    <w:rPr>
      <w:rFonts w:ascii="Times New Roman" w:eastAsia="Times New Roman" w:hAnsi="Times New Roman" w:cs="Times New Roman"/>
      <w:noProof/>
      <w:sz w:val="20"/>
      <w:szCs w:val="20"/>
    </w:rPr>
  </w:style>
  <w:style w:type="paragraph" w:styleId="Komentarotema">
    <w:name w:val="annotation subject"/>
    <w:basedOn w:val="Komentarotekstas"/>
    <w:next w:val="Komentarotekstas"/>
    <w:link w:val="KomentarotemaDiagrama"/>
    <w:uiPriority w:val="99"/>
    <w:semiHidden/>
    <w:unhideWhenUsed/>
    <w:rsid w:val="00D225CB"/>
    <w:rPr>
      <w:b/>
      <w:bCs/>
    </w:rPr>
  </w:style>
  <w:style w:type="character" w:customStyle="1" w:styleId="KomentarotemaDiagrama">
    <w:name w:val="Komentaro tema Diagrama"/>
    <w:basedOn w:val="KomentarotekstasDiagrama"/>
    <w:link w:val="Komentarotema"/>
    <w:uiPriority w:val="99"/>
    <w:semiHidden/>
    <w:rsid w:val="00D225CB"/>
    <w:rPr>
      <w:rFonts w:ascii="Times New Roman" w:eastAsia="Times New Roman" w:hAnsi="Times New Roman" w:cs="Times New Roman"/>
      <w:b/>
      <w:bCs/>
      <w:noProof/>
      <w:sz w:val="20"/>
      <w:szCs w:val="20"/>
    </w:rPr>
  </w:style>
  <w:style w:type="paragraph" w:customStyle="1" w:styleId="Standard">
    <w:name w:val="Standard"/>
    <w:rsid w:val="00975C8D"/>
    <w:pPr>
      <w:suppressAutoHyphens/>
      <w:autoSpaceDN w:val="0"/>
      <w:spacing w:after="0" w:line="240" w:lineRule="auto"/>
    </w:pPr>
    <w:rPr>
      <w:rFonts w:ascii="Times New Roman" w:eastAsia="Times New Roman" w:hAnsi="Times New Roman" w:cs="Times New Roman"/>
      <w:kern w:val="3"/>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511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8271C1-4626-406B-9F39-199C62E9F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10449</Words>
  <Characters>5957</Characters>
  <Application>Microsoft Office Word</Application>
  <DocSecurity>4</DocSecurity>
  <Lines>49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16374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Loreta Vasilevičienė</dc:creator>
  <cp:lastModifiedBy>Diana Brazdžiunienė</cp:lastModifiedBy>
  <cp:revision>2</cp:revision>
  <dcterms:created xsi:type="dcterms:W3CDTF">2023-02-08T06:49:00Z</dcterms:created>
  <dcterms:modified xsi:type="dcterms:W3CDTF">2023-02-08T06:49:00Z</dcterms:modified>
</cp:coreProperties>
</file>