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BCDFA" w14:textId="77777777" w:rsidR="005C41AC" w:rsidRPr="005C41AC" w:rsidRDefault="001D3CB6" w:rsidP="005C2BA6">
      <w:pPr>
        <w:jc w:val="center"/>
        <w:rPr>
          <w:szCs w:val="24"/>
        </w:rPr>
      </w:pPr>
      <w:bookmarkStart w:id="0" w:name="_GoBack"/>
      <w:bookmarkEnd w:id="0"/>
      <w:r>
        <w:rPr>
          <w:noProof/>
          <w:lang w:eastAsia="lt-LT"/>
        </w:rPr>
        <w:drawing>
          <wp:inline distT="0" distB="0" distL="0" distR="0" wp14:anchorId="6127A76F" wp14:editId="494F25F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279B7D4" w14:textId="77777777" w:rsidR="005C41AC" w:rsidRPr="005C41AC" w:rsidRDefault="005C41AC" w:rsidP="005C2BA6">
      <w:pPr>
        <w:jc w:val="center"/>
        <w:rPr>
          <w:szCs w:val="24"/>
        </w:rPr>
      </w:pPr>
    </w:p>
    <w:p w14:paraId="628E08D8" w14:textId="77777777" w:rsidR="0062551B" w:rsidRPr="00A562AA" w:rsidRDefault="0062551B" w:rsidP="005C2BA6">
      <w:pPr>
        <w:jc w:val="center"/>
        <w:rPr>
          <w:b/>
          <w:sz w:val="28"/>
        </w:rPr>
      </w:pPr>
      <w:r w:rsidRPr="00A562AA">
        <w:rPr>
          <w:b/>
          <w:sz w:val="28"/>
        </w:rPr>
        <w:t xml:space="preserve">PANEVĖŽIO MIESTO SAVIVALDYBĖS </w:t>
      </w:r>
      <w:r w:rsidR="00A11511">
        <w:rPr>
          <w:b/>
          <w:sz w:val="28"/>
        </w:rPr>
        <w:t>TARYBA</w:t>
      </w:r>
    </w:p>
    <w:p w14:paraId="6972A3A4" w14:textId="77777777" w:rsidR="005C41AC" w:rsidRPr="005C41AC" w:rsidRDefault="005C41AC" w:rsidP="005C2BA6">
      <w:pPr>
        <w:keepNext/>
        <w:jc w:val="center"/>
        <w:outlineLvl w:val="1"/>
      </w:pPr>
    </w:p>
    <w:p w14:paraId="6DFCB6FF" w14:textId="77777777" w:rsidR="0062551B" w:rsidRPr="00A562AA" w:rsidRDefault="00A11511" w:rsidP="005C2BA6">
      <w:pPr>
        <w:keepNext/>
        <w:jc w:val="center"/>
        <w:outlineLvl w:val="1"/>
        <w:rPr>
          <w:b/>
        </w:rPr>
      </w:pPr>
      <w:r>
        <w:rPr>
          <w:b/>
        </w:rPr>
        <w:t>SPRENDIMAS</w:t>
      </w:r>
    </w:p>
    <w:p w14:paraId="03F85620" w14:textId="1E6FFE24" w:rsidR="006A58A7" w:rsidRPr="009428FB" w:rsidRDefault="006A58A7" w:rsidP="005C2BA6">
      <w:pPr>
        <w:jc w:val="center"/>
        <w:rPr>
          <w:b/>
          <w:bCs/>
          <w:szCs w:val="24"/>
        </w:rPr>
      </w:pPr>
      <w:r w:rsidRPr="0048517C">
        <w:rPr>
          <w:b/>
          <w:bCs/>
          <w:szCs w:val="24"/>
        </w:rPr>
        <w:t>DĖL SAVIVALDYBĖS TARYBOS 2015 M. GRUODŽIO 22 D. SPRENDIM</w:t>
      </w:r>
      <w:r w:rsidR="001073FE" w:rsidRPr="0048517C">
        <w:rPr>
          <w:b/>
          <w:bCs/>
          <w:szCs w:val="24"/>
        </w:rPr>
        <w:t>O</w:t>
      </w:r>
      <w:r w:rsidRPr="0048517C">
        <w:rPr>
          <w:b/>
          <w:bCs/>
          <w:szCs w:val="24"/>
        </w:rPr>
        <w:t xml:space="preserve"> NR. 1-342 „DĖL VIETŲ SKAIČIAUS, DIENOS MAITINIMO ĮKAINIO, TEIKIAMŲ SOCIALINIŲ PASLAUGŲ SĄRAŠO JAUNUOLIŲ DIENOS CENTRE PATVIRTINIMO“ PAKEITIMO</w:t>
      </w:r>
    </w:p>
    <w:p w14:paraId="4DA038EB" w14:textId="77777777" w:rsidR="0062551B" w:rsidRDefault="0062551B" w:rsidP="005C2BA6">
      <w:pPr>
        <w:jc w:val="center"/>
      </w:pPr>
    </w:p>
    <w:p w14:paraId="7AB98944" w14:textId="1BC26C86" w:rsidR="005C2BA6" w:rsidRDefault="005C2BA6" w:rsidP="005C2BA6">
      <w:pPr>
        <w:keepNext/>
        <w:jc w:val="center"/>
        <w:outlineLvl w:val="2"/>
        <w:rPr>
          <w:rStyle w:val="Style3"/>
        </w:rPr>
      </w:pPr>
      <w:r w:rsidRPr="005C2BA6">
        <w:rPr>
          <w:rStyle w:val="Style3"/>
        </w:rPr>
        <w:t xml:space="preserve">2021 m. kovo </w:t>
      </w:r>
      <w:r>
        <w:rPr>
          <w:rStyle w:val="Style3"/>
        </w:rPr>
        <w:t>18</w:t>
      </w:r>
      <w:r w:rsidRPr="005C2BA6">
        <w:rPr>
          <w:rStyle w:val="Style3"/>
        </w:rPr>
        <w:t xml:space="preserve"> d. Nr. </w:t>
      </w:r>
      <w:r>
        <w:rPr>
          <w:rStyle w:val="Style3"/>
        </w:rPr>
        <w:t>1</w:t>
      </w:r>
      <w:r w:rsidRPr="005C2BA6">
        <w:rPr>
          <w:rStyle w:val="Style3"/>
        </w:rPr>
        <w:t>-</w:t>
      </w:r>
      <w:r w:rsidR="00EB0DE7">
        <w:rPr>
          <w:rStyle w:val="Style3"/>
        </w:rPr>
        <w:t>71</w:t>
      </w:r>
    </w:p>
    <w:p w14:paraId="24FB0E59" w14:textId="3AD3F622" w:rsidR="0062551B" w:rsidRPr="00A562AA" w:rsidRDefault="0062551B" w:rsidP="005C2BA6">
      <w:pPr>
        <w:keepNext/>
        <w:jc w:val="center"/>
        <w:outlineLvl w:val="2"/>
        <w:rPr>
          <w:b/>
        </w:rPr>
      </w:pPr>
      <w:r w:rsidRPr="00A562AA">
        <w:t>Panevėžys</w:t>
      </w:r>
    </w:p>
    <w:p w14:paraId="4E623144" w14:textId="77777777" w:rsidR="0062551B" w:rsidRDefault="0062551B" w:rsidP="005C2BA6">
      <w:pPr>
        <w:jc w:val="center"/>
      </w:pPr>
    </w:p>
    <w:p w14:paraId="1A76F1B3" w14:textId="77777777" w:rsidR="005C2BA6" w:rsidRDefault="005C2BA6" w:rsidP="005C2BA6">
      <w:pPr>
        <w:jc w:val="center"/>
      </w:pPr>
    </w:p>
    <w:p w14:paraId="2E16C3B3" w14:textId="4C7DF2A8" w:rsidR="006A58A7" w:rsidRPr="009428FB" w:rsidRDefault="006A58A7" w:rsidP="001073FE">
      <w:pPr>
        <w:spacing w:line="360" w:lineRule="auto"/>
        <w:ind w:firstLine="851"/>
        <w:jc w:val="both"/>
        <w:rPr>
          <w:szCs w:val="24"/>
        </w:rPr>
      </w:pPr>
      <w:r w:rsidRPr="009428FB">
        <w:rPr>
          <w:szCs w:val="24"/>
        </w:rPr>
        <w:t xml:space="preserve">Vadovaudamasi Lietuvos Respublikos vietos savivaldos įstatymo 18 straipsnio 1 dalimi, 16 straipsnio 2 dalies 37 punktu, Lietuvos Respublikos socialinės apsaugos ir darbo ministro 2003 m. balandžio 28 d. įsakymu Nr. A1-72 </w:t>
      </w:r>
      <w:r w:rsidR="009E4236">
        <w:rPr>
          <w:szCs w:val="24"/>
        </w:rPr>
        <w:t>„</w:t>
      </w:r>
      <w:r w:rsidRPr="009428FB">
        <w:rPr>
          <w:szCs w:val="24"/>
        </w:rPr>
        <w:t xml:space="preserve">Dėl Reikalavimų nestacionarioms socialinių paslaugų įstaigoms patvirtinimo“, Lietuvos Respublikos socialinės apsaugos ir darbo ministro 2006 m. balandžio 5 d. įsakymu Nr. A1-93 </w:t>
      </w:r>
      <w:r w:rsidR="009E4236">
        <w:rPr>
          <w:szCs w:val="24"/>
        </w:rPr>
        <w:t>„</w:t>
      </w:r>
      <w:r w:rsidRPr="009428FB">
        <w:rPr>
          <w:szCs w:val="24"/>
        </w:rPr>
        <w:t xml:space="preserve">Dėl Socialinių paslaugų katalogo patvirtinimo“, Panevėžio miesto savivaldybės taryba </w:t>
      </w:r>
      <w:r w:rsidR="005C2BA6">
        <w:rPr>
          <w:szCs w:val="24"/>
        </w:rPr>
        <w:t xml:space="preserve"> </w:t>
      </w:r>
      <w:r w:rsidRPr="009428FB">
        <w:rPr>
          <w:szCs w:val="24"/>
        </w:rPr>
        <w:t>n u s p r e n d ž i a:</w:t>
      </w:r>
    </w:p>
    <w:p w14:paraId="3A5E7747" w14:textId="1F965836"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 xml:space="preserve">Pakeisti </w:t>
      </w:r>
      <w:r w:rsidRPr="009428FB">
        <w:rPr>
          <w:lang w:val="lt-LT"/>
        </w:rPr>
        <w:t>Jaunuolių dienos centre teikiamų socialinių paslaugų sąraš</w:t>
      </w:r>
      <w:r w:rsidRPr="006A58A7">
        <w:rPr>
          <w:lang w:val="lt-LT"/>
        </w:rPr>
        <w:t>ą</w:t>
      </w:r>
      <w:r w:rsidR="00D53A37">
        <w:rPr>
          <w:lang w:val="lt-LT"/>
        </w:rPr>
        <w:t>,</w:t>
      </w:r>
      <w:r w:rsidRPr="006A58A7">
        <w:rPr>
          <w:lang w:val="lt-LT"/>
        </w:rPr>
        <w:t xml:space="preserve"> patvirtintą Panevėžio miesto savivaldybės tarybos 2015 m. gruodžio 22 d. sprendimu Nr. 1-342 „Dėl vietų skaičiaus, dienos maitinimo įkainio, teikiamų socialinių paslaugų sąrašo Jaunuolių dienos centre patvirtinimo“</w:t>
      </w:r>
      <w:r w:rsidR="00CD070C">
        <w:rPr>
          <w:lang w:val="lt-LT"/>
        </w:rPr>
        <w:t>, ir išdėstyti jį nauja redakcija</w:t>
      </w:r>
      <w:r w:rsidRPr="006A58A7">
        <w:rPr>
          <w:lang w:val="lt-LT"/>
        </w:rPr>
        <w:t xml:space="preserve"> (pridedama).</w:t>
      </w:r>
    </w:p>
    <w:p w14:paraId="5512C30C" w14:textId="0FE568F2" w:rsidR="006A58A7" w:rsidRPr="006A58A7" w:rsidRDefault="006A58A7" w:rsidP="001073FE">
      <w:pPr>
        <w:pStyle w:val="Sraopastraipa"/>
        <w:numPr>
          <w:ilvl w:val="0"/>
          <w:numId w:val="1"/>
        </w:numPr>
        <w:spacing w:before="0" w:beforeAutospacing="0" w:after="0" w:afterAutospacing="0" w:line="360" w:lineRule="auto"/>
        <w:ind w:left="0" w:firstLine="851"/>
        <w:jc w:val="both"/>
        <w:rPr>
          <w:lang w:val="lt-LT"/>
        </w:rPr>
      </w:pPr>
      <w:r w:rsidRPr="006A58A7">
        <w:rPr>
          <w:lang w:val="lt-LT"/>
        </w:rPr>
        <w:t>Nurodyti, kad šis 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3CC1368A" w14:textId="77777777" w:rsidR="005C2BA6" w:rsidRDefault="005C2BA6" w:rsidP="005C2BA6">
      <w:pPr>
        <w:tabs>
          <w:tab w:val="left" w:pos="6663"/>
        </w:tabs>
        <w:rPr>
          <w:szCs w:val="24"/>
        </w:rPr>
      </w:pPr>
    </w:p>
    <w:p w14:paraId="5B5615C9" w14:textId="77777777" w:rsidR="005C2BA6" w:rsidRDefault="005C2BA6" w:rsidP="005C2BA6">
      <w:pPr>
        <w:tabs>
          <w:tab w:val="left" w:pos="6663"/>
        </w:tabs>
        <w:rPr>
          <w:szCs w:val="24"/>
        </w:rPr>
      </w:pPr>
    </w:p>
    <w:p w14:paraId="108EAF11" w14:textId="77777777" w:rsidR="005C2BA6" w:rsidRDefault="005C2BA6" w:rsidP="005C2BA6">
      <w:pPr>
        <w:tabs>
          <w:tab w:val="left" w:pos="6663"/>
        </w:tabs>
        <w:rPr>
          <w:szCs w:val="24"/>
        </w:rPr>
      </w:pPr>
    </w:p>
    <w:p w14:paraId="7BF78148" w14:textId="26352E9F" w:rsidR="00B015AC" w:rsidRDefault="001D3CB6" w:rsidP="005C2BA6">
      <w:pPr>
        <w:tabs>
          <w:tab w:val="left" w:pos="6946"/>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14A5B5B" w14:textId="77777777" w:rsidR="00B015AC" w:rsidRDefault="00B015AC">
      <w:pPr>
        <w:rPr>
          <w:rFonts w:eastAsia="Calibri"/>
          <w:szCs w:val="24"/>
        </w:rPr>
      </w:pPr>
      <w:r>
        <w:rPr>
          <w:rFonts w:eastAsia="Calibri"/>
          <w:szCs w:val="24"/>
        </w:rPr>
        <w:br w:type="page"/>
      </w:r>
    </w:p>
    <w:p w14:paraId="5A33B903" w14:textId="77777777" w:rsidR="00B015AC" w:rsidRPr="00B015AC" w:rsidRDefault="00B015AC" w:rsidP="00B015AC">
      <w:pPr>
        <w:ind w:left="5103"/>
        <w:rPr>
          <w:szCs w:val="24"/>
        </w:rPr>
      </w:pPr>
      <w:r w:rsidRPr="00B015AC">
        <w:rPr>
          <w:szCs w:val="24"/>
        </w:rPr>
        <w:lastRenderedPageBreak/>
        <w:t>PATVIRTINTA</w:t>
      </w:r>
    </w:p>
    <w:p w14:paraId="0D4D85C1" w14:textId="77777777" w:rsidR="00B015AC" w:rsidRPr="00B015AC" w:rsidRDefault="00B015AC" w:rsidP="00B015AC">
      <w:pPr>
        <w:ind w:left="5103"/>
        <w:jc w:val="both"/>
        <w:rPr>
          <w:szCs w:val="24"/>
        </w:rPr>
      </w:pPr>
      <w:r w:rsidRPr="00B015AC">
        <w:rPr>
          <w:szCs w:val="24"/>
        </w:rPr>
        <w:t>Panevėžio miesto savivaldybės tarybos</w:t>
      </w:r>
    </w:p>
    <w:p w14:paraId="7210F289" w14:textId="77777777" w:rsidR="00B015AC" w:rsidRPr="00B015AC" w:rsidRDefault="00B015AC" w:rsidP="00B015AC">
      <w:pPr>
        <w:ind w:left="5103"/>
        <w:jc w:val="both"/>
        <w:rPr>
          <w:szCs w:val="24"/>
        </w:rPr>
      </w:pPr>
      <w:r w:rsidRPr="00B015AC">
        <w:rPr>
          <w:szCs w:val="24"/>
        </w:rPr>
        <w:t>2015 m. gruodžio 22 d. sprendimu Nr. 1-342</w:t>
      </w:r>
    </w:p>
    <w:p w14:paraId="0F355F2B" w14:textId="51F4E7F7" w:rsidR="00B015AC" w:rsidRPr="00B015AC" w:rsidRDefault="005C2BA6" w:rsidP="00B015AC">
      <w:pPr>
        <w:ind w:left="5103"/>
        <w:jc w:val="both"/>
        <w:rPr>
          <w:szCs w:val="24"/>
        </w:rPr>
      </w:pPr>
      <w:r>
        <w:rPr>
          <w:szCs w:val="24"/>
        </w:rPr>
        <w:t>(</w:t>
      </w:r>
      <w:r w:rsidR="00B015AC" w:rsidRPr="00B015AC">
        <w:rPr>
          <w:szCs w:val="24"/>
        </w:rPr>
        <w:t>Panevėžio miesto savivaldybės tarybos</w:t>
      </w:r>
    </w:p>
    <w:p w14:paraId="0D90AF98" w14:textId="414CD351" w:rsidR="00B015AC" w:rsidRPr="00B015AC" w:rsidRDefault="005C2BA6" w:rsidP="00B015AC">
      <w:pPr>
        <w:ind w:left="5103"/>
        <w:jc w:val="both"/>
        <w:rPr>
          <w:szCs w:val="24"/>
        </w:rPr>
      </w:pPr>
      <w:r>
        <w:rPr>
          <w:szCs w:val="24"/>
        </w:rPr>
        <w:t>2021 m. kovo 18 d.</w:t>
      </w:r>
      <w:r w:rsidR="00B015AC" w:rsidRPr="00B015AC">
        <w:rPr>
          <w:szCs w:val="24"/>
        </w:rPr>
        <w:t xml:space="preserve"> sprendimo Nr.</w:t>
      </w:r>
      <w:r>
        <w:rPr>
          <w:szCs w:val="24"/>
        </w:rPr>
        <w:t xml:space="preserve"> 1-</w:t>
      </w:r>
      <w:r w:rsidR="00EB0DE7">
        <w:rPr>
          <w:szCs w:val="24"/>
        </w:rPr>
        <w:t>71</w:t>
      </w:r>
    </w:p>
    <w:p w14:paraId="02AD0BD3" w14:textId="77777777" w:rsidR="00B015AC" w:rsidRPr="00B015AC" w:rsidRDefault="00B015AC" w:rsidP="00B015AC">
      <w:pPr>
        <w:ind w:left="5103"/>
        <w:jc w:val="both"/>
        <w:rPr>
          <w:szCs w:val="24"/>
        </w:rPr>
      </w:pPr>
      <w:r w:rsidRPr="00B015AC">
        <w:rPr>
          <w:szCs w:val="24"/>
        </w:rPr>
        <w:t>redakcija)</w:t>
      </w:r>
    </w:p>
    <w:p w14:paraId="43AB5A92" w14:textId="77777777" w:rsidR="00B015AC" w:rsidRDefault="00B015AC" w:rsidP="00B015AC">
      <w:pPr>
        <w:jc w:val="center"/>
        <w:rPr>
          <w:szCs w:val="24"/>
        </w:rPr>
      </w:pPr>
    </w:p>
    <w:p w14:paraId="76492F66" w14:textId="77777777" w:rsidR="00AF0E38" w:rsidRPr="00B015AC" w:rsidRDefault="00AF0E38" w:rsidP="00B015AC">
      <w:pPr>
        <w:jc w:val="center"/>
        <w:rPr>
          <w:szCs w:val="24"/>
        </w:rPr>
      </w:pPr>
    </w:p>
    <w:p w14:paraId="1FBE605F" w14:textId="77777777" w:rsidR="00B015AC" w:rsidRPr="00B015AC" w:rsidRDefault="00B015AC" w:rsidP="00B015AC">
      <w:pPr>
        <w:jc w:val="center"/>
        <w:rPr>
          <w:szCs w:val="24"/>
        </w:rPr>
      </w:pPr>
      <w:r w:rsidRPr="00B015AC">
        <w:rPr>
          <w:b/>
          <w:bCs/>
          <w:szCs w:val="24"/>
        </w:rPr>
        <w:t>JAUNUOLIŲ DIENOS CENTRE TEIKIAMŲ SOCIALINIŲ PASLAUGŲ SĄRAŠAS</w:t>
      </w:r>
    </w:p>
    <w:p w14:paraId="6583D202" w14:textId="37BA0471" w:rsidR="00B015AC" w:rsidRPr="00B015AC" w:rsidRDefault="00B015AC" w:rsidP="00B015AC">
      <w:pPr>
        <w:jc w:val="center"/>
        <w:rPr>
          <w:szCs w:val="24"/>
        </w:rPr>
      </w:pP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
        <w:gridCol w:w="3001"/>
        <w:gridCol w:w="5930"/>
      </w:tblGrid>
      <w:tr w:rsidR="00B015AC" w:rsidRPr="00B015AC" w14:paraId="72B69E35" w14:textId="77777777" w:rsidTr="00B015A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C8B18" w14:textId="77777777" w:rsidR="00B015AC" w:rsidRPr="00B015AC" w:rsidRDefault="00B015AC" w:rsidP="00B015AC">
            <w:pPr>
              <w:spacing w:before="100" w:beforeAutospacing="1" w:after="100" w:afterAutospacing="1"/>
              <w:jc w:val="center"/>
              <w:rPr>
                <w:szCs w:val="24"/>
              </w:rPr>
            </w:pPr>
            <w:r w:rsidRPr="00B015AC">
              <w:rPr>
                <w:szCs w:val="24"/>
              </w:rPr>
              <w:t>Eil. Nr.</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10CE92" w14:textId="77777777" w:rsidR="00B015AC" w:rsidRPr="00B015AC" w:rsidRDefault="00B015AC" w:rsidP="00B015AC">
            <w:pPr>
              <w:spacing w:before="100" w:beforeAutospacing="1" w:after="100" w:afterAutospacing="1"/>
              <w:jc w:val="center"/>
              <w:rPr>
                <w:szCs w:val="24"/>
              </w:rPr>
            </w:pPr>
            <w:r w:rsidRPr="00B015AC">
              <w:rPr>
                <w:szCs w:val="24"/>
              </w:rPr>
              <w:t>Paslaugos pavadinimas, charakteristika</w:t>
            </w:r>
          </w:p>
        </w:tc>
        <w:tc>
          <w:tcPr>
            <w:tcW w:w="59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D16904" w14:textId="77777777" w:rsidR="00B015AC" w:rsidRPr="00B015AC" w:rsidRDefault="00B015AC" w:rsidP="00B015AC">
            <w:pPr>
              <w:spacing w:before="100" w:beforeAutospacing="1" w:after="100" w:afterAutospacing="1"/>
              <w:jc w:val="center"/>
              <w:rPr>
                <w:szCs w:val="24"/>
              </w:rPr>
            </w:pPr>
            <w:r w:rsidRPr="00B015AC">
              <w:rPr>
                <w:szCs w:val="24"/>
              </w:rPr>
              <w:t>Paslaugos apibūdinimas</w:t>
            </w:r>
          </w:p>
        </w:tc>
      </w:tr>
      <w:tr w:rsidR="00B015AC" w:rsidRPr="00B015AC" w14:paraId="313080F4" w14:textId="77777777" w:rsidTr="00B015AC">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05CD9" w14:textId="77777777" w:rsidR="00B015AC" w:rsidRPr="00B015AC" w:rsidRDefault="00B015AC" w:rsidP="00B015AC">
            <w:pPr>
              <w:spacing w:before="100" w:beforeAutospacing="1" w:after="100" w:afterAutospacing="1"/>
              <w:jc w:val="center"/>
              <w:rPr>
                <w:szCs w:val="24"/>
              </w:rPr>
            </w:pPr>
            <w:r w:rsidRPr="00B015AC">
              <w:rPr>
                <w:szCs w:val="24"/>
              </w:rPr>
              <w:t>1.</w:t>
            </w:r>
          </w:p>
        </w:tc>
        <w:tc>
          <w:tcPr>
            <w:tcW w:w="3001" w:type="dxa"/>
            <w:tcBorders>
              <w:top w:val="nil"/>
              <w:left w:val="nil"/>
              <w:bottom w:val="single" w:sz="4" w:space="0" w:color="auto"/>
              <w:right w:val="single" w:sz="8" w:space="0" w:color="auto"/>
            </w:tcBorders>
            <w:tcMar>
              <w:top w:w="0" w:type="dxa"/>
              <w:left w:w="108" w:type="dxa"/>
              <w:bottom w:w="0" w:type="dxa"/>
              <w:right w:w="108" w:type="dxa"/>
            </w:tcMar>
            <w:hideMark/>
          </w:tcPr>
          <w:p w14:paraId="5456EBF0" w14:textId="77777777" w:rsidR="00B015AC" w:rsidRPr="00B015AC" w:rsidRDefault="00B015AC" w:rsidP="00B015AC">
            <w:pPr>
              <w:spacing w:before="100" w:beforeAutospacing="1" w:after="100" w:afterAutospacing="1"/>
              <w:rPr>
                <w:szCs w:val="24"/>
              </w:rPr>
            </w:pPr>
            <w:r w:rsidRPr="00B015AC">
              <w:rPr>
                <w:b/>
                <w:bCs/>
                <w:szCs w:val="24"/>
              </w:rPr>
              <w:t>Dienos socialinė globa</w:t>
            </w:r>
          </w:p>
          <w:p w14:paraId="25A640BD" w14:textId="77777777" w:rsidR="00B015AC" w:rsidRPr="00B015AC" w:rsidRDefault="00B015AC" w:rsidP="00B015AC">
            <w:pPr>
              <w:spacing w:before="100" w:beforeAutospacing="1" w:after="100" w:afterAutospacing="1"/>
              <w:rPr>
                <w:szCs w:val="24"/>
              </w:rPr>
            </w:pPr>
            <w:r w:rsidRPr="00B015AC">
              <w:rPr>
                <w:szCs w:val="24"/>
              </w:rPr>
              <w:t>Visuma paslaugų, kuriomis suaugusiam, turinčiam negalią asmeniui institucijoje dienos metu teikiama kompleksinė, nuolatinės specialistų priežiūros reikalaujanti pagalba.</w:t>
            </w:r>
          </w:p>
        </w:tc>
        <w:tc>
          <w:tcPr>
            <w:tcW w:w="5930" w:type="dxa"/>
            <w:tcBorders>
              <w:top w:val="nil"/>
              <w:left w:val="nil"/>
              <w:bottom w:val="single" w:sz="4" w:space="0" w:color="auto"/>
              <w:right w:val="single" w:sz="8" w:space="0" w:color="auto"/>
            </w:tcBorders>
            <w:tcMar>
              <w:top w:w="0" w:type="dxa"/>
              <w:left w:w="108" w:type="dxa"/>
              <w:bottom w:w="0" w:type="dxa"/>
              <w:right w:w="108" w:type="dxa"/>
            </w:tcMar>
            <w:hideMark/>
          </w:tcPr>
          <w:p w14:paraId="760E515F" w14:textId="77777777" w:rsidR="00B015AC" w:rsidRPr="00B015AC" w:rsidRDefault="00B015AC" w:rsidP="00B015AC">
            <w:pPr>
              <w:contextualSpacing/>
              <w:jc w:val="both"/>
              <w:rPr>
                <w:rFonts w:eastAsia="Calibri"/>
                <w:color w:val="000000"/>
                <w:szCs w:val="24"/>
                <w:lang w:eastAsia="lt-LT"/>
              </w:rPr>
            </w:pPr>
            <w:r w:rsidRPr="00B015AC">
              <w:rPr>
                <w:rFonts w:eastAsia="Calibri"/>
                <w:color w:val="000000"/>
                <w:szCs w:val="24"/>
                <w:shd w:val="clear" w:color="auto" w:fill="FFFFFF"/>
              </w:rPr>
              <w:t>Paslaugos sudėtis:</w:t>
            </w:r>
            <w:r w:rsidRPr="00B015AC">
              <w:rPr>
                <w:rFonts w:eastAsia="Calibri"/>
                <w:b/>
                <w:bCs/>
                <w:color w:val="000000"/>
                <w:szCs w:val="24"/>
                <w:shd w:val="clear" w:color="auto" w:fill="FFFFFF"/>
              </w:rPr>
              <w:t xml:space="preserve"> </w:t>
            </w:r>
            <w:r w:rsidRPr="00B015AC">
              <w:rPr>
                <w:rFonts w:eastAsia="Calibri"/>
                <w:color w:val="000000"/>
                <w:szCs w:val="24"/>
                <w:lang w:eastAsia="lt-LT"/>
              </w:rPr>
              <w:t>informavimas, konsultavimas, tarpininkavimas ir atstovavimas, bendravimas, laisvalaikio organizavimas, ugdymo organizavimas (suaugusiesiems, turintiems negalią, iki 21 m.), maitinimo organizavimas (kai paslauga teikiama ilgiau nei 5 val. per dieną), asmeninės higienos paslaugų organizavimas (skalbimo paslaugų ir pan.), psichologinė-psichoterapinė pagalba, pagalba rengiantis, maitinantis, prausiantis ir kitokio pobūdžio pagalba, socialinių įgūdžių ugdymas, palaikymas ir (ar atkūrimas), kasdienio gyvenimo įgūdžių ugdymas ir palaikymas (tvarkant pinigų apskaitą, apsiperkant ir mokant mokesčius, planuojat ir atliekant namų ruošos darbus, ir pan.), darbo įgūdžių ugdymas (siuvimas, mezgimas, audimas, dailės dirbiniai, keramika, savarankiškas patalpų, aplinkos tvarkymas ir pan.), sveikatos priežiūros paslaugų organizavimas, transporto organizavimas, kitos paslaugos, reikalingos asmeniui pagal jo savarankiškumo lygį.</w:t>
            </w:r>
          </w:p>
          <w:p w14:paraId="1E54AAFD" w14:textId="77777777" w:rsidR="00B015AC" w:rsidRPr="00B015AC" w:rsidRDefault="00B015AC" w:rsidP="00B015AC">
            <w:pPr>
              <w:contextualSpacing/>
              <w:jc w:val="both"/>
              <w:rPr>
                <w:color w:val="FF0000"/>
                <w:szCs w:val="24"/>
                <w:lang w:eastAsia="lt-LT"/>
              </w:rPr>
            </w:pPr>
            <w:r w:rsidRPr="00B015AC">
              <w:rPr>
                <w:rFonts w:eastAsia="Calibri"/>
                <w:color w:val="000000"/>
                <w:szCs w:val="24"/>
                <w:shd w:val="clear" w:color="auto" w:fill="FFFFFF"/>
              </w:rPr>
              <w:t>Teikimo trukmė, dažnis:</w:t>
            </w:r>
            <w:r w:rsidRPr="00B015AC">
              <w:rPr>
                <w:rFonts w:eastAsia="Calibri"/>
                <w:b/>
                <w:bCs/>
                <w:color w:val="000000"/>
                <w:szCs w:val="24"/>
                <w:shd w:val="clear" w:color="auto" w:fill="FFFFFF"/>
              </w:rPr>
              <w:t xml:space="preserve"> </w:t>
            </w:r>
            <w:r w:rsidRPr="00B015AC">
              <w:rPr>
                <w:rFonts w:eastAsia="Calibri"/>
                <w:color w:val="000000"/>
                <w:szCs w:val="24"/>
                <w:lang w:eastAsia="lt-LT"/>
              </w:rPr>
              <w:t>nuo 3 val. per dieną iki 5 dienų per savaitę institucijoje.</w:t>
            </w:r>
          </w:p>
        </w:tc>
      </w:tr>
      <w:tr w:rsidR="00B015AC" w:rsidRPr="00B015AC" w14:paraId="38462B14" w14:textId="77777777" w:rsidTr="00B015A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FF0B3" w14:textId="77777777" w:rsidR="00B015AC" w:rsidRPr="00B015AC" w:rsidRDefault="00B015AC" w:rsidP="00B015AC">
            <w:pPr>
              <w:spacing w:before="100" w:beforeAutospacing="1" w:after="100" w:afterAutospacing="1"/>
              <w:jc w:val="center"/>
              <w:rPr>
                <w:szCs w:val="24"/>
              </w:rPr>
            </w:pPr>
            <w:r w:rsidRPr="00B015AC">
              <w:rPr>
                <w:szCs w:val="24"/>
              </w:rPr>
              <w:t>2.</w:t>
            </w:r>
          </w:p>
        </w:tc>
        <w:tc>
          <w:tcPr>
            <w:tcW w:w="3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1D79F" w14:textId="77777777" w:rsidR="00B015AC" w:rsidRPr="00B015AC" w:rsidRDefault="00B015AC" w:rsidP="00B015AC">
            <w:pPr>
              <w:spacing w:before="100" w:beforeAutospacing="1" w:after="100" w:afterAutospacing="1"/>
              <w:rPr>
                <w:rFonts w:eastAsia="Calibri"/>
                <w:b/>
                <w:bCs/>
                <w:color w:val="000000"/>
                <w:szCs w:val="24"/>
                <w:lang w:eastAsia="lt-LT"/>
              </w:rPr>
            </w:pPr>
            <w:r w:rsidRPr="00B015AC">
              <w:rPr>
                <w:rFonts w:eastAsia="Calibri"/>
                <w:b/>
                <w:bCs/>
                <w:color w:val="000000"/>
                <w:szCs w:val="24"/>
                <w:lang w:eastAsia="lt-LT"/>
              </w:rPr>
              <w:t>Laikino atokvėpio paslauga</w:t>
            </w:r>
          </w:p>
          <w:p w14:paraId="1EC9CB60" w14:textId="77777777" w:rsidR="00B015AC" w:rsidRPr="00B015AC" w:rsidRDefault="00B015AC" w:rsidP="00B015AC">
            <w:pPr>
              <w:spacing w:before="100" w:beforeAutospacing="1" w:after="100" w:afterAutospacing="1"/>
              <w:rPr>
                <w:b/>
                <w:bCs/>
                <w:szCs w:val="24"/>
              </w:rPr>
            </w:pPr>
            <w:r w:rsidRPr="00B015AC">
              <w:rPr>
                <w:rFonts w:eastAsia="Calibri"/>
                <w:szCs w:val="24"/>
              </w:rPr>
              <w:t xml:space="preserve">Dienos socialinės globos paslaugos </w:t>
            </w:r>
            <w:r w:rsidRPr="00B015AC">
              <w:rPr>
                <w:rFonts w:eastAsia="Calibri"/>
                <w:b/>
                <w:bCs/>
                <w:szCs w:val="24"/>
              </w:rPr>
              <w:t>asmens namuose</w:t>
            </w:r>
            <w:r w:rsidRPr="00B015AC">
              <w:rPr>
                <w:rFonts w:eastAsia="Calibri"/>
                <w:szCs w:val="24"/>
              </w:rPr>
              <w:t xml:space="preserve"> suaugusiems asmenims, turintiems negalią, kuriuos namuose augina, prižiūri ir (ar) globoja (rūpina) kartu gyvenantys šeimos nariai, artimieji, laikinai dėl tam tikrų priežasčių negalintys jais pasirūpinti.</w:t>
            </w:r>
          </w:p>
        </w:tc>
        <w:tc>
          <w:tcPr>
            <w:tcW w:w="5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BE8D5" w14:textId="77777777" w:rsidR="00B015AC" w:rsidRPr="00B015AC" w:rsidRDefault="00B015AC" w:rsidP="00B015AC">
            <w:pPr>
              <w:spacing w:after="160"/>
              <w:jc w:val="both"/>
              <w:rPr>
                <w:rFonts w:eastAsia="Calibri"/>
                <w:szCs w:val="24"/>
              </w:rPr>
            </w:pPr>
            <w:r w:rsidRPr="00B015AC">
              <w:rPr>
                <w:rFonts w:eastAsia="Calibri"/>
                <w:szCs w:val="24"/>
              </w:rPr>
              <w:t xml:space="preserve">Laikino atokvėpio paslaugos naudos gavėjais laikomi suaugusio asmens, turinčio negalią, šeimos nariai (tėvai (įtėviai), vaikai (įvaikiai), broliai, seserys ir jų sutuoktiniai, asmens sutuoktinis arba asmuo, su kuriuo asmuo bendrai gyvena neįregistravęs santuokos ir kt.) ir globėjai (rūpintojai), kurie gyvena kartu su suaugusiu asmeniu, turinčiu negalią, ir namuose jį augina, prižiūri ir (ar) globoja (rūpina) (toliau – Tikslinės grupės artimieji). </w:t>
            </w:r>
          </w:p>
          <w:p w14:paraId="18700DBF" w14:textId="77777777" w:rsidR="00B015AC" w:rsidRPr="00B015AC" w:rsidRDefault="00B015AC" w:rsidP="00B015AC">
            <w:pPr>
              <w:contextualSpacing/>
              <w:jc w:val="both"/>
              <w:rPr>
                <w:rFonts w:eastAsia="Calibri"/>
                <w:szCs w:val="24"/>
              </w:rPr>
            </w:pPr>
            <w:r w:rsidRPr="00B015AC">
              <w:rPr>
                <w:rFonts w:eastAsia="Calibri"/>
                <w:szCs w:val="24"/>
              </w:rPr>
              <w:t>Laikino atokvėpio paslaugos tikslas – sudaryti sąlygas Tikslinės grupės artimiesiems derinti asmeninį ir visuomeninį gyvenimą su suaugusio asmens, turinčio negalią, priežiūra, globa (rūpyba), suteikiant jiems galimybę palaikyti ryšius su visuomene, kompensuoti šeimos interesus ir poreikius, pailsėti nuo nuolatinės suaugusio asmens, turinčio negalią, priežiūros ir (arba) globos (rūpybos).</w:t>
            </w:r>
          </w:p>
          <w:p w14:paraId="1DCC0E1D" w14:textId="77777777" w:rsidR="00B015AC" w:rsidRPr="00B015AC" w:rsidRDefault="00B015AC" w:rsidP="00B015AC">
            <w:pPr>
              <w:jc w:val="both"/>
              <w:rPr>
                <w:szCs w:val="24"/>
              </w:rPr>
            </w:pPr>
            <w:bookmarkStart w:id="1" w:name="part_bcdcef4c8dbc4a66a9f5ecd2db759d4f"/>
            <w:bookmarkEnd w:id="1"/>
            <w:r w:rsidRPr="00B015AC">
              <w:rPr>
                <w:rFonts w:eastAsia="Calibri"/>
                <w:color w:val="000000"/>
                <w:szCs w:val="24"/>
                <w:shd w:val="clear" w:color="auto" w:fill="FFFFFF"/>
              </w:rPr>
              <w:t>Teikimo trukmė, dažnis:</w:t>
            </w:r>
            <w:r w:rsidRPr="00B015AC">
              <w:rPr>
                <w:rFonts w:eastAsia="Calibri"/>
                <w:b/>
                <w:bCs/>
                <w:color w:val="000000"/>
                <w:szCs w:val="24"/>
                <w:shd w:val="clear" w:color="auto" w:fill="FFFFFF"/>
              </w:rPr>
              <w:t xml:space="preserve"> </w:t>
            </w:r>
            <w:r w:rsidRPr="00B015AC">
              <w:rPr>
                <w:szCs w:val="24"/>
              </w:rPr>
              <w:t xml:space="preserve">laikino atokvėpio paslauga, organizuojant dienos socialinę globą asmens namuose, teikiama nuo 2 iki 10 valandų per parą asmens namuose, paslaugos teikimo periodiškumas – iki 2 kartų per savaitę. </w:t>
            </w:r>
            <w:r w:rsidRPr="00B015AC">
              <w:rPr>
                <w:szCs w:val="24"/>
              </w:rPr>
              <w:lastRenderedPageBreak/>
              <w:t>Bendra laikino atokvėpio paslaugos, organizuojant dienos socialinę globą, teikimo trukmė – iki 288 valandų per metus.</w:t>
            </w:r>
          </w:p>
        </w:tc>
      </w:tr>
    </w:tbl>
    <w:p w14:paraId="3767DA79" w14:textId="77777777" w:rsidR="001D3CB6" w:rsidRPr="00A562AA" w:rsidRDefault="001D3CB6" w:rsidP="00B015AC">
      <w:pPr>
        <w:tabs>
          <w:tab w:val="left" w:pos="6663"/>
        </w:tabs>
        <w:rPr>
          <w:szCs w:val="24"/>
        </w:rPr>
      </w:pPr>
    </w:p>
    <w:sectPr w:rsidR="001D3CB6" w:rsidRPr="00A562AA" w:rsidSect="005C2BA6">
      <w:headerReference w:type="default" r:id="rId8"/>
      <w:footerReference w:type="first" r:id="rId9"/>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9ED7" w14:textId="77777777" w:rsidR="00590EF0" w:rsidRDefault="00590EF0">
      <w:r>
        <w:separator/>
      </w:r>
    </w:p>
  </w:endnote>
  <w:endnote w:type="continuationSeparator" w:id="0">
    <w:p w14:paraId="18233AC0" w14:textId="77777777" w:rsidR="00590EF0" w:rsidRDefault="0059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EAB0" w14:textId="77777777" w:rsidR="0062551B" w:rsidRDefault="0062551B" w:rsidP="00DD20B8">
    <w:pPr>
      <w:pStyle w:val="Porat"/>
    </w:pPr>
  </w:p>
  <w:p w14:paraId="33BB1929" w14:textId="77777777" w:rsidR="0062551B" w:rsidRDefault="0062551B" w:rsidP="00DD20B8">
    <w:pPr>
      <w:pStyle w:val="Porat"/>
    </w:pPr>
  </w:p>
  <w:p w14:paraId="2BC10EB7" w14:textId="77777777" w:rsidR="0062551B" w:rsidRDefault="0062551B" w:rsidP="00DD20B8">
    <w:pPr>
      <w:pStyle w:val="Porat"/>
    </w:pPr>
  </w:p>
  <w:p w14:paraId="285E4DA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F5108" w14:textId="77777777" w:rsidR="00590EF0" w:rsidRDefault="00590EF0">
      <w:r>
        <w:separator/>
      </w:r>
    </w:p>
  </w:footnote>
  <w:footnote w:type="continuationSeparator" w:id="0">
    <w:p w14:paraId="524EB3C4" w14:textId="77777777" w:rsidR="00590EF0" w:rsidRDefault="0059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F4693" w14:textId="1B58E8F3" w:rsidR="0062551B" w:rsidRDefault="002E4357" w:rsidP="005C2BA6">
    <w:pPr>
      <w:pStyle w:val="Antrats"/>
      <w:jc w:val="center"/>
    </w:pPr>
    <w:r>
      <w:fldChar w:fldCharType="begin"/>
    </w:r>
    <w:r>
      <w:instrText xml:space="preserve"> PAGE   \* MERGEFORMAT </w:instrText>
    </w:r>
    <w:r>
      <w:fldChar w:fldCharType="separate"/>
    </w:r>
    <w:r w:rsidR="00587B5B">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76FF3"/>
    <w:multiLevelType w:val="hybridMultilevel"/>
    <w:tmpl w:val="1A220A4E"/>
    <w:lvl w:ilvl="0" w:tplc="144E68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073FE"/>
    <w:rsid w:val="00124B60"/>
    <w:rsid w:val="00132ABE"/>
    <w:rsid w:val="00153B94"/>
    <w:rsid w:val="001B1FE3"/>
    <w:rsid w:val="001D1AC1"/>
    <w:rsid w:val="001D3CB6"/>
    <w:rsid w:val="001E106E"/>
    <w:rsid w:val="001E4DFD"/>
    <w:rsid w:val="001F7914"/>
    <w:rsid w:val="0020204A"/>
    <w:rsid w:val="00206FC7"/>
    <w:rsid w:val="0023417F"/>
    <w:rsid w:val="00234FD8"/>
    <w:rsid w:val="0024706D"/>
    <w:rsid w:val="002526D2"/>
    <w:rsid w:val="00255AB9"/>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8517C"/>
    <w:rsid w:val="004A3610"/>
    <w:rsid w:val="004A7CE9"/>
    <w:rsid w:val="004C07E0"/>
    <w:rsid w:val="004D35C5"/>
    <w:rsid w:val="004E4142"/>
    <w:rsid w:val="00510DE4"/>
    <w:rsid w:val="005166E3"/>
    <w:rsid w:val="0052387D"/>
    <w:rsid w:val="00524D2D"/>
    <w:rsid w:val="00533646"/>
    <w:rsid w:val="00562BCD"/>
    <w:rsid w:val="00566FC8"/>
    <w:rsid w:val="00571BF3"/>
    <w:rsid w:val="00584C4D"/>
    <w:rsid w:val="00587B5B"/>
    <w:rsid w:val="00590EF0"/>
    <w:rsid w:val="00595F80"/>
    <w:rsid w:val="005B1469"/>
    <w:rsid w:val="005B727C"/>
    <w:rsid w:val="005C2BA6"/>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8A7"/>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2908"/>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4236"/>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E38"/>
    <w:rsid w:val="00B015A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070C"/>
    <w:rsid w:val="00CD5CCA"/>
    <w:rsid w:val="00CE1C5C"/>
    <w:rsid w:val="00CF4026"/>
    <w:rsid w:val="00D16849"/>
    <w:rsid w:val="00D25AF1"/>
    <w:rsid w:val="00D25F2C"/>
    <w:rsid w:val="00D33742"/>
    <w:rsid w:val="00D53A3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0DE7"/>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DC75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A58A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80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570</Words>
  <Characters>4037</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2023-02-13T14:01:00Z</dcterms:created>
  <dcterms:modified xsi:type="dcterms:W3CDTF">2023-02-13T14:01:00Z</dcterms:modified>
</cp:coreProperties>
</file>