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2D86" w14:textId="154106AC" w:rsidR="007634FD" w:rsidRDefault="007634FD" w:rsidP="007634FD">
      <w:pPr>
        <w:jc w:val="center"/>
        <w:rPr>
          <w:szCs w:val="24"/>
        </w:rPr>
      </w:pPr>
      <w:bookmarkStart w:id="0" w:name="_GoBack"/>
      <w:bookmarkEnd w:id="0"/>
      <w:r>
        <w:rPr>
          <w:noProof/>
          <w:lang w:eastAsia="lt-LT"/>
        </w:rPr>
        <w:drawing>
          <wp:inline distT="0" distB="0" distL="0" distR="0" wp14:anchorId="003878DC" wp14:editId="1180CCE4">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BC177E" w14:textId="77777777" w:rsidR="007634FD" w:rsidRDefault="007634FD" w:rsidP="007634FD">
      <w:pPr>
        <w:jc w:val="center"/>
        <w:rPr>
          <w:szCs w:val="24"/>
        </w:rPr>
      </w:pPr>
    </w:p>
    <w:p w14:paraId="01DE0C42" w14:textId="77777777" w:rsidR="007634FD" w:rsidRDefault="007634FD" w:rsidP="007634FD">
      <w:pPr>
        <w:jc w:val="center"/>
        <w:rPr>
          <w:b/>
          <w:sz w:val="28"/>
        </w:rPr>
      </w:pPr>
      <w:r>
        <w:rPr>
          <w:b/>
          <w:sz w:val="28"/>
        </w:rPr>
        <w:t>PANEVĖŽIO MIESTO SAVIVALDYBĖS TARYBA</w:t>
      </w:r>
    </w:p>
    <w:p w14:paraId="3E88F09B" w14:textId="77777777" w:rsidR="007634FD" w:rsidRDefault="007634FD" w:rsidP="007634FD">
      <w:pPr>
        <w:keepNext/>
        <w:jc w:val="center"/>
        <w:outlineLvl w:val="1"/>
      </w:pPr>
    </w:p>
    <w:p w14:paraId="26833FBB" w14:textId="77777777" w:rsidR="007634FD" w:rsidRDefault="007634FD" w:rsidP="007634FD">
      <w:pPr>
        <w:keepNext/>
        <w:jc w:val="center"/>
        <w:outlineLvl w:val="1"/>
      </w:pPr>
    </w:p>
    <w:p w14:paraId="1430B61D" w14:textId="77777777" w:rsidR="007634FD" w:rsidRDefault="007634FD" w:rsidP="007634FD">
      <w:pPr>
        <w:keepNext/>
        <w:jc w:val="center"/>
        <w:outlineLvl w:val="1"/>
        <w:rPr>
          <w:b/>
        </w:rPr>
      </w:pPr>
      <w:r>
        <w:rPr>
          <w:b/>
        </w:rPr>
        <w:t>SPRENDIMAS</w:t>
      </w:r>
    </w:p>
    <w:p w14:paraId="2BC72D76" w14:textId="155135E2" w:rsidR="007634FD" w:rsidRPr="007634FD" w:rsidRDefault="007634FD" w:rsidP="007634FD">
      <w:pPr>
        <w:pStyle w:val="Antrat1"/>
      </w:pPr>
      <w:r w:rsidRPr="007634FD">
        <w:t xml:space="preserve">DĖL PRITARIMO </w:t>
      </w:r>
      <w:r w:rsidR="00BF5BDA">
        <w:t>JAUNUOLIŲ DIENOS</w:t>
      </w:r>
      <w:r w:rsidRPr="007634FD">
        <w:t xml:space="preserve"> CENTRO 20</w:t>
      </w:r>
      <w:r w:rsidRPr="007634FD">
        <w:rPr>
          <w:lang w:val="en-US"/>
        </w:rPr>
        <w:t>2</w:t>
      </w:r>
      <w:r w:rsidR="00BA773A">
        <w:rPr>
          <w:lang w:val="en-US"/>
        </w:rPr>
        <w:t>2</w:t>
      </w:r>
      <w:r w:rsidRPr="007634FD">
        <w:t xml:space="preserve"> METŲ VEIKLOS ATASKAITAI</w:t>
      </w:r>
    </w:p>
    <w:p w14:paraId="1327C0D1" w14:textId="77777777" w:rsidR="007634FD" w:rsidRDefault="007634FD" w:rsidP="007634FD">
      <w:pPr>
        <w:pStyle w:val="Antrat1"/>
      </w:pPr>
    </w:p>
    <w:p w14:paraId="022A5E3C" w14:textId="77777777" w:rsidR="008B0349" w:rsidRPr="00A562AA" w:rsidRDefault="008B0349" w:rsidP="008B034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24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TSP-59</w:t>
      </w:r>
      <w:r>
        <w:fldChar w:fldCharType="end"/>
      </w:r>
      <w:bookmarkEnd w:id="2"/>
    </w:p>
    <w:p w14:paraId="3A9B8345" w14:textId="06FA0064" w:rsidR="007634FD" w:rsidRDefault="007634FD" w:rsidP="007634FD">
      <w:pPr>
        <w:keepNext/>
        <w:jc w:val="center"/>
        <w:outlineLvl w:val="2"/>
        <w:rPr>
          <w:b/>
        </w:rPr>
      </w:pPr>
      <w:r>
        <w:t>Panevėžys</w:t>
      </w:r>
    </w:p>
    <w:p w14:paraId="7B07D337" w14:textId="77777777" w:rsidR="007634FD" w:rsidRDefault="007634FD" w:rsidP="007634FD">
      <w:pPr>
        <w:jc w:val="both"/>
      </w:pPr>
    </w:p>
    <w:p w14:paraId="763EED6C" w14:textId="77777777" w:rsidR="007634FD" w:rsidRDefault="007634FD" w:rsidP="007634FD">
      <w:pPr>
        <w:ind w:firstLine="851"/>
        <w:jc w:val="both"/>
      </w:pPr>
    </w:p>
    <w:p w14:paraId="704ACA33" w14:textId="245CD16C" w:rsidR="00CC3DAD" w:rsidRPr="00CC3DAD" w:rsidRDefault="00CC3DAD" w:rsidP="00CC3DAD">
      <w:pPr>
        <w:pStyle w:val="Sraopastraipa"/>
        <w:tabs>
          <w:tab w:val="left" w:pos="851"/>
        </w:tabs>
        <w:spacing w:line="360" w:lineRule="auto"/>
        <w:ind w:left="0"/>
        <w:jc w:val="both"/>
        <w:rPr>
          <w:szCs w:val="24"/>
        </w:rPr>
      </w:pPr>
      <w:r>
        <w:rPr>
          <w:rFonts w:ascii="Arial" w:hAnsi="Arial" w:cs="Arial"/>
          <w:color w:val="000000"/>
          <w:sz w:val="20"/>
          <w:shd w:val="clear" w:color="auto" w:fill="FFFFFF"/>
        </w:rPr>
        <w:tab/>
      </w:r>
      <w:r w:rsidRPr="00CC3DAD">
        <w:rPr>
          <w:color w:val="000000"/>
          <w:szCs w:val="24"/>
          <w:shd w:val="clear" w:color="auto" w:fill="FFFFFF"/>
        </w:rPr>
        <w:t>Vadovaudamasi 2020 m. birželio 30 d. Lietuvos Respublikos vietos savivaldos įstatymo Nr.</w:t>
      </w:r>
      <w:r w:rsidR="00583AE0">
        <w:rPr>
          <w:color w:val="000000"/>
          <w:szCs w:val="24"/>
          <w:shd w:val="clear" w:color="auto" w:fill="FFFFFF"/>
        </w:rPr>
        <w:t> </w:t>
      </w:r>
      <w:r w:rsidRPr="00CC3DAD">
        <w:rPr>
          <w:color w:val="000000"/>
          <w:szCs w:val="24"/>
          <w:shd w:val="clear" w:color="auto" w:fill="FFFFFF"/>
        </w:rPr>
        <w:t>I-533 16 ir 20 straipsnių pakeitimo įstatymo Nr. XIII-3267 1 straipsnio 1 dalimi, 2020 m. spalio</w:t>
      </w:r>
      <w:r w:rsidR="008B0349">
        <w:rPr>
          <w:color w:val="000000"/>
          <w:szCs w:val="24"/>
          <w:shd w:val="clear" w:color="auto" w:fill="FFFFFF"/>
        </w:rPr>
        <w:t> </w:t>
      </w:r>
      <w:r w:rsidRPr="00CC3DAD">
        <w:rPr>
          <w:color w:val="000000"/>
          <w:szCs w:val="24"/>
          <w:shd w:val="clear" w:color="auto" w:fill="FFFFFF"/>
        </w:rPr>
        <w:t>1</w:t>
      </w:r>
      <w:r w:rsidR="008B0349">
        <w:rPr>
          <w:color w:val="000000"/>
          <w:szCs w:val="24"/>
          <w:shd w:val="clear" w:color="auto" w:fill="FFFFFF"/>
        </w:rPr>
        <w:t> </w:t>
      </w:r>
      <w:r w:rsidRPr="00CC3DAD">
        <w:rPr>
          <w:color w:val="000000"/>
          <w:szCs w:val="24"/>
          <w:shd w:val="clear" w:color="auto" w:fill="FFFFFF"/>
        </w:rPr>
        <w:t>d. Lietuvos Respublikos vietos savivaldos įstatymo Nr. I-533 4, 12, 16, 20, 27, 29, 57 straipsnių ir trečiojo</w:t>
      </w:r>
      <w:r w:rsidRPr="00583AE0">
        <w:rPr>
          <w:color w:val="000000"/>
          <w:szCs w:val="24"/>
          <w:shd w:val="clear" w:color="auto" w:fill="FFFFFF"/>
          <w:vertAlign w:val="superscript"/>
        </w:rPr>
        <w:t>1</w:t>
      </w:r>
      <w:r w:rsidRPr="00CC3DAD">
        <w:rPr>
          <w:color w:val="000000"/>
          <w:szCs w:val="24"/>
          <w:shd w:val="clear" w:color="auto" w:fill="FFFFFF"/>
        </w:rPr>
        <w:t xml:space="preserve"> skirsnio pavadinimo pakeitimo ir Įstatymo papildymo 105 straipsniu įstatymo Nr. XIII-3312 10 straipsnio 2 dalimi, Panevėžio miesto savivaldybės tarybos veiklos reglamento, patvirtinto Panevėžio miesto savivaldybės tarybos 2015 m. kovo 26 d. sprendimu Nr. 1-44 „Dėl Panevėžio miesto savivaldybės tarybos veiklos reglamento patvirtinimo“, 25.17 papunkčiu, 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67BF91B1" w14:textId="0567CF04" w:rsidR="007634FD" w:rsidRDefault="007634FD" w:rsidP="007634FD">
      <w:pPr>
        <w:pStyle w:val="Sraopastraipa"/>
        <w:numPr>
          <w:ilvl w:val="0"/>
          <w:numId w:val="1"/>
        </w:numPr>
        <w:tabs>
          <w:tab w:val="left" w:pos="851"/>
        </w:tabs>
        <w:spacing w:line="360" w:lineRule="auto"/>
        <w:ind w:left="0" w:firstLine="851"/>
        <w:jc w:val="both"/>
      </w:pPr>
      <w:r>
        <w:t xml:space="preserve">Pritarti </w:t>
      </w:r>
      <w:r w:rsidR="00BF5BDA">
        <w:t xml:space="preserve">Jaunuolių dienos </w:t>
      </w:r>
      <w:r>
        <w:t>centro 202</w:t>
      </w:r>
      <w:r w:rsidR="008A5F0F">
        <w:t>2</w:t>
      </w:r>
      <w:r>
        <w:t xml:space="preserve"> metų veiklos ataskaitai. </w:t>
      </w:r>
    </w:p>
    <w:p w14:paraId="3B452D96" w14:textId="77777777" w:rsidR="007634FD" w:rsidRDefault="007634FD" w:rsidP="007634FD">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8A451B" w14:textId="77777777" w:rsidR="007634FD" w:rsidRDefault="007634FD" w:rsidP="007634FD">
      <w:pPr>
        <w:jc w:val="both"/>
        <w:rPr>
          <w:szCs w:val="24"/>
        </w:rPr>
      </w:pPr>
    </w:p>
    <w:p w14:paraId="1889CBDE" w14:textId="77777777" w:rsidR="007634FD" w:rsidRDefault="007634FD" w:rsidP="007634FD">
      <w:pPr>
        <w:jc w:val="both"/>
        <w:rPr>
          <w:szCs w:val="24"/>
        </w:rPr>
      </w:pPr>
    </w:p>
    <w:p w14:paraId="0769D9AC" w14:textId="245CC77F" w:rsidR="001D3CB6" w:rsidRPr="007634FD" w:rsidRDefault="007634FD" w:rsidP="00BA773A">
      <w:pPr>
        <w:tabs>
          <w:tab w:val="left" w:pos="6663"/>
        </w:tabs>
        <w:jc w:val="center"/>
      </w:pPr>
      <w:r>
        <w:rPr>
          <w:rFonts w:eastAsia="Calibri"/>
          <w:szCs w:val="24"/>
        </w:rPr>
        <w:t>Savivaldybės meras</w:t>
      </w:r>
      <w:r>
        <w:rPr>
          <w:rFonts w:eastAsia="Calibri"/>
          <w:szCs w:val="24"/>
        </w:rPr>
        <w:tab/>
        <w:t>Rytis Mykolas Račkauskas</w:t>
      </w:r>
    </w:p>
    <w:sectPr w:rsidR="001D3CB6" w:rsidRPr="007634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9915" w14:textId="77777777" w:rsidR="00312A5C" w:rsidRDefault="00312A5C">
      <w:r>
        <w:separator/>
      </w:r>
    </w:p>
  </w:endnote>
  <w:endnote w:type="continuationSeparator" w:id="0">
    <w:p w14:paraId="2E4D408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3791" w14:textId="77777777" w:rsidR="0062551B" w:rsidRDefault="0062551B" w:rsidP="00BE4566">
    <w:pPr>
      <w:tabs>
        <w:tab w:val="left" w:pos="8445"/>
      </w:tabs>
    </w:pPr>
    <w:r>
      <w:tab/>
    </w:r>
  </w:p>
  <w:p w14:paraId="779782B3" w14:textId="77777777" w:rsidR="0062551B" w:rsidRDefault="0062551B"/>
  <w:p w14:paraId="0A7E02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7660" w14:textId="77777777" w:rsidR="0062551B" w:rsidRDefault="0062551B" w:rsidP="00DD20B8">
    <w:pPr>
      <w:pStyle w:val="Porat"/>
    </w:pPr>
  </w:p>
  <w:p w14:paraId="51252341" w14:textId="77777777" w:rsidR="0062551B" w:rsidRDefault="0062551B" w:rsidP="00DD20B8">
    <w:pPr>
      <w:pStyle w:val="Porat"/>
    </w:pPr>
  </w:p>
  <w:p w14:paraId="18C66169" w14:textId="77777777" w:rsidR="0062551B" w:rsidRDefault="0062551B" w:rsidP="00DD20B8">
    <w:pPr>
      <w:pStyle w:val="Porat"/>
    </w:pPr>
  </w:p>
  <w:p w14:paraId="0D93C9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19D3A" w14:textId="77777777" w:rsidR="00312A5C" w:rsidRDefault="00312A5C">
      <w:r>
        <w:separator/>
      </w:r>
    </w:p>
  </w:footnote>
  <w:footnote w:type="continuationSeparator" w:id="0">
    <w:p w14:paraId="60729AC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E62" w14:textId="77777777" w:rsidR="0062551B" w:rsidRDefault="0062551B">
    <w:pPr>
      <w:pStyle w:val="Antrats"/>
      <w:jc w:val="center"/>
    </w:pPr>
  </w:p>
  <w:p w14:paraId="6E3FF6C7" w14:textId="77777777" w:rsidR="0062551B" w:rsidRDefault="0062551B">
    <w:pPr>
      <w:pStyle w:val="Antrats"/>
      <w:jc w:val="center"/>
    </w:pPr>
  </w:p>
  <w:p w14:paraId="26EB0FD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CB02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20645"/>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3AE0"/>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4F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5F0F"/>
    <w:rsid w:val="008B0349"/>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773A"/>
    <w:rsid w:val="00BB0318"/>
    <w:rsid w:val="00BB130F"/>
    <w:rsid w:val="00BB6886"/>
    <w:rsid w:val="00BD5C3A"/>
    <w:rsid w:val="00BE4566"/>
    <w:rsid w:val="00BF06D7"/>
    <w:rsid w:val="00BF0A1B"/>
    <w:rsid w:val="00BF5BDA"/>
    <w:rsid w:val="00C008EA"/>
    <w:rsid w:val="00C13EA5"/>
    <w:rsid w:val="00C14F8B"/>
    <w:rsid w:val="00C40FD3"/>
    <w:rsid w:val="00C420AA"/>
    <w:rsid w:val="00C52416"/>
    <w:rsid w:val="00C72861"/>
    <w:rsid w:val="00C72CB4"/>
    <w:rsid w:val="00C75F05"/>
    <w:rsid w:val="00C9091E"/>
    <w:rsid w:val="00CC23E4"/>
    <w:rsid w:val="00CC3DAD"/>
    <w:rsid w:val="00CC5B6A"/>
    <w:rsid w:val="00CC7E29"/>
    <w:rsid w:val="00CD5CCA"/>
    <w:rsid w:val="00CE1C5C"/>
    <w:rsid w:val="00CF4026"/>
    <w:rsid w:val="00D16849"/>
    <w:rsid w:val="00D25AF1"/>
    <w:rsid w:val="00D25F2C"/>
    <w:rsid w:val="00D33742"/>
    <w:rsid w:val="00D44F6C"/>
    <w:rsid w:val="00D625ED"/>
    <w:rsid w:val="00D679FC"/>
    <w:rsid w:val="00DA1B3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7C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AC5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634FD"/>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634FD"/>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6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62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194</Words>
  <Characters>1277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2023-02-24T13:11:00Z</dcterms:created>
  <dcterms:modified xsi:type="dcterms:W3CDTF">2023-02-24T13:11:00Z</dcterms:modified>
</cp:coreProperties>
</file>