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988E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0012243" wp14:editId="468C0BF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762FB5" w14:textId="77777777" w:rsidR="005C41AC" w:rsidRPr="005C41AC" w:rsidRDefault="005C41AC" w:rsidP="005C41AC">
      <w:pPr>
        <w:jc w:val="center"/>
        <w:rPr>
          <w:szCs w:val="24"/>
        </w:rPr>
      </w:pPr>
    </w:p>
    <w:p w14:paraId="0610FD2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CCCF88" w14:textId="77777777" w:rsidR="005C41AC" w:rsidRPr="005C41AC" w:rsidRDefault="005C41AC" w:rsidP="00571BF3">
      <w:pPr>
        <w:keepNext/>
        <w:jc w:val="center"/>
        <w:outlineLvl w:val="1"/>
      </w:pPr>
    </w:p>
    <w:p w14:paraId="504272BE" w14:textId="77777777" w:rsidR="005C41AC" w:rsidRPr="005C41AC" w:rsidRDefault="005C41AC" w:rsidP="00571BF3">
      <w:pPr>
        <w:keepNext/>
        <w:jc w:val="center"/>
        <w:outlineLvl w:val="1"/>
      </w:pPr>
    </w:p>
    <w:p w14:paraId="2038B0CD" w14:textId="77777777" w:rsidR="0062551B" w:rsidRPr="00A562AA" w:rsidRDefault="00A11511" w:rsidP="00571BF3">
      <w:pPr>
        <w:keepNext/>
        <w:jc w:val="center"/>
        <w:outlineLvl w:val="1"/>
        <w:rPr>
          <w:b/>
        </w:rPr>
      </w:pPr>
      <w:r>
        <w:rPr>
          <w:b/>
        </w:rPr>
        <w:t>SPRENDIMAS</w:t>
      </w:r>
    </w:p>
    <w:p w14:paraId="39E370C7" w14:textId="77777777" w:rsidR="00F93287" w:rsidRDefault="006127B2" w:rsidP="00F93287">
      <w:pPr>
        <w:pStyle w:val="Antrat1"/>
        <w:rPr>
          <w:szCs w:val="24"/>
        </w:rPr>
      </w:pPr>
      <w:r>
        <w:t>DĖL</w:t>
      </w:r>
      <w:r w:rsidR="00F93287" w:rsidRPr="00F93287">
        <w:t xml:space="preserve"> </w:t>
      </w:r>
      <w:r w:rsidR="00F93287" w:rsidRPr="00426795">
        <w:rPr>
          <w:szCs w:val="24"/>
        </w:rPr>
        <w:t>PRITARIMO KULTŪROS IR MENO ĮSTAIGŲ 20</w:t>
      </w:r>
      <w:r w:rsidR="00F93287">
        <w:rPr>
          <w:szCs w:val="24"/>
        </w:rPr>
        <w:t>22</w:t>
      </w:r>
      <w:r w:rsidR="00F93287" w:rsidRPr="00426795">
        <w:rPr>
          <w:szCs w:val="24"/>
        </w:rPr>
        <w:t xml:space="preserve"> METŲ VEIKLOS </w:t>
      </w:r>
      <w:r w:rsidR="00F93287">
        <w:rPr>
          <w:szCs w:val="24"/>
        </w:rPr>
        <w:t xml:space="preserve">PLANO VYKDYMO </w:t>
      </w:r>
      <w:r w:rsidR="00F93287" w:rsidRPr="00426795">
        <w:rPr>
          <w:szCs w:val="24"/>
        </w:rPr>
        <w:t>ATASKAITOMS</w:t>
      </w:r>
    </w:p>
    <w:p w14:paraId="656A66FF" w14:textId="77777777" w:rsidR="0062551B" w:rsidRDefault="0062551B" w:rsidP="003E58F0">
      <w:pPr>
        <w:jc w:val="center"/>
      </w:pPr>
    </w:p>
    <w:p w14:paraId="3DFE234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TSP-82</w:t>
      </w:r>
      <w:r>
        <w:fldChar w:fldCharType="end"/>
      </w:r>
      <w:bookmarkEnd w:id="2"/>
    </w:p>
    <w:p w14:paraId="599BF7B7" w14:textId="77777777" w:rsidR="0062551B" w:rsidRPr="00A562AA" w:rsidRDefault="0062551B" w:rsidP="00571BF3">
      <w:pPr>
        <w:keepNext/>
        <w:jc w:val="center"/>
        <w:outlineLvl w:val="2"/>
        <w:rPr>
          <w:b/>
        </w:rPr>
      </w:pPr>
      <w:r w:rsidRPr="00A562AA">
        <w:t>Panevėžys</w:t>
      </w:r>
    </w:p>
    <w:p w14:paraId="4F7B05AA" w14:textId="77777777" w:rsidR="0062551B" w:rsidRDefault="0062551B" w:rsidP="00B604B8">
      <w:pPr>
        <w:jc w:val="center"/>
      </w:pPr>
    </w:p>
    <w:p w14:paraId="3D9530F6" w14:textId="77777777" w:rsidR="006642DE" w:rsidRDefault="006642DE" w:rsidP="00B604B8">
      <w:pPr>
        <w:spacing w:line="360" w:lineRule="auto"/>
        <w:ind w:firstLine="851"/>
        <w:jc w:val="both"/>
        <w:rPr>
          <w:szCs w:val="24"/>
        </w:rPr>
      </w:pPr>
      <w:r w:rsidRPr="006642DE">
        <w:rPr>
          <w:szCs w:val="24"/>
        </w:rPr>
        <w:t xml:space="preserve">Vadovaudamasi 2020 m. birželio 30 d. Lietuvos Respublikos vietos savivaldos įstatymo Nr. I-533 16 ir 20 straipsnių pakeitimo įstatymo Nr. XIII-3267 1 straipsnio 1 dalimi, 2020 m. spalio 1 d. Lietuvos Respublikos vietos savivaldos įstatymo Nr. I-533 4, 12, 16, 20, 27, 29, 57 straipsnių ir trečiojo¹ skirsnio pavadinimo pakeitimo ir Įstatymo papildymo 10⁵ straipsniu įstatymo Nr. </w:t>
      </w:r>
      <w:r w:rsidR="00B604B8">
        <w:rPr>
          <w:szCs w:val="24"/>
        </w:rPr>
        <w:t xml:space="preserve">      </w:t>
      </w:r>
      <w:r w:rsidRPr="006642DE">
        <w:rPr>
          <w:szCs w:val="24"/>
        </w:rPr>
        <w:t>XIII-3312</w:t>
      </w:r>
      <w:r w:rsidR="00B604B8">
        <w:rPr>
          <w:szCs w:val="24"/>
        </w:rPr>
        <w:t xml:space="preserve"> </w:t>
      </w:r>
      <w:r w:rsidRPr="006642DE">
        <w:rPr>
          <w:szCs w:val="24"/>
        </w:rPr>
        <w:t>10 straipsnio 2 dalimi</w:t>
      </w:r>
      <w:r w:rsidR="009E20CE">
        <w:rPr>
          <w:szCs w:val="24"/>
        </w:rPr>
        <w:t xml:space="preserve"> </w:t>
      </w:r>
      <w:r w:rsidR="009E20CE" w:rsidRPr="00426795">
        <w:rPr>
          <w:szCs w:val="24"/>
        </w:rPr>
        <w:t xml:space="preserve">ir </w:t>
      </w:r>
      <w:r w:rsidR="009E20CE" w:rsidRPr="00426795">
        <w:t>Panevėžio miesto savivaldybės tarybos veiklos reglament</w:t>
      </w:r>
      <w:r w:rsidR="009E20CE">
        <w:t>o</w:t>
      </w:r>
      <w:r w:rsidR="009E20CE" w:rsidRPr="00426795">
        <w:t>, patvirtint</w:t>
      </w:r>
      <w:r w:rsidR="009E20CE">
        <w:t>o</w:t>
      </w:r>
      <w:r w:rsidR="009E20CE" w:rsidRPr="00426795">
        <w:t xml:space="preserve"> </w:t>
      </w:r>
      <w:r w:rsidR="009E20CE" w:rsidRPr="00426795">
        <w:rPr>
          <w:szCs w:val="24"/>
        </w:rPr>
        <w:t xml:space="preserve">Panevėžio miesto savivaldybės tarybos </w:t>
      </w:r>
      <w:r w:rsidR="009E20CE">
        <w:rPr>
          <w:szCs w:val="24"/>
        </w:rPr>
        <w:t>2015 m. kovo 26</w:t>
      </w:r>
      <w:r w:rsidR="009E20CE" w:rsidRPr="00F51E5B">
        <w:rPr>
          <w:szCs w:val="24"/>
        </w:rPr>
        <w:t xml:space="preserve"> d. </w:t>
      </w:r>
      <w:r w:rsidR="009E20CE">
        <w:rPr>
          <w:szCs w:val="24"/>
          <w:lang w:eastAsia="lt-LT"/>
        </w:rPr>
        <w:t>sprendimu</w:t>
      </w:r>
      <w:r w:rsidR="009E20CE" w:rsidRPr="00F51E5B">
        <w:rPr>
          <w:szCs w:val="24"/>
        </w:rPr>
        <w:t xml:space="preserve"> Nr. 1-</w:t>
      </w:r>
      <w:r w:rsidR="009E20CE">
        <w:rPr>
          <w:szCs w:val="24"/>
        </w:rPr>
        <w:t>44 „D</w:t>
      </w:r>
      <w:r w:rsidR="009E20CE" w:rsidRPr="00A92370">
        <w:rPr>
          <w:szCs w:val="24"/>
        </w:rPr>
        <w:t xml:space="preserve">ėl </w:t>
      </w:r>
      <w:r w:rsidR="009E20CE">
        <w:rPr>
          <w:szCs w:val="24"/>
        </w:rPr>
        <w:t>P</w:t>
      </w:r>
      <w:r w:rsidR="009E20CE" w:rsidRPr="00A92370">
        <w:rPr>
          <w:szCs w:val="24"/>
        </w:rPr>
        <w:t>anevėžio miesto savivaldybės tarybos veiklos reglamento patvirtinimo</w:t>
      </w:r>
      <w:r w:rsidR="009E20CE">
        <w:rPr>
          <w:szCs w:val="24"/>
        </w:rPr>
        <w:t>“, 25.17 papunkčiu</w:t>
      </w:r>
      <w:r w:rsidR="009E20CE" w:rsidRPr="00426795">
        <w:t xml:space="preserve">, </w:t>
      </w:r>
      <w:r>
        <w:rPr>
          <w:szCs w:val="24"/>
        </w:rPr>
        <w:t xml:space="preserve">Panevėžio miesto savivaldybės </w:t>
      </w:r>
      <w:r w:rsidR="009E20CE" w:rsidRPr="00426795">
        <w:rPr>
          <w:szCs w:val="24"/>
        </w:rPr>
        <w:t xml:space="preserve">taryba </w:t>
      </w:r>
      <w:r w:rsidRPr="00426795">
        <w:rPr>
          <w:szCs w:val="24"/>
        </w:rPr>
        <w:t>n u s p r e n d ž i a:</w:t>
      </w:r>
    </w:p>
    <w:p w14:paraId="1F841DEB" w14:textId="77777777" w:rsidR="009E20CE" w:rsidRPr="00B604B8" w:rsidRDefault="009E20CE" w:rsidP="00B604B8">
      <w:pPr>
        <w:pStyle w:val="Sraopastraipa"/>
        <w:numPr>
          <w:ilvl w:val="0"/>
          <w:numId w:val="3"/>
        </w:numPr>
        <w:tabs>
          <w:tab w:val="left" w:pos="1134"/>
        </w:tabs>
        <w:spacing w:line="360" w:lineRule="auto"/>
        <w:ind w:left="0" w:firstLine="851"/>
        <w:jc w:val="both"/>
        <w:rPr>
          <w:szCs w:val="24"/>
        </w:rPr>
      </w:pPr>
      <w:r w:rsidRPr="00B604B8">
        <w:rPr>
          <w:szCs w:val="24"/>
        </w:rPr>
        <w:t>Pritarti kultūros ir meno įstaigų 2022 metų veiklos plano vykdymo ataskaitoms:</w:t>
      </w:r>
    </w:p>
    <w:p w14:paraId="2A7C7DF7" w14:textId="77777777" w:rsidR="009E20CE" w:rsidRPr="006642DE" w:rsidRDefault="009E20CE" w:rsidP="00B604B8">
      <w:pPr>
        <w:pStyle w:val="Sraopastraipa"/>
        <w:numPr>
          <w:ilvl w:val="1"/>
          <w:numId w:val="3"/>
        </w:numPr>
        <w:tabs>
          <w:tab w:val="left" w:pos="1134"/>
          <w:tab w:val="left" w:pos="1276"/>
        </w:tabs>
        <w:spacing w:line="360" w:lineRule="auto"/>
        <w:ind w:left="0" w:firstLine="851"/>
        <w:jc w:val="both"/>
        <w:rPr>
          <w:szCs w:val="24"/>
        </w:rPr>
      </w:pPr>
      <w:r w:rsidRPr="006642DE">
        <w:rPr>
          <w:szCs w:val="24"/>
        </w:rPr>
        <w:t>Panevėžio Elenos Mezginaitės viešosios bibliotekos;</w:t>
      </w:r>
    </w:p>
    <w:p w14:paraId="04F92C0C"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kraštotyros muziejaus;</w:t>
      </w:r>
    </w:p>
    <w:p w14:paraId="661B8E7E"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miesto dailės galerijos;</w:t>
      </w:r>
    </w:p>
    <w:p w14:paraId="4A365236"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Stasio Eidrigevičiaus menų centro</w:t>
      </w:r>
      <w:r>
        <w:rPr>
          <w:szCs w:val="24"/>
        </w:rPr>
        <w:t>;</w:t>
      </w:r>
    </w:p>
    <w:p w14:paraId="20FCC4AD"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teatro ,,Menas“;</w:t>
      </w:r>
    </w:p>
    <w:p w14:paraId="1C11D945"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lėlių vežimo teatro;</w:t>
      </w:r>
    </w:p>
    <w:p w14:paraId="73C8FD49"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muzikinio teatro;</w:t>
      </w:r>
    </w:p>
    <w:p w14:paraId="00A9D5D4"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kino centro „Garsas“;</w:t>
      </w:r>
    </w:p>
    <w:p w14:paraId="0E7CE6AF"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kultūros cen</w:t>
      </w:r>
      <w:r>
        <w:rPr>
          <w:szCs w:val="24"/>
        </w:rPr>
        <w:t>tro Panevėžio bendruomenių rūmų.</w:t>
      </w:r>
    </w:p>
    <w:p w14:paraId="68AA71AF" w14:textId="77777777" w:rsidR="006642DE" w:rsidRPr="006642DE" w:rsidRDefault="006642DE" w:rsidP="00B604B8">
      <w:pPr>
        <w:pStyle w:val="Sraopastraipa"/>
        <w:numPr>
          <w:ilvl w:val="0"/>
          <w:numId w:val="3"/>
        </w:numPr>
        <w:tabs>
          <w:tab w:val="left" w:pos="1134"/>
        </w:tabs>
        <w:spacing w:line="360" w:lineRule="auto"/>
        <w:ind w:left="0" w:firstLine="851"/>
        <w:jc w:val="both"/>
        <w:rPr>
          <w:szCs w:val="24"/>
        </w:rPr>
      </w:pPr>
      <w:r w:rsidRPr="006642DE">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D82F0F" w14:textId="77777777" w:rsidR="009E20CE" w:rsidRDefault="009E20CE" w:rsidP="00B604B8">
      <w:pPr>
        <w:spacing w:line="360" w:lineRule="auto"/>
        <w:jc w:val="both"/>
        <w:rPr>
          <w:szCs w:val="24"/>
        </w:rPr>
      </w:pPr>
    </w:p>
    <w:p w14:paraId="19924AF0" w14:textId="77777777" w:rsidR="009E20CE" w:rsidRPr="00A562AA" w:rsidRDefault="009E20CE" w:rsidP="009E20CE">
      <w:pPr>
        <w:tabs>
          <w:tab w:val="left" w:pos="6946"/>
        </w:tabs>
        <w:jc w:val="both"/>
        <w:rPr>
          <w:szCs w:val="24"/>
        </w:rPr>
      </w:pPr>
      <w:r w:rsidRPr="004C2D15">
        <w:rPr>
          <w:rFonts w:eastAsia="Calibri"/>
          <w:szCs w:val="24"/>
        </w:rPr>
        <w:t>Savivaldybės mer</w:t>
      </w:r>
      <w:r>
        <w:rPr>
          <w:rFonts w:eastAsia="Calibri"/>
          <w:szCs w:val="24"/>
        </w:rPr>
        <w:t>as</w:t>
      </w:r>
      <w:r w:rsidR="00B604B8">
        <w:rPr>
          <w:rFonts w:eastAsia="Calibri"/>
          <w:szCs w:val="24"/>
        </w:rPr>
        <w:t xml:space="preserve">                                                                                </w:t>
      </w:r>
      <w:r>
        <w:rPr>
          <w:rFonts w:eastAsia="Calibri"/>
          <w:szCs w:val="24"/>
        </w:rPr>
        <w:t>Rytis Mykolas Račkauskas</w:t>
      </w:r>
    </w:p>
    <w:p w14:paraId="1C518FAA" w14:textId="77777777" w:rsidR="001D3CB6" w:rsidRPr="00A562AA" w:rsidRDefault="001D3CB6" w:rsidP="009E20CE">
      <w:pPr>
        <w:spacing w:line="360" w:lineRule="auto"/>
        <w:ind w:firstLine="840"/>
        <w:jc w:val="both"/>
        <w:rPr>
          <w:szCs w:val="24"/>
        </w:rPr>
      </w:pPr>
    </w:p>
    <w:sectPr w:rsidR="001D3CB6" w:rsidRPr="00A562AA" w:rsidSect="00B604B8">
      <w:headerReference w:type="default" r:id="rId8"/>
      <w:footerReference w:type="default" r:id="rId9"/>
      <w:footerReference w:type="first" r:id="rId10"/>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17BF8" w14:textId="77777777" w:rsidR="00EA4EDD" w:rsidRDefault="00EA4EDD">
      <w:r>
        <w:separator/>
      </w:r>
    </w:p>
  </w:endnote>
  <w:endnote w:type="continuationSeparator" w:id="0">
    <w:p w14:paraId="48EA9D40" w14:textId="77777777" w:rsidR="00EA4EDD" w:rsidRDefault="00EA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4244" w14:textId="77777777" w:rsidR="0062551B" w:rsidRDefault="0062551B" w:rsidP="00BE4566">
    <w:pPr>
      <w:tabs>
        <w:tab w:val="left" w:pos="8445"/>
      </w:tabs>
    </w:pPr>
    <w:r>
      <w:tab/>
    </w:r>
  </w:p>
  <w:p w14:paraId="582108D0" w14:textId="77777777" w:rsidR="0062551B" w:rsidRDefault="0062551B"/>
  <w:p w14:paraId="065BF2C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C5DF" w14:textId="77777777" w:rsidR="0062551B" w:rsidRDefault="0062551B" w:rsidP="00DD20B8">
    <w:pPr>
      <w:pStyle w:val="Porat"/>
    </w:pPr>
  </w:p>
  <w:p w14:paraId="34CCE536" w14:textId="77777777" w:rsidR="0062551B" w:rsidRDefault="0062551B" w:rsidP="00DD20B8">
    <w:pPr>
      <w:pStyle w:val="Porat"/>
    </w:pPr>
  </w:p>
  <w:p w14:paraId="3382235B" w14:textId="77777777" w:rsidR="0062551B" w:rsidRDefault="0062551B" w:rsidP="00DD20B8">
    <w:pPr>
      <w:pStyle w:val="Porat"/>
    </w:pPr>
  </w:p>
  <w:p w14:paraId="229332A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9FEFE" w14:textId="77777777" w:rsidR="00EA4EDD" w:rsidRDefault="00EA4EDD">
      <w:r>
        <w:separator/>
      </w:r>
    </w:p>
  </w:footnote>
  <w:footnote w:type="continuationSeparator" w:id="0">
    <w:p w14:paraId="77CE93F1" w14:textId="77777777" w:rsidR="00EA4EDD" w:rsidRDefault="00EA4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755D3" w14:textId="77777777" w:rsidR="0062551B" w:rsidRDefault="0062551B">
    <w:pPr>
      <w:pStyle w:val="Antrats"/>
      <w:jc w:val="center"/>
    </w:pPr>
  </w:p>
  <w:p w14:paraId="5FD462C8" w14:textId="77777777" w:rsidR="0062551B" w:rsidRDefault="0062551B">
    <w:pPr>
      <w:pStyle w:val="Antrats"/>
      <w:jc w:val="center"/>
    </w:pPr>
  </w:p>
  <w:p w14:paraId="71DE7868" w14:textId="77777777" w:rsidR="0062551B" w:rsidRDefault="002E4357">
    <w:pPr>
      <w:pStyle w:val="Antrats"/>
      <w:jc w:val="center"/>
    </w:pPr>
    <w:r>
      <w:fldChar w:fldCharType="begin"/>
    </w:r>
    <w:r>
      <w:instrText xml:space="preserve"> PAGE   \* MERGEFORMAT </w:instrText>
    </w:r>
    <w:r>
      <w:fldChar w:fldCharType="separate"/>
    </w:r>
    <w:r w:rsidR="006642DE">
      <w:rPr>
        <w:noProof/>
      </w:rPr>
      <w:t>2</w:t>
    </w:r>
    <w:r>
      <w:rPr>
        <w:noProof/>
      </w:rPr>
      <w:fldChar w:fldCharType="end"/>
    </w:r>
  </w:p>
  <w:p w14:paraId="7EBE213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027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B7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42DE"/>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20CE"/>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04B8"/>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4EDD"/>
    <w:rsid w:val="00EA6A5E"/>
    <w:rsid w:val="00EB01E1"/>
    <w:rsid w:val="00EC4E26"/>
    <w:rsid w:val="00ED03C8"/>
    <w:rsid w:val="00ED6339"/>
    <w:rsid w:val="00F0681D"/>
    <w:rsid w:val="00F43577"/>
    <w:rsid w:val="00F47074"/>
    <w:rsid w:val="00F51B6C"/>
    <w:rsid w:val="00F83894"/>
    <w:rsid w:val="00F86B18"/>
    <w:rsid w:val="00F93287"/>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39D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9E2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244</Words>
  <Characters>1646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2023-03-08T13:17:00Z</dcterms:created>
  <dcterms:modified xsi:type="dcterms:W3CDTF">2023-03-08T13:17:00Z</dcterms:modified>
</cp:coreProperties>
</file>