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7C4EA45" w14:textId="76783BBC" w:rsidR="00B42A26" w:rsidRPr="0061607E" w:rsidRDefault="0021258E" w:rsidP="00B42A26">
      <w:pPr>
        <w:jc w:val="center"/>
        <w:rPr>
          <w:b/>
          <w:color w:val="000000"/>
          <w:shd w:val="clear" w:color="auto" w:fill="FFFFFF"/>
        </w:rPr>
      </w:pPr>
      <w:r w:rsidRPr="0061607E">
        <w:rPr>
          <w:b/>
          <w:color w:val="000000"/>
          <w:shd w:val="clear" w:color="auto" w:fill="FFFFFF"/>
        </w:rPr>
        <w:t>DĖL TOMO JUKNOS ATLEIDIMO IŠ PANEVĖŽIO MIESTO SAVIVALDYBĖS ADMINISTRACIJOS DIREKTORIAUS PAREIGŲ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435108E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21258E">
        <w:t>balandžio</w:t>
      </w:r>
      <w:r w:rsidR="00626CE6">
        <w:t xml:space="preserve"> </w:t>
      </w:r>
      <w:r w:rsidR="0021258E">
        <w:t xml:space="preserve">11 </w:t>
      </w:r>
      <w:r w:rsidRPr="00B332F8">
        <w:t>d.</w:t>
      </w:r>
    </w:p>
    <w:p w14:paraId="77C4EA47" w14:textId="77777777" w:rsidR="006539FD" w:rsidRPr="00B332F8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77777777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1.</w:t>
      </w:r>
      <w:r w:rsidR="00A00395" w:rsidRPr="00B332F8">
        <w:rPr>
          <w:b/>
        </w:rPr>
        <w:t xml:space="preserve"> </w:t>
      </w:r>
      <w:r w:rsidRPr="00B332F8">
        <w:rPr>
          <w:b/>
        </w:rPr>
        <w:t>Problemos esmė</w:t>
      </w:r>
      <w:r w:rsidR="00E53864" w:rsidRPr="00B332F8">
        <w:t xml:space="preserve">: </w:t>
      </w:r>
    </w:p>
    <w:p w14:paraId="2FB8C730" w14:textId="5555CEDC" w:rsidR="0021258E" w:rsidRDefault="0021258E" w:rsidP="005C414B">
      <w:pPr>
        <w:ind w:firstLine="709"/>
        <w:jc w:val="both"/>
        <w:rPr>
          <w:b/>
        </w:rPr>
      </w:pPr>
      <w:r>
        <w:t>Teikiamas sprendimo projektas</w:t>
      </w:r>
      <w:r w:rsidRPr="00EA05AE">
        <w:t xml:space="preserve"> dėl </w:t>
      </w:r>
      <w:r w:rsidRPr="00EA05AE">
        <w:rPr>
          <w:color w:val="000000"/>
        </w:rPr>
        <w:t xml:space="preserve">Savivaldybės administracijos direktoriaus </w:t>
      </w:r>
      <w:r w:rsidR="00E90E21">
        <w:rPr>
          <w:color w:val="000000"/>
        </w:rPr>
        <w:t xml:space="preserve">Tomo Juknos </w:t>
      </w:r>
      <w:r w:rsidRPr="00EA05AE">
        <w:rPr>
          <w:color w:val="000000"/>
        </w:rPr>
        <w:t xml:space="preserve">atleidimo iš pareigų, nes </w:t>
      </w:r>
      <w:r w:rsidR="0061607E">
        <w:rPr>
          <w:color w:val="000000"/>
        </w:rPr>
        <w:t xml:space="preserve">2023 m. balandžio 27 d. </w:t>
      </w:r>
      <w:r w:rsidRPr="00EA05AE">
        <w:rPr>
          <w:color w:val="000000"/>
        </w:rPr>
        <w:t>baigiasi jį į pareigas pasirinkusios kolegialios valstybės institucijos įgaliojimai</w:t>
      </w:r>
      <w:r w:rsidRPr="00B332F8">
        <w:rPr>
          <w:b/>
        </w:rPr>
        <w:t xml:space="preserve"> </w:t>
      </w:r>
    </w:p>
    <w:p w14:paraId="77C4EA4B" w14:textId="5EBE48CA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1D2243" w:rsidRPr="00B332F8">
        <w:rPr>
          <w:b/>
        </w:rPr>
        <w:t xml:space="preserve"> </w:t>
      </w:r>
      <w:r w:rsidRPr="00B332F8">
        <w:rPr>
          <w:b/>
        </w:rPr>
        <w:t>Kaip šiuo metu sprendžiami sprendimo projekte aptarti klausimai</w:t>
      </w:r>
      <w:r w:rsidRPr="00B332F8">
        <w:t xml:space="preserve">: </w:t>
      </w:r>
    </w:p>
    <w:p w14:paraId="2118E40F" w14:textId="54A4BF2B" w:rsidR="00C000DF" w:rsidRDefault="0021258E" w:rsidP="005C414B">
      <w:pPr>
        <w:ind w:firstLine="709"/>
        <w:jc w:val="both"/>
      </w:pPr>
      <w:r>
        <w:t>Administracijos direktorius paskirtas 2019–2023 Panevėžio miesto savivaldybės tarybos įgaliojimų laikui.</w:t>
      </w:r>
    </w:p>
    <w:p w14:paraId="77C4EA4D" w14:textId="77777777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1D2243" w:rsidRPr="00B332F8">
        <w:rPr>
          <w:b/>
        </w:rPr>
        <w:t xml:space="preserve"> </w:t>
      </w:r>
      <w:r w:rsidRPr="00B332F8">
        <w:rPr>
          <w:b/>
        </w:rPr>
        <w:t>Sprendimo priėmimo būtinumo pagrindimas, kokių pozityvių rezultatų laukiama</w:t>
      </w:r>
      <w:r w:rsidRPr="00B332F8">
        <w:t xml:space="preserve">: </w:t>
      </w:r>
    </w:p>
    <w:p w14:paraId="153E2C90" w14:textId="74A9573C" w:rsidR="0061607E" w:rsidRDefault="0021258E" w:rsidP="005C414B">
      <w:pPr>
        <w:tabs>
          <w:tab w:val="left" w:pos="0"/>
        </w:tabs>
        <w:ind w:firstLine="720"/>
        <w:jc w:val="both"/>
        <w:rPr>
          <w:color w:val="000000"/>
        </w:rPr>
      </w:pPr>
      <w:r w:rsidRPr="00EA05AE">
        <w:t xml:space="preserve">Lietuvos Respublikos </w:t>
      </w:r>
      <w:r>
        <w:t>valstybės tarnybos įstatyme</w:t>
      </w:r>
      <w:r w:rsidRPr="00EA05AE">
        <w:t xml:space="preserve"> nustatyta, kad </w:t>
      </w:r>
      <w:r>
        <w:t xml:space="preserve">politinio (asmeninio) pasitikėjimo valstybės tarnautojas iš pareigų atleidžiamas </w:t>
      </w:r>
      <w:r>
        <w:rPr>
          <w:color w:val="000000"/>
          <w:spacing w:val="2"/>
        </w:rPr>
        <w:t xml:space="preserve">paskutinę jį į pareigas pasirinkusio valstybės politiko įgaliojimų dieną. Vietos savivaldos įstatymo 14 straipsnis nustato, </w:t>
      </w:r>
      <w:r w:rsidR="0061607E">
        <w:rPr>
          <w:color w:val="000000"/>
          <w:spacing w:val="2"/>
        </w:rPr>
        <w:t xml:space="preserve">kad </w:t>
      </w:r>
      <w:r w:rsidR="0061607E">
        <w:rPr>
          <w:color w:val="000000"/>
        </w:rPr>
        <w:t>Savivaldybės tarybos įgaliojimai prasideda, kai į pirmąjį posėdį susirenka išrinkti savivaldybės tarybos nariai, ir baigiasi, kai į pirmąjį posėdį susirenka naujai kadencijai išrinkti savivaldybės tarybos nariai.</w:t>
      </w:r>
    </w:p>
    <w:p w14:paraId="444AEEDD" w14:textId="0D403E7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Pr="00B332F8">
        <w:rPr>
          <w:b/>
        </w:rPr>
        <w:t xml:space="preserve">Skaičiavimai, išlaidų sąmatos, finansavimo šaltiniai: </w:t>
      </w:r>
    </w:p>
    <w:p w14:paraId="354F7214" w14:textId="7D1703EB" w:rsidR="004C20A3" w:rsidRPr="007D0623" w:rsidRDefault="0061607E" w:rsidP="005C414B">
      <w:pPr>
        <w:tabs>
          <w:tab w:val="left" w:pos="0"/>
        </w:tabs>
        <w:ind w:firstLine="720"/>
        <w:jc w:val="both"/>
      </w:pPr>
      <w:r>
        <w:t>L</w:t>
      </w:r>
      <w:r w:rsidR="00AE703E">
        <w:t xml:space="preserve">ėšos numatytos 2023 m. </w:t>
      </w:r>
      <w:r w:rsidR="007D0BE7">
        <w:t xml:space="preserve">savivaldybės </w:t>
      </w:r>
      <w:r w:rsidR="00AE703E">
        <w:t>biudžete</w:t>
      </w:r>
      <w:r w:rsidR="00E90E21">
        <w:t>, papildomas finansavimas nereikalingas</w:t>
      </w:r>
      <w:r w:rsidR="00AE703E">
        <w:t xml:space="preserve">. </w:t>
      </w:r>
    </w:p>
    <w:p w14:paraId="77C4EA54" w14:textId="77777777" w:rsidR="00D83A57" w:rsidRPr="00B332F8" w:rsidRDefault="0026732C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 xml:space="preserve">5. Galimos neigiamos pasekmės priėmus sprendimą, kokių priemonių reikėtų imtis, </w:t>
      </w:r>
      <w:r w:rsidR="00D83A57" w:rsidRPr="00B332F8">
        <w:rPr>
          <w:b/>
        </w:rPr>
        <w:t>išvengta</w:t>
      </w:r>
      <w:r w:rsidR="002A3891" w:rsidRPr="00B332F8">
        <w:t xml:space="preserve">: </w:t>
      </w:r>
      <w:r w:rsidR="00D83A57" w:rsidRPr="00B332F8">
        <w:t>nėra.</w:t>
      </w:r>
    </w:p>
    <w:p w14:paraId="77C4EA55" w14:textId="77777777" w:rsidR="00D83A57" w:rsidRPr="00B332F8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6.</w:t>
      </w:r>
      <w:r w:rsidR="008F7A51" w:rsidRPr="00B332F8">
        <w:rPr>
          <w:b/>
        </w:rPr>
        <w:t xml:space="preserve"> </w:t>
      </w:r>
      <w:r w:rsidRPr="00B332F8">
        <w:rPr>
          <w:b/>
        </w:rPr>
        <w:t>Kieno iniciatyva parengtas sprendimo projektas:</w:t>
      </w:r>
      <w:r w:rsidRPr="00B332F8">
        <w:t xml:space="preserve"> </w:t>
      </w:r>
      <w:r w:rsidR="00BB7698" w:rsidRPr="00B332F8">
        <w:t>Savivaldybės administracijos.</w:t>
      </w:r>
    </w:p>
    <w:p w14:paraId="77C4EA57" w14:textId="77777777" w:rsidR="00434584" w:rsidRDefault="00434584" w:rsidP="00434584">
      <w:pPr>
        <w:spacing w:line="360" w:lineRule="auto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8" w14:textId="77777777" w:rsidR="00434584" w:rsidRPr="00B332F8" w:rsidRDefault="00434584" w:rsidP="00434584">
      <w:pPr>
        <w:spacing w:line="360" w:lineRule="auto"/>
        <w:jc w:val="both"/>
      </w:pPr>
      <w:r>
        <w:t>Vidaus administravimo</w:t>
      </w:r>
      <w:r w:rsidRPr="00B332F8">
        <w:t xml:space="preserve"> skyriaus </w:t>
      </w:r>
      <w:r w:rsidR="00536F4F">
        <w:t>vedėja</w:t>
      </w:r>
      <w:r w:rsidR="00536F4F">
        <w:tab/>
      </w:r>
      <w:r w:rsidR="00536F4F">
        <w:tab/>
      </w:r>
      <w:r w:rsidR="00536F4F">
        <w:tab/>
      </w:r>
      <w:r w:rsidR="00536F4F">
        <w:tab/>
        <w:t>Sonata Vizorienė</w:t>
      </w: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8B07C" w14:textId="77777777" w:rsidR="00270237" w:rsidRDefault="00270237" w:rsidP="00A52524">
      <w:r>
        <w:separator/>
      </w:r>
    </w:p>
  </w:endnote>
  <w:endnote w:type="continuationSeparator" w:id="0">
    <w:p w14:paraId="0D4161AC" w14:textId="77777777" w:rsidR="00270237" w:rsidRDefault="00270237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201FB" w14:textId="77777777" w:rsidR="00270237" w:rsidRDefault="00270237" w:rsidP="00A52524">
      <w:r>
        <w:separator/>
      </w:r>
    </w:p>
  </w:footnote>
  <w:footnote w:type="continuationSeparator" w:id="0">
    <w:p w14:paraId="00967788" w14:textId="77777777" w:rsidR="00270237" w:rsidRDefault="00270237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A18CF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1343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2023-04-11T11:27:00Z</dcterms:created>
  <dcterms:modified xsi:type="dcterms:W3CDTF">2023-04-11T11:27:00Z</dcterms:modified>
</cp:coreProperties>
</file>