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3E7C8705" w14:textId="4F558951" w:rsidR="002B17EA" w:rsidRPr="002B17EA" w:rsidRDefault="004B0244" w:rsidP="004B0244">
      <w:pPr>
        <w:keepNext/>
        <w:jc w:val="center"/>
        <w:outlineLvl w:val="1"/>
        <w:rPr>
          <w:b/>
        </w:rPr>
      </w:pPr>
      <w:r>
        <w:rPr>
          <w:b/>
        </w:rPr>
        <w:t xml:space="preserve">DĖL MERO POLITINIO (ASMENINIO) PASITIKĖJIMO VALSTYBĖS TARNAUTOJŲ PAREIGYBIŲ SKAIČIAUS NUSTATYMO </w:t>
      </w:r>
    </w:p>
    <w:p w14:paraId="4483C03F" w14:textId="77777777" w:rsidR="0062551B" w:rsidRDefault="0062551B" w:rsidP="003E58F0">
      <w:pPr>
        <w:jc w:val="center"/>
      </w:pPr>
    </w:p>
    <w:p w14:paraId="521CCF5A" w14:textId="77777777" w:rsidR="00D214BC" w:rsidRPr="00A562AA" w:rsidRDefault="00D214BC" w:rsidP="00D214B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balandžio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TSP-147</w:t>
      </w:r>
      <w:r>
        <w:fldChar w:fldCharType="end"/>
      </w:r>
      <w:bookmarkEnd w:id="2"/>
    </w:p>
    <w:p w14:paraId="364B8185" w14:textId="77777777" w:rsidR="00D214BC" w:rsidRPr="00A562AA" w:rsidRDefault="00D214BC" w:rsidP="00D214BC">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25279965" w14:textId="22CC48EF" w:rsidR="002B17EA" w:rsidRPr="00523D93" w:rsidRDefault="002B17EA" w:rsidP="001A7596">
      <w:pPr>
        <w:spacing w:line="360" w:lineRule="auto"/>
        <w:ind w:firstLine="851"/>
        <w:jc w:val="both"/>
        <w:rPr>
          <w:spacing w:val="4"/>
        </w:rPr>
      </w:pPr>
      <w:r w:rsidRPr="00523D93">
        <w:rPr>
          <w:color w:val="000000"/>
          <w:spacing w:val="4"/>
        </w:rPr>
        <w:t xml:space="preserve">Vadovaudamasi Lietuvos Respublikos vietos savivaldos įstatymo </w:t>
      </w:r>
      <w:r w:rsidRPr="00523D93">
        <w:rPr>
          <w:spacing w:val="4"/>
        </w:rPr>
        <w:t xml:space="preserve">16 straipsnio 2 dalies 11 punktu, </w:t>
      </w:r>
      <w:r w:rsidRPr="00523D93">
        <w:rPr>
          <w:color w:val="000000"/>
          <w:spacing w:val="4"/>
        </w:rPr>
        <w:t>20 straipsnio 2 dalies 7 punktu</w:t>
      </w:r>
      <w:r w:rsidR="001A7596">
        <w:rPr>
          <w:color w:val="000000"/>
          <w:spacing w:val="4"/>
        </w:rPr>
        <w:t xml:space="preserve">, </w:t>
      </w:r>
      <w:r w:rsidRPr="00523D93">
        <w:rPr>
          <w:color w:val="000000"/>
          <w:spacing w:val="4"/>
        </w:rPr>
        <w:t xml:space="preserve">Lietuvos Respublikos vietos savivaldos įstatymo </w:t>
      </w:r>
      <w:r w:rsidRPr="00523D93">
        <w:rPr>
          <w:rStyle w:val="contentpasted0"/>
          <w:color w:val="000000"/>
          <w:spacing w:val="4"/>
          <w:shd w:val="clear" w:color="auto" w:fill="FFFFFF"/>
        </w:rPr>
        <w:t>Nr.</w:t>
      </w:r>
      <w:r w:rsidR="00D214BC">
        <w:rPr>
          <w:rStyle w:val="contentpasted0"/>
          <w:color w:val="000000"/>
          <w:spacing w:val="4"/>
          <w:shd w:val="clear" w:color="auto" w:fill="FFFFFF"/>
        </w:rPr>
        <w:t> </w:t>
      </w:r>
      <w:r w:rsidRPr="00523D93">
        <w:rPr>
          <w:rStyle w:val="contentpasted0"/>
          <w:color w:val="000000"/>
          <w:spacing w:val="4"/>
          <w:shd w:val="clear" w:color="auto" w:fill="FFFFFF"/>
        </w:rPr>
        <w:t>I-533 pakeitimo įstatymo (2022 m. birželio 30 d. įstatym</w:t>
      </w:r>
      <w:r w:rsidR="00D214BC">
        <w:rPr>
          <w:rStyle w:val="contentpasted0"/>
          <w:color w:val="000000"/>
          <w:spacing w:val="4"/>
          <w:shd w:val="clear" w:color="auto" w:fill="FFFFFF"/>
        </w:rPr>
        <w:t>o</w:t>
      </w:r>
      <w:r w:rsidRPr="00523D93">
        <w:rPr>
          <w:rStyle w:val="contentpasted0"/>
          <w:color w:val="000000"/>
          <w:spacing w:val="4"/>
          <w:shd w:val="clear" w:color="auto" w:fill="FFFFFF"/>
        </w:rPr>
        <w:t xml:space="preserve"> Nr. XIV-1268) nuostat</w:t>
      </w:r>
      <w:r w:rsidR="001A7596">
        <w:rPr>
          <w:rStyle w:val="contentpasted0"/>
          <w:color w:val="000000"/>
          <w:spacing w:val="4"/>
          <w:shd w:val="clear" w:color="auto" w:fill="FFFFFF"/>
        </w:rPr>
        <w:t>omi</w:t>
      </w:r>
      <w:r w:rsidRPr="00523D93">
        <w:rPr>
          <w:rStyle w:val="contentpasted0"/>
          <w:color w:val="000000"/>
          <w:spacing w:val="4"/>
          <w:shd w:val="clear" w:color="auto" w:fill="FFFFFF"/>
        </w:rPr>
        <w:t xml:space="preserve">s </w:t>
      </w:r>
      <w:r w:rsidR="001A7596">
        <w:rPr>
          <w:rStyle w:val="contentpasted0"/>
          <w:color w:val="000000"/>
          <w:spacing w:val="4"/>
          <w:shd w:val="clear" w:color="auto" w:fill="FFFFFF"/>
        </w:rPr>
        <w:t>ir</w:t>
      </w:r>
      <w:r w:rsidRPr="00523D93">
        <w:rPr>
          <w:rStyle w:val="contentpasted0"/>
          <w:color w:val="000000"/>
          <w:spacing w:val="4"/>
          <w:shd w:val="clear" w:color="auto" w:fill="FFFFFF"/>
        </w:rPr>
        <w:t xml:space="preserve"> </w:t>
      </w:r>
      <w:r w:rsidR="001A7596" w:rsidRPr="00523D93">
        <w:rPr>
          <w:color w:val="000000"/>
          <w:spacing w:val="4"/>
        </w:rPr>
        <w:t>atsižvelgdama į</w:t>
      </w:r>
      <w:r w:rsidR="001A7596">
        <w:rPr>
          <w:color w:val="000000"/>
          <w:spacing w:val="4"/>
        </w:rPr>
        <w:t xml:space="preserve"> </w:t>
      </w:r>
      <w:r>
        <w:rPr>
          <w:color w:val="000000"/>
          <w:spacing w:val="4"/>
        </w:rPr>
        <w:t>Panevėžio</w:t>
      </w:r>
      <w:r w:rsidRPr="00523D93">
        <w:rPr>
          <w:color w:val="000000"/>
          <w:spacing w:val="4"/>
        </w:rPr>
        <w:t xml:space="preserve"> miesto savivaldybės mero </w:t>
      </w:r>
      <w:r w:rsidRPr="006824FD">
        <w:rPr>
          <w:spacing w:val="4"/>
        </w:rPr>
        <w:t xml:space="preserve">2023 m. </w:t>
      </w:r>
      <w:r w:rsidR="006A71C8">
        <w:rPr>
          <w:spacing w:val="4"/>
        </w:rPr>
        <w:t>balandžio</w:t>
      </w:r>
      <w:r w:rsidRPr="006824FD">
        <w:rPr>
          <w:spacing w:val="4"/>
        </w:rPr>
        <w:t xml:space="preserve"> </w:t>
      </w:r>
      <w:r w:rsidR="00CF132A">
        <w:rPr>
          <w:spacing w:val="4"/>
        </w:rPr>
        <w:t>13</w:t>
      </w:r>
      <w:r w:rsidR="006A71C8">
        <w:rPr>
          <w:spacing w:val="4"/>
        </w:rPr>
        <w:t xml:space="preserve"> </w:t>
      </w:r>
      <w:r w:rsidRPr="006824FD">
        <w:rPr>
          <w:spacing w:val="4"/>
        </w:rPr>
        <w:t>d. siūlymą Nr. D2-</w:t>
      </w:r>
      <w:r w:rsidR="00CF132A">
        <w:rPr>
          <w:spacing w:val="4"/>
        </w:rPr>
        <w:t>438</w:t>
      </w:r>
      <w:r w:rsidRPr="006824FD">
        <w:rPr>
          <w:spacing w:val="4"/>
        </w:rPr>
        <w:t>, Panevėžio miesto savivaldybės taryba</w:t>
      </w:r>
      <w:r w:rsidRPr="00523D93">
        <w:rPr>
          <w:spacing w:val="4"/>
        </w:rPr>
        <w:t xml:space="preserve">  n u s p r e n d ž i a:</w:t>
      </w:r>
    </w:p>
    <w:p w14:paraId="27804962" w14:textId="77777777" w:rsidR="006A71C8" w:rsidRDefault="006A71C8" w:rsidP="006A71C8">
      <w:pPr>
        <w:pStyle w:val="Sraopastraipa"/>
        <w:numPr>
          <w:ilvl w:val="0"/>
          <w:numId w:val="2"/>
        </w:numPr>
        <w:tabs>
          <w:tab w:val="left" w:pos="993"/>
          <w:tab w:val="left" w:pos="1134"/>
        </w:tabs>
        <w:spacing w:line="360" w:lineRule="auto"/>
        <w:ind w:left="0" w:firstLine="851"/>
        <w:jc w:val="both"/>
      </w:pPr>
      <w:r w:rsidRPr="005A2881">
        <w:t xml:space="preserve">Nustatyti mero politinio (asmeninio) pasitikėjimo valstybės </w:t>
      </w:r>
      <w:r>
        <w:t>tarnautojų pareigybių skaičių:</w:t>
      </w:r>
    </w:p>
    <w:p w14:paraId="7F8BEFB7" w14:textId="0F3DE536" w:rsidR="006A71C8" w:rsidRDefault="006A71C8" w:rsidP="006A71C8">
      <w:pPr>
        <w:pStyle w:val="Sraopastraipa"/>
        <w:tabs>
          <w:tab w:val="left" w:pos="993"/>
          <w:tab w:val="left" w:pos="1134"/>
        </w:tabs>
        <w:spacing w:line="360" w:lineRule="auto"/>
        <w:ind w:left="851"/>
        <w:jc w:val="both"/>
      </w:pPr>
      <w:r>
        <w:t xml:space="preserve">1.1. </w:t>
      </w:r>
      <w:r w:rsidR="00D214BC">
        <w:t>v</w:t>
      </w:r>
      <w:r>
        <w:t xml:space="preserve">icemeras – </w:t>
      </w:r>
      <w:r w:rsidR="00AB4E3D">
        <w:t>3</w:t>
      </w:r>
      <w:r>
        <w:t xml:space="preserve"> pareigybės;</w:t>
      </w:r>
    </w:p>
    <w:p w14:paraId="36784BBF" w14:textId="0CF3F030" w:rsidR="006A71C8" w:rsidRDefault="006A71C8" w:rsidP="006A71C8">
      <w:pPr>
        <w:pStyle w:val="Sraopastraipa"/>
        <w:tabs>
          <w:tab w:val="left" w:pos="993"/>
          <w:tab w:val="left" w:pos="1134"/>
        </w:tabs>
        <w:spacing w:line="360" w:lineRule="auto"/>
        <w:ind w:left="851"/>
        <w:jc w:val="both"/>
      </w:pPr>
      <w:r>
        <w:t xml:space="preserve">1.2. </w:t>
      </w:r>
      <w:r w:rsidR="00D214BC">
        <w:t>m</w:t>
      </w:r>
      <w:r>
        <w:t xml:space="preserve">ero patarėjas – </w:t>
      </w:r>
      <w:r w:rsidR="00AB4E3D">
        <w:t>5</w:t>
      </w:r>
      <w:r>
        <w:t xml:space="preserve"> pareigybės;</w:t>
      </w:r>
    </w:p>
    <w:p w14:paraId="3FFEB96D" w14:textId="77777777" w:rsidR="006A71C8" w:rsidRDefault="006A71C8" w:rsidP="006A71C8">
      <w:pPr>
        <w:pStyle w:val="Sraopastraipa"/>
        <w:tabs>
          <w:tab w:val="left" w:pos="993"/>
          <w:tab w:val="left" w:pos="1134"/>
        </w:tabs>
        <w:spacing w:line="360" w:lineRule="auto"/>
        <w:ind w:left="851"/>
        <w:jc w:val="both"/>
      </w:pPr>
      <w:r>
        <w:t>1.3. Tarybos posėdžių sekretorius – 1 pareigybė.</w:t>
      </w:r>
    </w:p>
    <w:p w14:paraId="6BF2AFD8" w14:textId="24552989" w:rsidR="00842B86" w:rsidRDefault="00842B86" w:rsidP="001A7596">
      <w:pPr>
        <w:pStyle w:val="Sraopastraipa"/>
        <w:numPr>
          <w:ilvl w:val="0"/>
          <w:numId w:val="2"/>
        </w:numPr>
        <w:tabs>
          <w:tab w:val="left" w:pos="1134"/>
        </w:tabs>
        <w:spacing w:line="360" w:lineRule="auto"/>
        <w:ind w:left="0" w:firstLine="851"/>
        <w:jc w:val="both"/>
      </w:pPr>
      <w:r>
        <w:t>Nustatyti, kad šis sprendimas:</w:t>
      </w:r>
    </w:p>
    <w:p w14:paraId="3204CA85" w14:textId="3F117D2A" w:rsidR="00842B86" w:rsidRDefault="00842B86" w:rsidP="001A7596">
      <w:pPr>
        <w:pStyle w:val="Sraopastraipa"/>
        <w:numPr>
          <w:ilvl w:val="1"/>
          <w:numId w:val="2"/>
        </w:numPr>
        <w:tabs>
          <w:tab w:val="left" w:pos="1134"/>
          <w:tab w:val="left" w:pos="1276"/>
        </w:tabs>
        <w:spacing w:line="360" w:lineRule="auto"/>
        <w:ind w:left="0" w:firstLine="851"/>
        <w:jc w:val="both"/>
      </w:pPr>
      <w:r>
        <w:t>įsigalioja, kai naujai išrinkta Savivaldybės taryba susirenka į pirmąjį posėdį;</w:t>
      </w:r>
    </w:p>
    <w:p w14:paraId="7334466B" w14:textId="32813658" w:rsidR="00D214BC" w:rsidRPr="00D214BC" w:rsidRDefault="00D214BC" w:rsidP="00D214BC">
      <w:pPr>
        <w:pStyle w:val="Sraopastraipa"/>
        <w:numPr>
          <w:ilvl w:val="1"/>
          <w:numId w:val="2"/>
        </w:numPr>
        <w:tabs>
          <w:tab w:val="left" w:pos="1134"/>
          <w:tab w:val="left" w:pos="1276"/>
        </w:tabs>
        <w:spacing w:line="360" w:lineRule="auto"/>
        <w:ind w:left="0" w:firstLine="851"/>
        <w:jc w:val="both"/>
      </w:pPr>
      <w:r w:rsidRPr="00D214BC">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8571DC" w14:textId="77777777" w:rsidR="00842B86" w:rsidRDefault="00842B86" w:rsidP="002D0B3C">
      <w:pPr>
        <w:jc w:val="both"/>
        <w:rPr>
          <w:szCs w:val="24"/>
        </w:rPr>
      </w:pPr>
    </w:p>
    <w:p w14:paraId="23474934" w14:textId="77777777" w:rsidR="00A659B4" w:rsidRDefault="00A659B4"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81E61" w14:textId="77777777" w:rsidR="00BA3AB6" w:rsidRDefault="00BA3AB6">
      <w:r>
        <w:separator/>
      </w:r>
    </w:p>
  </w:endnote>
  <w:endnote w:type="continuationSeparator" w:id="0">
    <w:p w14:paraId="33397E4A" w14:textId="77777777" w:rsidR="00BA3AB6" w:rsidRDefault="00BA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FA02" w14:textId="77777777" w:rsidR="00BA3AB6" w:rsidRDefault="00BA3AB6">
      <w:r>
        <w:separator/>
      </w:r>
    </w:p>
  </w:footnote>
  <w:footnote w:type="continuationSeparator" w:id="0">
    <w:p w14:paraId="70AB62FF" w14:textId="77777777" w:rsidR="00BA3AB6" w:rsidRDefault="00BA3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590"/>
    <w:rsid w:val="000E5933"/>
    <w:rsid w:val="000E7131"/>
    <w:rsid w:val="00101F07"/>
    <w:rsid w:val="00124B60"/>
    <w:rsid w:val="00132ABE"/>
    <w:rsid w:val="00153B94"/>
    <w:rsid w:val="001A7596"/>
    <w:rsid w:val="001B1FE3"/>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A5C"/>
    <w:rsid w:val="00325CF1"/>
    <w:rsid w:val="00337555"/>
    <w:rsid w:val="00355495"/>
    <w:rsid w:val="00355EE8"/>
    <w:rsid w:val="00367352"/>
    <w:rsid w:val="0039101A"/>
    <w:rsid w:val="00392558"/>
    <w:rsid w:val="0039707D"/>
    <w:rsid w:val="003A3559"/>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3EE0"/>
    <w:rsid w:val="004E4142"/>
    <w:rsid w:val="00510DE4"/>
    <w:rsid w:val="005166E3"/>
    <w:rsid w:val="0052387D"/>
    <w:rsid w:val="00524D2D"/>
    <w:rsid w:val="00533646"/>
    <w:rsid w:val="00562BCD"/>
    <w:rsid w:val="00566FC8"/>
    <w:rsid w:val="00571BF3"/>
    <w:rsid w:val="005825B6"/>
    <w:rsid w:val="00584C4D"/>
    <w:rsid w:val="0059260A"/>
    <w:rsid w:val="00595F80"/>
    <w:rsid w:val="005A272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A71C8"/>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B86"/>
    <w:rsid w:val="008608CB"/>
    <w:rsid w:val="0086111D"/>
    <w:rsid w:val="00876E15"/>
    <w:rsid w:val="0088367B"/>
    <w:rsid w:val="00883F12"/>
    <w:rsid w:val="00895637"/>
    <w:rsid w:val="00895B6B"/>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2AA1"/>
    <w:rsid w:val="009E5C02"/>
    <w:rsid w:val="009F5E68"/>
    <w:rsid w:val="00A0004E"/>
    <w:rsid w:val="00A11511"/>
    <w:rsid w:val="00A3474A"/>
    <w:rsid w:val="00A36213"/>
    <w:rsid w:val="00A37460"/>
    <w:rsid w:val="00A562AA"/>
    <w:rsid w:val="00A57683"/>
    <w:rsid w:val="00A659B4"/>
    <w:rsid w:val="00A72F74"/>
    <w:rsid w:val="00A81759"/>
    <w:rsid w:val="00A83444"/>
    <w:rsid w:val="00A84DDD"/>
    <w:rsid w:val="00A90AC8"/>
    <w:rsid w:val="00A97838"/>
    <w:rsid w:val="00AB02B7"/>
    <w:rsid w:val="00AB0E39"/>
    <w:rsid w:val="00AB4E3D"/>
    <w:rsid w:val="00AC135B"/>
    <w:rsid w:val="00AD3E4E"/>
    <w:rsid w:val="00AD778C"/>
    <w:rsid w:val="00AE5E72"/>
    <w:rsid w:val="00B05FC9"/>
    <w:rsid w:val="00B14AEE"/>
    <w:rsid w:val="00B408ED"/>
    <w:rsid w:val="00B42594"/>
    <w:rsid w:val="00B44F79"/>
    <w:rsid w:val="00B52FFC"/>
    <w:rsid w:val="00B61A88"/>
    <w:rsid w:val="00B6518B"/>
    <w:rsid w:val="00B664FD"/>
    <w:rsid w:val="00B83E18"/>
    <w:rsid w:val="00B92EBF"/>
    <w:rsid w:val="00BA3AB6"/>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C23E4"/>
    <w:rsid w:val="00CC5B6A"/>
    <w:rsid w:val="00CD5CCA"/>
    <w:rsid w:val="00CE1C5C"/>
    <w:rsid w:val="00CF132A"/>
    <w:rsid w:val="00CF4026"/>
    <w:rsid w:val="00D16849"/>
    <w:rsid w:val="00D214BC"/>
    <w:rsid w:val="00D25AF1"/>
    <w:rsid w:val="00D25F2C"/>
    <w:rsid w:val="00D33742"/>
    <w:rsid w:val="00D625ED"/>
    <w:rsid w:val="00D679FC"/>
    <w:rsid w:val="00DB5818"/>
    <w:rsid w:val="00DC75E0"/>
    <w:rsid w:val="00DD20B8"/>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43577"/>
    <w:rsid w:val="00F447FE"/>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183</Words>
  <Characters>1255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2023-04-14T11:58:00Z</dcterms:created>
  <dcterms:modified xsi:type="dcterms:W3CDTF">2023-04-14T11:58:00Z</dcterms:modified>
</cp:coreProperties>
</file>