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DD811" w14:textId="77777777" w:rsidR="009D34DA" w:rsidRDefault="00E54E8F" w:rsidP="00473565">
      <w:pPr>
        <w:pStyle w:val="Pavadinimas"/>
        <w:rPr>
          <w:b w:val="0"/>
          <w:sz w:val="24"/>
          <w:szCs w:val="24"/>
        </w:rPr>
      </w:pPr>
      <w:bookmarkStart w:id="0" w:name="_GoBack"/>
      <w:bookmarkEnd w:id="0"/>
      <w:r w:rsidRPr="00A90DB0">
        <w:rPr>
          <w:noProof/>
          <w:lang w:eastAsia="lt-LT"/>
        </w:rPr>
        <w:drawing>
          <wp:inline distT="0" distB="0" distL="0" distR="0" wp14:anchorId="30DDD844" wp14:editId="30DDD845">
            <wp:extent cx="495300" cy="571500"/>
            <wp:effectExtent l="0" t="0" r="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D812" w14:textId="77777777" w:rsidR="00473565" w:rsidRPr="00A90DB0" w:rsidRDefault="00473565" w:rsidP="00473565">
      <w:pPr>
        <w:pStyle w:val="Pavadinimas"/>
        <w:rPr>
          <w:b w:val="0"/>
          <w:sz w:val="24"/>
          <w:szCs w:val="24"/>
        </w:rPr>
      </w:pPr>
    </w:p>
    <w:p w14:paraId="30DDD813" w14:textId="77777777" w:rsidR="009D34DA" w:rsidRPr="00A90DB0" w:rsidRDefault="009D34DA" w:rsidP="00473565">
      <w:pPr>
        <w:pStyle w:val="Pavadinimas"/>
        <w:rPr>
          <w:sz w:val="28"/>
          <w:szCs w:val="28"/>
        </w:rPr>
      </w:pPr>
      <w:r w:rsidRPr="00A90DB0">
        <w:rPr>
          <w:sz w:val="28"/>
          <w:szCs w:val="28"/>
        </w:rPr>
        <w:t>PANEVĖŽIO MIESTO SAVIVALDYBĖS TARYBA</w:t>
      </w:r>
    </w:p>
    <w:p w14:paraId="30DDD814" w14:textId="77777777" w:rsidR="009D34DA" w:rsidRPr="00A90DB0" w:rsidRDefault="009D34DA" w:rsidP="00473565">
      <w:pPr>
        <w:jc w:val="center"/>
        <w:rPr>
          <w:sz w:val="24"/>
        </w:rPr>
      </w:pPr>
    </w:p>
    <w:p w14:paraId="30DDD815" w14:textId="77777777" w:rsidR="00A90DB0" w:rsidRPr="00A90DB0" w:rsidRDefault="00A90DB0" w:rsidP="00473565">
      <w:pPr>
        <w:pStyle w:val="Antrat2"/>
        <w:rPr>
          <w:sz w:val="24"/>
          <w:szCs w:val="24"/>
        </w:rPr>
      </w:pPr>
      <w:r w:rsidRPr="00A90DB0">
        <w:rPr>
          <w:sz w:val="24"/>
          <w:szCs w:val="24"/>
        </w:rPr>
        <w:t>SPRENDIMAS</w:t>
      </w:r>
    </w:p>
    <w:p w14:paraId="30DDD816" w14:textId="77777777" w:rsidR="00A90DB0" w:rsidRPr="00A90DB0" w:rsidRDefault="00A90DB0" w:rsidP="00473565">
      <w:pPr>
        <w:jc w:val="center"/>
        <w:rPr>
          <w:b/>
          <w:sz w:val="24"/>
          <w:szCs w:val="24"/>
        </w:rPr>
      </w:pPr>
      <w:r w:rsidRPr="00A90DB0">
        <w:rPr>
          <w:b/>
          <w:sz w:val="24"/>
          <w:szCs w:val="24"/>
        </w:rPr>
        <w:t>DĖL DARNAUS JUDUMO PANEVĖŽIO MIESTE PLANO KOMITETO SUDĖTIES PATVIRTINIMO</w:t>
      </w:r>
    </w:p>
    <w:p w14:paraId="30DDD817" w14:textId="77777777" w:rsidR="00A90DB0" w:rsidRPr="00A90DB0" w:rsidRDefault="00A90DB0" w:rsidP="00473565">
      <w:pPr>
        <w:jc w:val="center"/>
        <w:rPr>
          <w:b/>
          <w:sz w:val="24"/>
          <w:szCs w:val="24"/>
        </w:rPr>
      </w:pPr>
    </w:p>
    <w:p w14:paraId="30DDD818" w14:textId="77777777" w:rsidR="009D34DA" w:rsidRPr="00A90DB0" w:rsidRDefault="00EC5B27" w:rsidP="00473565">
      <w:pPr>
        <w:jc w:val="center"/>
        <w:rPr>
          <w:sz w:val="24"/>
        </w:rPr>
      </w:pPr>
      <w:r w:rsidRPr="00A90DB0">
        <w:rPr>
          <w:sz w:val="24"/>
        </w:rPr>
        <w:t>2017 m. sausio</w:t>
      </w:r>
      <w:r w:rsidR="009D34DA" w:rsidRPr="00A90DB0">
        <w:rPr>
          <w:sz w:val="24"/>
        </w:rPr>
        <w:t xml:space="preserve"> </w:t>
      </w:r>
      <w:r w:rsidR="00A90DB0" w:rsidRPr="00A90DB0">
        <w:rPr>
          <w:sz w:val="24"/>
        </w:rPr>
        <w:t>26</w:t>
      </w:r>
      <w:r w:rsidR="009D34DA" w:rsidRPr="00A90DB0">
        <w:rPr>
          <w:sz w:val="24"/>
        </w:rPr>
        <w:t xml:space="preserve"> d. Nr.</w:t>
      </w:r>
      <w:r w:rsidR="00A90DB0" w:rsidRPr="00A90DB0">
        <w:rPr>
          <w:sz w:val="24"/>
        </w:rPr>
        <w:t xml:space="preserve"> 1-</w:t>
      </w:r>
      <w:r w:rsidR="00077E09">
        <w:rPr>
          <w:sz w:val="24"/>
        </w:rPr>
        <w:t>7</w:t>
      </w:r>
    </w:p>
    <w:p w14:paraId="30DDD819" w14:textId="77777777" w:rsidR="009D34DA" w:rsidRPr="00A90DB0" w:rsidRDefault="009D34DA" w:rsidP="00473565">
      <w:pPr>
        <w:pStyle w:val="Antrat3"/>
        <w:rPr>
          <w:sz w:val="24"/>
          <w:szCs w:val="24"/>
        </w:rPr>
      </w:pPr>
      <w:r w:rsidRPr="00A90DB0">
        <w:rPr>
          <w:sz w:val="24"/>
          <w:szCs w:val="24"/>
        </w:rPr>
        <w:t>Panevėžys</w:t>
      </w:r>
    </w:p>
    <w:p w14:paraId="30DDD81A" w14:textId="77777777" w:rsidR="009D34DA" w:rsidRPr="00A90DB0" w:rsidRDefault="009D34DA" w:rsidP="00473565">
      <w:pPr>
        <w:jc w:val="center"/>
        <w:rPr>
          <w:sz w:val="24"/>
          <w:szCs w:val="24"/>
        </w:rPr>
      </w:pPr>
    </w:p>
    <w:p w14:paraId="30DDD81B" w14:textId="77777777" w:rsidR="00A90DB0" w:rsidRPr="00A90DB0" w:rsidRDefault="00A90DB0" w:rsidP="00473565">
      <w:pPr>
        <w:jc w:val="center"/>
        <w:rPr>
          <w:sz w:val="24"/>
          <w:szCs w:val="24"/>
        </w:rPr>
      </w:pPr>
    </w:p>
    <w:p w14:paraId="30DDD81C" w14:textId="77777777" w:rsidR="009D34DA" w:rsidRPr="00A90DB0" w:rsidRDefault="001D4A59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Vadovaudamasis Lietuvos Respublik</w:t>
      </w:r>
      <w:r w:rsidR="007E56EC" w:rsidRPr="00A90DB0">
        <w:rPr>
          <w:rFonts w:eastAsia="Times New Roman"/>
          <w:sz w:val="24"/>
          <w:szCs w:val="24"/>
        </w:rPr>
        <w:t>os vietos savivaldos įstatymo 18 straipsnio 1</w:t>
      </w:r>
      <w:r w:rsidR="00976B05" w:rsidRPr="00A90DB0">
        <w:rPr>
          <w:rFonts w:eastAsia="Times New Roman"/>
          <w:sz w:val="24"/>
          <w:szCs w:val="24"/>
        </w:rPr>
        <w:t xml:space="preserve"> dalimi</w:t>
      </w:r>
      <w:r w:rsidRPr="00A90DB0">
        <w:rPr>
          <w:rFonts w:eastAsia="Times New Roman"/>
          <w:sz w:val="24"/>
          <w:szCs w:val="24"/>
        </w:rPr>
        <w:t xml:space="preserve"> ir </w:t>
      </w:r>
      <w:r w:rsidR="00327937" w:rsidRPr="00A90DB0">
        <w:rPr>
          <w:sz w:val="24"/>
          <w:szCs w:val="24"/>
        </w:rPr>
        <w:t>Lietuvos Respublikos susisiekimo ministro 2015 m. kovo 13 d. įsakymo „Dėl darnaus judumo mieste planų rengimo gairių patvirtinimo“ Nr. 3-108(1.5 E) 30 punktu</w:t>
      </w:r>
      <w:r w:rsidR="004A3460" w:rsidRPr="00A90DB0">
        <w:rPr>
          <w:rFonts w:eastAsia="Times New Roman"/>
          <w:sz w:val="24"/>
          <w:szCs w:val="24"/>
        </w:rPr>
        <w:t>,</w:t>
      </w:r>
      <w:r w:rsidR="00E355F8" w:rsidRPr="00A90DB0">
        <w:rPr>
          <w:rFonts w:eastAsia="Times New Roman"/>
          <w:sz w:val="24"/>
          <w:szCs w:val="24"/>
        </w:rPr>
        <w:t xml:space="preserve"> Panevėžio miesto savivaldybės tarybos 2015 m. lapkričio 26 d. sprendimu Nr. 1-296 </w:t>
      </w:r>
      <w:r w:rsidR="004A3460" w:rsidRPr="00A90DB0">
        <w:rPr>
          <w:rFonts w:eastAsia="Times New Roman"/>
          <w:sz w:val="24"/>
          <w:szCs w:val="24"/>
        </w:rPr>
        <w:t>„D</w:t>
      </w:r>
      <w:r w:rsidR="00E355F8" w:rsidRPr="00A90DB0">
        <w:rPr>
          <w:rFonts w:eastAsia="Times New Roman"/>
          <w:sz w:val="24"/>
          <w:szCs w:val="24"/>
        </w:rPr>
        <w:t xml:space="preserve">ėl „Panevėžio miesto savivaldybės administracijos didžiausio leistino valstybės tarnautojų ir darbuotojų, dirbančių pagal darbo sutartis, pareigybių skaičiaus ir struktūros patvirtinimo, </w:t>
      </w:r>
      <w:r w:rsidR="00116DA6" w:rsidRPr="00A90DB0">
        <w:rPr>
          <w:rFonts w:eastAsia="Times New Roman"/>
          <w:sz w:val="24"/>
          <w:szCs w:val="24"/>
        </w:rPr>
        <w:t>S</w:t>
      </w:r>
      <w:r w:rsidR="00E355F8" w:rsidRPr="00A90DB0">
        <w:rPr>
          <w:rFonts w:eastAsia="Times New Roman"/>
          <w:sz w:val="24"/>
          <w:szCs w:val="24"/>
        </w:rPr>
        <w:t xml:space="preserve">avivaldybės tarybos 2015 m. rugpjūčio 27 d. sprendimo Nr. 1-225 2 punkto ir 2007 m. birželio 28 d. sprendimo Nr. 1-5-13 pripažinimo netekusiais galios“ 2 punktu, </w:t>
      </w:r>
      <w:r w:rsidRPr="00A90DB0">
        <w:rPr>
          <w:rFonts w:eastAsia="Times New Roman" w:cs="Arial"/>
          <w:sz w:val="24"/>
          <w:szCs w:val="24"/>
          <w:shd w:val="clear" w:color="auto" w:fill="FFFFFF"/>
        </w:rPr>
        <w:t>Pa</w:t>
      </w:r>
      <w:r w:rsidR="002A1690" w:rsidRPr="00A90DB0">
        <w:rPr>
          <w:rFonts w:eastAsia="Times New Roman" w:cs="Arial"/>
          <w:sz w:val="24"/>
          <w:szCs w:val="24"/>
          <w:shd w:val="clear" w:color="auto" w:fill="FFFFFF"/>
        </w:rPr>
        <w:t>nev</w:t>
      </w:r>
      <w:r w:rsidR="00541504" w:rsidRPr="00A90DB0">
        <w:rPr>
          <w:rFonts w:eastAsia="Times New Roman" w:cs="Arial"/>
          <w:sz w:val="24"/>
          <w:szCs w:val="24"/>
          <w:shd w:val="clear" w:color="auto" w:fill="FFFFFF"/>
        </w:rPr>
        <w:t>ėžio miesto savivaldybės taryba</w:t>
      </w:r>
      <w:r w:rsidRPr="00A90DB0">
        <w:rPr>
          <w:rFonts w:eastAsia="Times New Roman" w:cs="Arial"/>
          <w:sz w:val="24"/>
          <w:szCs w:val="24"/>
          <w:shd w:val="clear" w:color="auto" w:fill="FFFFFF"/>
        </w:rPr>
        <w:t xml:space="preserve"> </w:t>
      </w:r>
      <w:r w:rsidR="00A90DB0" w:rsidRPr="00A90DB0">
        <w:rPr>
          <w:rFonts w:eastAsia="Times New Roman" w:cs="Arial"/>
          <w:sz w:val="24"/>
          <w:szCs w:val="24"/>
          <w:shd w:val="clear" w:color="auto" w:fill="FFFFFF"/>
        </w:rPr>
        <w:t xml:space="preserve">                              </w:t>
      </w:r>
      <w:r w:rsidR="00A90DB0" w:rsidRPr="00A90DB0">
        <w:rPr>
          <w:sz w:val="24"/>
          <w:szCs w:val="24"/>
        </w:rPr>
        <w:t>n u s p r e n d ž i a:</w:t>
      </w:r>
    </w:p>
    <w:p w14:paraId="30DDD81D" w14:textId="77777777" w:rsidR="00267745" w:rsidRPr="00A90DB0" w:rsidRDefault="007E56EC" w:rsidP="00A90DB0">
      <w:pPr>
        <w:spacing w:line="360" w:lineRule="auto"/>
        <w:ind w:firstLine="851"/>
        <w:jc w:val="both"/>
        <w:rPr>
          <w:sz w:val="24"/>
          <w:szCs w:val="24"/>
        </w:rPr>
      </w:pPr>
      <w:r w:rsidRPr="00A90DB0">
        <w:rPr>
          <w:bCs/>
          <w:sz w:val="24"/>
          <w:szCs w:val="24"/>
        </w:rPr>
        <w:t>1.</w:t>
      </w:r>
      <w:r w:rsidR="00116DA6" w:rsidRPr="00A90DB0">
        <w:rPr>
          <w:bCs/>
          <w:sz w:val="24"/>
          <w:szCs w:val="24"/>
        </w:rPr>
        <w:t xml:space="preserve"> </w:t>
      </w:r>
      <w:r w:rsidR="00541504" w:rsidRPr="00A90DB0">
        <w:rPr>
          <w:bCs/>
          <w:sz w:val="24"/>
          <w:szCs w:val="24"/>
        </w:rPr>
        <w:t>Patvirtinti</w:t>
      </w:r>
      <w:r w:rsidR="004C726B" w:rsidRPr="00A90DB0">
        <w:rPr>
          <w:bCs/>
          <w:sz w:val="24"/>
          <w:szCs w:val="24"/>
        </w:rPr>
        <w:t xml:space="preserve"> </w:t>
      </w:r>
      <w:r w:rsidR="00035071" w:rsidRPr="00A90DB0">
        <w:rPr>
          <w:sz w:val="24"/>
          <w:szCs w:val="24"/>
        </w:rPr>
        <w:t xml:space="preserve">darnaus judumo </w:t>
      </w:r>
      <w:r w:rsidR="00541504" w:rsidRPr="00A90DB0">
        <w:rPr>
          <w:sz w:val="24"/>
          <w:szCs w:val="24"/>
        </w:rPr>
        <w:t xml:space="preserve">Panevėžio mieste </w:t>
      </w:r>
      <w:r w:rsidR="00035071" w:rsidRPr="00A90DB0">
        <w:rPr>
          <w:sz w:val="24"/>
          <w:szCs w:val="24"/>
        </w:rPr>
        <w:t xml:space="preserve">plano </w:t>
      </w:r>
      <w:r w:rsidR="00541504" w:rsidRPr="00A90DB0">
        <w:rPr>
          <w:sz w:val="24"/>
          <w:szCs w:val="24"/>
        </w:rPr>
        <w:t>komiteto sudėtį (</w:t>
      </w:r>
      <w:r w:rsidR="00116DA6" w:rsidRPr="00A90DB0">
        <w:rPr>
          <w:sz w:val="24"/>
          <w:szCs w:val="24"/>
        </w:rPr>
        <w:t>pridedama</w:t>
      </w:r>
      <w:r w:rsidR="00541504" w:rsidRPr="00A90DB0">
        <w:rPr>
          <w:sz w:val="24"/>
          <w:szCs w:val="24"/>
        </w:rPr>
        <w:t>)</w:t>
      </w:r>
      <w:r w:rsidRPr="00A90DB0">
        <w:rPr>
          <w:sz w:val="24"/>
          <w:szCs w:val="24"/>
        </w:rPr>
        <w:t>.</w:t>
      </w:r>
    </w:p>
    <w:p w14:paraId="30DDD81E" w14:textId="77777777" w:rsidR="007E56EC" w:rsidRPr="00A90DB0" w:rsidRDefault="007E56EC" w:rsidP="00A90DB0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90DB0">
        <w:rPr>
          <w:sz w:val="24"/>
          <w:szCs w:val="24"/>
        </w:rPr>
        <w:t xml:space="preserve">2. </w:t>
      </w:r>
      <w:r w:rsidR="00710044" w:rsidRPr="00A90DB0">
        <w:rPr>
          <w:sz w:val="24"/>
          <w:szCs w:val="24"/>
        </w:rPr>
        <w:t>Pripažinti netekusiu</w:t>
      </w:r>
      <w:r w:rsidRPr="00A90DB0">
        <w:rPr>
          <w:sz w:val="24"/>
          <w:szCs w:val="24"/>
        </w:rPr>
        <w:t xml:space="preserve"> galios Panevėžio miesto </w:t>
      </w:r>
      <w:r w:rsidR="00710044" w:rsidRPr="00A90DB0">
        <w:rPr>
          <w:sz w:val="24"/>
          <w:szCs w:val="24"/>
        </w:rPr>
        <w:t xml:space="preserve">savivaldybės tarybos </w:t>
      </w:r>
      <w:r w:rsidR="00710044" w:rsidRPr="00A90DB0">
        <w:rPr>
          <w:rFonts w:cs="Arial"/>
          <w:sz w:val="24"/>
          <w:szCs w:val="24"/>
          <w:shd w:val="clear" w:color="auto" w:fill="FFFFFF"/>
        </w:rPr>
        <w:t xml:space="preserve">2015 m. spalio 22 d. </w:t>
      </w:r>
      <w:r w:rsidR="00116DA6" w:rsidRPr="00A90DB0">
        <w:rPr>
          <w:sz w:val="24"/>
          <w:szCs w:val="24"/>
        </w:rPr>
        <w:t xml:space="preserve">sprendimą </w:t>
      </w:r>
      <w:r w:rsidR="00710044" w:rsidRPr="00A90DB0">
        <w:rPr>
          <w:rFonts w:cs="Arial"/>
          <w:sz w:val="24"/>
          <w:szCs w:val="24"/>
          <w:shd w:val="clear" w:color="auto" w:fill="FFFFFF"/>
        </w:rPr>
        <w:t xml:space="preserve">Nr. 1-269 </w:t>
      </w:r>
      <w:r w:rsidR="00710044" w:rsidRPr="00A90DB0">
        <w:rPr>
          <w:sz w:val="24"/>
          <w:szCs w:val="24"/>
        </w:rPr>
        <w:t>„Dėl darnaus judumo Panevėžio mieste plano komiteto sudėties patvirtinimo“.</w:t>
      </w:r>
    </w:p>
    <w:p w14:paraId="30DDD81F" w14:textId="77777777" w:rsidR="00710044" w:rsidRPr="00A90DB0" w:rsidRDefault="00710044" w:rsidP="00A90DB0">
      <w:pPr>
        <w:tabs>
          <w:tab w:val="left" w:pos="6804"/>
        </w:tabs>
        <w:jc w:val="both"/>
        <w:rPr>
          <w:sz w:val="24"/>
        </w:rPr>
      </w:pPr>
    </w:p>
    <w:p w14:paraId="30DDD820" w14:textId="77777777" w:rsidR="00A90DB0" w:rsidRPr="00A90DB0" w:rsidRDefault="00A90DB0" w:rsidP="00A90DB0">
      <w:pPr>
        <w:tabs>
          <w:tab w:val="left" w:pos="6804"/>
        </w:tabs>
        <w:jc w:val="both"/>
        <w:rPr>
          <w:sz w:val="24"/>
        </w:rPr>
      </w:pPr>
    </w:p>
    <w:p w14:paraId="30DDD821" w14:textId="77777777" w:rsidR="00A90DB0" w:rsidRPr="00A90DB0" w:rsidRDefault="00A90DB0" w:rsidP="00A90DB0">
      <w:pPr>
        <w:tabs>
          <w:tab w:val="left" w:pos="6804"/>
        </w:tabs>
        <w:jc w:val="both"/>
        <w:rPr>
          <w:sz w:val="24"/>
        </w:rPr>
      </w:pPr>
    </w:p>
    <w:p w14:paraId="30DDD822" w14:textId="77777777" w:rsidR="009D34DA" w:rsidRPr="00A90DB0" w:rsidRDefault="00A2001A" w:rsidP="00A90DB0">
      <w:pPr>
        <w:tabs>
          <w:tab w:val="left" w:pos="6804"/>
        </w:tabs>
        <w:jc w:val="both"/>
        <w:rPr>
          <w:sz w:val="24"/>
        </w:rPr>
      </w:pPr>
      <w:r w:rsidRPr="00A90DB0">
        <w:rPr>
          <w:sz w:val="24"/>
        </w:rPr>
        <w:t>Savivaldybės meras</w:t>
      </w:r>
      <w:r w:rsidR="00A90DB0" w:rsidRPr="00A90DB0">
        <w:rPr>
          <w:sz w:val="24"/>
        </w:rPr>
        <w:tab/>
      </w:r>
      <w:r w:rsidR="009D34DA" w:rsidRPr="00A90DB0">
        <w:rPr>
          <w:sz w:val="24"/>
        </w:rPr>
        <w:t>Rytis Mykolas Račkauskas</w:t>
      </w:r>
    </w:p>
    <w:p w14:paraId="30DDD823" w14:textId="77777777" w:rsidR="00A2001A" w:rsidRPr="00A90DB0" w:rsidRDefault="00A2001A" w:rsidP="00AD607D">
      <w:pPr>
        <w:spacing w:line="276" w:lineRule="auto"/>
        <w:rPr>
          <w:sz w:val="24"/>
          <w:szCs w:val="24"/>
        </w:rPr>
      </w:pPr>
      <w:r w:rsidRPr="00A90DB0">
        <w:rPr>
          <w:sz w:val="24"/>
          <w:szCs w:val="24"/>
        </w:rPr>
        <w:br w:type="page"/>
      </w:r>
    </w:p>
    <w:p w14:paraId="30DDD824" w14:textId="77777777" w:rsidR="00745700" w:rsidRPr="00A90DB0" w:rsidRDefault="00745700" w:rsidP="00A90DB0">
      <w:pPr>
        <w:ind w:left="5670"/>
        <w:rPr>
          <w:rFonts w:eastAsia="Times New Roman"/>
          <w:sz w:val="24"/>
          <w:szCs w:val="22"/>
        </w:rPr>
      </w:pPr>
      <w:r w:rsidRPr="00A90DB0">
        <w:rPr>
          <w:rFonts w:eastAsia="Times New Roman"/>
          <w:sz w:val="24"/>
          <w:szCs w:val="22"/>
        </w:rPr>
        <w:lastRenderedPageBreak/>
        <w:t>PATVIRTINTA</w:t>
      </w:r>
    </w:p>
    <w:p w14:paraId="30DDD825" w14:textId="77777777" w:rsidR="00541504" w:rsidRPr="00A90DB0" w:rsidRDefault="00541504" w:rsidP="00A90DB0">
      <w:pPr>
        <w:ind w:left="5670"/>
        <w:rPr>
          <w:rFonts w:eastAsia="Times New Roman"/>
          <w:sz w:val="24"/>
          <w:szCs w:val="22"/>
        </w:rPr>
      </w:pPr>
      <w:r w:rsidRPr="00A90DB0">
        <w:rPr>
          <w:rFonts w:eastAsia="Times New Roman"/>
          <w:sz w:val="24"/>
          <w:szCs w:val="22"/>
        </w:rPr>
        <w:t>Panevėžio miesto savivaldybės tarybos</w:t>
      </w:r>
    </w:p>
    <w:p w14:paraId="30DDD826" w14:textId="77777777" w:rsidR="00541504" w:rsidRPr="00A90DB0" w:rsidRDefault="00541504" w:rsidP="00A90DB0">
      <w:pPr>
        <w:ind w:left="5670"/>
        <w:rPr>
          <w:rFonts w:eastAsia="Times New Roman"/>
          <w:sz w:val="24"/>
          <w:szCs w:val="22"/>
        </w:rPr>
      </w:pPr>
      <w:r w:rsidRPr="00A90DB0">
        <w:rPr>
          <w:rFonts w:eastAsia="Times New Roman"/>
          <w:sz w:val="24"/>
          <w:szCs w:val="22"/>
        </w:rPr>
        <w:t xml:space="preserve">2017 m. sausio </w:t>
      </w:r>
      <w:r w:rsidR="00A90DB0" w:rsidRPr="00A90DB0">
        <w:rPr>
          <w:rFonts w:eastAsia="Times New Roman"/>
          <w:sz w:val="24"/>
          <w:szCs w:val="22"/>
        </w:rPr>
        <w:t>26</w:t>
      </w:r>
      <w:r w:rsidRPr="00A90DB0">
        <w:rPr>
          <w:rFonts w:eastAsia="Times New Roman"/>
          <w:sz w:val="24"/>
          <w:szCs w:val="22"/>
        </w:rPr>
        <w:t xml:space="preserve"> d. sprendim</w:t>
      </w:r>
      <w:r w:rsidR="00745700" w:rsidRPr="00A90DB0">
        <w:rPr>
          <w:rFonts w:eastAsia="Times New Roman"/>
          <w:sz w:val="24"/>
          <w:szCs w:val="22"/>
        </w:rPr>
        <w:t>u</w:t>
      </w:r>
      <w:r w:rsidRPr="00A90DB0">
        <w:rPr>
          <w:rFonts w:eastAsia="Times New Roman"/>
          <w:sz w:val="24"/>
          <w:szCs w:val="22"/>
        </w:rPr>
        <w:t xml:space="preserve"> Nr.</w:t>
      </w:r>
      <w:r w:rsidR="00A90DB0" w:rsidRPr="00A90DB0">
        <w:rPr>
          <w:rFonts w:eastAsia="Times New Roman"/>
          <w:sz w:val="24"/>
          <w:szCs w:val="22"/>
        </w:rPr>
        <w:t xml:space="preserve"> 1-</w:t>
      </w:r>
      <w:r w:rsidR="00077E09">
        <w:rPr>
          <w:rFonts w:eastAsia="Times New Roman"/>
          <w:sz w:val="24"/>
          <w:szCs w:val="22"/>
        </w:rPr>
        <w:t>7</w:t>
      </w:r>
    </w:p>
    <w:p w14:paraId="30DDD827" w14:textId="77777777" w:rsidR="00541504" w:rsidRDefault="00541504" w:rsidP="00A90DB0">
      <w:pPr>
        <w:jc w:val="center"/>
        <w:rPr>
          <w:rFonts w:eastAsia="Times New Roman"/>
          <w:b/>
          <w:sz w:val="24"/>
          <w:szCs w:val="22"/>
        </w:rPr>
      </w:pPr>
    </w:p>
    <w:p w14:paraId="30DDD828" w14:textId="77777777" w:rsidR="00A90DB0" w:rsidRPr="00A90DB0" w:rsidRDefault="00A90DB0" w:rsidP="00A90DB0">
      <w:pPr>
        <w:jc w:val="center"/>
        <w:rPr>
          <w:rFonts w:eastAsia="Times New Roman"/>
          <w:b/>
          <w:sz w:val="24"/>
          <w:szCs w:val="22"/>
        </w:rPr>
      </w:pPr>
    </w:p>
    <w:p w14:paraId="30DDD829" w14:textId="77777777" w:rsidR="00541504" w:rsidRPr="00A90DB0" w:rsidRDefault="00541504" w:rsidP="00A90DB0">
      <w:pPr>
        <w:jc w:val="center"/>
        <w:rPr>
          <w:rFonts w:eastAsia="Times New Roman"/>
          <w:b/>
          <w:sz w:val="24"/>
          <w:szCs w:val="24"/>
        </w:rPr>
      </w:pPr>
      <w:r w:rsidRPr="00A90DB0">
        <w:rPr>
          <w:rFonts w:eastAsia="Times New Roman"/>
          <w:b/>
          <w:sz w:val="24"/>
          <w:szCs w:val="22"/>
        </w:rPr>
        <w:t>DARNAUS JUDUMO PANEVĖŽIO MIESTE PLANO KOMITETO SUDĖTIS</w:t>
      </w:r>
    </w:p>
    <w:p w14:paraId="30DDD82A" w14:textId="77777777" w:rsidR="00541504" w:rsidRPr="00A90DB0" w:rsidRDefault="00541504" w:rsidP="00A90DB0">
      <w:pPr>
        <w:jc w:val="center"/>
        <w:rPr>
          <w:rFonts w:eastAsia="Times New Roman"/>
          <w:sz w:val="24"/>
          <w:szCs w:val="24"/>
        </w:rPr>
      </w:pPr>
    </w:p>
    <w:p w14:paraId="30DDD82B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Rytis Mykolas Račkauskas – Panevėžio miesto savivaldybės meras, komiteto pirmininkas (</w:t>
      </w:r>
      <w:r w:rsidRPr="00A90DB0">
        <w:rPr>
          <w:rFonts w:eastAsia="Times New Roman"/>
          <w:sz w:val="24"/>
          <w:szCs w:val="24"/>
          <w:lang w:eastAsia="lt-LT"/>
        </w:rPr>
        <w:t xml:space="preserve">jo nesant – </w:t>
      </w:r>
      <w:r w:rsidRPr="00A90DB0">
        <w:rPr>
          <w:rFonts w:eastAsia="Times New Roman"/>
          <w:sz w:val="24"/>
          <w:szCs w:val="24"/>
        </w:rPr>
        <w:t>Tomas Jukna, Panevėžio miesto savivaldybės administracijos direktorius</w:t>
      </w:r>
      <w:r w:rsidRPr="00A90DB0">
        <w:rPr>
          <w:rFonts w:eastAsia="Times New Roman"/>
          <w:sz w:val="24"/>
          <w:szCs w:val="24"/>
          <w:lang w:eastAsia="lt-LT"/>
        </w:rPr>
        <w:t>)</w:t>
      </w:r>
      <w:r w:rsidRPr="00A90DB0">
        <w:rPr>
          <w:rFonts w:eastAsia="Times New Roman"/>
          <w:sz w:val="24"/>
          <w:szCs w:val="24"/>
        </w:rPr>
        <w:t>;</w:t>
      </w:r>
    </w:p>
    <w:p w14:paraId="30DDD82C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Tomas Jukna – Panevėžio miesto savivaldybės administracijos direktorius;</w:t>
      </w:r>
    </w:p>
    <w:p w14:paraId="30DDD82D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 xml:space="preserve">Loreta Paškevičienė – Panevėžio miesto savivaldybės administracijos </w:t>
      </w:r>
      <w:r w:rsidR="00C04B1C" w:rsidRPr="00A90DB0">
        <w:rPr>
          <w:rFonts w:eastAsia="Times New Roman"/>
          <w:sz w:val="24"/>
          <w:szCs w:val="24"/>
        </w:rPr>
        <w:t>T</w:t>
      </w:r>
      <w:r w:rsidRPr="00A90DB0">
        <w:rPr>
          <w:rFonts w:eastAsia="Times New Roman"/>
          <w:sz w:val="24"/>
          <w:szCs w:val="24"/>
        </w:rPr>
        <w:t>eritorijų planavimo ir architektūros skyriaus vyriausioji specialistė;</w:t>
      </w:r>
    </w:p>
    <w:p w14:paraId="30DDD82E" w14:textId="77777777" w:rsidR="00541504" w:rsidRPr="00A90DB0" w:rsidRDefault="00C04B1C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Daiva Gasiūnienė</w:t>
      </w:r>
      <w:r w:rsidR="00541504" w:rsidRPr="00A90DB0">
        <w:rPr>
          <w:rFonts w:eastAsia="Times New Roman"/>
          <w:sz w:val="24"/>
          <w:szCs w:val="24"/>
        </w:rPr>
        <w:t xml:space="preserve"> – Panevėžio miesto savivaldybės administracijos </w:t>
      </w:r>
      <w:r w:rsidRPr="00A90DB0">
        <w:rPr>
          <w:rFonts w:eastAsia="Times New Roman"/>
          <w:sz w:val="24"/>
          <w:szCs w:val="24"/>
        </w:rPr>
        <w:t>Teritorijų planavimo ir architektūros skyriaus vedėja</w:t>
      </w:r>
      <w:r w:rsidR="00541504" w:rsidRPr="00A90DB0">
        <w:rPr>
          <w:rFonts w:eastAsia="Times New Roman"/>
          <w:sz w:val="24"/>
          <w:szCs w:val="24"/>
        </w:rPr>
        <w:t>;</w:t>
      </w:r>
    </w:p>
    <w:p w14:paraId="30DDD82F" w14:textId="77777777" w:rsidR="00541504" w:rsidRPr="00A90DB0" w:rsidRDefault="00C04B1C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Ieva Skiotienė</w:t>
      </w:r>
      <w:r w:rsidR="00541504" w:rsidRPr="00A90DB0">
        <w:rPr>
          <w:rFonts w:eastAsia="Times New Roman"/>
          <w:sz w:val="24"/>
          <w:szCs w:val="24"/>
        </w:rPr>
        <w:t xml:space="preserve"> – Panevėžio miesto savivaldybės administracijos </w:t>
      </w:r>
      <w:r w:rsidRPr="00A90DB0">
        <w:rPr>
          <w:rFonts w:eastAsia="Times New Roman"/>
          <w:sz w:val="24"/>
          <w:szCs w:val="24"/>
        </w:rPr>
        <w:t xml:space="preserve">Teritorijų planavimo ir architektūros skyriaus </w:t>
      </w:r>
      <w:r w:rsidR="00541504" w:rsidRPr="00A90DB0">
        <w:rPr>
          <w:rFonts w:eastAsia="Times New Roman"/>
          <w:sz w:val="24"/>
          <w:szCs w:val="24"/>
        </w:rPr>
        <w:t>vyriausioji specialistė;</w:t>
      </w:r>
    </w:p>
    <w:p w14:paraId="30DDD830" w14:textId="77777777" w:rsidR="00AF3CE8" w:rsidRPr="00A90DB0" w:rsidRDefault="00AF3CE8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sz w:val="24"/>
          <w:szCs w:val="24"/>
        </w:rPr>
        <w:t xml:space="preserve">Saulius Matulis – Panevėžio miesto savivaldybės administracijos </w:t>
      </w:r>
      <w:r w:rsidRPr="00A90DB0">
        <w:rPr>
          <w:rFonts w:eastAsia="Times New Roman"/>
          <w:sz w:val="24"/>
          <w:szCs w:val="24"/>
        </w:rPr>
        <w:t>Teritorijų planavimo ir architektūros skyriaus vyriausiasis architektūros ir miesto planavimo specialistas;</w:t>
      </w:r>
    </w:p>
    <w:p w14:paraId="30DDD831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Ina Urbonavičienė – Panevėžio miesto savivald</w:t>
      </w:r>
      <w:r w:rsidR="00E33C78" w:rsidRPr="00A90DB0">
        <w:rPr>
          <w:rFonts w:eastAsia="Times New Roman"/>
          <w:sz w:val="24"/>
          <w:szCs w:val="24"/>
        </w:rPr>
        <w:t>ybės administracijos Miesto infrastruktūros</w:t>
      </w:r>
      <w:r w:rsidRPr="00A90DB0">
        <w:rPr>
          <w:rFonts w:eastAsia="Times New Roman"/>
          <w:sz w:val="24"/>
          <w:szCs w:val="24"/>
        </w:rPr>
        <w:t xml:space="preserve"> skyriaus vyriausioji specialistė;</w:t>
      </w:r>
    </w:p>
    <w:p w14:paraId="30DDD832" w14:textId="77777777" w:rsidR="00E5268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 xml:space="preserve">Rūta Taučikienė – Panevėžio miesto savivaldybės administracijos </w:t>
      </w:r>
      <w:r w:rsidR="00E52684" w:rsidRPr="00A90DB0">
        <w:rPr>
          <w:rFonts w:eastAsia="Times New Roman"/>
          <w:sz w:val="24"/>
          <w:szCs w:val="24"/>
        </w:rPr>
        <w:t xml:space="preserve">Miesto infrastruktūros skyriaus vyriausioji specialistė; </w:t>
      </w:r>
    </w:p>
    <w:p w14:paraId="30DDD833" w14:textId="77777777" w:rsidR="00541504" w:rsidRPr="00A90DB0" w:rsidRDefault="00E5268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Asta Sarapienė</w:t>
      </w:r>
      <w:r w:rsidR="00541504" w:rsidRPr="00A90DB0">
        <w:rPr>
          <w:rFonts w:eastAsia="Times New Roman"/>
          <w:sz w:val="24"/>
          <w:szCs w:val="24"/>
        </w:rPr>
        <w:t xml:space="preserve"> – Panevėžio miesto savivaldybės administracijos </w:t>
      </w:r>
      <w:r w:rsidRPr="00A90DB0">
        <w:rPr>
          <w:rFonts w:eastAsia="Times New Roman"/>
          <w:sz w:val="24"/>
          <w:szCs w:val="24"/>
        </w:rPr>
        <w:t>Komunikacijos</w:t>
      </w:r>
      <w:r w:rsidR="00541504" w:rsidRPr="00A90DB0">
        <w:rPr>
          <w:rFonts w:eastAsia="Times New Roman"/>
          <w:sz w:val="24"/>
          <w:szCs w:val="24"/>
        </w:rPr>
        <w:t xml:space="preserve"> skyriaus </w:t>
      </w:r>
      <w:r w:rsidRPr="00A90DB0">
        <w:rPr>
          <w:rFonts w:eastAsia="Times New Roman"/>
          <w:sz w:val="24"/>
          <w:szCs w:val="24"/>
        </w:rPr>
        <w:t>vyriausioji komunikacijos specialistė;</w:t>
      </w:r>
    </w:p>
    <w:p w14:paraId="30DDD834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 xml:space="preserve">Nijolė Janėnienė – Panevėžio miesto savivaldybės administracijos </w:t>
      </w:r>
      <w:r w:rsidR="00E52684" w:rsidRPr="00A90DB0">
        <w:rPr>
          <w:rFonts w:eastAsia="Times New Roman"/>
          <w:sz w:val="24"/>
          <w:szCs w:val="24"/>
        </w:rPr>
        <w:t>S</w:t>
      </w:r>
      <w:r w:rsidR="00BB78FC" w:rsidRPr="00A90DB0">
        <w:rPr>
          <w:rFonts w:eastAsia="Times New Roman"/>
          <w:sz w:val="24"/>
          <w:szCs w:val="24"/>
        </w:rPr>
        <w:t>t</w:t>
      </w:r>
      <w:r w:rsidR="00E52684" w:rsidRPr="00A90DB0">
        <w:rPr>
          <w:rFonts w:eastAsia="Times New Roman"/>
          <w:sz w:val="24"/>
          <w:szCs w:val="24"/>
        </w:rPr>
        <w:t>rateginio planavimo, investicijų ir biudžeto skyriaus Investicijų projektų poskyrio</w:t>
      </w:r>
      <w:r w:rsidRPr="00A90DB0">
        <w:rPr>
          <w:rFonts w:eastAsia="Times New Roman"/>
          <w:sz w:val="24"/>
          <w:szCs w:val="24"/>
        </w:rPr>
        <w:t xml:space="preserve"> vyriausioji investicijų projektų specialistė;</w:t>
      </w:r>
    </w:p>
    <w:p w14:paraId="30DDD835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Arūnas Balčiūnas – Panevėžio miesto savivaldybės tarybos narys;</w:t>
      </w:r>
    </w:p>
    <w:p w14:paraId="30DDD836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Rimas Samkus – Panevėžio rajono savivaldybės Vietinio ūkio skyriaus vedėjas;</w:t>
      </w:r>
    </w:p>
    <w:p w14:paraId="30DDD837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Saulius Glinskis – Panevėžio rajono savivaldybės Architektūros skyriaus vedėjas;</w:t>
      </w:r>
    </w:p>
    <w:p w14:paraId="30DDD838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Aloyzas Vilimas – Panevėžio ir Utenos regionų aklųjų centro direktorius;</w:t>
      </w:r>
    </w:p>
    <w:p w14:paraId="30DDD839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Algis Giba – N</w:t>
      </w:r>
      <w:r w:rsidR="00BB78FC" w:rsidRPr="00A90DB0">
        <w:rPr>
          <w:rFonts w:eastAsia="Times New Roman"/>
          <w:sz w:val="24"/>
          <w:szCs w:val="24"/>
        </w:rPr>
        <w:t>eįgaliųjų</w:t>
      </w:r>
      <w:r w:rsidRPr="00A90DB0">
        <w:rPr>
          <w:rFonts w:eastAsia="Times New Roman"/>
          <w:sz w:val="24"/>
          <w:szCs w:val="24"/>
        </w:rPr>
        <w:t xml:space="preserve"> aplinkos asociacijos pirmininkas;</w:t>
      </w:r>
    </w:p>
    <w:p w14:paraId="30DDD83A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Kęstutis Šeškus</w:t>
      </w:r>
      <w:r w:rsidRPr="00A90DB0">
        <w:rPr>
          <w:rFonts w:eastAsia="Times New Roman"/>
          <w:b/>
          <w:bCs/>
          <w:sz w:val="24"/>
          <w:szCs w:val="24"/>
        </w:rPr>
        <w:t xml:space="preserve"> </w:t>
      </w:r>
      <w:r w:rsidRPr="00A90DB0">
        <w:rPr>
          <w:rFonts w:eastAsia="Times New Roman"/>
          <w:sz w:val="24"/>
          <w:szCs w:val="24"/>
        </w:rPr>
        <w:t xml:space="preserve">– </w:t>
      </w:r>
      <w:r w:rsidRPr="00A90DB0">
        <w:rPr>
          <w:rFonts w:eastAsia="Times New Roman"/>
          <w:bCs/>
          <w:sz w:val="24"/>
          <w:szCs w:val="24"/>
        </w:rPr>
        <w:t>Lietuvos pensininkų sąjungos „Bočiai“ Panevėžio bendrijos pirmininkas;</w:t>
      </w:r>
    </w:p>
    <w:p w14:paraId="30DDD83B" w14:textId="77777777" w:rsidR="00541504" w:rsidRPr="00A90DB0" w:rsidRDefault="00E5268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Stanislovas Grubliauskas</w:t>
      </w:r>
      <w:r w:rsidR="00541504" w:rsidRPr="00A90DB0">
        <w:rPr>
          <w:rFonts w:eastAsia="Times New Roman"/>
          <w:sz w:val="24"/>
          <w:szCs w:val="24"/>
        </w:rPr>
        <w:t xml:space="preserve"> – Panevėžio klubo „Dviračiai“ pirmininkas;</w:t>
      </w:r>
    </w:p>
    <w:p w14:paraId="30DDD83C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Rimantas Petukauskas – UAB „Panevėžio autobusų parkas“ direktorius;</w:t>
      </w:r>
    </w:p>
    <w:p w14:paraId="30DDD83D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Andrius Stanislovaitis – asociacijos „ITS Lietuva“ direktorius;</w:t>
      </w:r>
    </w:p>
    <w:p w14:paraId="30DDD83E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Žymantas Lipskis – architektas, Architektų sąjungos Panevėžio skyriaus narys;</w:t>
      </w:r>
    </w:p>
    <w:p w14:paraId="30DDD83F" w14:textId="77777777" w:rsidR="00F8765E" w:rsidRPr="00A90DB0" w:rsidRDefault="00F8765E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lastRenderedPageBreak/>
        <w:t>Jolanta Masiokienė –</w:t>
      </w:r>
      <w:r w:rsidR="00BB4136" w:rsidRPr="00A90DB0">
        <w:rPr>
          <w:rFonts w:eastAsia="Times New Roman"/>
          <w:sz w:val="24"/>
          <w:szCs w:val="24"/>
        </w:rPr>
        <w:t xml:space="preserve"> Panevėžio vyskupijos Š</w:t>
      </w:r>
      <w:r w:rsidRPr="00A90DB0">
        <w:rPr>
          <w:rFonts w:eastAsia="Times New Roman"/>
          <w:sz w:val="24"/>
          <w:szCs w:val="24"/>
        </w:rPr>
        <w:t>eimos centro direktorė;</w:t>
      </w:r>
    </w:p>
    <w:p w14:paraId="30DDD840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Virginijus Mačėnas –</w:t>
      </w:r>
      <w:r w:rsidRPr="00A90DB0">
        <w:rPr>
          <w:rFonts w:eastAsia="Times New Roman"/>
          <w:color w:val="000080"/>
          <w:sz w:val="24"/>
          <w:szCs w:val="24"/>
        </w:rPr>
        <w:t xml:space="preserve"> </w:t>
      </w:r>
      <w:r w:rsidRPr="00A90DB0">
        <w:rPr>
          <w:rFonts w:eastAsia="Times New Roman"/>
          <w:sz w:val="24"/>
          <w:szCs w:val="24"/>
        </w:rPr>
        <w:t>Panevėžio apskrities vyriausiojo policijos komisariato Kelių policijos biuro viršininkas;</w:t>
      </w:r>
    </w:p>
    <w:p w14:paraId="30DDD841" w14:textId="77777777" w:rsidR="00541504" w:rsidRPr="00A90DB0" w:rsidRDefault="00541504" w:rsidP="00A90DB0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A90DB0">
        <w:rPr>
          <w:rFonts w:eastAsia="Times New Roman"/>
          <w:sz w:val="24"/>
          <w:szCs w:val="24"/>
        </w:rPr>
        <w:t>Tomas Smulka – UAB „Eismo valdymo sistemos“ direktorius;</w:t>
      </w:r>
    </w:p>
    <w:p w14:paraId="30DDD842" w14:textId="77777777" w:rsidR="00541504" w:rsidRDefault="00710044" w:rsidP="00A90DB0">
      <w:pPr>
        <w:spacing w:line="360" w:lineRule="auto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A90DB0">
        <w:rPr>
          <w:rFonts w:eastAsia="Times New Roman"/>
          <w:color w:val="000000"/>
          <w:sz w:val="24"/>
          <w:szCs w:val="24"/>
        </w:rPr>
        <w:t>Vismantas Užalinskas</w:t>
      </w:r>
      <w:r w:rsidR="00541504" w:rsidRPr="00A90DB0">
        <w:rPr>
          <w:rFonts w:eastAsia="Times New Roman"/>
          <w:color w:val="000000"/>
          <w:sz w:val="24"/>
          <w:szCs w:val="24"/>
        </w:rPr>
        <w:t xml:space="preserve"> – VĮ „Aukštaitijos siaurasis geležinkelis“</w:t>
      </w:r>
      <w:r w:rsidRPr="00A90DB0">
        <w:rPr>
          <w:rFonts w:eastAsia="Times New Roman"/>
          <w:color w:val="000000"/>
          <w:sz w:val="24"/>
          <w:szCs w:val="24"/>
        </w:rPr>
        <w:t xml:space="preserve"> laikinai einantis</w:t>
      </w:r>
      <w:r w:rsidR="00BB78FC" w:rsidRPr="00A90DB0">
        <w:rPr>
          <w:rFonts w:eastAsia="Times New Roman"/>
          <w:color w:val="000000"/>
          <w:sz w:val="24"/>
          <w:szCs w:val="24"/>
        </w:rPr>
        <w:t xml:space="preserve"> </w:t>
      </w:r>
      <w:r w:rsidR="00541504" w:rsidRPr="00A90DB0">
        <w:rPr>
          <w:rFonts w:eastAsia="Times New Roman"/>
          <w:color w:val="000000"/>
          <w:sz w:val="24"/>
          <w:szCs w:val="24"/>
        </w:rPr>
        <w:t>direktori</w:t>
      </w:r>
      <w:r w:rsidR="00BB4136" w:rsidRPr="00A90DB0">
        <w:rPr>
          <w:rFonts w:eastAsia="Times New Roman"/>
          <w:color w:val="000000"/>
          <w:sz w:val="24"/>
          <w:szCs w:val="24"/>
        </w:rPr>
        <w:t>a</w:t>
      </w:r>
      <w:r w:rsidR="00541504" w:rsidRPr="00A90DB0">
        <w:rPr>
          <w:rFonts w:eastAsia="Times New Roman"/>
          <w:color w:val="000000"/>
          <w:sz w:val="24"/>
          <w:szCs w:val="24"/>
        </w:rPr>
        <w:t>us</w:t>
      </w:r>
      <w:r w:rsidRPr="00A90DB0">
        <w:rPr>
          <w:rFonts w:eastAsia="Times New Roman"/>
          <w:color w:val="000000"/>
          <w:sz w:val="24"/>
          <w:szCs w:val="24"/>
        </w:rPr>
        <w:t xml:space="preserve"> pareigas</w:t>
      </w:r>
      <w:r w:rsidR="00541504" w:rsidRPr="00A90DB0">
        <w:rPr>
          <w:rFonts w:eastAsia="Times New Roman"/>
          <w:color w:val="000000"/>
          <w:sz w:val="24"/>
          <w:szCs w:val="24"/>
        </w:rPr>
        <w:t>.</w:t>
      </w:r>
    </w:p>
    <w:p w14:paraId="30DDD843" w14:textId="77777777" w:rsidR="00A90DB0" w:rsidRPr="00A90DB0" w:rsidRDefault="00A90DB0" w:rsidP="00A90DB0">
      <w:pPr>
        <w:spacing w:line="360" w:lineRule="auto"/>
        <w:jc w:val="center"/>
      </w:pPr>
      <w:r>
        <w:rPr>
          <w:rFonts w:eastAsia="Times New Roman"/>
          <w:color w:val="000000"/>
          <w:sz w:val="24"/>
          <w:szCs w:val="24"/>
        </w:rPr>
        <w:t>_______________________________</w:t>
      </w:r>
    </w:p>
    <w:sectPr w:rsidR="00A90DB0" w:rsidRPr="00A90DB0" w:rsidSect="00A90DB0">
      <w:headerReference w:type="default" r:id="rId9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DD848" w14:textId="77777777" w:rsidR="008C3C34" w:rsidRDefault="008C3C34" w:rsidP="00A90DB0">
      <w:r>
        <w:separator/>
      </w:r>
    </w:p>
  </w:endnote>
  <w:endnote w:type="continuationSeparator" w:id="0">
    <w:p w14:paraId="30DDD849" w14:textId="77777777" w:rsidR="008C3C34" w:rsidRDefault="008C3C34" w:rsidP="00A9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DD846" w14:textId="77777777" w:rsidR="008C3C34" w:rsidRDefault="008C3C34" w:rsidP="00A90DB0">
      <w:r>
        <w:separator/>
      </w:r>
    </w:p>
  </w:footnote>
  <w:footnote w:type="continuationSeparator" w:id="0">
    <w:p w14:paraId="30DDD847" w14:textId="77777777" w:rsidR="008C3C34" w:rsidRDefault="008C3C34" w:rsidP="00A9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67083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0DDD84A" w14:textId="77777777" w:rsidR="00A90DB0" w:rsidRPr="00A90DB0" w:rsidRDefault="00A90DB0">
        <w:pPr>
          <w:pStyle w:val="Antrats"/>
          <w:jc w:val="center"/>
          <w:rPr>
            <w:sz w:val="24"/>
            <w:szCs w:val="24"/>
          </w:rPr>
        </w:pPr>
        <w:r w:rsidRPr="00A90DB0">
          <w:rPr>
            <w:sz w:val="24"/>
            <w:szCs w:val="24"/>
          </w:rPr>
          <w:fldChar w:fldCharType="begin"/>
        </w:r>
        <w:r w:rsidRPr="00A90DB0">
          <w:rPr>
            <w:sz w:val="24"/>
            <w:szCs w:val="24"/>
          </w:rPr>
          <w:instrText xml:space="preserve"> PAGE   \* MERGEFORMAT </w:instrText>
        </w:r>
        <w:r w:rsidRPr="00A90DB0">
          <w:rPr>
            <w:sz w:val="24"/>
            <w:szCs w:val="24"/>
          </w:rPr>
          <w:fldChar w:fldCharType="separate"/>
        </w:r>
        <w:r w:rsidR="00F04E63">
          <w:rPr>
            <w:noProof/>
            <w:sz w:val="24"/>
            <w:szCs w:val="24"/>
          </w:rPr>
          <w:t>3</w:t>
        </w:r>
        <w:r w:rsidRPr="00A90DB0">
          <w:rPr>
            <w:noProof/>
            <w:sz w:val="24"/>
            <w:szCs w:val="24"/>
          </w:rPr>
          <w:fldChar w:fldCharType="end"/>
        </w:r>
      </w:p>
    </w:sdtContent>
  </w:sdt>
  <w:p w14:paraId="30DDD84B" w14:textId="77777777" w:rsidR="00A90DB0" w:rsidRDefault="00A90D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5534C"/>
    <w:multiLevelType w:val="hybridMultilevel"/>
    <w:tmpl w:val="CECE539C"/>
    <w:lvl w:ilvl="0" w:tplc="877406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41F63644"/>
    <w:multiLevelType w:val="hybridMultilevel"/>
    <w:tmpl w:val="DEB45D9A"/>
    <w:lvl w:ilvl="0" w:tplc="D706C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DA"/>
    <w:rsid w:val="00014BDA"/>
    <w:rsid w:val="00035071"/>
    <w:rsid w:val="000400C0"/>
    <w:rsid w:val="00077E09"/>
    <w:rsid w:val="001008BF"/>
    <w:rsid w:val="00116DA6"/>
    <w:rsid w:val="00144533"/>
    <w:rsid w:val="001967B0"/>
    <w:rsid w:val="001C4674"/>
    <w:rsid w:val="001D4A59"/>
    <w:rsid w:val="001E748B"/>
    <w:rsid w:val="002161B6"/>
    <w:rsid w:val="00255A38"/>
    <w:rsid w:val="00267745"/>
    <w:rsid w:val="00291A08"/>
    <w:rsid w:val="002A1690"/>
    <w:rsid w:val="002D1E4F"/>
    <w:rsid w:val="00327937"/>
    <w:rsid w:val="003F2E66"/>
    <w:rsid w:val="00420B85"/>
    <w:rsid w:val="00445F01"/>
    <w:rsid w:val="00473565"/>
    <w:rsid w:val="0048539C"/>
    <w:rsid w:val="004A3460"/>
    <w:rsid w:val="004C726B"/>
    <w:rsid w:val="00541504"/>
    <w:rsid w:val="00567174"/>
    <w:rsid w:val="00595EEA"/>
    <w:rsid w:val="005E31B2"/>
    <w:rsid w:val="005E526A"/>
    <w:rsid w:val="00654146"/>
    <w:rsid w:val="006E380A"/>
    <w:rsid w:val="00710044"/>
    <w:rsid w:val="007350A1"/>
    <w:rsid w:val="00745700"/>
    <w:rsid w:val="0075017B"/>
    <w:rsid w:val="007E56EC"/>
    <w:rsid w:val="008C3C34"/>
    <w:rsid w:val="008F1A94"/>
    <w:rsid w:val="00976B05"/>
    <w:rsid w:val="009B0F83"/>
    <w:rsid w:val="009D34DA"/>
    <w:rsid w:val="00A2001A"/>
    <w:rsid w:val="00A64AFD"/>
    <w:rsid w:val="00A90DB0"/>
    <w:rsid w:val="00AA4E70"/>
    <w:rsid w:val="00AC463C"/>
    <w:rsid w:val="00AD607D"/>
    <w:rsid w:val="00AF3CE8"/>
    <w:rsid w:val="00BA43B3"/>
    <w:rsid w:val="00BB4136"/>
    <w:rsid w:val="00BB78FC"/>
    <w:rsid w:val="00BD6677"/>
    <w:rsid w:val="00C04B1C"/>
    <w:rsid w:val="00C56ECB"/>
    <w:rsid w:val="00C61DFC"/>
    <w:rsid w:val="00C94D7E"/>
    <w:rsid w:val="00CB6A92"/>
    <w:rsid w:val="00D659E3"/>
    <w:rsid w:val="00D91972"/>
    <w:rsid w:val="00DB2CED"/>
    <w:rsid w:val="00DC6DDA"/>
    <w:rsid w:val="00E20408"/>
    <w:rsid w:val="00E33C78"/>
    <w:rsid w:val="00E355F8"/>
    <w:rsid w:val="00E52684"/>
    <w:rsid w:val="00E54E8F"/>
    <w:rsid w:val="00EC5B27"/>
    <w:rsid w:val="00F04E63"/>
    <w:rsid w:val="00F14A5E"/>
    <w:rsid w:val="00F22DFA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DD811"/>
  <w15:docId w15:val="{8412D42D-7D3F-4B39-A841-99D0E00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34DA"/>
    <w:rPr>
      <w:rFonts w:eastAsia="Calibri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9D34DA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9D34DA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9D34DA"/>
    <w:rPr>
      <w:rFonts w:eastAsia="Calibri"/>
      <w:b/>
      <w:lang w:val="lt-LT" w:eastAsia="en-US" w:bidi="ar-SA"/>
    </w:rPr>
  </w:style>
  <w:style w:type="character" w:customStyle="1" w:styleId="Antrat3Diagrama">
    <w:name w:val="Antraštė 3 Diagrama"/>
    <w:link w:val="Antrat3"/>
    <w:locked/>
    <w:rsid w:val="009D34DA"/>
    <w:rPr>
      <w:rFonts w:eastAsia="Calibri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9D34DA"/>
    <w:pPr>
      <w:jc w:val="center"/>
    </w:pPr>
    <w:rPr>
      <w:b/>
    </w:rPr>
  </w:style>
  <w:style w:type="character" w:customStyle="1" w:styleId="PavadinimasDiagrama">
    <w:name w:val="Pavadinimas Diagrama"/>
    <w:link w:val="Pavadinimas"/>
    <w:locked/>
    <w:rsid w:val="009D34DA"/>
    <w:rPr>
      <w:rFonts w:eastAsia="Calibri"/>
      <w:b/>
      <w:lang w:val="lt-LT" w:eastAsia="en-US" w:bidi="ar-SA"/>
    </w:rPr>
  </w:style>
  <w:style w:type="paragraph" w:styleId="Paantrat">
    <w:name w:val="Subtitle"/>
    <w:basedOn w:val="prastasis"/>
    <w:link w:val="PaantratDiagrama"/>
    <w:qFormat/>
    <w:rsid w:val="009D34DA"/>
    <w:pPr>
      <w:jc w:val="center"/>
    </w:pPr>
    <w:rPr>
      <w:b/>
    </w:rPr>
  </w:style>
  <w:style w:type="character" w:customStyle="1" w:styleId="PaantratDiagrama">
    <w:name w:val="Paantraštė Diagrama"/>
    <w:link w:val="Paantrat"/>
    <w:locked/>
    <w:rsid w:val="009D34DA"/>
    <w:rPr>
      <w:rFonts w:eastAsia="Calibri"/>
      <w:b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C56E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56ECB"/>
    <w:rPr>
      <w:rFonts w:ascii="Segoe UI" w:eastAsia="Calibr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rsid w:val="00A90DB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0DB0"/>
    <w:rPr>
      <w:rFonts w:eastAsia="Calibri"/>
      <w:lang w:val="lt-LT"/>
    </w:rPr>
  </w:style>
  <w:style w:type="paragraph" w:styleId="Porat">
    <w:name w:val="footer"/>
    <w:basedOn w:val="prastasis"/>
    <w:link w:val="PoratDiagrama"/>
    <w:rsid w:val="00A90DB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90DB0"/>
    <w:rPr>
      <w:rFonts w:eastAsia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9C03-5E9E-4F6E-98C8-A2F0CCD5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2466</Words>
  <Characters>1407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Nijole2</dc:creator>
  <cp:lastModifiedBy>Diana Brazdžiunienė</cp:lastModifiedBy>
  <cp:revision>2</cp:revision>
  <cp:lastPrinted>2017-01-05T09:05:00Z</cp:lastPrinted>
  <dcterms:created xsi:type="dcterms:W3CDTF">2023-05-10T11:20:00Z</dcterms:created>
  <dcterms:modified xsi:type="dcterms:W3CDTF">2023-05-10T11:20:00Z</dcterms:modified>
</cp:coreProperties>
</file>