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E47" w:rsidRDefault="002C5E47" w:rsidP="002C5E4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rsidR="002C5E47" w:rsidRDefault="002C5E47" w:rsidP="002C5E47">
      <w:pPr>
        <w:tabs>
          <w:tab w:val="left" w:pos="0"/>
        </w:tabs>
        <w:spacing w:after="0" w:line="240" w:lineRule="auto"/>
        <w:jc w:val="center"/>
        <w:rPr>
          <w:rFonts w:ascii="Times New Roman" w:eastAsia="Times New Roman" w:hAnsi="Times New Roman" w:cs="Times New Roman"/>
          <w:b/>
          <w:sz w:val="24"/>
        </w:rPr>
      </w:pPr>
    </w:p>
    <w:p w:rsidR="002C5E47" w:rsidRDefault="002C5E47" w:rsidP="002C5E47">
      <w:pPr>
        <w:pStyle w:val="Antrat1"/>
      </w:pPr>
      <w:r w:rsidRPr="00810104">
        <w:t>DĖL PRITARIMO PROJEKTO „</w:t>
      </w:r>
      <w:r w:rsidRPr="00CB0349">
        <w:rPr>
          <w:bCs/>
          <w:szCs w:val="24"/>
        </w:rPr>
        <w:t>BAUHAUZAS – ŽALESNĖ EUROPA</w:t>
      </w:r>
      <w:r w:rsidRPr="00CB0349">
        <w:rPr>
          <w:bCs/>
        </w:rPr>
        <w:t>“ PARAIŠKOS</w:t>
      </w:r>
      <w:r w:rsidRPr="00810104">
        <w:t xml:space="preserve"> TEIKIMUI, PROJEKTO ĮGYVENDINIMUI IR DALINIAM FINANSAVIMUI</w:t>
      </w:r>
    </w:p>
    <w:p w:rsidR="002C5E47" w:rsidRDefault="002C5E47" w:rsidP="002C5E47">
      <w:pPr>
        <w:tabs>
          <w:tab w:val="left" w:pos="0"/>
        </w:tabs>
        <w:spacing w:after="0" w:line="240" w:lineRule="auto"/>
        <w:ind w:left="360"/>
        <w:jc w:val="center"/>
        <w:rPr>
          <w:rFonts w:ascii="Times New Roman" w:eastAsia="Times New Roman" w:hAnsi="Times New Roman" w:cs="Times New Roman"/>
          <w:sz w:val="24"/>
        </w:rPr>
      </w:pPr>
    </w:p>
    <w:p w:rsidR="002C5E47" w:rsidRPr="00D17190" w:rsidRDefault="002C5E47" w:rsidP="002C5E47">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2023</w:t>
      </w:r>
      <w:r w:rsidRPr="00D17190">
        <w:rPr>
          <w:rFonts w:ascii="Times New Roman" w:eastAsia="Times New Roman" w:hAnsi="Times New Roman" w:cs="Times New Roman"/>
          <w:sz w:val="24"/>
        </w:rPr>
        <w:t xml:space="preserve"> m. </w:t>
      </w:r>
      <w:r w:rsidR="00CB0349">
        <w:rPr>
          <w:rFonts w:ascii="Times New Roman" w:eastAsia="Times New Roman" w:hAnsi="Times New Roman" w:cs="Times New Roman"/>
          <w:sz w:val="24"/>
        </w:rPr>
        <w:t>gegužės</w:t>
      </w:r>
      <w:r>
        <w:rPr>
          <w:rFonts w:ascii="Times New Roman" w:eastAsia="Times New Roman" w:hAnsi="Times New Roman" w:cs="Times New Roman"/>
          <w:sz w:val="24"/>
        </w:rPr>
        <w:t xml:space="preserve"> </w:t>
      </w:r>
      <w:r w:rsidR="00E308BD">
        <w:rPr>
          <w:rFonts w:ascii="Times New Roman" w:eastAsia="Times New Roman" w:hAnsi="Times New Roman" w:cs="Times New Roman"/>
          <w:sz w:val="24"/>
        </w:rPr>
        <w:t>9</w:t>
      </w:r>
      <w:r>
        <w:rPr>
          <w:rFonts w:ascii="Times New Roman" w:eastAsia="Times New Roman" w:hAnsi="Times New Roman" w:cs="Times New Roman"/>
          <w:sz w:val="24"/>
        </w:rPr>
        <w:t xml:space="preserve"> </w:t>
      </w:r>
      <w:r w:rsidRPr="00D17190">
        <w:rPr>
          <w:rFonts w:ascii="Times New Roman" w:eastAsia="Times New Roman" w:hAnsi="Times New Roman" w:cs="Times New Roman"/>
          <w:sz w:val="24"/>
        </w:rPr>
        <w:t>d.</w:t>
      </w:r>
    </w:p>
    <w:p w:rsidR="002C5E47" w:rsidRDefault="002C5E47" w:rsidP="002C5E4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rsidR="002C5E47" w:rsidRDefault="002C5E47" w:rsidP="002C5E47">
      <w:pPr>
        <w:tabs>
          <w:tab w:val="left" w:pos="0"/>
        </w:tabs>
        <w:spacing w:after="0" w:line="240" w:lineRule="auto"/>
        <w:jc w:val="center"/>
        <w:rPr>
          <w:rFonts w:ascii="Times New Roman" w:eastAsia="Times New Roman" w:hAnsi="Times New Roman" w:cs="Times New Roman"/>
          <w:sz w:val="24"/>
        </w:rPr>
      </w:pPr>
    </w:p>
    <w:p w:rsidR="002C5E47" w:rsidRDefault="00712223" w:rsidP="002C5E47">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Sprendimo projekto tikslai ir uždaviniai</w:t>
      </w:r>
      <w:r w:rsidR="002C5E47" w:rsidRPr="0017379F">
        <w:rPr>
          <w:rFonts w:ascii="Times New Roman" w:eastAsia="Times New Roman" w:hAnsi="Times New Roman" w:cs="Times New Roman"/>
          <w:b/>
          <w:sz w:val="24"/>
        </w:rPr>
        <w:t xml:space="preserve">: </w:t>
      </w:r>
    </w:p>
    <w:p w:rsidR="00B532FA" w:rsidRPr="00B532FA" w:rsidRDefault="002C5E47" w:rsidP="00B532FA">
      <w:pPr>
        <w:tabs>
          <w:tab w:val="left" w:pos="0"/>
        </w:tabs>
        <w:spacing w:after="0" w:line="240" w:lineRule="auto"/>
        <w:ind w:firstLine="851"/>
        <w:jc w:val="both"/>
        <w:rPr>
          <w:rFonts w:ascii="Times New Roman" w:hAnsi="Times New Roman"/>
          <w:sz w:val="24"/>
        </w:rPr>
      </w:pPr>
      <w:r>
        <w:rPr>
          <w:rFonts w:ascii="Times New Roman" w:eastAsia="Times New Roman" w:hAnsi="Times New Roman" w:cs="Times New Roman"/>
          <w:sz w:val="24"/>
        </w:rPr>
        <w:t xml:space="preserve">Atsižvelgiant į tai, kad 2023 m. </w:t>
      </w:r>
      <w:r w:rsidR="003B7AD8">
        <w:rPr>
          <w:rFonts w:ascii="Times New Roman" w:eastAsia="Times New Roman" w:hAnsi="Times New Roman" w:cs="Times New Roman"/>
          <w:sz w:val="24"/>
        </w:rPr>
        <w:t>birželio 9</w:t>
      </w:r>
      <w:r>
        <w:rPr>
          <w:rFonts w:ascii="Times New Roman" w:eastAsia="Times New Roman" w:hAnsi="Times New Roman" w:cs="Times New Roman"/>
          <w:sz w:val="24"/>
        </w:rPr>
        <w:t xml:space="preserve"> d. terminui yra paskelbtas </w:t>
      </w:r>
      <w:r w:rsidR="003B7AD8">
        <w:rPr>
          <w:rFonts w:ascii="Times New Roman" w:eastAsia="Times New Roman" w:hAnsi="Times New Roman" w:cs="Times New Roman"/>
          <w:sz w:val="24"/>
        </w:rPr>
        <w:t>antras</w:t>
      </w:r>
      <w:r w:rsidR="00BA76C6">
        <w:rPr>
          <w:rFonts w:ascii="Times New Roman" w:eastAsia="Times New Roman" w:hAnsi="Times New Roman" w:cs="Times New Roman"/>
          <w:sz w:val="24"/>
        </w:rPr>
        <w:t>is</w:t>
      </w:r>
      <w:r w:rsidR="003B7AD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kvietimas teikti paraiškas pagal Europos sąjungos 2021 – 2027 m. </w:t>
      </w:r>
      <w:r w:rsidRPr="00C32496">
        <w:rPr>
          <w:rFonts w:ascii="Times New Roman" w:eastAsia="Times New Roman" w:hAnsi="Times New Roman" w:cs="Times New Roman"/>
          <w:sz w:val="24"/>
        </w:rPr>
        <w:t xml:space="preserve">Interreg </w:t>
      </w:r>
      <w:r w:rsidR="003B7AD8">
        <w:rPr>
          <w:rFonts w:ascii="Times New Roman" w:eastAsia="Times New Roman" w:hAnsi="Times New Roman" w:cs="Times New Roman"/>
          <w:sz w:val="24"/>
        </w:rPr>
        <w:t xml:space="preserve">Europe </w:t>
      </w:r>
      <w:r w:rsidRPr="00C32496">
        <w:rPr>
          <w:rFonts w:ascii="Times New Roman" w:eastAsia="Times New Roman" w:hAnsi="Times New Roman" w:cs="Times New Roman"/>
          <w:sz w:val="24"/>
        </w:rPr>
        <w:t>program</w:t>
      </w:r>
      <w:r>
        <w:rPr>
          <w:rFonts w:ascii="Times New Roman" w:eastAsia="Times New Roman" w:hAnsi="Times New Roman" w:cs="Times New Roman"/>
          <w:sz w:val="24"/>
        </w:rPr>
        <w:t>ą</w:t>
      </w:r>
      <w:r w:rsidRPr="00C3249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(toliau – Programa), </w:t>
      </w:r>
      <w:r w:rsidRPr="00B6419A">
        <w:rPr>
          <w:rFonts w:ascii="Times New Roman" w:eastAsia="Times New Roman" w:hAnsi="Times New Roman" w:cs="Times New Roman"/>
          <w:sz w:val="24"/>
          <w:szCs w:val="24"/>
        </w:rPr>
        <w:t>teikiamas Tarybos sprendimo projektas dėl pritarimo teikti projekto „</w:t>
      </w:r>
      <w:r w:rsidR="003B7AD8">
        <w:rPr>
          <w:rFonts w:ascii="Times New Roman" w:eastAsia="Times New Roman" w:hAnsi="Times New Roman" w:cs="Times New Roman"/>
          <w:sz w:val="24"/>
          <w:szCs w:val="24"/>
        </w:rPr>
        <w:t>Bauhauzas – žalesnė Europa</w:t>
      </w:r>
      <w:r w:rsidR="004A717B">
        <w:rPr>
          <w:rFonts w:ascii="Times New Roman" w:eastAsia="Times New Roman" w:hAnsi="Times New Roman" w:cs="Times New Roman"/>
          <w:sz w:val="24"/>
          <w:szCs w:val="24"/>
        </w:rPr>
        <w:t>“</w:t>
      </w:r>
      <w:r w:rsidR="003B7AD8">
        <w:rPr>
          <w:rFonts w:ascii="Times New Roman" w:eastAsia="Times New Roman" w:hAnsi="Times New Roman" w:cs="Times New Roman"/>
          <w:sz w:val="24"/>
          <w:szCs w:val="24"/>
        </w:rPr>
        <w:t xml:space="preserve"> </w:t>
      </w:r>
      <w:r w:rsidRPr="00B6419A">
        <w:rPr>
          <w:rFonts w:ascii="Times New Roman" w:eastAsia="Times New Roman" w:hAnsi="Times New Roman" w:cs="Times New Roman"/>
          <w:sz w:val="24"/>
          <w:szCs w:val="24"/>
        </w:rPr>
        <w:t>(angl. „</w:t>
      </w:r>
      <w:r w:rsidR="003B7AD8" w:rsidRPr="003B7AD8">
        <w:rPr>
          <w:rFonts w:ascii="Times New Roman" w:eastAsia="Times New Roman" w:hAnsi="Times New Roman" w:cs="Times New Roman"/>
          <w:sz w:val="24"/>
          <w:szCs w:val="24"/>
          <w:lang w:val="es-ES"/>
        </w:rPr>
        <w:t>Supporting the integration of New European Bauhaus ideas into the regional planning processes</w:t>
      </w:r>
      <w:r w:rsidRPr="00B6419A">
        <w:rPr>
          <w:rFonts w:ascii="Times New Roman" w:eastAsia="Times New Roman" w:hAnsi="Times New Roman" w:cs="Times New Roman"/>
          <w:sz w:val="24"/>
          <w:szCs w:val="24"/>
        </w:rPr>
        <w:t>“) (toliau – Projektas) paraišką partnerio teisėmis ir įgyvendinti Projektą.</w:t>
      </w:r>
      <w:r w:rsidR="00B532FA">
        <w:rPr>
          <w:rFonts w:ascii="Times New Roman" w:eastAsia="Times New Roman" w:hAnsi="Times New Roman" w:cs="Times New Roman"/>
          <w:sz w:val="24"/>
          <w:szCs w:val="24"/>
        </w:rPr>
        <w:t xml:space="preserve"> </w:t>
      </w:r>
    </w:p>
    <w:p w:rsidR="00E416E9" w:rsidRPr="00B532FA" w:rsidRDefault="00BA76C6" w:rsidP="00E416E9">
      <w:pPr>
        <w:tabs>
          <w:tab w:val="left" w:pos="0"/>
        </w:tabs>
        <w:spacing w:after="0" w:line="240" w:lineRule="auto"/>
        <w:ind w:firstLine="851"/>
        <w:jc w:val="both"/>
        <w:rPr>
          <w:rFonts w:ascii="Times New Roman" w:hAnsi="Times New Roman"/>
          <w:sz w:val="24"/>
        </w:rPr>
      </w:pPr>
      <w:r w:rsidRPr="00B532FA">
        <w:rPr>
          <w:rFonts w:ascii="Times New Roman" w:eastAsia="Times New Roman" w:hAnsi="Times New Roman" w:cs="Times New Roman"/>
          <w:sz w:val="24"/>
          <w:szCs w:val="24"/>
        </w:rPr>
        <w:t xml:space="preserve">Projektą planuojama teikti pagal </w:t>
      </w:r>
      <w:r w:rsidR="00B532FA">
        <w:rPr>
          <w:rFonts w:ascii="Times New Roman" w:eastAsia="Times New Roman" w:hAnsi="Times New Roman" w:cs="Times New Roman"/>
          <w:sz w:val="24"/>
          <w:szCs w:val="24"/>
        </w:rPr>
        <w:t>bendrą</w:t>
      </w:r>
      <w:r w:rsidR="0047371D">
        <w:rPr>
          <w:rFonts w:ascii="Times New Roman" w:eastAsia="Times New Roman" w:hAnsi="Times New Roman" w:cs="Times New Roman"/>
          <w:sz w:val="24"/>
          <w:szCs w:val="24"/>
        </w:rPr>
        <w:t>jį</w:t>
      </w:r>
      <w:r w:rsidR="00B532FA">
        <w:rPr>
          <w:rFonts w:ascii="Times New Roman" w:eastAsia="Times New Roman" w:hAnsi="Times New Roman" w:cs="Times New Roman"/>
          <w:sz w:val="24"/>
          <w:szCs w:val="24"/>
        </w:rPr>
        <w:t xml:space="preserve"> programos </w:t>
      </w:r>
      <w:r w:rsidRPr="00B532FA">
        <w:rPr>
          <w:rFonts w:ascii="Times New Roman" w:eastAsia="Times New Roman" w:hAnsi="Times New Roman" w:cs="Times New Roman"/>
          <w:sz w:val="24"/>
          <w:szCs w:val="24"/>
        </w:rPr>
        <w:t>prioritetą</w:t>
      </w:r>
      <w:r w:rsidR="00B532FA">
        <w:rPr>
          <w:rFonts w:ascii="Times New Roman" w:eastAsia="Times New Roman" w:hAnsi="Times New Roman" w:cs="Times New Roman"/>
          <w:sz w:val="24"/>
          <w:szCs w:val="24"/>
        </w:rPr>
        <w:t xml:space="preserve"> - </w:t>
      </w:r>
      <w:r w:rsidR="00E416E9" w:rsidRPr="00B532FA">
        <w:rPr>
          <w:rFonts w:ascii="Times New Roman" w:hAnsi="Times New Roman"/>
          <w:sz w:val="24"/>
        </w:rPr>
        <w:t xml:space="preserve">sudaryti sąlygas valdžios institucijoms ir kitoms atitinkamoms organizacijoms aktyviai mokytis iš kitų regionų patirties. </w:t>
      </w:r>
    </w:p>
    <w:p w:rsidR="00B841D5" w:rsidRPr="00B532FA" w:rsidRDefault="00A93A66" w:rsidP="00B532FA">
      <w:pPr>
        <w:tabs>
          <w:tab w:val="left" w:pos="0"/>
        </w:tabs>
        <w:spacing w:after="0" w:line="240" w:lineRule="auto"/>
        <w:ind w:firstLine="851"/>
        <w:jc w:val="both"/>
        <w:rPr>
          <w:rFonts w:ascii="Times New Roman" w:eastAsia="Calibri" w:hAnsi="Times New Roman"/>
          <w:color w:val="000000"/>
          <w:sz w:val="24"/>
        </w:rPr>
      </w:pPr>
      <w:r w:rsidRPr="00B532FA">
        <w:rPr>
          <w:rFonts w:ascii="Times New Roman" w:eastAsia="Calibri" w:hAnsi="Times New Roman"/>
          <w:color w:val="000000"/>
          <w:sz w:val="24"/>
        </w:rPr>
        <w:t>Naujasis europinis bauhauzas NEB (“New European Bauhaus”</w:t>
      </w:r>
      <w:r w:rsidR="00BA76C6" w:rsidRPr="00B532FA">
        <w:rPr>
          <w:rFonts w:ascii="Times New Roman" w:eastAsia="Calibri" w:hAnsi="Times New Roman"/>
          <w:color w:val="000000"/>
          <w:sz w:val="24"/>
        </w:rPr>
        <w:t xml:space="preserve"> – toliau NEB</w:t>
      </w:r>
      <w:r w:rsidRPr="00B532FA">
        <w:rPr>
          <w:rFonts w:ascii="Times New Roman" w:eastAsia="Calibri" w:hAnsi="Times New Roman"/>
          <w:color w:val="000000"/>
          <w:sz w:val="24"/>
        </w:rPr>
        <w:t>) – Europos komisijos aplinkos, ekonomikos ir kultūros iniciatyva, kuria siekiama derinti dizainą, tvarumą, prieinamumą</w:t>
      </w:r>
      <w:r w:rsidR="009C4D05">
        <w:rPr>
          <w:rFonts w:ascii="Times New Roman" w:eastAsia="Calibri" w:hAnsi="Times New Roman"/>
          <w:color w:val="000000"/>
          <w:sz w:val="24"/>
        </w:rPr>
        <w:t xml:space="preserve"> </w:t>
      </w:r>
      <w:r w:rsidRPr="00B532FA">
        <w:rPr>
          <w:rFonts w:ascii="Times New Roman" w:eastAsia="Calibri" w:hAnsi="Times New Roman"/>
          <w:color w:val="000000"/>
          <w:sz w:val="24"/>
        </w:rPr>
        <w:t>ir investicijas, kad būtų lengviau įgyvendinti Europos žaliojo kurso tikslus. Naujasis Europos Bauhauzas siekia tapti jungiamuoju tiltu tarp meno, mokslo, technologijų ir dizaino, o taip pat ir tiltu tarp kartų. Savo esme ši iniciatyva skatina suburti visų amžių, tautybių, išsilavinimo ir socialinės padėties žmones, suteikiant jiems galimybę gyventi tvaresnėje, įtraukesnėje ir estetiškai patrauklesnėje aplinkoje. ‎‎ Siekiama, kad laikui bėgant NEB principai turėtų tapti integralūs visų Europos regionų ir teritorijų plėtrai tiek renovuojant esamus pastatus, tiek ir kuriant naujas erdves. Tai labai svarbu ir Lietuvos kontekste.</w:t>
      </w:r>
      <w:r w:rsidR="007F6755">
        <w:rPr>
          <w:rFonts w:ascii="Times New Roman" w:eastAsia="Calibri" w:hAnsi="Times New Roman"/>
          <w:color w:val="000000"/>
          <w:sz w:val="24"/>
        </w:rPr>
        <w:t xml:space="preserve"> </w:t>
      </w:r>
      <w:r w:rsidRPr="00B532FA">
        <w:rPr>
          <w:rFonts w:ascii="Times New Roman" w:eastAsia="Calibri" w:hAnsi="Times New Roman"/>
          <w:color w:val="000000"/>
          <w:sz w:val="24"/>
        </w:rPr>
        <w:t xml:space="preserve">Kūrybiškumas yra svarbus Bauhauzo principas, tad tai tik viena priežasčių, atskleidžiančių šio projekto aktualumą diskutuojant apie vykdomas renovacijas. </w:t>
      </w:r>
    </w:p>
    <w:p w:rsidR="00665A23" w:rsidRPr="00010748" w:rsidRDefault="00665A23" w:rsidP="00E501A2">
      <w:pPr>
        <w:pStyle w:val="Sraopastraipa"/>
        <w:spacing w:line="240" w:lineRule="auto"/>
        <w:ind w:left="0" w:firstLine="709"/>
        <w:jc w:val="both"/>
        <w:rPr>
          <w:rFonts w:ascii="Times New Roman" w:hAnsi="Times New Roman" w:cs="Times New Roman"/>
          <w:sz w:val="24"/>
          <w:szCs w:val="24"/>
        </w:rPr>
      </w:pPr>
      <w:r w:rsidRPr="00B532FA">
        <w:rPr>
          <w:rFonts w:ascii="Times New Roman" w:eastAsia="Calibri" w:hAnsi="Times New Roman" w:cs="Times New Roman"/>
          <w:color w:val="000000"/>
          <w:sz w:val="24"/>
          <w:szCs w:val="24"/>
        </w:rPr>
        <w:t>NEB judėjimas taip pat paremtas ir skaitmenizacija, kuri vis labiau keičia mūsų mąstyseną ir veiksmus. Ateityje gyvenamieji namai, gyvenvietės ir miestai veiks ir funkcionuos geriau, nes turės</w:t>
      </w:r>
      <w:r w:rsidRPr="00010748">
        <w:rPr>
          <w:rFonts w:ascii="Times New Roman" w:eastAsia="Calibri" w:hAnsi="Times New Roman" w:cs="Times New Roman"/>
          <w:color w:val="000000"/>
          <w:sz w:val="24"/>
          <w:szCs w:val="24"/>
        </w:rPr>
        <w:t xml:space="preserve"> savo skaitmeninius dvynius. Kompiuterinis modeliavimas leis patobulinti projektavimo sprendimus, susijusius su išteklių naudojimo efektyvumu, pakartotiniu naudojimu ir poveikiu aplinkai bei vietos klimatui. Tikslas – sukurti neutralaus poveikio klimatui miestus, kuriuose gyventi būtų geriau.</w:t>
      </w:r>
      <w:r w:rsidRPr="00010748">
        <w:rPr>
          <w:rFonts w:ascii="Times New Roman" w:eastAsia="Calibri" w:hAnsi="Times New Roman" w:cs="Times New Roman"/>
          <w:color w:val="000000"/>
          <w:sz w:val="24"/>
          <w:szCs w:val="24"/>
        </w:rPr>
        <w:br/>
        <w:t>Kompetencijų kėlimas NEB tematikoje - tai yra galimybė šalims kaip Lietuva surasti sprendimus, užtikrinančius tvarų pastatų atnaujinimą pasitelkiant organines medžiagas ir naujausias technologijas, taip pat įgyti patirties kuriant naujas erdves bei sprendimus. Todėl proaktyvus veikimas ir įsitraukimas į tarptautinį bendradarbiavimą šioje srityje yra labai svarbus.‎‎‎ ‎‎</w:t>
      </w:r>
    </w:p>
    <w:p w:rsidR="00010748" w:rsidRPr="00010748" w:rsidRDefault="00010748" w:rsidP="00EF509C">
      <w:pPr>
        <w:pStyle w:val="Sraopastraipa"/>
        <w:ind w:left="0" w:firstLine="709"/>
        <w:jc w:val="both"/>
        <w:rPr>
          <w:rFonts w:ascii="Times New Roman" w:hAnsi="Times New Roman" w:cs="Times New Roman"/>
          <w:sz w:val="24"/>
          <w:szCs w:val="24"/>
        </w:rPr>
      </w:pPr>
      <w:r w:rsidRPr="00010748">
        <w:rPr>
          <w:rFonts w:ascii="Times New Roman" w:hAnsi="Times New Roman" w:cs="Times New Roman"/>
          <w:sz w:val="24"/>
          <w:szCs w:val="24"/>
        </w:rPr>
        <w:t>Panevėžio miesto savivaldybės administracija (toliau – PMSA) planuoja būti partneriu ir kartu su vedančiuoju partneriu – VšĮ Lietuvos inovacijų centru, teikti projekto paraišką „</w:t>
      </w:r>
      <w:r w:rsidRPr="00010748">
        <w:rPr>
          <w:rFonts w:ascii="Times New Roman" w:eastAsia="Times New Roman" w:hAnsi="Times New Roman" w:cs="Times New Roman"/>
          <w:sz w:val="24"/>
          <w:szCs w:val="24"/>
        </w:rPr>
        <w:t>Bauhauzas – žalesnė Europa</w:t>
      </w:r>
      <w:r w:rsidRPr="00010748">
        <w:rPr>
          <w:rFonts w:ascii="Times New Roman" w:hAnsi="Times New Roman" w:cs="Times New Roman"/>
          <w:sz w:val="24"/>
          <w:szCs w:val="24"/>
        </w:rPr>
        <w:t>“ (angl. „</w:t>
      </w:r>
      <w:r w:rsidRPr="00010748">
        <w:rPr>
          <w:rFonts w:ascii="Times New Roman" w:eastAsia="Times New Roman" w:hAnsi="Times New Roman" w:cs="Times New Roman"/>
          <w:sz w:val="24"/>
          <w:szCs w:val="24"/>
          <w:lang w:val="es-ES"/>
        </w:rPr>
        <w:t>Supporting the integration of New European Bauhaus ideas into the regional planning processes</w:t>
      </w:r>
      <w:r w:rsidRPr="00010748">
        <w:rPr>
          <w:rFonts w:ascii="Times New Roman" w:hAnsi="Times New Roman" w:cs="Times New Roman"/>
          <w:sz w:val="24"/>
          <w:szCs w:val="24"/>
        </w:rPr>
        <w:t>“</w:t>
      </w:r>
      <w:r w:rsidR="00BA76C6">
        <w:rPr>
          <w:rFonts w:ascii="Times New Roman" w:hAnsi="Times New Roman" w:cs="Times New Roman"/>
          <w:sz w:val="24"/>
          <w:szCs w:val="24"/>
        </w:rPr>
        <w:t xml:space="preserve"> – toliau Projektas</w:t>
      </w:r>
      <w:r w:rsidRPr="00010748">
        <w:rPr>
          <w:rFonts w:ascii="Times New Roman" w:hAnsi="Times New Roman" w:cs="Times New Roman"/>
          <w:sz w:val="24"/>
          <w:szCs w:val="24"/>
        </w:rPr>
        <w:t>).</w:t>
      </w:r>
      <w:r w:rsidR="00EF509C">
        <w:rPr>
          <w:rFonts w:ascii="Times New Roman" w:hAnsi="Times New Roman" w:cs="Times New Roman"/>
          <w:sz w:val="24"/>
          <w:szCs w:val="24"/>
        </w:rPr>
        <w:t xml:space="preserve"> Kiti </w:t>
      </w:r>
      <w:r w:rsidR="00BA76C6">
        <w:rPr>
          <w:rFonts w:ascii="Times New Roman" w:hAnsi="Times New Roman" w:cs="Times New Roman"/>
          <w:sz w:val="24"/>
          <w:szCs w:val="24"/>
        </w:rPr>
        <w:t>P</w:t>
      </w:r>
      <w:r w:rsidR="00EF509C" w:rsidRPr="00673828">
        <w:rPr>
          <w:rFonts w:ascii="Times New Roman" w:hAnsi="Times New Roman" w:cs="Times New Roman"/>
          <w:sz w:val="24"/>
          <w:szCs w:val="24"/>
        </w:rPr>
        <w:t xml:space="preserve">rojekto partneriai dar nėra </w:t>
      </w:r>
      <w:r w:rsidR="00EF509C">
        <w:rPr>
          <w:rFonts w:ascii="Times New Roman" w:hAnsi="Times New Roman" w:cs="Times New Roman"/>
          <w:sz w:val="24"/>
          <w:szCs w:val="24"/>
        </w:rPr>
        <w:t xml:space="preserve">galutinai </w:t>
      </w:r>
      <w:r w:rsidR="00EF509C" w:rsidRPr="00673828">
        <w:rPr>
          <w:rFonts w:ascii="Times New Roman" w:hAnsi="Times New Roman" w:cs="Times New Roman"/>
          <w:sz w:val="24"/>
          <w:szCs w:val="24"/>
        </w:rPr>
        <w:t xml:space="preserve">patvirtinti, </w:t>
      </w:r>
      <w:r w:rsidR="00EF509C">
        <w:rPr>
          <w:rFonts w:ascii="Times New Roman" w:hAnsi="Times New Roman" w:cs="Times New Roman"/>
          <w:sz w:val="24"/>
          <w:szCs w:val="24"/>
        </w:rPr>
        <w:t xml:space="preserve">tačiau planuojama, kad </w:t>
      </w:r>
      <w:r w:rsidR="00EF509C" w:rsidRPr="00673828">
        <w:rPr>
          <w:rFonts w:ascii="Times New Roman" w:hAnsi="Times New Roman" w:cs="Times New Roman"/>
          <w:sz w:val="24"/>
          <w:szCs w:val="24"/>
        </w:rPr>
        <w:t xml:space="preserve">tai </w:t>
      </w:r>
      <w:r w:rsidR="00EF509C">
        <w:rPr>
          <w:rFonts w:ascii="Times New Roman" w:hAnsi="Times New Roman" w:cs="Times New Roman"/>
          <w:sz w:val="24"/>
          <w:szCs w:val="24"/>
        </w:rPr>
        <w:t xml:space="preserve">bus </w:t>
      </w:r>
      <w:r w:rsidR="00E94F0C">
        <w:rPr>
          <w:rFonts w:ascii="Times New Roman" w:hAnsi="Times New Roman" w:cs="Times New Roman"/>
          <w:sz w:val="24"/>
          <w:szCs w:val="24"/>
        </w:rPr>
        <w:t>Elverum savivaldybė (</w:t>
      </w:r>
      <w:r w:rsidR="00EF509C">
        <w:rPr>
          <w:rFonts w:ascii="Times New Roman" w:hAnsi="Times New Roman" w:cs="Times New Roman"/>
          <w:sz w:val="24"/>
          <w:szCs w:val="24"/>
        </w:rPr>
        <w:t>Norvegij</w:t>
      </w:r>
      <w:r w:rsidR="00E94F0C">
        <w:rPr>
          <w:rFonts w:ascii="Times New Roman" w:hAnsi="Times New Roman" w:cs="Times New Roman"/>
          <w:sz w:val="24"/>
          <w:szCs w:val="24"/>
        </w:rPr>
        <w:t>a)</w:t>
      </w:r>
      <w:r w:rsidR="00EF509C">
        <w:rPr>
          <w:rFonts w:ascii="Times New Roman" w:hAnsi="Times New Roman" w:cs="Times New Roman"/>
          <w:sz w:val="24"/>
          <w:szCs w:val="24"/>
        </w:rPr>
        <w:t xml:space="preserve">, </w:t>
      </w:r>
      <w:r w:rsidR="00E94F0C">
        <w:rPr>
          <w:rFonts w:ascii="Times New Roman" w:hAnsi="Times New Roman" w:cs="Times New Roman"/>
          <w:sz w:val="24"/>
          <w:szCs w:val="24"/>
        </w:rPr>
        <w:t>Starazagora savivaldybė (</w:t>
      </w:r>
      <w:r w:rsidR="00EF509C">
        <w:rPr>
          <w:rFonts w:ascii="Times New Roman" w:hAnsi="Times New Roman" w:cs="Times New Roman"/>
          <w:sz w:val="24"/>
          <w:szCs w:val="24"/>
        </w:rPr>
        <w:t>Bulgarij</w:t>
      </w:r>
      <w:r w:rsidR="00E94F0C">
        <w:rPr>
          <w:rFonts w:ascii="Times New Roman" w:hAnsi="Times New Roman" w:cs="Times New Roman"/>
          <w:sz w:val="24"/>
          <w:szCs w:val="24"/>
        </w:rPr>
        <w:t>a), Turino miestas (</w:t>
      </w:r>
      <w:r w:rsidR="00EF509C">
        <w:rPr>
          <w:rFonts w:ascii="Times New Roman" w:hAnsi="Times New Roman" w:cs="Times New Roman"/>
          <w:sz w:val="24"/>
          <w:szCs w:val="24"/>
        </w:rPr>
        <w:t>Italij</w:t>
      </w:r>
      <w:r w:rsidR="00E94F0C">
        <w:rPr>
          <w:rFonts w:ascii="Times New Roman" w:hAnsi="Times New Roman" w:cs="Times New Roman"/>
          <w:sz w:val="24"/>
          <w:szCs w:val="24"/>
        </w:rPr>
        <w:t xml:space="preserve">a), </w:t>
      </w:r>
      <w:r w:rsidR="00E94F0C" w:rsidRPr="00E94F0C">
        <w:rPr>
          <w:rFonts w:ascii="Times New Roman" w:hAnsi="Times New Roman" w:cs="Times New Roman"/>
          <w:sz w:val="24"/>
          <w:szCs w:val="24"/>
        </w:rPr>
        <w:t>Madeiros autonominio regiono verslo plėtros institutas</w:t>
      </w:r>
      <w:r w:rsidR="00E94F0C">
        <w:rPr>
          <w:rFonts w:ascii="Times New Roman" w:hAnsi="Times New Roman" w:cs="Times New Roman"/>
          <w:sz w:val="24"/>
          <w:szCs w:val="24"/>
        </w:rPr>
        <w:t xml:space="preserve"> (Portugalija)</w:t>
      </w:r>
      <w:r w:rsidR="00731BCA">
        <w:rPr>
          <w:rFonts w:ascii="Times New Roman" w:hAnsi="Times New Roman" w:cs="Times New Roman"/>
          <w:sz w:val="24"/>
          <w:szCs w:val="24"/>
        </w:rPr>
        <w:t>, Donegalo apygardos taryba (Airija), Leenwarden miesto savivaldybė (Nyderlandai).</w:t>
      </w:r>
      <w:r w:rsidR="00B86B8E">
        <w:rPr>
          <w:rFonts w:ascii="Times New Roman" w:hAnsi="Times New Roman" w:cs="Times New Roman"/>
          <w:sz w:val="24"/>
          <w:szCs w:val="24"/>
        </w:rPr>
        <w:t xml:space="preserve"> Patariamasis partneris – Turino universitetas (Italija).</w:t>
      </w:r>
      <w:r w:rsidR="000055B3">
        <w:rPr>
          <w:rFonts w:ascii="Times New Roman" w:hAnsi="Times New Roman" w:cs="Times New Roman"/>
          <w:sz w:val="24"/>
          <w:szCs w:val="24"/>
        </w:rPr>
        <w:t xml:space="preserve"> </w:t>
      </w:r>
      <w:r w:rsidRPr="00010748">
        <w:rPr>
          <w:rFonts w:ascii="Times New Roman" w:hAnsi="Times New Roman" w:cs="Times New Roman"/>
          <w:sz w:val="24"/>
          <w:szCs w:val="24"/>
        </w:rPr>
        <w:t xml:space="preserve">Interreg Europe </w:t>
      </w:r>
      <w:r w:rsidRPr="00010748">
        <w:rPr>
          <w:rFonts w:ascii="Times New Roman" w:hAnsi="Times New Roman" w:cs="Times New Roman"/>
          <w:sz w:val="24"/>
          <w:szCs w:val="24"/>
          <w:shd w:val="clear" w:color="auto" w:fill="FFFFFF"/>
        </w:rPr>
        <w:t xml:space="preserve">programa 2021-2027 </w:t>
      </w:r>
      <w:r w:rsidRPr="00010748">
        <w:rPr>
          <w:rFonts w:ascii="Times New Roman" w:hAnsi="Times New Roman" w:cs="Times New Roman"/>
          <w:sz w:val="24"/>
          <w:szCs w:val="24"/>
        </w:rPr>
        <w:t>yra finansuojama Europos Regioninės Plėtros Fondo (toliau – ERPF) lėšomis.</w:t>
      </w:r>
    </w:p>
    <w:p w:rsidR="001F68E7" w:rsidRDefault="002C5E47" w:rsidP="00A206F9">
      <w:pPr>
        <w:pStyle w:val="Sraopastraipa"/>
        <w:ind w:left="0" w:firstLine="709"/>
        <w:rPr>
          <w:rFonts w:ascii="Times New Roman" w:hAnsi="Times New Roman" w:cs="Times New Roman"/>
          <w:sz w:val="24"/>
          <w:szCs w:val="24"/>
        </w:rPr>
      </w:pPr>
      <w:r w:rsidRPr="00077DAB">
        <w:rPr>
          <w:rFonts w:ascii="Times New Roman" w:hAnsi="Times New Roman" w:cs="Times New Roman"/>
          <w:sz w:val="24"/>
          <w:szCs w:val="24"/>
        </w:rPr>
        <w:t>Planuojamas projekto įgyvendinimo terminas:</w:t>
      </w:r>
      <w:r>
        <w:rPr>
          <w:rFonts w:ascii="Times New Roman" w:hAnsi="Times New Roman" w:cs="Times New Roman"/>
          <w:sz w:val="24"/>
          <w:szCs w:val="24"/>
        </w:rPr>
        <w:t xml:space="preserve"> </w:t>
      </w:r>
      <w:r w:rsidR="000B74CD">
        <w:rPr>
          <w:rFonts w:ascii="Times New Roman" w:hAnsi="Times New Roman" w:cs="Times New Roman"/>
          <w:sz w:val="24"/>
          <w:szCs w:val="24"/>
        </w:rPr>
        <w:t>48</w:t>
      </w:r>
      <w:r w:rsidRPr="00077DAB">
        <w:rPr>
          <w:rFonts w:ascii="Times New Roman" w:hAnsi="Times New Roman" w:cs="Times New Roman"/>
          <w:sz w:val="24"/>
          <w:szCs w:val="24"/>
        </w:rPr>
        <w:t xml:space="preserve"> mėn.</w:t>
      </w:r>
      <w:r>
        <w:rPr>
          <w:rFonts w:ascii="Times New Roman" w:hAnsi="Times New Roman" w:cs="Times New Roman"/>
          <w:sz w:val="24"/>
          <w:szCs w:val="24"/>
        </w:rPr>
        <w:t xml:space="preserve"> </w:t>
      </w:r>
      <w:r w:rsidRPr="005E594F">
        <w:rPr>
          <w:rFonts w:ascii="Times New Roman" w:hAnsi="Times New Roman" w:cs="Times New Roman"/>
          <w:sz w:val="24"/>
          <w:szCs w:val="24"/>
        </w:rPr>
        <w:t>Preliminari projekto pradžia 202</w:t>
      </w:r>
      <w:r>
        <w:rPr>
          <w:rFonts w:ascii="Times New Roman" w:hAnsi="Times New Roman" w:cs="Times New Roman"/>
          <w:sz w:val="24"/>
          <w:szCs w:val="24"/>
        </w:rPr>
        <w:t>4</w:t>
      </w:r>
      <w:r w:rsidRPr="005E594F">
        <w:rPr>
          <w:rFonts w:ascii="Times New Roman" w:hAnsi="Times New Roman" w:cs="Times New Roman"/>
          <w:sz w:val="24"/>
          <w:szCs w:val="24"/>
        </w:rPr>
        <w:t xml:space="preserve"> m. </w:t>
      </w:r>
      <w:r w:rsidR="000B74CD">
        <w:rPr>
          <w:rFonts w:ascii="Times New Roman" w:hAnsi="Times New Roman" w:cs="Times New Roman"/>
          <w:sz w:val="24"/>
          <w:szCs w:val="24"/>
        </w:rPr>
        <w:t>vasario</w:t>
      </w:r>
      <w:r w:rsidRPr="005E594F">
        <w:rPr>
          <w:rFonts w:ascii="Times New Roman" w:hAnsi="Times New Roman" w:cs="Times New Roman"/>
          <w:sz w:val="24"/>
          <w:szCs w:val="24"/>
        </w:rPr>
        <w:t xml:space="preserve"> mėn.</w:t>
      </w:r>
    </w:p>
    <w:p w:rsidR="001F68E7" w:rsidRDefault="001F68E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2C5E47" w:rsidRDefault="00493E86" w:rsidP="002C5E47">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Siūlomos teisinio reguliavimo nuostatos, lauki</w:t>
      </w:r>
      <w:r w:rsidR="00003BC1">
        <w:rPr>
          <w:rFonts w:ascii="Times New Roman" w:eastAsia="Times New Roman" w:hAnsi="Times New Roman" w:cs="Times New Roman"/>
          <w:b/>
          <w:sz w:val="24"/>
        </w:rPr>
        <w:t>a</w:t>
      </w:r>
      <w:r>
        <w:rPr>
          <w:rFonts w:ascii="Times New Roman" w:eastAsia="Times New Roman" w:hAnsi="Times New Roman" w:cs="Times New Roman"/>
          <w:b/>
          <w:sz w:val="24"/>
        </w:rPr>
        <w:t xml:space="preserve">mi rezultatai: </w:t>
      </w:r>
    </w:p>
    <w:p w:rsidR="002C5E47" w:rsidRDefault="002C5E47" w:rsidP="002C5E47">
      <w:pPr>
        <w:tabs>
          <w:tab w:val="left" w:pos="0"/>
        </w:tabs>
        <w:spacing w:after="0" w:line="240" w:lineRule="auto"/>
        <w:ind w:firstLine="851"/>
        <w:jc w:val="both"/>
        <w:rPr>
          <w:rFonts w:ascii="Times New Roman" w:eastAsia="Times New Roman" w:hAnsi="Times New Roman" w:cs="Times New Roman"/>
          <w:sz w:val="24"/>
        </w:rPr>
      </w:pPr>
      <w:r w:rsidRPr="00A82962">
        <w:rPr>
          <w:rFonts w:ascii="Times New Roman" w:eastAsia="Times New Roman" w:hAnsi="Times New Roman" w:cs="Times New Roman"/>
          <w:sz w:val="24"/>
        </w:rPr>
        <w:t>202</w:t>
      </w:r>
      <w:r w:rsidR="00421C22">
        <w:rPr>
          <w:rFonts w:ascii="Times New Roman" w:eastAsia="Times New Roman" w:hAnsi="Times New Roman" w:cs="Times New Roman"/>
          <w:sz w:val="24"/>
        </w:rPr>
        <w:t>3</w:t>
      </w:r>
      <w:r>
        <w:rPr>
          <w:rFonts w:ascii="Times New Roman" w:eastAsia="Times New Roman" w:hAnsi="Times New Roman" w:cs="Times New Roman"/>
          <w:sz w:val="24"/>
        </w:rPr>
        <w:t xml:space="preserve"> </w:t>
      </w:r>
      <w:r w:rsidRPr="00A82962">
        <w:rPr>
          <w:rFonts w:ascii="Times New Roman" w:eastAsia="Times New Roman" w:hAnsi="Times New Roman" w:cs="Times New Roman"/>
          <w:sz w:val="24"/>
        </w:rPr>
        <w:t xml:space="preserve">m. </w:t>
      </w:r>
      <w:r w:rsidR="00774D6F">
        <w:rPr>
          <w:rFonts w:ascii="Times New Roman" w:eastAsia="Times New Roman" w:hAnsi="Times New Roman" w:cs="Times New Roman"/>
          <w:sz w:val="24"/>
        </w:rPr>
        <w:t xml:space="preserve">balandžio </w:t>
      </w:r>
      <w:r w:rsidR="004A717B">
        <w:rPr>
          <w:rFonts w:ascii="Times New Roman" w:eastAsia="Times New Roman" w:hAnsi="Times New Roman" w:cs="Times New Roman"/>
          <w:sz w:val="24"/>
        </w:rPr>
        <w:t>19</w:t>
      </w:r>
      <w:r>
        <w:rPr>
          <w:rFonts w:ascii="Times New Roman" w:eastAsia="Times New Roman" w:hAnsi="Times New Roman" w:cs="Times New Roman"/>
          <w:sz w:val="24"/>
        </w:rPr>
        <w:t xml:space="preserve"> </w:t>
      </w:r>
      <w:r w:rsidRPr="00A82962">
        <w:rPr>
          <w:rFonts w:ascii="Times New Roman" w:eastAsia="Times New Roman" w:hAnsi="Times New Roman" w:cs="Times New Roman"/>
          <w:sz w:val="24"/>
        </w:rPr>
        <w:t xml:space="preserve">d. Investicijų projektų atrankos grupės posėdžio </w:t>
      </w:r>
      <w:r>
        <w:rPr>
          <w:rFonts w:ascii="Times New Roman" w:eastAsia="Times New Roman" w:hAnsi="Times New Roman" w:cs="Times New Roman"/>
          <w:sz w:val="24"/>
        </w:rPr>
        <w:t xml:space="preserve">metu </w:t>
      </w:r>
      <w:r w:rsidRPr="00A82962">
        <w:rPr>
          <w:rFonts w:ascii="Times New Roman" w:eastAsia="Times New Roman" w:hAnsi="Times New Roman" w:cs="Times New Roman"/>
          <w:sz w:val="24"/>
        </w:rPr>
        <w:t xml:space="preserve">buvo pritarta </w:t>
      </w:r>
      <w:r w:rsidRPr="00377F6D">
        <w:rPr>
          <w:rFonts w:ascii="Times New Roman" w:eastAsia="Times New Roman" w:hAnsi="Times New Roman" w:cs="Times New Roman"/>
          <w:sz w:val="24"/>
        </w:rPr>
        <w:t>Panevėžio miesto savivaldybės administracijos projekto „</w:t>
      </w:r>
      <w:r w:rsidR="009848C4">
        <w:rPr>
          <w:rFonts w:ascii="Times New Roman" w:eastAsia="Times New Roman" w:hAnsi="Times New Roman" w:cs="Times New Roman"/>
          <w:sz w:val="24"/>
          <w:szCs w:val="24"/>
        </w:rPr>
        <w:t>Bauhauzas – žalesnė Europa</w:t>
      </w:r>
      <w:r w:rsidRPr="00377F6D">
        <w:rPr>
          <w:rFonts w:ascii="Times New Roman" w:eastAsia="Times New Roman" w:hAnsi="Times New Roman" w:cs="Times New Roman"/>
          <w:sz w:val="24"/>
        </w:rPr>
        <w:t xml:space="preserve">“ paraiškos teikimui partnerio teisėmis pagal </w:t>
      </w:r>
      <w:r>
        <w:rPr>
          <w:rFonts w:ascii="Times New Roman" w:eastAsia="Times New Roman" w:hAnsi="Times New Roman" w:cs="Times New Roman"/>
          <w:sz w:val="24"/>
        </w:rPr>
        <w:t xml:space="preserve">2021 – 2027 m. </w:t>
      </w:r>
      <w:r w:rsidRPr="00C32496">
        <w:rPr>
          <w:rFonts w:ascii="Times New Roman" w:eastAsia="Times New Roman" w:hAnsi="Times New Roman" w:cs="Times New Roman"/>
          <w:sz w:val="24"/>
        </w:rPr>
        <w:t xml:space="preserve">Interreg </w:t>
      </w:r>
      <w:r w:rsidR="00180D33">
        <w:rPr>
          <w:rFonts w:ascii="Times New Roman" w:eastAsia="Times New Roman" w:hAnsi="Times New Roman" w:cs="Times New Roman"/>
          <w:sz w:val="24"/>
        </w:rPr>
        <w:t xml:space="preserve">Europe </w:t>
      </w:r>
      <w:r>
        <w:rPr>
          <w:rFonts w:ascii="Times New Roman" w:eastAsia="Times New Roman" w:hAnsi="Times New Roman" w:cs="Times New Roman"/>
          <w:sz w:val="24"/>
        </w:rPr>
        <w:t xml:space="preserve"> </w:t>
      </w:r>
      <w:r w:rsidRPr="00C32496">
        <w:rPr>
          <w:rFonts w:ascii="Times New Roman" w:eastAsia="Times New Roman" w:hAnsi="Times New Roman" w:cs="Times New Roman"/>
          <w:sz w:val="24"/>
        </w:rPr>
        <w:t>program</w:t>
      </w:r>
      <w:r>
        <w:rPr>
          <w:rFonts w:ascii="Times New Roman" w:eastAsia="Times New Roman" w:hAnsi="Times New Roman" w:cs="Times New Roman"/>
          <w:sz w:val="24"/>
        </w:rPr>
        <w:t>ą</w:t>
      </w:r>
      <w:r w:rsidRPr="00377F6D">
        <w:rPr>
          <w:rFonts w:ascii="Times New Roman" w:eastAsia="Times New Roman" w:hAnsi="Times New Roman" w:cs="Times New Roman"/>
          <w:sz w:val="24"/>
        </w:rPr>
        <w:t>, projekto įgyvendinimui bei daliniam projekto finansavimui</w:t>
      </w:r>
      <w:r>
        <w:rPr>
          <w:rFonts w:ascii="Times New Roman" w:eastAsia="Times New Roman" w:hAnsi="Times New Roman" w:cs="Times New Roman"/>
          <w:sz w:val="24"/>
        </w:rPr>
        <w:t>.</w:t>
      </w:r>
    </w:p>
    <w:p w:rsidR="002C5E47" w:rsidRDefault="002C5E47" w:rsidP="002C5E47">
      <w:pPr>
        <w:tabs>
          <w:tab w:val="left" w:pos="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Šiuo metu rengiama bendra projekto paraiška bei teikiamas Tarybos sprendimo projektas dėl pritarimo projektui ir lėšų skyrimo. </w:t>
      </w:r>
    </w:p>
    <w:p w:rsidR="00A86990" w:rsidRDefault="00A86990" w:rsidP="00A86990">
      <w:pPr>
        <w:pStyle w:val="Sraopastraipa"/>
        <w:ind w:left="0" w:firstLine="709"/>
        <w:jc w:val="both"/>
        <w:rPr>
          <w:rFonts w:ascii="Times New Roman" w:hAnsi="Times New Roman" w:cs="Times New Roman"/>
          <w:sz w:val="24"/>
          <w:szCs w:val="24"/>
        </w:rPr>
      </w:pPr>
      <w:r w:rsidRPr="00010748">
        <w:rPr>
          <w:rFonts w:ascii="Times New Roman" w:hAnsi="Times New Roman" w:cs="Times New Roman"/>
          <w:sz w:val="24"/>
          <w:szCs w:val="24"/>
        </w:rPr>
        <w:t>Projekto</w:t>
      </w:r>
      <w:r>
        <w:rPr>
          <w:rFonts w:ascii="Times New Roman" w:hAnsi="Times New Roman" w:cs="Times New Roman"/>
          <w:sz w:val="24"/>
          <w:szCs w:val="24"/>
        </w:rPr>
        <w:t xml:space="preserve"> </w:t>
      </w:r>
      <w:r w:rsidRPr="00010748">
        <w:rPr>
          <w:rFonts w:ascii="Times New Roman" w:hAnsi="Times New Roman" w:cs="Times New Roman"/>
          <w:sz w:val="24"/>
          <w:szCs w:val="24"/>
        </w:rPr>
        <w:t xml:space="preserve">metu būtų </w:t>
      </w:r>
      <w:r w:rsidRPr="00010748">
        <w:rPr>
          <w:rFonts w:ascii="Times New Roman" w:eastAsia="Calibri" w:hAnsi="Times New Roman" w:cs="Times New Roman"/>
          <w:color w:val="000000"/>
          <w:sz w:val="24"/>
          <w:szCs w:val="24"/>
        </w:rPr>
        <w:t xml:space="preserve"> patobulinti 8 politikos instrumentai (1 politikos instrumentas per regioną/šalį), surengti 8 pažintiniai vizitai, patirties </w:t>
      </w:r>
      <w:r>
        <w:rPr>
          <w:rFonts w:ascii="Times New Roman" w:eastAsia="Calibri" w:hAnsi="Times New Roman" w:cs="Times New Roman"/>
          <w:color w:val="000000"/>
          <w:sz w:val="24"/>
          <w:szCs w:val="24"/>
        </w:rPr>
        <w:t>pa</w:t>
      </w:r>
      <w:r w:rsidRPr="00010748">
        <w:rPr>
          <w:rFonts w:ascii="Times New Roman" w:eastAsia="Calibri" w:hAnsi="Times New Roman" w:cs="Times New Roman"/>
          <w:color w:val="000000"/>
          <w:sz w:val="24"/>
          <w:szCs w:val="24"/>
        </w:rPr>
        <w:t>sikeitimo renginiai, 1 tarptautinė konferencija, 16 gerųjų praktikų identifikuota taikant naujojo Europos Bauhauzo idėjas,  50 asmenų, pakėlę savo kompetencijas. </w:t>
      </w:r>
      <w:r w:rsidRPr="00010748">
        <w:rPr>
          <w:rFonts w:ascii="Times New Roman" w:hAnsi="Times New Roman" w:cs="Times New Roman"/>
          <w:sz w:val="24"/>
          <w:szCs w:val="24"/>
        </w:rPr>
        <w:t xml:space="preserve"> </w:t>
      </w:r>
    </w:p>
    <w:p w:rsidR="001F68E7" w:rsidRDefault="008A6441" w:rsidP="001F68E7">
      <w:pPr>
        <w:pStyle w:val="Sraopastraipa"/>
        <w:ind w:left="0" w:firstLine="709"/>
        <w:jc w:val="both"/>
        <w:rPr>
          <w:rFonts w:ascii="Times New Roman" w:hAnsi="Times New Roman" w:cs="Times New Roman"/>
          <w:sz w:val="24"/>
          <w:szCs w:val="24"/>
        </w:rPr>
      </w:pPr>
      <w:r>
        <w:rPr>
          <w:rFonts w:ascii="Times New Roman" w:hAnsi="Times New Roman" w:cs="Times New Roman"/>
          <w:sz w:val="24"/>
          <w:szCs w:val="24"/>
        </w:rPr>
        <w:t>Dalyvavimas „Bauhauzas – žalesnė Europa“  projekte leis įvertinti tvaraus vystymo potencialą ir detalizuoti</w:t>
      </w:r>
      <w:r w:rsidR="0047371D">
        <w:rPr>
          <w:rFonts w:ascii="Times New Roman" w:hAnsi="Times New Roman" w:cs="Times New Roman"/>
          <w:sz w:val="24"/>
          <w:szCs w:val="24"/>
        </w:rPr>
        <w:t>,</w:t>
      </w:r>
      <w:r>
        <w:rPr>
          <w:rFonts w:ascii="Times New Roman" w:hAnsi="Times New Roman" w:cs="Times New Roman"/>
          <w:sz w:val="24"/>
          <w:szCs w:val="24"/>
        </w:rPr>
        <w:t xml:space="preserve"> kurios strateginės su tvarumu susijusios temos yra svarbiausios Panevėžio miesto ateities vystymui. </w:t>
      </w:r>
      <w:r w:rsidR="004530AE">
        <w:rPr>
          <w:rFonts w:ascii="Times New Roman" w:hAnsi="Times New Roman" w:cs="Times New Roman"/>
          <w:sz w:val="24"/>
          <w:szCs w:val="24"/>
        </w:rPr>
        <w:t>Nauj</w:t>
      </w:r>
      <w:r w:rsidR="001F68E7">
        <w:rPr>
          <w:rFonts w:ascii="Times New Roman" w:hAnsi="Times New Roman" w:cs="Times New Roman"/>
          <w:sz w:val="24"/>
          <w:szCs w:val="24"/>
        </w:rPr>
        <w:t>ojo</w:t>
      </w:r>
      <w:r w:rsidR="004530AE">
        <w:rPr>
          <w:rFonts w:ascii="Times New Roman" w:hAnsi="Times New Roman" w:cs="Times New Roman"/>
          <w:sz w:val="24"/>
          <w:szCs w:val="24"/>
        </w:rPr>
        <w:t xml:space="preserve"> Europos Bauhauz</w:t>
      </w:r>
      <w:r w:rsidR="001F68E7">
        <w:rPr>
          <w:rFonts w:ascii="Times New Roman" w:hAnsi="Times New Roman" w:cs="Times New Roman"/>
          <w:sz w:val="24"/>
          <w:szCs w:val="24"/>
        </w:rPr>
        <w:t>o</w:t>
      </w:r>
      <w:r w:rsidR="004530AE">
        <w:rPr>
          <w:rFonts w:ascii="Times New Roman" w:hAnsi="Times New Roman" w:cs="Times New Roman"/>
          <w:sz w:val="24"/>
          <w:szCs w:val="24"/>
        </w:rPr>
        <w:t xml:space="preserve"> (NEB)</w:t>
      </w:r>
      <w:r w:rsidR="001F68E7">
        <w:rPr>
          <w:rFonts w:ascii="Times New Roman" w:hAnsi="Times New Roman" w:cs="Times New Roman"/>
          <w:sz w:val="24"/>
          <w:szCs w:val="24"/>
        </w:rPr>
        <w:t xml:space="preserve"> programa </w:t>
      </w:r>
      <w:r w:rsidR="004530AE">
        <w:rPr>
          <w:rFonts w:ascii="Times New Roman" w:hAnsi="Times New Roman" w:cs="Times New Roman"/>
          <w:sz w:val="24"/>
          <w:szCs w:val="24"/>
        </w:rPr>
        <w:t xml:space="preserve">yra sukurta siekiant Europos žaliąjį kursą </w:t>
      </w:r>
      <w:r w:rsidR="001F68E7">
        <w:rPr>
          <w:rFonts w:ascii="Times New Roman" w:hAnsi="Times New Roman" w:cs="Times New Roman"/>
          <w:sz w:val="24"/>
          <w:szCs w:val="24"/>
        </w:rPr>
        <w:t xml:space="preserve">miestuose paversti </w:t>
      </w:r>
      <w:r w:rsidR="004530AE">
        <w:rPr>
          <w:rFonts w:ascii="Times New Roman" w:hAnsi="Times New Roman" w:cs="Times New Roman"/>
          <w:sz w:val="24"/>
          <w:szCs w:val="24"/>
        </w:rPr>
        <w:t>apčiuopiamais pokyčiais</w:t>
      </w:r>
      <w:r w:rsidR="001F68E7">
        <w:rPr>
          <w:rFonts w:ascii="Times New Roman" w:hAnsi="Times New Roman" w:cs="Times New Roman"/>
          <w:sz w:val="24"/>
          <w:szCs w:val="24"/>
        </w:rPr>
        <w:t xml:space="preserve">, kurie pagerintų kasdienį gyvenimą ir darbą pastatuose bei laisvalaikį viešosiose erdvėse. </w:t>
      </w:r>
    </w:p>
    <w:p w:rsidR="001F68E7" w:rsidRDefault="001F68E7" w:rsidP="001F68E7">
      <w:pPr>
        <w:pStyle w:val="Sraopastraipa"/>
        <w:ind w:left="0" w:firstLine="709"/>
        <w:jc w:val="both"/>
        <w:rPr>
          <w:rFonts w:ascii="Times New Roman" w:hAnsi="Times New Roman" w:cs="Times New Roman"/>
          <w:sz w:val="24"/>
          <w:szCs w:val="24"/>
        </w:rPr>
      </w:pPr>
      <w:r>
        <w:rPr>
          <w:rFonts w:ascii="Times New Roman" w:hAnsi="Times New Roman" w:cs="Times New Roman"/>
          <w:sz w:val="24"/>
          <w:szCs w:val="24"/>
        </w:rPr>
        <w:t xml:space="preserve">Projekto metu tobulinant politikos instrumentus bus siekiama, kad Panevėžio miesto </w:t>
      </w:r>
      <w:r w:rsidRPr="004530AE">
        <w:rPr>
          <w:rFonts w:ascii="Times New Roman" w:hAnsi="Times New Roman" w:cs="Times New Roman"/>
          <w:sz w:val="24"/>
          <w:szCs w:val="24"/>
        </w:rPr>
        <w:t>plėtroje būtų naudojamos ekologiškos ir visuomenės sveikatą gerinančios priemonės</w:t>
      </w:r>
      <w:r>
        <w:rPr>
          <w:rFonts w:ascii="Times New Roman" w:hAnsi="Times New Roman" w:cs="Times New Roman"/>
          <w:sz w:val="24"/>
          <w:szCs w:val="24"/>
        </w:rPr>
        <w:t>, v</w:t>
      </w:r>
      <w:r w:rsidRPr="004530AE">
        <w:rPr>
          <w:rFonts w:ascii="Times New Roman" w:hAnsi="Times New Roman" w:cs="Times New Roman"/>
          <w:sz w:val="24"/>
          <w:szCs w:val="24"/>
        </w:rPr>
        <w:t xml:space="preserve">ystomos ekologinės sistemos, viešosios erdvės, mažinama tarša. Pagrindiniai </w:t>
      </w:r>
      <w:r>
        <w:rPr>
          <w:rFonts w:ascii="Times New Roman" w:hAnsi="Times New Roman" w:cs="Times New Roman"/>
          <w:sz w:val="24"/>
          <w:szCs w:val="24"/>
        </w:rPr>
        <w:t xml:space="preserve">numatomi </w:t>
      </w:r>
      <w:r w:rsidRPr="004530AE">
        <w:rPr>
          <w:rFonts w:ascii="Times New Roman" w:hAnsi="Times New Roman" w:cs="Times New Roman"/>
          <w:sz w:val="24"/>
          <w:szCs w:val="24"/>
        </w:rPr>
        <w:t xml:space="preserve">sprendimai </w:t>
      </w:r>
      <w:r>
        <w:rPr>
          <w:rFonts w:ascii="Times New Roman" w:hAnsi="Times New Roman" w:cs="Times New Roman"/>
          <w:sz w:val="24"/>
          <w:szCs w:val="24"/>
        </w:rPr>
        <w:t>būtų nukreipti</w:t>
      </w:r>
      <w:r w:rsidRPr="004530AE">
        <w:rPr>
          <w:rFonts w:ascii="Times New Roman" w:hAnsi="Times New Roman" w:cs="Times New Roman"/>
          <w:sz w:val="24"/>
          <w:szCs w:val="24"/>
        </w:rPr>
        <w:t xml:space="preserve"> į miestiečių aktyvaus poilsio ir laisvalaikio skatinimą siekiant mažinti sergamumą ir gerinti gyvenimo kokybę.</w:t>
      </w:r>
      <w:r>
        <w:rPr>
          <w:rFonts w:ascii="Times New Roman" w:hAnsi="Times New Roman" w:cs="Times New Roman"/>
          <w:sz w:val="24"/>
          <w:szCs w:val="24"/>
        </w:rPr>
        <w:t xml:space="preserve"> Bendrasis tvaraus vystymo siekis yra formuoti miestą</w:t>
      </w:r>
      <w:r w:rsidR="00E8792B">
        <w:rPr>
          <w:rFonts w:ascii="Times New Roman" w:hAnsi="Times New Roman" w:cs="Times New Roman"/>
          <w:sz w:val="24"/>
          <w:szCs w:val="24"/>
        </w:rPr>
        <w:t xml:space="preserve"> </w:t>
      </w:r>
      <w:r>
        <w:rPr>
          <w:rFonts w:ascii="Times New Roman" w:hAnsi="Times New Roman" w:cs="Times New Roman"/>
          <w:sz w:val="24"/>
          <w:szCs w:val="24"/>
        </w:rPr>
        <w:t xml:space="preserve">kaip </w:t>
      </w:r>
      <w:r w:rsidRPr="008A6441">
        <w:rPr>
          <w:rFonts w:ascii="Times New Roman" w:hAnsi="Times New Roman" w:cs="Times New Roman"/>
          <w:sz w:val="24"/>
          <w:szCs w:val="24"/>
        </w:rPr>
        <w:t xml:space="preserve">darnų, atvirą, įtraukų, kompaktišką, saugų ir gyvybingą ekonominio augimo, kultūrinio ir socialinio gyvenimo centrą. </w:t>
      </w:r>
    </w:p>
    <w:p w:rsidR="00A86990" w:rsidRDefault="004530AE" w:rsidP="00A86990">
      <w:pPr>
        <w:pStyle w:val="Sraopastraipa"/>
        <w:ind w:left="0" w:firstLine="709"/>
        <w:jc w:val="both"/>
        <w:rPr>
          <w:rFonts w:ascii="Times New Roman" w:hAnsi="Times New Roman" w:cs="Times New Roman"/>
          <w:sz w:val="24"/>
          <w:szCs w:val="24"/>
        </w:rPr>
      </w:pPr>
      <w:r>
        <w:rPr>
          <w:rFonts w:ascii="Times New Roman" w:hAnsi="Times New Roman" w:cs="Times New Roman"/>
          <w:sz w:val="24"/>
          <w:szCs w:val="24"/>
        </w:rPr>
        <w:t>Pažintiniai vizitai</w:t>
      </w:r>
      <w:r w:rsidR="006D3D52">
        <w:rPr>
          <w:rFonts w:ascii="Times New Roman" w:hAnsi="Times New Roman" w:cs="Times New Roman"/>
          <w:sz w:val="24"/>
          <w:szCs w:val="24"/>
        </w:rPr>
        <w:t xml:space="preserve"> projekto metu </w:t>
      </w:r>
      <w:r>
        <w:rPr>
          <w:rFonts w:ascii="Times New Roman" w:hAnsi="Times New Roman" w:cs="Times New Roman"/>
          <w:sz w:val="24"/>
          <w:szCs w:val="24"/>
        </w:rPr>
        <w:t>leis išsiaiškinti su kokiais iššūkiais susiduria kitos institucijos ir organizacijos vykdant</w:t>
      </w:r>
      <w:r w:rsidR="006D3D52">
        <w:rPr>
          <w:rFonts w:ascii="Times New Roman" w:hAnsi="Times New Roman" w:cs="Times New Roman"/>
          <w:sz w:val="24"/>
          <w:szCs w:val="24"/>
        </w:rPr>
        <w:t xml:space="preserve"> </w:t>
      </w:r>
      <w:r>
        <w:rPr>
          <w:rFonts w:ascii="Times New Roman" w:hAnsi="Times New Roman" w:cs="Times New Roman"/>
          <w:sz w:val="24"/>
          <w:szCs w:val="24"/>
        </w:rPr>
        <w:t xml:space="preserve">su </w:t>
      </w:r>
      <w:r w:rsidR="006D3D52">
        <w:rPr>
          <w:rFonts w:ascii="Times New Roman" w:hAnsi="Times New Roman" w:cs="Times New Roman"/>
          <w:sz w:val="24"/>
          <w:szCs w:val="24"/>
        </w:rPr>
        <w:t>tvarumu</w:t>
      </w:r>
      <w:r>
        <w:rPr>
          <w:rFonts w:ascii="Times New Roman" w:hAnsi="Times New Roman" w:cs="Times New Roman"/>
          <w:sz w:val="24"/>
          <w:szCs w:val="24"/>
        </w:rPr>
        <w:t xml:space="preserve"> susijusius projektus, kaip vykdomas integralus projektų planavimas ir užtikrinamas jų įgyvendinimas. Patirties pasikeitimo renginiai ir konferencija leis susipažinti su projekto partnerių atliekamais novatoriškais ir tarpdisciplininiais projektais, ypatingą dėmesį skiriant inovacijoms, kultūros ir technologijų ryšių bei mažesnių iniciatyvų ir projektų sparčiam įgyvendinimui.</w:t>
      </w:r>
    </w:p>
    <w:p w:rsidR="001F68E7" w:rsidRPr="00010748" w:rsidRDefault="001F68E7" w:rsidP="00A86990">
      <w:pPr>
        <w:pStyle w:val="Sraopastraipa"/>
        <w:ind w:left="0" w:firstLine="709"/>
        <w:jc w:val="both"/>
        <w:rPr>
          <w:rFonts w:ascii="Times New Roman" w:hAnsi="Times New Roman" w:cs="Times New Roman"/>
          <w:sz w:val="24"/>
          <w:szCs w:val="24"/>
        </w:rPr>
      </w:pPr>
    </w:p>
    <w:p w:rsidR="002C5E47" w:rsidRDefault="000614AE" w:rsidP="002C5E47">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Lėšų poreikis ir šaltiniai: </w:t>
      </w:r>
      <w:r w:rsidR="002C5E47" w:rsidRPr="0088439B">
        <w:rPr>
          <w:rFonts w:ascii="Times New Roman" w:eastAsia="Times New Roman" w:hAnsi="Times New Roman" w:cs="Times New Roman"/>
          <w:b/>
          <w:sz w:val="24"/>
        </w:rPr>
        <w:t xml:space="preserve"> </w:t>
      </w:r>
    </w:p>
    <w:p w:rsidR="00C50D50" w:rsidRPr="00010748" w:rsidRDefault="002C5E47" w:rsidP="00C50D50">
      <w:pPr>
        <w:pStyle w:val="Sraopastraipa"/>
        <w:ind w:left="0" w:firstLine="709"/>
        <w:jc w:val="both"/>
        <w:rPr>
          <w:rFonts w:ascii="Times New Roman" w:hAnsi="Times New Roman" w:cs="Times New Roman"/>
          <w:sz w:val="24"/>
          <w:szCs w:val="24"/>
        </w:rPr>
      </w:pPr>
      <w:r w:rsidRPr="00657481">
        <w:rPr>
          <w:rFonts w:ascii="Times New Roman" w:hAnsi="Times New Roman" w:cs="Times New Roman"/>
          <w:sz w:val="24"/>
          <w:szCs w:val="24"/>
        </w:rPr>
        <w:t>Teikiama paraiška konkursinei priemonei, todėl t</w:t>
      </w:r>
      <w:r>
        <w:rPr>
          <w:rFonts w:ascii="Times New Roman" w:hAnsi="Times New Roman" w:cs="Times New Roman"/>
          <w:sz w:val="24"/>
          <w:szCs w:val="24"/>
        </w:rPr>
        <w:t>eigiamai</w:t>
      </w:r>
      <w:r w:rsidRPr="00657481">
        <w:rPr>
          <w:rFonts w:ascii="Times New Roman" w:hAnsi="Times New Roman" w:cs="Times New Roman"/>
          <w:sz w:val="24"/>
          <w:szCs w:val="24"/>
        </w:rPr>
        <w:t xml:space="preserve"> įvertinus paraišką būtų gautas 8</w:t>
      </w:r>
      <w:r>
        <w:rPr>
          <w:rFonts w:ascii="Times New Roman" w:hAnsi="Times New Roman" w:cs="Times New Roman"/>
          <w:sz w:val="24"/>
          <w:szCs w:val="24"/>
        </w:rPr>
        <w:t>0</w:t>
      </w:r>
      <w:r w:rsidRPr="00657481">
        <w:rPr>
          <w:rFonts w:ascii="Times New Roman" w:hAnsi="Times New Roman" w:cs="Times New Roman"/>
          <w:sz w:val="24"/>
          <w:szCs w:val="24"/>
        </w:rPr>
        <w:t xml:space="preserve"> proc. projekto finansavimas iš </w:t>
      </w:r>
      <w:r w:rsidRPr="00B21665">
        <w:rPr>
          <w:rFonts w:ascii="Times New Roman" w:eastAsia="Times New Roman" w:hAnsi="Times New Roman" w:cs="Times New Roman"/>
          <w:sz w:val="24"/>
        </w:rPr>
        <w:t>Europos regioninės plėtros fond</w:t>
      </w:r>
      <w:r>
        <w:rPr>
          <w:rFonts w:ascii="Times New Roman" w:eastAsia="Times New Roman" w:hAnsi="Times New Roman" w:cs="Times New Roman"/>
          <w:sz w:val="24"/>
        </w:rPr>
        <w:t>o lėšų</w:t>
      </w:r>
      <w:r w:rsidRPr="00657481">
        <w:rPr>
          <w:rFonts w:ascii="Times New Roman" w:hAnsi="Times New Roman" w:cs="Times New Roman"/>
          <w:sz w:val="24"/>
          <w:szCs w:val="24"/>
        </w:rPr>
        <w:t xml:space="preserve"> ir </w:t>
      </w:r>
      <w:r>
        <w:rPr>
          <w:rFonts w:ascii="Times New Roman" w:hAnsi="Times New Roman" w:cs="Times New Roman"/>
          <w:sz w:val="24"/>
          <w:szCs w:val="24"/>
        </w:rPr>
        <w:t>10</w:t>
      </w:r>
      <w:r w:rsidRPr="00657481">
        <w:rPr>
          <w:rFonts w:ascii="Times New Roman" w:hAnsi="Times New Roman" w:cs="Times New Roman"/>
          <w:sz w:val="24"/>
          <w:szCs w:val="24"/>
        </w:rPr>
        <w:t xml:space="preserve"> proc. </w:t>
      </w:r>
      <w:r>
        <w:rPr>
          <w:rFonts w:ascii="Times New Roman" w:hAnsi="Times New Roman" w:cs="Times New Roman"/>
          <w:sz w:val="24"/>
          <w:szCs w:val="24"/>
        </w:rPr>
        <w:t>finansavimas iš V</w:t>
      </w:r>
      <w:r w:rsidRPr="00657481">
        <w:rPr>
          <w:rFonts w:ascii="Times New Roman" w:hAnsi="Times New Roman" w:cs="Times New Roman"/>
          <w:sz w:val="24"/>
          <w:szCs w:val="24"/>
        </w:rPr>
        <w:t xml:space="preserve">alstybės </w:t>
      </w:r>
      <w:r>
        <w:rPr>
          <w:rFonts w:ascii="Times New Roman" w:hAnsi="Times New Roman" w:cs="Times New Roman"/>
          <w:sz w:val="24"/>
          <w:szCs w:val="24"/>
        </w:rPr>
        <w:t>biudžeto lėšų</w:t>
      </w:r>
      <w:r w:rsidRPr="00657481">
        <w:rPr>
          <w:rFonts w:ascii="Times New Roman" w:hAnsi="Times New Roman" w:cs="Times New Roman"/>
          <w:sz w:val="24"/>
          <w:szCs w:val="24"/>
        </w:rPr>
        <w:t>.</w:t>
      </w:r>
      <w:r>
        <w:rPr>
          <w:rFonts w:ascii="Times New Roman" w:hAnsi="Times New Roman" w:cs="Times New Roman"/>
          <w:sz w:val="24"/>
          <w:szCs w:val="24"/>
        </w:rPr>
        <w:t xml:space="preserve"> </w:t>
      </w:r>
    </w:p>
    <w:p w:rsidR="00260CA1" w:rsidRDefault="00260CA1" w:rsidP="002C5E47">
      <w:pPr>
        <w:spacing w:after="0" w:line="240" w:lineRule="auto"/>
        <w:ind w:firstLine="851"/>
        <w:contextualSpacing/>
        <w:jc w:val="both"/>
        <w:rPr>
          <w:rFonts w:ascii="Times New Roman" w:hAnsi="Times New Roman" w:cs="Times New Roman"/>
          <w:sz w:val="24"/>
          <w:szCs w:val="24"/>
        </w:rPr>
      </w:pPr>
    </w:p>
    <w:p w:rsidR="002C5E47" w:rsidRDefault="000614AE" w:rsidP="002C5E47">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Sprendimui priimti reikalingi pagrindimai, skaičiavimai ar paaiškinimai: </w:t>
      </w:r>
    </w:p>
    <w:p w:rsidR="00725FF8" w:rsidRDefault="002C5E47" w:rsidP="00A5466E">
      <w:pPr>
        <w:spacing w:after="0" w:line="240" w:lineRule="auto"/>
        <w:ind w:firstLine="851"/>
        <w:jc w:val="both"/>
        <w:rPr>
          <w:rFonts w:ascii="Times New Roman" w:hAnsi="Times New Roman" w:cs="Times New Roman"/>
          <w:sz w:val="24"/>
          <w:szCs w:val="24"/>
        </w:rPr>
      </w:pPr>
      <w:r w:rsidRPr="00B725D8">
        <w:rPr>
          <w:rFonts w:ascii="Times New Roman" w:hAnsi="Times New Roman" w:cs="Times New Roman"/>
          <w:sz w:val="24"/>
          <w:szCs w:val="24"/>
        </w:rPr>
        <w:t xml:space="preserve">Bendra projekto vertė </w:t>
      </w:r>
      <w:r w:rsidR="00F97370">
        <w:rPr>
          <w:rFonts w:ascii="Times New Roman" w:hAnsi="Times New Roman" w:cs="Times New Roman"/>
          <w:sz w:val="24"/>
          <w:szCs w:val="24"/>
        </w:rPr>
        <w:t>1</w:t>
      </w:r>
      <w:r w:rsidR="00627186">
        <w:rPr>
          <w:rFonts w:ascii="Times New Roman" w:hAnsi="Times New Roman" w:cs="Times New Roman"/>
          <w:sz w:val="24"/>
          <w:szCs w:val="24"/>
        </w:rPr>
        <w:t> </w:t>
      </w:r>
      <w:r w:rsidR="00F97370">
        <w:rPr>
          <w:rFonts w:ascii="Times New Roman" w:hAnsi="Times New Roman" w:cs="Times New Roman"/>
          <w:sz w:val="24"/>
          <w:szCs w:val="24"/>
        </w:rPr>
        <w:t>600</w:t>
      </w:r>
      <w:r w:rsidR="00627186">
        <w:rPr>
          <w:rFonts w:ascii="Times New Roman" w:hAnsi="Times New Roman" w:cs="Times New Roman"/>
          <w:sz w:val="24"/>
          <w:szCs w:val="24"/>
        </w:rPr>
        <w:t xml:space="preserve"> </w:t>
      </w:r>
      <w:r w:rsidR="00F97370">
        <w:rPr>
          <w:rFonts w:ascii="Times New Roman" w:hAnsi="Times New Roman" w:cs="Times New Roman"/>
          <w:sz w:val="24"/>
          <w:szCs w:val="24"/>
        </w:rPr>
        <w:t xml:space="preserve">000 </w:t>
      </w:r>
      <w:r w:rsidRPr="00B725D8">
        <w:rPr>
          <w:rFonts w:ascii="Times New Roman" w:hAnsi="Times New Roman" w:cs="Times New Roman"/>
          <w:sz w:val="24"/>
          <w:szCs w:val="24"/>
        </w:rPr>
        <w:t xml:space="preserve">Eur. Panevėžio miesto savivaldybės administracijos kaip partnerio dalis projekte sudarys </w:t>
      </w:r>
      <w:r w:rsidRPr="00B725D8">
        <w:rPr>
          <w:rFonts w:ascii="Times New Roman" w:hAnsi="Times New Roman" w:cs="Times New Roman"/>
          <w:color w:val="000000" w:themeColor="text1"/>
          <w:sz w:val="24"/>
          <w:szCs w:val="24"/>
        </w:rPr>
        <w:t xml:space="preserve">apie </w:t>
      </w:r>
      <w:r w:rsidR="0088707B">
        <w:rPr>
          <w:rFonts w:ascii="Times New Roman" w:hAnsi="Times New Roman" w:cs="Times New Roman"/>
          <w:color w:val="000000" w:themeColor="text1"/>
          <w:sz w:val="24"/>
          <w:szCs w:val="24"/>
        </w:rPr>
        <w:t>160 032</w:t>
      </w:r>
      <w:r w:rsidR="003719A7">
        <w:rPr>
          <w:rFonts w:ascii="Times New Roman" w:hAnsi="Times New Roman" w:cs="Times New Roman"/>
          <w:color w:val="000000" w:themeColor="text1"/>
          <w:sz w:val="24"/>
          <w:szCs w:val="24"/>
        </w:rPr>
        <w:t>,</w:t>
      </w:r>
      <w:r w:rsidR="0088707B">
        <w:rPr>
          <w:rFonts w:ascii="Times New Roman" w:hAnsi="Times New Roman" w:cs="Times New Roman"/>
          <w:color w:val="000000" w:themeColor="text1"/>
          <w:sz w:val="24"/>
          <w:szCs w:val="24"/>
        </w:rPr>
        <w:t>6</w:t>
      </w:r>
      <w:r w:rsidR="003719A7">
        <w:rPr>
          <w:rFonts w:ascii="Times New Roman" w:hAnsi="Times New Roman" w:cs="Times New Roman"/>
          <w:color w:val="000000" w:themeColor="text1"/>
          <w:sz w:val="24"/>
          <w:szCs w:val="24"/>
        </w:rPr>
        <w:t xml:space="preserve">4 </w:t>
      </w:r>
      <w:r w:rsidRPr="00B725D8">
        <w:rPr>
          <w:rFonts w:ascii="Times New Roman" w:hAnsi="Times New Roman" w:cs="Times New Roman"/>
          <w:color w:val="000000" w:themeColor="text1"/>
          <w:sz w:val="24"/>
          <w:szCs w:val="24"/>
        </w:rPr>
        <w:t xml:space="preserve">Eur, iš kurių 80 proc. ERPF lėšos – apie </w:t>
      </w:r>
      <w:r w:rsidR="0088707B">
        <w:rPr>
          <w:rFonts w:ascii="Times New Roman" w:hAnsi="Times New Roman" w:cs="Times New Roman"/>
          <w:color w:val="000000" w:themeColor="text1"/>
          <w:sz w:val="24"/>
          <w:szCs w:val="24"/>
        </w:rPr>
        <w:t>128 026,11</w:t>
      </w:r>
      <w:r w:rsidR="003719A7">
        <w:rPr>
          <w:rFonts w:ascii="Times New Roman" w:hAnsi="Times New Roman" w:cs="Times New Roman"/>
          <w:color w:val="000000" w:themeColor="text1"/>
          <w:sz w:val="24"/>
          <w:szCs w:val="24"/>
        </w:rPr>
        <w:t xml:space="preserve"> </w:t>
      </w:r>
      <w:r w:rsidRPr="00B725D8">
        <w:rPr>
          <w:rFonts w:ascii="Times New Roman" w:hAnsi="Times New Roman" w:cs="Times New Roman"/>
          <w:color w:val="000000" w:themeColor="text1"/>
          <w:sz w:val="24"/>
          <w:szCs w:val="24"/>
        </w:rPr>
        <w:t xml:space="preserve">Eur. Vadovaujantis Kvietimo gairėmis </w:t>
      </w:r>
      <w:r w:rsidRPr="00B725D8">
        <w:rPr>
          <w:rFonts w:ascii="Times New Roman" w:hAnsi="Times New Roman" w:cs="Times New Roman"/>
          <w:sz w:val="24"/>
          <w:szCs w:val="24"/>
        </w:rPr>
        <w:t>bei 2022 m. rugpjūčio 24 d. Lietuvos Respublikos Vyriausybės nutarimu Nr. 877 „Dėl 2021–2027 metų Europos sąjungos finansinio laikotarpio Europos teritorinio bendradarbiavimo tikslo (Interreg) programų įgyvendinimo Lietuvoje“ bus galima kreiptis dėl Panevėžio miesto savivaldybės administracijos prisidėjimo dalies kofinansavimo (</w:t>
      </w:r>
      <w:r w:rsidRPr="00B725D8">
        <w:rPr>
          <w:rFonts w:ascii="Times New Roman" w:hAnsi="Times New Roman" w:cs="Times New Roman"/>
          <w:color w:val="000000"/>
          <w:sz w:val="24"/>
          <w:szCs w:val="24"/>
        </w:rPr>
        <w:t xml:space="preserve">50 procentų nuo sumos, kurios nedengia ERPF lėšos), t.y. Panevėžio miesto savivaldybės prisidėjimas sudarys 10 proc. projekto biudžeto – apie </w:t>
      </w:r>
      <w:r w:rsidR="00BC344E">
        <w:rPr>
          <w:rFonts w:ascii="Times New Roman" w:hAnsi="Times New Roman" w:cs="Times New Roman"/>
          <w:color w:val="000000"/>
          <w:sz w:val="24"/>
          <w:szCs w:val="24"/>
        </w:rPr>
        <w:t>1</w:t>
      </w:r>
      <w:r w:rsidR="0088707B">
        <w:rPr>
          <w:rFonts w:ascii="Times New Roman" w:hAnsi="Times New Roman" w:cs="Times New Roman"/>
          <w:color w:val="000000"/>
          <w:sz w:val="24"/>
          <w:szCs w:val="24"/>
        </w:rPr>
        <w:t>6 003,27</w:t>
      </w:r>
      <w:r w:rsidR="00E41D1F">
        <w:rPr>
          <w:rFonts w:ascii="Times New Roman" w:hAnsi="Times New Roman" w:cs="Times New Roman"/>
          <w:color w:val="000000"/>
          <w:sz w:val="24"/>
          <w:szCs w:val="24"/>
        </w:rPr>
        <w:t xml:space="preserve"> </w:t>
      </w:r>
      <w:r w:rsidRPr="00B725D8">
        <w:rPr>
          <w:rFonts w:ascii="Times New Roman" w:hAnsi="Times New Roman" w:cs="Times New Roman"/>
          <w:color w:val="000000"/>
          <w:sz w:val="24"/>
          <w:szCs w:val="24"/>
        </w:rPr>
        <w:t>Eur, o likę 10 proc. galimai bus dengiami Valstybės biudžeto lėšomis.</w:t>
      </w:r>
      <w:r>
        <w:rPr>
          <w:rFonts w:ascii="Times New Roman" w:hAnsi="Times New Roman" w:cs="Times New Roman"/>
          <w:color w:val="000000"/>
          <w:sz w:val="24"/>
          <w:szCs w:val="24"/>
        </w:rPr>
        <w:t xml:space="preserve"> </w:t>
      </w:r>
      <w:r w:rsidRPr="00B725D8">
        <w:rPr>
          <w:rFonts w:ascii="Times New Roman" w:hAnsi="Times New Roman" w:cs="Times New Roman"/>
          <w:sz w:val="24"/>
          <w:szCs w:val="24"/>
        </w:rPr>
        <w:t xml:space="preserve">Tikslios darbų apimtys ir projekto išlaidos bus žinomos įvykdžius visus projekto veikloms įgyvendinti reikalingus viešuosius pirkimus. </w:t>
      </w:r>
    </w:p>
    <w:p w:rsidR="00725FF8" w:rsidRDefault="00725FF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2C5E47" w:rsidRDefault="002C5E47" w:rsidP="00A5466E">
      <w:pPr>
        <w:spacing w:after="0" w:line="240" w:lineRule="auto"/>
        <w:ind w:firstLine="851"/>
        <w:jc w:val="both"/>
        <w:rPr>
          <w:rFonts w:ascii="Times New Roman" w:hAnsi="Times New Roman" w:cs="Times New Roman"/>
          <w:sz w:val="24"/>
          <w:szCs w:val="24"/>
        </w:rPr>
      </w:pPr>
    </w:p>
    <w:p w:rsidR="002C5E47" w:rsidRPr="00F553A4" w:rsidRDefault="002C5E47" w:rsidP="002C5E47">
      <w:pPr>
        <w:pStyle w:val="Sraopastraipa"/>
        <w:numPr>
          <w:ilvl w:val="0"/>
          <w:numId w:val="1"/>
        </w:numPr>
        <w:spacing w:after="0" w:line="24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rsidR="002C5E47" w:rsidRPr="00F553A4" w:rsidRDefault="002C5E47" w:rsidP="002C5E47">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Panevėžio miesto savivaldybės administracijos.</w:t>
      </w:r>
    </w:p>
    <w:p w:rsidR="002C5E47" w:rsidRDefault="002C5E47" w:rsidP="002C5E47">
      <w:pPr>
        <w:spacing w:after="0" w:line="360" w:lineRule="auto"/>
        <w:jc w:val="both"/>
        <w:rPr>
          <w:rFonts w:ascii="Times New Roman" w:eastAsia="Times New Roman" w:hAnsi="Times New Roman" w:cs="Times New Roman"/>
          <w:sz w:val="24"/>
        </w:rPr>
      </w:pPr>
    </w:p>
    <w:p w:rsidR="00725FF8" w:rsidRDefault="00725FF8" w:rsidP="002C5E47">
      <w:pPr>
        <w:spacing w:after="0" w:line="360" w:lineRule="auto"/>
        <w:jc w:val="both"/>
        <w:rPr>
          <w:rFonts w:ascii="Times New Roman" w:eastAsia="Times New Roman" w:hAnsi="Times New Roman" w:cs="Times New Roman"/>
          <w:sz w:val="24"/>
        </w:rPr>
      </w:pPr>
    </w:p>
    <w:p w:rsidR="002C5E47" w:rsidRPr="005B6723" w:rsidRDefault="002C5E47" w:rsidP="002C5E47">
      <w:pPr>
        <w:spacing w:after="0" w:line="360" w:lineRule="auto"/>
        <w:jc w:val="both"/>
        <w:rPr>
          <w:rFonts w:ascii="Times New Roman" w:eastAsia="Times New Roman" w:hAnsi="Times New Roman" w:cs="Times New Roman"/>
          <w:sz w:val="24"/>
        </w:rPr>
      </w:pPr>
      <w:r w:rsidRPr="005B6723">
        <w:rPr>
          <w:rFonts w:ascii="Times New Roman" w:eastAsia="Times New Roman" w:hAnsi="Times New Roman" w:cs="Times New Roman"/>
          <w:sz w:val="24"/>
        </w:rPr>
        <w:t xml:space="preserve">Investicijų projektų skyriaus vedėja </w:t>
      </w:r>
      <w:r w:rsidRPr="005B6723">
        <w:rPr>
          <w:rFonts w:ascii="Times New Roman" w:eastAsia="Times New Roman" w:hAnsi="Times New Roman" w:cs="Times New Roman"/>
          <w:sz w:val="24"/>
        </w:rPr>
        <w:tab/>
      </w:r>
      <w:r w:rsidRPr="005B6723">
        <w:rPr>
          <w:rFonts w:ascii="Times New Roman" w:eastAsia="Times New Roman" w:hAnsi="Times New Roman" w:cs="Times New Roman"/>
          <w:sz w:val="24"/>
        </w:rPr>
        <w:tab/>
      </w:r>
      <w:r w:rsidRPr="005B6723">
        <w:rPr>
          <w:rFonts w:ascii="Times New Roman" w:eastAsia="Times New Roman" w:hAnsi="Times New Roman" w:cs="Times New Roman"/>
          <w:sz w:val="24"/>
        </w:rPr>
        <w:tab/>
        <w:t xml:space="preserve">                  Lina Bareikienė</w:t>
      </w:r>
    </w:p>
    <w:p w:rsidR="002C5E47" w:rsidRDefault="002C5E47" w:rsidP="002C5E47">
      <w:pPr>
        <w:spacing w:after="0" w:line="360" w:lineRule="auto"/>
        <w:jc w:val="both"/>
        <w:rPr>
          <w:rFonts w:ascii="Times New Roman" w:eastAsia="Times New Roman" w:hAnsi="Times New Roman" w:cs="Times New Roman"/>
          <w:sz w:val="24"/>
        </w:rPr>
      </w:pPr>
    </w:p>
    <w:p w:rsidR="002C5E47" w:rsidRDefault="002C5E47" w:rsidP="002C5E47">
      <w:pPr>
        <w:spacing w:after="0" w:line="360" w:lineRule="auto"/>
        <w:jc w:val="both"/>
        <w:rPr>
          <w:rFonts w:ascii="Times New Roman" w:eastAsia="Times New Roman" w:hAnsi="Times New Roman" w:cs="Times New Roman"/>
          <w:sz w:val="24"/>
        </w:rPr>
      </w:pPr>
      <w:r w:rsidRPr="00B105F3">
        <w:rPr>
          <w:rFonts w:ascii="Times New Roman" w:eastAsia="Times New Roman" w:hAnsi="Times New Roman" w:cs="Times New Roman"/>
          <w:sz w:val="24"/>
        </w:rPr>
        <w:t>Vyriausioji investicijų projektų specialistė</w:t>
      </w:r>
      <w:r w:rsidRPr="00B105F3">
        <w:rPr>
          <w:rFonts w:ascii="Times New Roman" w:eastAsia="Times New Roman" w:hAnsi="Times New Roman" w:cs="Times New Roman"/>
          <w:sz w:val="24"/>
        </w:rPr>
        <w:tab/>
      </w:r>
      <w:r w:rsidRPr="00B105F3">
        <w:rPr>
          <w:rFonts w:ascii="Times New Roman" w:eastAsia="Times New Roman" w:hAnsi="Times New Roman" w:cs="Times New Roman"/>
          <w:sz w:val="24"/>
        </w:rPr>
        <w:tab/>
        <w:t xml:space="preserve">                  Kristina</w:t>
      </w:r>
      <w:r>
        <w:rPr>
          <w:rFonts w:ascii="Times New Roman" w:eastAsia="Times New Roman" w:hAnsi="Times New Roman" w:cs="Times New Roman"/>
          <w:sz w:val="24"/>
        </w:rPr>
        <w:t xml:space="preserve"> </w:t>
      </w:r>
      <w:r w:rsidRPr="00B105F3">
        <w:rPr>
          <w:rFonts w:ascii="Times New Roman" w:eastAsia="Times New Roman" w:hAnsi="Times New Roman" w:cs="Times New Roman"/>
          <w:sz w:val="24"/>
        </w:rPr>
        <w:t>Buikaitė</w:t>
      </w:r>
    </w:p>
    <w:p w:rsidR="00BA76C6" w:rsidRDefault="00BA76C6" w:rsidP="002C5E47">
      <w:pPr>
        <w:spacing w:after="0" w:line="360" w:lineRule="auto"/>
        <w:jc w:val="both"/>
        <w:rPr>
          <w:rFonts w:ascii="Times New Roman" w:eastAsia="Times New Roman" w:hAnsi="Times New Roman" w:cs="Times New Roman"/>
          <w:sz w:val="24"/>
        </w:rPr>
      </w:pPr>
    </w:p>
    <w:p w:rsidR="00BA76C6" w:rsidRDefault="00BA76C6" w:rsidP="002C5E4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Teritorijų planavimo skyriaus vedėjo pavaduotojas                                            Augustas Makrickas</w:t>
      </w:r>
    </w:p>
    <w:p w:rsidR="002C5E47" w:rsidRDefault="002C5E47" w:rsidP="002C5E4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rsidR="000B5A37" w:rsidRDefault="000B5A37"/>
    <w:sectPr w:rsidR="000B5A37" w:rsidSect="00E55DBE">
      <w:pgSz w:w="11906" w:h="16838"/>
      <w:pgMar w:top="170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31F0C"/>
    <w:rsid w:val="000614AE"/>
    <w:rsid w:val="000854FE"/>
    <w:rsid w:val="000B5A37"/>
    <w:rsid w:val="000B74CD"/>
    <w:rsid w:val="000D1FD4"/>
    <w:rsid w:val="00180D33"/>
    <w:rsid w:val="001F68E7"/>
    <w:rsid w:val="0024129B"/>
    <w:rsid w:val="00260CA1"/>
    <w:rsid w:val="002C5E47"/>
    <w:rsid w:val="003719A7"/>
    <w:rsid w:val="00381E62"/>
    <w:rsid w:val="003B7AD8"/>
    <w:rsid w:val="00421C22"/>
    <w:rsid w:val="004530AE"/>
    <w:rsid w:val="00465160"/>
    <w:rsid w:val="0047371D"/>
    <w:rsid w:val="00493E86"/>
    <w:rsid w:val="004A717B"/>
    <w:rsid w:val="004F38AE"/>
    <w:rsid w:val="004F65E8"/>
    <w:rsid w:val="005D578F"/>
    <w:rsid w:val="006138BA"/>
    <w:rsid w:val="00627186"/>
    <w:rsid w:val="00665A23"/>
    <w:rsid w:val="00676FA7"/>
    <w:rsid w:val="006D3D52"/>
    <w:rsid w:val="006E2154"/>
    <w:rsid w:val="00712223"/>
    <w:rsid w:val="00725FF8"/>
    <w:rsid w:val="00731BCA"/>
    <w:rsid w:val="00774D6F"/>
    <w:rsid w:val="007855E9"/>
    <w:rsid w:val="007F6755"/>
    <w:rsid w:val="008552B9"/>
    <w:rsid w:val="00881BAD"/>
    <w:rsid w:val="0088707B"/>
    <w:rsid w:val="008A6441"/>
    <w:rsid w:val="009550C0"/>
    <w:rsid w:val="009848C4"/>
    <w:rsid w:val="009C4D05"/>
    <w:rsid w:val="00A206F9"/>
    <w:rsid w:val="00A5466E"/>
    <w:rsid w:val="00A8607D"/>
    <w:rsid w:val="00A86990"/>
    <w:rsid w:val="00A93A66"/>
    <w:rsid w:val="00AC085E"/>
    <w:rsid w:val="00B24A92"/>
    <w:rsid w:val="00B532FA"/>
    <w:rsid w:val="00B841D5"/>
    <w:rsid w:val="00B86B8E"/>
    <w:rsid w:val="00BA76C6"/>
    <w:rsid w:val="00BC344E"/>
    <w:rsid w:val="00BD6B26"/>
    <w:rsid w:val="00C50D50"/>
    <w:rsid w:val="00CA6B0D"/>
    <w:rsid w:val="00CB0349"/>
    <w:rsid w:val="00D716F5"/>
    <w:rsid w:val="00E308BD"/>
    <w:rsid w:val="00E416E9"/>
    <w:rsid w:val="00E41D1F"/>
    <w:rsid w:val="00E501A2"/>
    <w:rsid w:val="00E8792B"/>
    <w:rsid w:val="00E94F0C"/>
    <w:rsid w:val="00EF509C"/>
    <w:rsid w:val="00F1253D"/>
    <w:rsid w:val="00F97370"/>
    <w:rsid w:val="00FA12B6"/>
    <w:rsid w:val="00FC5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905D"/>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C213E-11C2-4EE1-9AE3-256CC95F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4828</Words>
  <Characters>2752</Characters>
  <Application>Microsoft Office Word</Application>
  <DocSecurity>4</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dcterms:created xsi:type="dcterms:W3CDTF">2023-05-10T12:51:00Z</dcterms:created>
  <dcterms:modified xsi:type="dcterms:W3CDTF">2023-05-10T12:51:00Z</dcterms:modified>
</cp:coreProperties>
</file>