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C4EA43" w14:textId="77777777" w:rsidR="006539FD" w:rsidRDefault="006539FD" w:rsidP="00CC0DF0">
      <w:pPr>
        <w:tabs>
          <w:tab w:val="left" w:pos="0"/>
        </w:tabs>
        <w:jc w:val="center"/>
        <w:rPr>
          <w:b/>
        </w:rPr>
      </w:pPr>
      <w:bookmarkStart w:id="0" w:name="_GoBack"/>
      <w:bookmarkEnd w:id="0"/>
      <w:r w:rsidRPr="00B332F8">
        <w:rPr>
          <w:b/>
        </w:rPr>
        <w:t>AIŠKINAMASIS RAŠTAS</w:t>
      </w:r>
    </w:p>
    <w:p w14:paraId="25DB80C4" w14:textId="77777777" w:rsidR="00483F9B" w:rsidRDefault="00483F9B" w:rsidP="00483F9B">
      <w:pPr>
        <w:jc w:val="center"/>
        <w:rPr>
          <w:b/>
        </w:rPr>
      </w:pPr>
      <w:r>
        <w:rPr>
          <w:b/>
        </w:rPr>
        <w:t>PANEVĖŽIO MIESTO SAVIVALDYBĖS TARYBOS SPRENDIMO PROJEKTUI</w:t>
      </w:r>
    </w:p>
    <w:p w14:paraId="70E793E0" w14:textId="77777777" w:rsidR="00483F9B" w:rsidRDefault="00483F9B" w:rsidP="00483F9B">
      <w:pPr>
        <w:jc w:val="center"/>
        <w:rPr>
          <w:lang w:val="en-US"/>
        </w:rPr>
      </w:pPr>
      <w:r w:rsidRPr="00CF3E13">
        <w:rPr>
          <w:b/>
        </w:rPr>
        <w:t>DĖL ĮGALIOJIMŲ SUTEIKIMO</w:t>
      </w:r>
    </w:p>
    <w:p w14:paraId="77C4EA45" w14:textId="5384582E" w:rsidR="00B42A26" w:rsidRPr="0061607E" w:rsidRDefault="00D736F0" w:rsidP="00B42A26">
      <w:pPr>
        <w:jc w:val="center"/>
        <w:rPr>
          <w:b/>
          <w:color w:val="000000"/>
          <w:shd w:val="clear" w:color="auto" w:fill="FFFFFF"/>
        </w:rPr>
      </w:pPr>
      <w:r>
        <w:rPr>
          <w:b/>
          <w:color w:val="000000"/>
          <w:shd w:val="clear" w:color="auto" w:fill="FFFFFF"/>
        </w:rPr>
        <w:t xml:space="preserve">     </w:t>
      </w:r>
    </w:p>
    <w:p w14:paraId="77C4EA46" w14:textId="1C9050DF" w:rsidR="006539FD" w:rsidRPr="00B332F8" w:rsidRDefault="00F56BB8" w:rsidP="001352EF">
      <w:pPr>
        <w:tabs>
          <w:tab w:val="left" w:pos="0"/>
        </w:tabs>
        <w:jc w:val="center"/>
      </w:pPr>
      <w:r w:rsidRPr="00B332F8">
        <w:t>20</w:t>
      </w:r>
      <w:r w:rsidR="0078280A">
        <w:t>2</w:t>
      </w:r>
      <w:r w:rsidR="00782050">
        <w:t>3</w:t>
      </w:r>
      <w:r w:rsidRPr="00B332F8">
        <w:t xml:space="preserve"> m. </w:t>
      </w:r>
      <w:r w:rsidR="0021258E">
        <w:t>balandžio</w:t>
      </w:r>
      <w:r w:rsidR="00626CE6">
        <w:t xml:space="preserve"> </w:t>
      </w:r>
      <w:r w:rsidR="00483F9B">
        <w:t xml:space="preserve">8 </w:t>
      </w:r>
      <w:r w:rsidRPr="00B332F8">
        <w:t>d.</w:t>
      </w:r>
    </w:p>
    <w:p w14:paraId="77C4EA47" w14:textId="77777777" w:rsidR="006539FD" w:rsidRDefault="006539FD" w:rsidP="001352EF">
      <w:pPr>
        <w:tabs>
          <w:tab w:val="left" w:pos="0"/>
        </w:tabs>
        <w:jc w:val="center"/>
      </w:pPr>
      <w:r w:rsidRPr="00B332F8">
        <w:t>Panevėžys</w:t>
      </w:r>
    </w:p>
    <w:p w14:paraId="185E7319" w14:textId="77777777" w:rsidR="00AA299B" w:rsidRPr="00B332F8" w:rsidRDefault="00AA299B" w:rsidP="001352EF">
      <w:pPr>
        <w:tabs>
          <w:tab w:val="left" w:pos="0"/>
        </w:tabs>
        <w:jc w:val="center"/>
      </w:pPr>
    </w:p>
    <w:p w14:paraId="77C4EA48" w14:textId="77777777" w:rsidR="00B06BEE" w:rsidRPr="00B332F8" w:rsidRDefault="00B06BEE" w:rsidP="001352EF">
      <w:pPr>
        <w:tabs>
          <w:tab w:val="left" w:pos="0"/>
        </w:tabs>
        <w:jc w:val="center"/>
      </w:pPr>
    </w:p>
    <w:p w14:paraId="77C4EA49" w14:textId="09646759" w:rsidR="0059465A" w:rsidRDefault="00D83A57" w:rsidP="00483F9B">
      <w:pPr>
        <w:tabs>
          <w:tab w:val="left" w:pos="0"/>
        </w:tabs>
        <w:spacing w:line="276" w:lineRule="auto"/>
        <w:ind w:firstLine="709"/>
        <w:jc w:val="both"/>
      </w:pPr>
      <w:r w:rsidRPr="00B332F8">
        <w:rPr>
          <w:b/>
        </w:rPr>
        <w:t>1</w:t>
      </w:r>
      <w:r w:rsidRPr="00D736F0">
        <w:rPr>
          <w:b/>
        </w:rPr>
        <w:t>.</w:t>
      </w:r>
      <w:r w:rsidR="00A00395" w:rsidRPr="00D736F0">
        <w:rPr>
          <w:b/>
        </w:rPr>
        <w:t xml:space="preserve"> </w:t>
      </w:r>
      <w:r w:rsidR="00D736F0" w:rsidRPr="00D736F0">
        <w:rPr>
          <w:b/>
        </w:rPr>
        <w:t>Sprendimo projekto tikslai ir uždaviniai</w:t>
      </w:r>
      <w:r w:rsidR="00E53864" w:rsidRPr="00D736F0">
        <w:rPr>
          <w:b/>
        </w:rPr>
        <w:t>:</w:t>
      </w:r>
      <w:r w:rsidR="00E53864" w:rsidRPr="00B332F8">
        <w:t xml:space="preserve"> </w:t>
      </w:r>
    </w:p>
    <w:p w14:paraId="26A004F0" w14:textId="77777777" w:rsidR="00483F9B" w:rsidRDefault="00483F9B" w:rsidP="00483F9B">
      <w:pPr>
        <w:tabs>
          <w:tab w:val="left" w:pos="0"/>
        </w:tabs>
        <w:spacing w:line="276" w:lineRule="auto"/>
        <w:ind w:firstLine="709"/>
        <w:jc w:val="both"/>
      </w:pPr>
      <w:r>
        <w:t>Lietuvos Respublikos valstybės paramos daugiabučiams namams atnaujinti (modernizuoti) įstatymo 5 straipsnis numato sprendimų dėl atnaujinimo projektų įgyvendinimo priėmimo ir vykdymo tvarką. Sprendimą dėl daugiabučio namo atnaujinimo (modernizavimo) projekto įgyvendinimo pagal Vyriausybės patvirtintą Daugiabučių namų atnaujinimo (modernizavimo) programą ar ją atitinkančias savivaldybių programas ir investicijų plano patvirtinimo, lėšų skolinimosi atnaujinimo projekto daliai (techniniam darbo projektui) parengti, įskaitant atnaujinimo projekto vykdymo priežiūrą ir atnaujinimo projekto ekspertizės, kai ji privaloma pagal Statybos įstatymą, atlikimą, ir įgyvendinti (rangos darbams atlikti) ir kreditavimo sutarties sąlygų butų ir kitų patalpų savininkai priima balsų dauguma Civilinio kodekso 4.85 straipsnyje nustatyta sprendimų priėmimo tvarka.</w:t>
      </w:r>
    </w:p>
    <w:p w14:paraId="47DECDE4" w14:textId="5DA6EBF0" w:rsidR="0018692F" w:rsidRDefault="0018692F" w:rsidP="00483F9B">
      <w:pPr>
        <w:tabs>
          <w:tab w:val="left" w:pos="0"/>
        </w:tabs>
        <w:spacing w:line="276" w:lineRule="auto"/>
        <w:ind w:firstLine="709"/>
        <w:jc w:val="both"/>
      </w:pPr>
      <w:r>
        <w:t xml:space="preserve">Lietuvos Respublikos vietos savivaldos įstatymo 63 straipsnio 2 dalis nustato, kad </w:t>
      </w:r>
      <w:r>
        <w:rPr>
          <w:color w:val="000000"/>
        </w:rPr>
        <w:t>savivaldybei nuosavybės teise priklausančio turto savininko funkcijas, susijusias su savivaldybei nuosavybės teise priklausančiu turtu, remdamasi įstatymais įgyvendina savivaldybės taryba.</w:t>
      </w:r>
    </w:p>
    <w:p w14:paraId="63EA446D" w14:textId="77777777" w:rsidR="00483F9B" w:rsidRDefault="00483F9B" w:rsidP="00483F9B">
      <w:pPr>
        <w:tabs>
          <w:tab w:val="left" w:pos="0"/>
        </w:tabs>
        <w:spacing w:line="276" w:lineRule="auto"/>
        <w:ind w:firstLine="709"/>
        <w:jc w:val="both"/>
      </w:pPr>
      <w:r>
        <w:t>Vadovaujantis Lietuvos Respublikos valstybės ir savivaldybių turto valdymo, naudojimo ir disponavimo juo įstatymu savivaldybėms nuosavybės teise priklausančio turto savininko funkcijas  valdant, naudojant ir juo disponuojant, vadovaudamosi įstatymais, įgyvendina savivaldybių tarybos.</w:t>
      </w:r>
    </w:p>
    <w:p w14:paraId="6F823C0B" w14:textId="05E3493C" w:rsidR="00C858EE" w:rsidRDefault="00483F9B" w:rsidP="00483F9B">
      <w:pPr>
        <w:tabs>
          <w:tab w:val="left" w:pos="0"/>
        </w:tabs>
        <w:spacing w:line="276" w:lineRule="auto"/>
        <w:ind w:firstLine="709"/>
        <w:jc w:val="both"/>
      </w:pPr>
      <w:r>
        <w:t>Panevėžio miesto savivaldybė esamu metu nuosavybės teisėmis valdo 701 būstą (tame tarpe 260 – socialiniai būstai) daugiabučiuose namuose.</w:t>
      </w:r>
    </w:p>
    <w:p w14:paraId="51CD1D5B" w14:textId="77777777" w:rsidR="00AA299B" w:rsidRDefault="00AA299B" w:rsidP="00483F9B">
      <w:pPr>
        <w:tabs>
          <w:tab w:val="left" w:pos="0"/>
        </w:tabs>
        <w:spacing w:line="276" w:lineRule="auto"/>
        <w:ind w:firstLine="709"/>
        <w:jc w:val="both"/>
      </w:pPr>
    </w:p>
    <w:p w14:paraId="77C4EA4B" w14:textId="07414A24" w:rsidR="0059465A" w:rsidRDefault="00D83A57" w:rsidP="00483F9B">
      <w:pPr>
        <w:spacing w:line="276" w:lineRule="auto"/>
        <w:ind w:firstLine="709"/>
        <w:jc w:val="both"/>
      </w:pPr>
      <w:r w:rsidRPr="00B332F8">
        <w:rPr>
          <w:b/>
        </w:rPr>
        <w:t>2.</w:t>
      </w:r>
      <w:r w:rsidR="00D736F0">
        <w:rPr>
          <w:b/>
        </w:rPr>
        <w:t xml:space="preserve"> </w:t>
      </w:r>
      <w:r w:rsidR="00D736F0" w:rsidRPr="00D736F0">
        <w:rPr>
          <w:b/>
          <w:bCs/>
        </w:rPr>
        <w:t>Siūlomos teisinio reguliavimo nuostatos, laukiami rezultatai</w:t>
      </w:r>
      <w:r w:rsidRPr="00D736F0">
        <w:rPr>
          <w:b/>
          <w:bCs/>
        </w:rPr>
        <w:t>:</w:t>
      </w:r>
      <w:r w:rsidRPr="00B332F8">
        <w:t xml:space="preserve"> </w:t>
      </w:r>
    </w:p>
    <w:p w14:paraId="13FF5B9F" w14:textId="31D2A3BC" w:rsidR="00C858EE" w:rsidRDefault="00483F9B" w:rsidP="00483F9B">
      <w:pPr>
        <w:tabs>
          <w:tab w:val="left" w:pos="0"/>
        </w:tabs>
        <w:spacing w:line="276" w:lineRule="auto"/>
        <w:ind w:firstLine="709"/>
        <w:jc w:val="both"/>
      </w:pPr>
      <w:r w:rsidRPr="00E32E7B">
        <w:t>Kiekvienu konkrečiu daugiabučio namo atveju Savivaldybės taryba, kaip savo butų ar kitų patalpų savininkas, turi išreikšti savo nuomonę, balsuodama daugiabučio namo butų ir kitų patalpų savininkų susirinkimo, priimant sprendimą dėl daugiabučio namo atnaujinimo (modernizavimo)ir investicijų plano tvirtinimo vardinio balsavimo arba balsavimo raštu biuletenyje užpildant balsavimo sprendimo žymas.</w:t>
      </w:r>
      <w:r>
        <w:t xml:space="preserve"> Balsavimo biuletenių pavyzdinės formos yra pateiktos Pavyzdinės butų ir kitų patalpų savininkų sprendimo dėl daugiabučio namo atnaujinimo (modernizavimo) protokolo formos, patvirtintos Lietuvos Respublikos aplinkos ministro </w:t>
      </w:r>
      <w:r w:rsidR="00C62058" w:rsidRPr="00C62058">
        <w:t>2013 m. liepos 1 d. įsakymu Nr. D1-495</w:t>
      </w:r>
      <w:r w:rsidR="00C62058">
        <w:t xml:space="preserve"> </w:t>
      </w:r>
      <w:r w:rsidR="00C62058" w:rsidRPr="00C62058">
        <w:t>(Lietuvos Respublikos aplinkos ministro</w:t>
      </w:r>
      <w:r w:rsidR="00C62058">
        <w:t xml:space="preserve"> </w:t>
      </w:r>
      <w:r w:rsidR="00C62058" w:rsidRPr="00C62058">
        <w:t>2023 m. vasario 6 d. įsakymo Nr. D1-44</w:t>
      </w:r>
      <w:r w:rsidR="00C62058">
        <w:t xml:space="preserve"> </w:t>
      </w:r>
      <w:r w:rsidR="00C62058" w:rsidRPr="00C62058">
        <w:t>redakcija)</w:t>
      </w:r>
      <w:r w:rsidR="00C62058">
        <w:t xml:space="preserve"> </w:t>
      </w:r>
      <w:r>
        <w:t>1 ir 2 prieduose.</w:t>
      </w:r>
    </w:p>
    <w:p w14:paraId="318ACD9C" w14:textId="77777777" w:rsidR="00AA299B" w:rsidRDefault="00AA299B" w:rsidP="00483F9B">
      <w:pPr>
        <w:spacing w:line="276" w:lineRule="auto"/>
        <w:ind w:firstLine="709"/>
        <w:jc w:val="both"/>
      </w:pPr>
    </w:p>
    <w:p w14:paraId="77C4EA4D" w14:textId="34FEB0BD" w:rsidR="00D83A57" w:rsidRDefault="00D83A57" w:rsidP="00483F9B">
      <w:pPr>
        <w:tabs>
          <w:tab w:val="left" w:pos="0"/>
        </w:tabs>
        <w:spacing w:line="276" w:lineRule="auto"/>
        <w:ind w:firstLine="709"/>
        <w:jc w:val="both"/>
      </w:pPr>
      <w:r w:rsidRPr="00B332F8">
        <w:rPr>
          <w:b/>
        </w:rPr>
        <w:t>3.</w:t>
      </w:r>
      <w:r w:rsidR="00D736F0">
        <w:rPr>
          <w:b/>
        </w:rPr>
        <w:t xml:space="preserve"> </w:t>
      </w:r>
      <w:r w:rsidR="00D736F0" w:rsidRPr="00D736F0">
        <w:rPr>
          <w:b/>
          <w:bCs/>
        </w:rPr>
        <w:t>Lėšų poreikis ir šaltiniai</w:t>
      </w:r>
      <w:r w:rsidRPr="00D736F0">
        <w:rPr>
          <w:b/>
          <w:bCs/>
        </w:rPr>
        <w:t>:</w:t>
      </w:r>
      <w:r w:rsidRPr="00B332F8">
        <w:t xml:space="preserve"> </w:t>
      </w:r>
    </w:p>
    <w:p w14:paraId="31A1ADBA" w14:textId="4F07F55F" w:rsidR="00AA299B" w:rsidRDefault="00483F9B" w:rsidP="00483F9B">
      <w:pPr>
        <w:spacing w:line="276" w:lineRule="auto"/>
        <w:ind w:firstLine="709"/>
        <w:jc w:val="both"/>
        <w:rPr>
          <w:b/>
        </w:rPr>
      </w:pPr>
      <w:r>
        <w:t xml:space="preserve">Lengvatinio kredito įmokos, atskaičius valstybės paramą, numatytą </w:t>
      </w:r>
      <w:r w:rsidRPr="00AE4A86">
        <w:t>Lietuvos Respublikos valstybės paramos daugiabučiams namams at</w:t>
      </w:r>
      <w:r>
        <w:t xml:space="preserve">naujinti (modernizuoti) įstatyme, mokamos iki visiško daugiabučio namo butui ar kitai patalpai tenkančių investicijų padengimo iš </w:t>
      </w:r>
      <w:r w:rsidRPr="0095112A">
        <w:t xml:space="preserve">Savivaldybės biudžeto </w:t>
      </w:r>
      <w:r>
        <w:t>turto valdymo programos.</w:t>
      </w:r>
    </w:p>
    <w:p w14:paraId="03D2DFA9" w14:textId="77777777" w:rsidR="00C858EE" w:rsidRDefault="00C858EE" w:rsidP="00483F9B">
      <w:pPr>
        <w:tabs>
          <w:tab w:val="left" w:pos="0"/>
        </w:tabs>
        <w:spacing w:line="276" w:lineRule="auto"/>
        <w:ind w:firstLine="709"/>
        <w:jc w:val="both"/>
        <w:rPr>
          <w:b/>
        </w:rPr>
      </w:pPr>
    </w:p>
    <w:p w14:paraId="444AEEDD" w14:textId="7EA8ED39" w:rsidR="00DE6F9B" w:rsidRDefault="00D83A57" w:rsidP="00483F9B">
      <w:pPr>
        <w:tabs>
          <w:tab w:val="left" w:pos="0"/>
        </w:tabs>
        <w:spacing w:line="276" w:lineRule="auto"/>
        <w:ind w:firstLine="709"/>
        <w:jc w:val="both"/>
        <w:rPr>
          <w:b/>
        </w:rPr>
      </w:pPr>
      <w:r w:rsidRPr="00B332F8">
        <w:rPr>
          <w:b/>
        </w:rPr>
        <w:t>4.</w:t>
      </w:r>
      <w:r w:rsidR="00E86C4C" w:rsidRPr="00B332F8">
        <w:rPr>
          <w:b/>
        </w:rPr>
        <w:t xml:space="preserve"> </w:t>
      </w:r>
      <w:r w:rsidR="00D736F0" w:rsidRPr="00D736F0">
        <w:rPr>
          <w:b/>
          <w:bCs/>
        </w:rPr>
        <w:t>Sprendimui priimti reikalingi pagrindimai, skaičiavimai ar paaiškinimai</w:t>
      </w:r>
      <w:r w:rsidRPr="00D736F0">
        <w:rPr>
          <w:b/>
          <w:bCs/>
        </w:rPr>
        <w:t>:</w:t>
      </w:r>
      <w:r w:rsidRPr="00B332F8">
        <w:rPr>
          <w:b/>
        </w:rPr>
        <w:t xml:space="preserve"> </w:t>
      </w:r>
    </w:p>
    <w:p w14:paraId="26D0AF93" w14:textId="08228FDD" w:rsidR="00483F9B" w:rsidRPr="00B52E26" w:rsidRDefault="00483F9B" w:rsidP="00483F9B">
      <w:pPr>
        <w:spacing w:line="276" w:lineRule="auto"/>
        <w:ind w:firstLine="709"/>
        <w:jc w:val="both"/>
      </w:pPr>
      <w:r w:rsidRPr="00E32E7B">
        <w:lastRenderedPageBreak/>
        <w:t>Daugiabučio namo butų ir kitų patalpų savininkai sprendimą dėl namo atnaujinimo (modernizavimo) investicijų plano tvirtinimo ir projekto įgyvendinimo turi priimti trumpesniais terminais, negu galima parengti Savivaldybės tarybos sprendimų projektus ir juos priimti Savivaldybės tarybos posėdžiuose.</w:t>
      </w:r>
      <w:r>
        <w:t xml:space="preserve"> Kad Savivaldybės taryba, kaip savo valdomų butų ir kitų patalpų savininkas daugiabučiuose namuose, galėtų laiku priimti teigiamus sprendimus, pritariant daugiabučių namų atnaujinimui (modernizavimui), turi būti įgalioti atsakingi Savivaldybės administracijos darbuotojai pasirašyti vardinio balsavimo arba balsavimo raštu biuleteniuose. Panevėžio m. savivaldybės tarybos 202</w:t>
      </w:r>
      <w:r w:rsidR="0057470A">
        <w:t>2</w:t>
      </w:r>
      <w:r>
        <w:t xml:space="preserve"> m. </w:t>
      </w:r>
      <w:r w:rsidR="0057470A">
        <w:t>sausio 19</w:t>
      </w:r>
      <w:r>
        <w:t xml:space="preserve"> d. sprendimu Nr. 1-</w:t>
      </w:r>
      <w:r w:rsidR="0057470A">
        <w:t>13</w:t>
      </w:r>
      <w:r>
        <w:t xml:space="preserve"> patvirtinto įgaliojimo galiojimas baigėsi 202</w:t>
      </w:r>
      <w:r w:rsidR="0057470A">
        <w:t>2</w:t>
      </w:r>
      <w:r>
        <w:t xml:space="preserve"> m. gruodžio 31 d., Savivaldybės tarybai reikalinga suteikti naujus įgaliojimus Savivaldybės administracijos specialistams. </w:t>
      </w:r>
    </w:p>
    <w:p w14:paraId="69A6333B" w14:textId="77777777" w:rsidR="00AA299B" w:rsidRDefault="00AA299B" w:rsidP="00483F9B">
      <w:pPr>
        <w:tabs>
          <w:tab w:val="left" w:pos="0"/>
        </w:tabs>
        <w:spacing w:line="276" w:lineRule="auto"/>
        <w:ind w:firstLine="709"/>
        <w:jc w:val="both"/>
        <w:rPr>
          <w:b/>
        </w:rPr>
      </w:pPr>
    </w:p>
    <w:p w14:paraId="77C4EA57" w14:textId="27EEBF10" w:rsidR="00434584" w:rsidRDefault="00AA299B" w:rsidP="00483F9B">
      <w:pPr>
        <w:tabs>
          <w:tab w:val="left" w:pos="0"/>
        </w:tabs>
        <w:spacing w:line="276" w:lineRule="auto"/>
        <w:ind w:firstLine="709"/>
        <w:jc w:val="both"/>
      </w:pPr>
      <w:r>
        <w:rPr>
          <w:b/>
        </w:rPr>
        <w:t>5</w:t>
      </w:r>
      <w:r w:rsidR="00D83A57" w:rsidRPr="00B332F8">
        <w:rPr>
          <w:b/>
        </w:rPr>
        <w:t>.</w:t>
      </w:r>
      <w:r w:rsidR="008F7A51" w:rsidRPr="00B332F8">
        <w:rPr>
          <w:b/>
        </w:rPr>
        <w:t xml:space="preserve"> </w:t>
      </w:r>
      <w:r w:rsidR="00D83A57" w:rsidRPr="00B332F8">
        <w:rPr>
          <w:b/>
        </w:rPr>
        <w:t>Kieno iniciatyva parengtas sprendimo projektas:</w:t>
      </w:r>
      <w:r w:rsidR="00D83A57" w:rsidRPr="00B332F8">
        <w:t xml:space="preserve"> </w:t>
      </w:r>
    </w:p>
    <w:p w14:paraId="2CC1A447" w14:textId="77777777" w:rsidR="00483F9B" w:rsidRPr="00F879F2" w:rsidRDefault="00483F9B" w:rsidP="00483F9B">
      <w:pPr>
        <w:tabs>
          <w:tab w:val="left" w:pos="0"/>
        </w:tabs>
        <w:spacing w:line="276" w:lineRule="auto"/>
        <w:ind w:firstLine="709"/>
        <w:jc w:val="both"/>
      </w:pPr>
      <w:r w:rsidRPr="00F879F2">
        <w:t xml:space="preserve">Sprendimo projektas parengtas </w:t>
      </w:r>
      <w:r>
        <w:rPr>
          <w:bCs/>
        </w:rPr>
        <w:t>Savivaldybės administracijos Miesto infrastruktūros skyriaus iniciatyva.</w:t>
      </w:r>
    </w:p>
    <w:p w14:paraId="1CA7C140" w14:textId="77777777" w:rsidR="00C858EE" w:rsidRDefault="00C858EE" w:rsidP="00483F9B">
      <w:pPr>
        <w:tabs>
          <w:tab w:val="left" w:pos="0"/>
        </w:tabs>
        <w:spacing w:line="276" w:lineRule="auto"/>
        <w:ind w:firstLine="709"/>
        <w:jc w:val="both"/>
      </w:pPr>
    </w:p>
    <w:p w14:paraId="360FCE11" w14:textId="77777777" w:rsidR="005C414B" w:rsidRDefault="005C414B" w:rsidP="00483F9B">
      <w:pPr>
        <w:spacing w:line="276" w:lineRule="auto"/>
        <w:ind w:firstLine="709"/>
        <w:jc w:val="both"/>
      </w:pPr>
    </w:p>
    <w:p w14:paraId="390990FB" w14:textId="77777777" w:rsidR="00483F9B" w:rsidRDefault="00483F9B" w:rsidP="00483F9B">
      <w:pPr>
        <w:spacing w:line="276" w:lineRule="auto"/>
        <w:jc w:val="both"/>
      </w:pPr>
      <w:r>
        <w:t xml:space="preserve">Miesto infrastruktūros skyriaus </w:t>
      </w:r>
    </w:p>
    <w:p w14:paraId="3F0BBAF6" w14:textId="77777777" w:rsidR="00483F9B" w:rsidRPr="001D034B" w:rsidRDefault="00483F9B" w:rsidP="00483F9B">
      <w:pPr>
        <w:spacing w:line="276" w:lineRule="auto"/>
        <w:jc w:val="both"/>
      </w:pPr>
      <w:r>
        <w:t>vyriausiasis specialistas</w:t>
      </w:r>
      <w:r>
        <w:tab/>
      </w:r>
      <w:r>
        <w:tab/>
      </w:r>
      <w:r>
        <w:tab/>
      </w:r>
      <w:r>
        <w:tab/>
      </w:r>
      <w:r>
        <w:tab/>
        <w:t xml:space="preserve">Arvydas Šatas                                                                                      </w:t>
      </w:r>
    </w:p>
    <w:p w14:paraId="77C4EA59" w14:textId="77777777" w:rsidR="0076256E" w:rsidRPr="00B332F8" w:rsidRDefault="0076256E" w:rsidP="00434584">
      <w:pPr>
        <w:tabs>
          <w:tab w:val="left" w:pos="0"/>
        </w:tabs>
        <w:spacing w:line="360" w:lineRule="auto"/>
        <w:ind w:firstLine="720"/>
        <w:jc w:val="both"/>
      </w:pPr>
    </w:p>
    <w:sectPr w:rsidR="0076256E" w:rsidRPr="00B332F8" w:rsidSect="00A52524">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C0EA00" w14:textId="77777777" w:rsidR="00253D70" w:rsidRDefault="00253D70" w:rsidP="00A52524">
      <w:r>
        <w:separator/>
      </w:r>
    </w:p>
  </w:endnote>
  <w:endnote w:type="continuationSeparator" w:id="0">
    <w:p w14:paraId="57BD1C74" w14:textId="77777777" w:rsidR="00253D70" w:rsidRDefault="00253D70"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A0B4CE" w14:textId="77777777" w:rsidR="00253D70" w:rsidRDefault="00253D70" w:rsidP="00A52524">
      <w:r>
        <w:separator/>
      </w:r>
    </w:p>
  </w:footnote>
  <w:footnote w:type="continuationSeparator" w:id="0">
    <w:p w14:paraId="4A422EDC" w14:textId="77777777" w:rsidR="00253D70" w:rsidRDefault="00253D70" w:rsidP="00A525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C4EA5E" w14:textId="77777777" w:rsidR="00A52524" w:rsidRDefault="00A52524">
    <w:pPr>
      <w:pStyle w:val="Antrats"/>
      <w:jc w:val="center"/>
    </w:pPr>
    <w:r>
      <w:fldChar w:fldCharType="begin"/>
    </w:r>
    <w:r>
      <w:instrText>PAGE   \* MERGEFORMAT</w:instrText>
    </w:r>
    <w:r>
      <w:fldChar w:fldCharType="separate"/>
    </w:r>
    <w:r w:rsidR="00906763">
      <w:rPr>
        <w:noProof/>
      </w:rPr>
      <w:t>2</w:t>
    </w:r>
    <w:r>
      <w:fldChar w:fldCharType="end"/>
    </w:r>
  </w:p>
  <w:p w14:paraId="77C4EA5F" w14:textId="77777777" w:rsidR="00A52524" w:rsidRDefault="00A5252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2"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6DD"/>
    <w:rsid w:val="00000792"/>
    <w:rsid w:val="00000D58"/>
    <w:rsid w:val="0001413A"/>
    <w:rsid w:val="00014C86"/>
    <w:rsid w:val="0003001F"/>
    <w:rsid w:val="0004567B"/>
    <w:rsid w:val="00047414"/>
    <w:rsid w:val="0006183E"/>
    <w:rsid w:val="00066E6B"/>
    <w:rsid w:val="00066EF6"/>
    <w:rsid w:val="00070FD7"/>
    <w:rsid w:val="00081D67"/>
    <w:rsid w:val="000913B9"/>
    <w:rsid w:val="000C3941"/>
    <w:rsid w:val="000D4A32"/>
    <w:rsid w:val="000E2F3E"/>
    <w:rsid w:val="000F47FD"/>
    <w:rsid w:val="00104049"/>
    <w:rsid w:val="00114AEB"/>
    <w:rsid w:val="00117E43"/>
    <w:rsid w:val="00133661"/>
    <w:rsid w:val="001352EF"/>
    <w:rsid w:val="001453E9"/>
    <w:rsid w:val="0014744F"/>
    <w:rsid w:val="00155035"/>
    <w:rsid w:val="00155DE4"/>
    <w:rsid w:val="00163CB6"/>
    <w:rsid w:val="0017148A"/>
    <w:rsid w:val="001744F5"/>
    <w:rsid w:val="00185F27"/>
    <w:rsid w:val="001868E5"/>
    <w:rsid w:val="0018692F"/>
    <w:rsid w:val="00192CD8"/>
    <w:rsid w:val="001A3516"/>
    <w:rsid w:val="001B1B5A"/>
    <w:rsid w:val="001B7CE4"/>
    <w:rsid w:val="001C4A37"/>
    <w:rsid w:val="001C7E22"/>
    <w:rsid w:val="001D0CFA"/>
    <w:rsid w:val="001D2243"/>
    <w:rsid w:val="001D340A"/>
    <w:rsid w:val="001D610D"/>
    <w:rsid w:val="001D7D66"/>
    <w:rsid w:val="001E2E0C"/>
    <w:rsid w:val="001F6739"/>
    <w:rsid w:val="00201025"/>
    <w:rsid w:val="00207563"/>
    <w:rsid w:val="002078F7"/>
    <w:rsid w:val="00210927"/>
    <w:rsid w:val="0021258E"/>
    <w:rsid w:val="00213AB9"/>
    <w:rsid w:val="002225AF"/>
    <w:rsid w:val="00224D53"/>
    <w:rsid w:val="002265FB"/>
    <w:rsid w:val="00250B20"/>
    <w:rsid w:val="00252546"/>
    <w:rsid w:val="00253D70"/>
    <w:rsid w:val="00265C97"/>
    <w:rsid w:val="0026732C"/>
    <w:rsid w:val="00267684"/>
    <w:rsid w:val="00270237"/>
    <w:rsid w:val="00272359"/>
    <w:rsid w:val="00283C28"/>
    <w:rsid w:val="002855D9"/>
    <w:rsid w:val="002872EB"/>
    <w:rsid w:val="002914C2"/>
    <w:rsid w:val="0029446D"/>
    <w:rsid w:val="00294868"/>
    <w:rsid w:val="002A3891"/>
    <w:rsid w:val="002A73A9"/>
    <w:rsid w:val="002B3A6A"/>
    <w:rsid w:val="002B502F"/>
    <w:rsid w:val="002B772E"/>
    <w:rsid w:val="002D7495"/>
    <w:rsid w:val="002E1C63"/>
    <w:rsid w:val="002F02BD"/>
    <w:rsid w:val="002F294E"/>
    <w:rsid w:val="003167E2"/>
    <w:rsid w:val="003301AE"/>
    <w:rsid w:val="0037426A"/>
    <w:rsid w:val="003762B9"/>
    <w:rsid w:val="003854E9"/>
    <w:rsid w:val="003B3161"/>
    <w:rsid w:val="003B3767"/>
    <w:rsid w:val="003B6813"/>
    <w:rsid w:val="003B69B1"/>
    <w:rsid w:val="003C36C1"/>
    <w:rsid w:val="003D3883"/>
    <w:rsid w:val="003D3B6D"/>
    <w:rsid w:val="003D6483"/>
    <w:rsid w:val="003E23AE"/>
    <w:rsid w:val="003E3032"/>
    <w:rsid w:val="004022A3"/>
    <w:rsid w:val="00404560"/>
    <w:rsid w:val="00413ACE"/>
    <w:rsid w:val="00421857"/>
    <w:rsid w:val="00434584"/>
    <w:rsid w:val="00441287"/>
    <w:rsid w:val="00450256"/>
    <w:rsid w:val="00462829"/>
    <w:rsid w:val="00483F9B"/>
    <w:rsid w:val="004A5AF0"/>
    <w:rsid w:val="004B1BA5"/>
    <w:rsid w:val="004B7BC3"/>
    <w:rsid w:val="004C20A3"/>
    <w:rsid w:val="004D3C2F"/>
    <w:rsid w:val="004E51DD"/>
    <w:rsid w:val="004E5D2B"/>
    <w:rsid w:val="004F24E2"/>
    <w:rsid w:val="00520C5A"/>
    <w:rsid w:val="00531FD1"/>
    <w:rsid w:val="005336FE"/>
    <w:rsid w:val="00536F4F"/>
    <w:rsid w:val="00573BD9"/>
    <w:rsid w:val="0057470A"/>
    <w:rsid w:val="00576615"/>
    <w:rsid w:val="0059465A"/>
    <w:rsid w:val="005A2B5B"/>
    <w:rsid w:val="005B0280"/>
    <w:rsid w:val="005B5240"/>
    <w:rsid w:val="005B707F"/>
    <w:rsid w:val="005C0E53"/>
    <w:rsid w:val="005C414B"/>
    <w:rsid w:val="005C4A05"/>
    <w:rsid w:val="005E3704"/>
    <w:rsid w:val="0061607E"/>
    <w:rsid w:val="00616B3D"/>
    <w:rsid w:val="0061776C"/>
    <w:rsid w:val="00624480"/>
    <w:rsid w:val="00626CE6"/>
    <w:rsid w:val="00644363"/>
    <w:rsid w:val="00647385"/>
    <w:rsid w:val="006539FD"/>
    <w:rsid w:val="00670701"/>
    <w:rsid w:val="00683C22"/>
    <w:rsid w:val="006961FD"/>
    <w:rsid w:val="006A041A"/>
    <w:rsid w:val="006A5BC0"/>
    <w:rsid w:val="006A7494"/>
    <w:rsid w:val="006B18C5"/>
    <w:rsid w:val="006D3591"/>
    <w:rsid w:val="006D4D71"/>
    <w:rsid w:val="006D5BC6"/>
    <w:rsid w:val="00712ADB"/>
    <w:rsid w:val="00714A6C"/>
    <w:rsid w:val="00722A6B"/>
    <w:rsid w:val="00722BA8"/>
    <w:rsid w:val="00740A90"/>
    <w:rsid w:val="00741BFD"/>
    <w:rsid w:val="0074446C"/>
    <w:rsid w:val="0075269D"/>
    <w:rsid w:val="00761E17"/>
    <w:rsid w:val="0076256E"/>
    <w:rsid w:val="00771CC1"/>
    <w:rsid w:val="00782050"/>
    <w:rsid w:val="0078280A"/>
    <w:rsid w:val="00783235"/>
    <w:rsid w:val="00783F03"/>
    <w:rsid w:val="00786E45"/>
    <w:rsid w:val="0079663E"/>
    <w:rsid w:val="007A163E"/>
    <w:rsid w:val="007A3BDE"/>
    <w:rsid w:val="007C601B"/>
    <w:rsid w:val="007D0623"/>
    <w:rsid w:val="007D0BE7"/>
    <w:rsid w:val="007D7B8A"/>
    <w:rsid w:val="007F60AF"/>
    <w:rsid w:val="00807B2C"/>
    <w:rsid w:val="00812E50"/>
    <w:rsid w:val="00817123"/>
    <w:rsid w:val="008201B6"/>
    <w:rsid w:val="00821D84"/>
    <w:rsid w:val="0083069B"/>
    <w:rsid w:val="008310AE"/>
    <w:rsid w:val="008449A7"/>
    <w:rsid w:val="00845E4A"/>
    <w:rsid w:val="008674C1"/>
    <w:rsid w:val="00874356"/>
    <w:rsid w:val="008801C6"/>
    <w:rsid w:val="00883E7D"/>
    <w:rsid w:val="0089215A"/>
    <w:rsid w:val="008C6757"/>
    <w:rsid w:val="008D23DF"/>
    <w:rsid w:val="008D6C97"/>
    <w:rsid w:val="008F3CEE"/>
    <w:rsid w:val="008F7A51"/>
    <w:rsid w:val="009022A5"/>
    <w:rsid w:val="00906763"/>
    <w:rsid w:val="009129F1"/>
    <w:rsid w:val="009177AB"/>
    <w:rsid w:val="0092588B"/>
    <w:rsid w:val="00931AEB"/>
    <w:rsid w:val="00931EE1"/>
    <w:rsid w:val="00964813"/>
    <w:rsid w:val="00965126"/>
    <w:rsid w:val="0097074B"/>
    <w:rsid w:val="00994919"/>
    <w:rsid w:val="009A020D"/>
    <w:rsid w:val="009A5FF0"/>
    <w:rsid w:val="009B0664"/>
    <w:rsid w:val="009B4236"/>
    <w:rsid w:val="009C41D2"/>
    <w:rsid w:val="009D143C"/>
    <w:rsid w:val="009E54C7"/>
    <w:rsid w:val="009E6D9A"/>
    <w:rsid w:val="009F21B3"/>
    <w:rsid w:val="009F21F7"/>
    <w:rsid w:val="00A00395"/>
    <w:rsid w:val="00A01EFE"/>
    <w:rsid w:val="00A11261"/>
    <w:rsid w:val="00A202DC"/>
    <w:rsid w:val="00A26F16"/>
    <w:rsid w:val="00A30713"/>
    <w:rsid w:val="00A32CC5"/>
    <w:rsid w:val="00A52524"/>
    <w:rsid w:val="00A712F3"/>
    <w:rsid w:val="00A719D0"/>
    <w:rsid w:val="00A7365B"/>
    <w:rsid w:val="00A8785C"/>
    <w:rsid w:val="00A87C7C"/>
    <w:rsid w:val="00A901A7"/>
    <w:rsid w:val="00A94900"/>
    <w:rsid w:val="00A968CB"/>
    <w:rsid w:val="00AA18CF"/>
    <w:rsid w:val="00AA299B"/>
    <w:rsid w:val="00AA781A"/>
    <w:rsid w:val="00AB796F"/>
    <w:rsid w:val="00AC1F11"/>
    <w:rsid w:val="00AC2FFA"/>
    <w:rsid w:val="00AD5374"/>
    <w:rsid w:val="00AE703E"/>
    <w:rsid w:val="00AF58BA"/>
    <w:rsid w:val="00B0021B"/>
    <w:rsid w:val="00B03B39"/>
    <w:rsid w:val="00B068B5"/>
    <w:rsid w:val="00B06BEE"/>
    <w:rsid w:val="00B15200"/>
    <w:rsid w:val="00B332F8"/>
    <w:rsid w:val="00B3422D"/>
    <w:rsid w:val="00B42A26"/>
    <w:rsid w:val="00B503AA"/>
    <w:rsid w:val="00B72FC6"/>
    <w:rsid w:val="00B7349A"/>
    <w:rsid w:val="00B813E5"/>
    <w:rsid w:val="00B86A53"/>
    <w:rsid w:val="00BA1BE5"/>
    <w:rsid w:val="00BB1560"/>
    <w:rsid w:val="00BB7453"/>
    <w:rsid w:val="00BB7698"/>
    <w:rsid w:val="00BD1257"/>
    <w:rsid w:val="00BD74AC"/>
    <w:rsid w:val="00BF2481"/>
    <w:rsid w:val="00BF268C"/>
    <w:rsid w:val="00BF739D"/>
    <w:rsid w:val="00C000DF"/>
    <w:rsid w:val="00C04247"/>
    <w:rsid w:val="00C06F03"/>
    <w:rsid w:val="00C11539"/>
    <w:rsid w:val="00C23689"/>
    <w:rsid w:val="00C25760"/>
    <w:rsid w:val="00C41AA1"/>
    <w:rsid w:val="00C5176B"/>
    <w:rsid w:val="00C6045F"/>
    <w:rsid w:val="00C62058"/>
    <w:rsid w:val="00C661EB"/>
    <w:rsid w:val="00C76A01"/>
    <w:rsid w:val="00C83D58"/>
    <w:rsid w:val="00C858EE"/>
    <w:rsid w:val="00C906DE"/>
    <w:rsid w:val="00CA0399"/>
    <w:rsid w:val="00CA09B4"/>
    <w:rsid w:val="00CA0EF1"/>
    <w:rsid w:val="00CA47D8"/>
    <w:rsid w:val="00CA5474"/>
    <w:rsid w:val="00CB02C9"/>
    <w:rsid w:val="00CC0DF0"/>
    <w:rsid w:val="00CC3385"/>
    <w:rsid w:val="00CE0993"/>
    <w:rsid w:val="00CE217C"/>
    <w:rsid w:val="00CE7152"/>
    <w:rsid w:val="00CE7CE2"/>
    <w:rsid w:val="00CF451D"/>
    <w:rsid w:val="00D174C7"/>
    <w:rsid w:val="00D21554"/>
    <w:rsid w:val="00D25E94"/>
    <w:rsid w:val="00D26D28"/>
    <w:rsid w:val="00D27DAE"/>
    <w:rsid w:val="00D432A9"/>
    <w:rsid w:val="00D536E3"/>
    <w:rsid w:val="00D56D4E"/>
    <w:rsid w:val="00D627C1"/>
    <w:rsid w:val="00D736F0"/>
    <w:rsid w:val="00D767EA"/>
    <w:rsid w:val="00D82483"/>
    <w:rsid w:val="00D83A57"/>
    <w:rsid w:val="00D872F8"/>
    <w:rsid w:val="00D93128"/>
    <w:rsid w:val="00D96B8F"/>
    <w:rsid w:val="00DA31DC"/>
    <w:rsid w:val="00DA4550"/>
    <w:rsid w:val="00DB1804"/>
    <w:rsid w:val="00DB3C73"/>
    <w:rsid w:val="00DC1E3B"/>
    <w:rsid w:val="00DE6688"/>
    <w:rsid w:val="00DE6F9B"/>
    <w:rsid w:val="00E01918"/>
    <w:rsid w:val="00E129C4"/>
    <w:rsid w:val="00E34311"/>
    <w:rsid w:val="00E350BE"/>
    <w:rsid w:val="00E53864"/>
    <w:rsid w:val="00E53CC3"/>
    <w:rsid w:val="00E54BAF"/>
    <w:rsid w:val="00E57C7E"/>
    <w:rsid w:val="00E61173"/>
    <w:rsid w:val="00E74C4A"/>
    <w:rsid w:val="00E86C4C"/>
    <w:rsid w:val="00E909FE"/>
    <w:rsid w:val="00E90E21"/>
    <w:rsid w:val="00E936DD"/>
    <w:rsid w:val="00EA2E59"/>
    <w:rsid w:val="00EA6E14"/>
    <w:rsid w:val="00EB3D70"/>
    <w:rsid w:val="00EC1D0F"/>
    <w:rsid w:val="00ED0D98"/>
    <w:rsid w:val="00ED441B"/>
    <w:rsid w:val="00ED54EC"/>
    <w:rsid w:val="00ED7CF4"/>
    <w:rsid w:val="00EE06A7"/>
    <w:rsid w:val="00F56BB8"/>
    <w:rsid w:val="00F86497"/>
    <w:rsid w:val="00F86A79"/>
    <w:rsid w:val="00F86A89"/>
    <w:rsid w:val="00F903A6"/>
    <w:rsid w:val="00FA082B"/>
    <w:rsid w:val="00FA6480"/>
    <w:rsid w:val="00FA67D5"/>
    <w:rsid w:val="00FA7A31"/>
    <w:rsid w:val="00FB0925"/>
    <w:rsid w:val="00FC2218"/>
    <w:rsid w:val="00FC3D61"/>
    <w:rsid w:val="00FD64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4EA43"/>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539FD"/>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iPriority w:val="99"/>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semiHidden/>
    <w:unhideWhenUsed/>
    <w:rsid w:val="00413ACE"/>
    <w:rPr>
      <w:color w:val="0000FF"/>
      <w:u w:val="single"/>
    </w:rPr>
  </w:style>
  <w:style w:type="paragraph" w:styleId="Sraopastraipa">
    <w:name w:val="List Paragraph"/>
    <w:basedOn w:val="prastasis"/>
    <w:link w:val="SraopastraipaDiagrama"/>
    <w:uiPriority w:val="34"/>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471</Words>
  <Characters>3721</Characters>
  <Application>Microsoft Office Word</Application>
  <DocSecurity>4</DocSecurity>
  <Lines>31</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4184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Kadrai</dc:creator>
  <cp:keywords/>
  <cp:lastModifiedBy>Diana Brazdžiunienė</cp:lastModifiedBy>
  <cp:revision>2</cp:revision>
  <cp:lastPrinted>2023-02-02T12:26:00Z</cp:lastPrinted>
  <dcterms:created xsi:type="dcterms:W3CDTF">2023-05-11T06:03:00Z</dcterms:created>
  <dcterms:modified xsi:type="dcterms:W3CDTF">2023-05-11T06:03:00Z</dcterms:modified>
</cp:coreProperties>
</file>