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AB1BEF" w:rsidRDefault="001D3CB6" w:rsidP="005C41AC">
      <w:pPr>
        <w:jc w:val="center"/>
        <w:rPr>
          <w:szCs w:val="24"/>
        </w:rPr>
      </w:pPr>
      <w:bookmarkStart w:id="0" w:name="_GoBack"/>
      <w:bookmarkEnd w:id="0"/>
      <w:r w:rsidRPr="00AB1BEF">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AB1BEF" w:rsidRDefault="005C41AC" w:rsidP="005C41AC">
      <w:pPr>
        <w:jc w:val="center"/>
        <w:rPr>
          <w:szCs w:val="24"/>
        </w:rPr>
      </w:pPr>
    </w:p>
    <w:p w14:paraId="34C9AB40" w14:textId="77777777" w:rsidR="0062551B" w:rsidRPr="00AB1BEF" w:rsidRDefault="0062551B" w:rsidP="005C41AC">
      <w:pPr>
        <w:jc w:val="center"/>
        <w:rPr>
          <w:b/>
          <w:sz w:val="28"/>
        </w:rPr>
      </w:pPr>
      <w:r w:rsidRPr="00AB1BEF">
        <w:rPr>
          <w:b/>
          <w:sz w:val="28"/>
        </w:rPr>
        <w:t xml:space="preserve">PANEVĖŽIO MIESTO SAVIVALDYBĖS </w:t>
      </w:r>
      <w:r w:rsidR="00A11511" w:rsidRPr="00AB1BEF">
        <w:rPr>
          <w:b/>
          <w:sz w:val="28"/>
        </w:rPr>
        <w:t>TARYBA</w:t>
      </w:r>
    </w:p>
    <w:p w14:paraId="34C9AB41" w14:textId="48497172" w:rsidR="005C41AC" w:rsidRPr="00AB1BEF" w:rsidRDefault="005C41AC" w:rsidP="00571BF3">
      <w:pPr>
        <w:keepNext/>
        <w:jc w:val="center"/>
        <w:outlineLvl w:val="1"/>
      </w:pPr>
    </w:p>
    <w:p w14:paraId="4491EADF" w14:textId="77777777" w:rsidR="00D834F1" w:rsidRPr="00AB1BEF" w:rsidRDefault="00D834F1" w:rsidP="00571BF3">
      <w:pPr>
        <w:keepNext/>
        <w:jc w:val="center"/>
        <w:outlineLvl w:val="1"/>
      </w:pPr>
    </w:p>
    <w:p w14:paraId="34C9AB43" w14:textId="77777777" w:rsidR="0062551B" w:rsidRPr="00AB1BEF" w:rsidRDefault="00A11511" w:rsidP="00571BF3">
      <w:pPr>
        <w:keepNext/>
        <w:jc w:val="center"/>
        <w:outlineLvl w:val="1"/>
        <w:rPr>
          <w:b/>
        </w:rPr>
      </w:pPr>
      <w:r w:rsidRPr="00AB1BEF">
        <w:rPr>
          <w:b/>
        </w:rPr>
        <w:t>SPRENDIMAS</w:t>
      </w:r>
    </w:p>
    <w:p w14:paraId="59FDCF72" w14:textId="77BF0FB5" w:rsidR="00DB48BF" w:rsidRPr="00AB1BEF" w:rsidRDefault="00B2028B" w:rsidP="00DB48BF">
      <w:pPr>
        <w:jc w:val="center"/>
        <w:rPr>
          <w:b/>
        </w:rPr>
      </w:pPr>
      <w:r w:rsidRPr="00AB1BEF">
        <w:rPr>
          <w:b/>
        </w:rPr>
        <w:t xml:space="preserve">DĖL TURTO PERDAVIMO PANEVĖŽIO </w:t>
      </w:r>
      <w:r w:rsidR="00DD2089">
        <w:rPr>
          <w:b/>
        </w:rPr>
        <w:t>SPORTO CENTRUI</w:t>
      </w:r>
    </w:p>
    <w:p w14:paraId="34C9AB45" w14:textId="77777777" w:rsidR="0062551B" w:rsidRPr="00AB1BEF" w:rsidRDefault="0062551B" w:rsidP="003E58F0">
      <w:pPr>
        <w:jc w:val="center"/>
      </w:pPr>
    </w:p>
    <w:p w14:paraId="2DA6AD6D" w14:textId="77777777" w:rsidR="00842D15" w:rsidRDefault="00842D15" w:rsidP="00571BF3">
      <w:pPr>
        <w:keepNext/>
        <w:jc w:val="center"/>
        <w:outlineLvl w:val="2"/>
        <w:rPr>
          <w:rStyle w:val="Style3"/>
        </w:rPr>
      </w:pPr>
      <w:r w:rsidRPr="00842D15">
        <w:rPr>
          <w:rStyle w:val="Style3"/>
        </w:rPr>
        <w:t>2023 m. balandžio 20 d. Nr. 1-1</w:t>
      </w:r>
      <w:r>
        <w:rPr>
          <w:rStyle w:val="Style3"/>
        </w:rPr>
        <w:t>11</w:t>
      </w:r>
    </w:p>
    <w:p w14:paraId="34C9AB47" w14:textId="6E580A75" w:rsidR="0062551B" w:rsidRPr="00AB1BEF" w:rsidRDefault="0062551B" w:rsidP="00571BF3">
      <w:pPr>
        <w:keepNext/>
        <w:jc w:val="center"/>
        <w:outlineLvl w:val="2"/>
        <w:rPr>
          <w:b/>
        </w:rPr>
      </w:pPr>
      <w:r w:rsidRPr="00AB1BEF">
        <w:t>Panevėžys</w:t>
      </w:r>
    </w:p>
    <w:p w14:paraId="34C9AB48" w14:textId="0D282BB5" w:rsidR="0062551B" w:rsidRPr="00AB1BEF" w:rsidRDefault="0062551B" w:rsidP="00914DC6">
      <w:pPr>
        <w:jc w:val="center"/>
      </w:pPr>
    </w:p>
    <w:p w14:paraId="5921651E" w14:textId="77777777" w:rsidR="00F476AB" w:rsidRPr="00AB1BEF" w:rsidRDefault="00F476AB" w:rsidP="00914DC6">
      <w:pPr>
        <w:jc w:val="center"/>
      </w:pPr>
    </w:p>
    <w:p w14:paraId="2500BD77" w14:textId="2EA8B26F" w:rsidR="008B06E3" w:rsidRPr="00AB1BEF" w:rsidRDefault="008B06E3" w:rsidP="008B06E3">
      <w:pPr>
        <w:spacing w:line="360" w:lineRule="auto"/>
        <w:ind w:firstLine="851"/>
        <w:jc w:val="both"/>
      </w:pPr>
      <w:r w:rsidRPr="00AB1BEF">
        <w:rPr>
          <w:szCs w:val="24"/>
        </w:rPr>
        <w:t xml:space="preserve">Vadovaudamasi Lietuvos Respublikos vietos savivaldos įstatymo </w:t>
      </w:r>
      <w:r w:rsidR="00DB48BF" w:rsidRPr="00AB1BEF">
        <w:rPr>
          <w:szCs w:val="24"/>
          <w:lang w:eastAsia="lt-LT"/>
        </w:rPr>
        <w:t xml:space="preserve">6 straipsnio </w:t>
      </w:r>
      <w:r w:rsidR="00DD2089">
        <w:rPr>
          <w:szCs w:val="24"/>
          <w:lang w:eastAsia="lt-LT"/>
        </w:rPr>
        <w:t>4</w:t>
      </w:r>
      <w:r w:rsidR="00DB48BF" w:rsidRPr="00AB1BEF">
        <w:rPr>
          <w:szCs w:val="24"/>
          <w:lang w:eastAsia="lt-LT"/>
        </w:rPr>
        <w:t xml:space="preserve"> punktu</w:t>
      </w:r>
      <w:r w:rsidR="00DB48BF" w:rsidRPr="00AB1BEF">
        <w:rPr>
          <w:szCs w:val="24"/>
        </w:rPr>
        <w:t xml:space="preserve"> ir </w:t>
      </w:r>
      <w:r w:rsidR="0014120E" w:rsidRPr="00AB1BEF">
        <w:rPr>
          <w:szCs w:val="24"/>
        </w:rPr>
        <w:t>16 straipsnio 2 dalies 26 punktu,</w:t>
      </w:r>
      <w:r w:rsidR="000F091D" w:rsidRPr="00AB1BEF">
        <w:rPr>
          <w:szCs w:val="24"/>
        </w:rPr>
        <w:t xml:space="preserve"> </w:t>
      </w:r>
      <w:r w:rsidR="003A451B" w:rsidRPr="00AB1BEF">
        <w:rPr>
          <w:szCs w:val="24"/>
        </w:rPr>
        <w:t xml:space="preserve">Lietuvos Respublikos valstybės ir savivaldybių turto valdymo, naudojimo ir disponavimo juo įstatymo </w:t>
      </w:r>
      <w:r w:rsidR="00DB48BF" w:rsidRPr="00AB1BEF">
        <w:rPr>
          <w:szCs w:val="24"/>
          <w:lang w:eastAsia="lt-LT"/>
        </w:rPr>
        <w:t>12 straipsni</w:t>
      </w:r>
      <w:r w:rsidR="00834F39">
        <w:rPr>
          <w:szCs w:val="24"/>
          <w:lang w:eastAsia="lt-LT"/>
        </w:rPr>
        <w:t>o 1 punktu</w:t>
      </w:r>
      <w:r w:rsidR="0014120E" w:rsidRPr="00AB1BEF">
        <w:rPr>
          <w:szCs w:val="24"/>
        </w:rPr>
        <w:t xml:space="preserve">, </w:t>
      </w:r>
      <w:r w:rsidR="00DB48BF" w:rsidRPr="00AB1BEF">
        <w:rPr>
          <w:szCs w:val="24"/>
          <w:lang w:eastAsia="lt-LT"/>
        </w:rPr>
        <w:t xml:space="preserve">Panevėžio miesto savivaldybės </w:t>
      </w:r>
      <w:r w:rsidR="00834F39">
        <w:rPr>
          <w:szCs w:val="24"/>
          <w:lang w:eastAsia="lt-LT"/>
        </w:rPr>
        <w:t xml:space="preserve">turto perdavimo valdyti, naudoti ir disponuoti juo patikėjimo teise tvarkos aprašo, patvirtinto Panevėžio miesto savivaldybės </w:t>
      </w:r>
      <w:r w:rsidR="00DB48BF" w:rsidRPr="00AB1BEF">
        <w:rPr>
          <w:szCs w:val="24"/>
          <w:lang w:eastAsia="lt-LT"/>
        </w:rPr>
        <w:t>tarybos 2019</w:t>
      </w:r>
      <w:r w:rsidR="00B1086E">
        <w:rPr>
          <w:szCs w:val="24"/>
          <w:lang w:eastAsia="lt-LT"/>
        </w:rPr>
        <w:t xml:space="preserve"> </w:t>
      </w:r>
      <w:r w:rsidR="00DB48BF" w:rsidRPr="00AB1BEF">
        <w:rPr>
          <w:szCs w:val="24"/>
          <w:lang w:eastAsia="lt-LT"/>
        </w:rPr>
        <w:t>m. lapkričio 21 d. sprendimu Nr. 1-462</w:t>
      </w:r>
      <w:r w:rsidR="00A722F0">
        <w:rPr>
          <w:szCs w:val="24"/>
          <w:lang w:eastAsia="lt-LT"/>
        </w:rPr>
        <w:t xml:space="preserve"> „D</w:t>
      </w:r>
      <w:r w:rsidR="00A722F0" w:rsidRPr="00A722F0">
        <w:rPr>
          <w:szCs w:val="24"/>
          <w:lang w:eastAsia="lt-LT"/>
        </w:rPr>
        <w:t xml:space="preserve">ėl </w:t>
      </w:r>
      <w:r w:rsidR="00A722F0">
        <w:rPr>
          <w:szCs w:val="24"/>
          <w:lang w:eastAsia="lt-LT"/>
        </w:rPr>
        <w:t>P</w:t>
      </w:r>
      <w:r w:rsidR="00A722F0" w:rsidRPr="00A722F0">
        <w:rPr>
          <w:szCs w:val="24"/>
          <w:lang w:eastAsia="lt-LT"/>
        </w:rPr>
        <w:t xml:space="preserve">anevėžio miesto savivaldybės turto perdavimo valdyti, naudoti ir disponuoti juo patikėjimo teise tvarkos aprašo patvirtinimo ir </w:t>
      </w:r>
      <w:r w:rsidR="00A722F0">
        <w:rPr>
          <w:szCs w:val="24"/>
          <w:lang w:eastAsia="lt-LT"/>
        </w:rPr>
        <w:t>S</w:t>
      </w:r>
      <w:r w:rsidR="00A722F0" w:rsidRPr="00A722F0">
        <w:rPr>
          <w:szCs w:val="24"/>
          <w:lang w:eastAsia="lt-LT"/>
        </w:rPr>
        <w:t xml:space="preserve">avivaldybės tarybos 2016 m. spalio 26 d. sprendimo </w:t>
      </w:r>
      <w:r w:rsidR="00A722F0">
        <w:rPr>
          <w:szCs w:val="24"/>
          <w:lang w:eastAsia="lt-LT"/>
        </w:rPr>
        <w:t>N</w:t>
      </w:r>
      <w:r w:rsidR="00A722F0" w:rsidRPr="00A722F0">
        <w:rPr>
          <w:szCs w:val="24"/>
          <w:lang w:eastAsia="lt-LT"/>
        </w:rPr>
        <w:t>r. 1-349 pripažinimo netekusiu galios</w:t>
      </w:r>
      <w:r w:rsidR="00A722F0">
        <w:rPr>
          <w:szCs w:val="24"/>
          <w:lang w:eastAsia="lt-LT"/>
        </w:rPr>
        <w:t>“</w:t>
      </w:r>
      <w:r w:rsidR="00FE4134">
        <w:rPr>
          <w:szCs w:val="24"/>
          <w:lang w:eastAsia="lt-LT"/>
        </w:rPr>
        <w:t xml:space="preserve">, </w:t>
      </w:r>
      <w:r w:rsidR="00A31853">
        <w:rPr>
          <w:szCs w:val="24"/>
          <w:lang w:eastAsia="lt-LT"/>
        </w:rPr>
        <w:t>6 punktu</w:t>
      </w:r>
      <w:r w:rsidR="00A722F0">
        <w:rPr>
          <w:szCs w:val="24"/>
          <w:lang w:eastAsia="lt-LT"/>
        </w:rPr>
        <w:t xml:space="preserve"> ir</w:t>
      </w:r>
      <w:r w:rsidR="00A31853">
        <w:rPr>
          <w:szCs w:val="24"/>
          <w:lang w:eastAsia="lt-LT"/>
        </w:rPr>
        <w:t xml:space="preserve"> </w:t>
      </w:r>
      <w:r w:rsidR="00DB48BF" w:rsidRPr="00AB1BEF">
        <w:rPr>
          <w:szCs w:val="24"/>
          <w:lang w:eastAsia="lt-LT"/>
        </w:rPr>
        <w:t xml:space="preserve">atsižvelgdama į </w:t>
      </w:r>
      <w:r w:rsidR="00DD2089" w:rsidRPr="00C67A51">
        <w:rPr>
          <w:szCs w:val="24"/>
        </w:rPr>
        <w:t>Panevėžio sporto centro 2023 m. kovo 8 d. raštą Nr.</w:t>
      </w:r>
      <w:r w:rsidR="00B1086E">
        <w:rPr>
          <w:szCs w:val="24"/>
        </w:rPr>
        <w:t> </w:t>
      </w:r>
      <w:r w:rsidR="00DD2089" w:rsidRPr="00C67A51">
        <w:rPr>
          <w:szCs w:val="24"/>
        </w:rPr>
        <w:t>SR-112(1.7.) „Dėl lengvojo automobilio“</w:t>
      </w:r>
      <w:r w:rsidRPr="00AB1BEF">
        <w:rPr>
          <w:szCs w:val="24"/>
        </w:rPr>
        <w:t xml:space="preserve">, Panevėžio miesto savivaldybės taryba </w:t>
      </w:r>
      <w:r w:rsidRPr="00AB1BEF">
        <w:rPr>
          <w:spacing w:val="60"/>
          <w:szCs w:val="24"/>
        </w:rPr>
        <w:t>nusprendži</w:t>
      </w:r>
      <w:r w:rsidRPr="00AB1BEF">
        <w:rPr>
          <w:szCs w:val="24"/>
        </w:rPr>
        <w:t>a:</w:t>
      </w:r>
    </w:p>
    <w:p w14:paraId="3B1CE9A7" w14:textId="2958F3CB" w:rsidR="00280EB1" w:rsidRPr="00041924" w:rsidRDefault="00041924" w:rsidP="00041924">
      <w:pPr>
        <w:pStyle w:val="Sraopastraipa"/>
        <w:tabs>
          <w:tab w:val="left" w:pos="993"/>
          <w:tab w:val="left" w:pos="1134"/>
        </w:tabs>
        <w:spacing w:line="360" w:lineRule="auto"/>
        <w:ind w:left="0" w:firstLine="851"/>
        <w:jc w:val="both"/>
        <w:rPr>
          <w:strike/>
          <w:color w:val="000000"/>
          <w:szCs w:val="24"/>
        </w:rPr>
      </w:pPr>
      <w:r>
        <w:rPr>
          <w:color w:val="000000"/>
          <w:szCs w:val="24"/>
        </w:rPr>
        <w:t xml:space="preserve">1. </w:t>
      </w:r>
      <w:r w:rsidR="00DB48BF" w:rsidRPr="00041924">
        <w:rPr>
          <w:color w:val="000000"/>
          <w:szCs w:val="24"/>
        </w:rPr>
        <w:t xml:space="preserve">Perduoti </w:t>
      </w:r>
      <w:r w:rsidR="00DD2089" w:rsidRPr="00041924">
        <w:rPr>
          <w:szCs w:val="24"/>
        </w:rPr>
        <w:t xml:space="preserve">Panevėžio sporto centrui (kodas </w:t>
      </w:r>
      <w:r w:rsidR="00DD2089" w:rsidRPr="00041924">
        <w:t>300036519</w:t>
      </w:r>
      <w:r w:rsidR="00DD2089" w:rsidRPr="00041924">
        <w:rPr>
          <w:szCs w:val="24"/>
        </w:rPr>
        <w:t>)</w:t>
      </w:r>
      <w:r w:rsidR="00DD2089" w:rsidRPr="00041924">
        <w:rPr>
          <w:strike/>
          <w:szCs w:val="24"/>
        </w:rPr>
        <w:t xml:space="preserve"> laikinai iki 2023 m. gruodžio 1 d. neatlygintinai valdyti ir naudoti pagal panaudos sutartį Panevėžio miesto savivaldybės administracijos patikėjimo teise valdomą </w:t>
      </w:r>
      <w:r w:rsidR="00DD2089" w:rsidRPr="00041924">
        <w:rPr>
          <w:strike/>
          <w:color w:val="000000"/>
          <w:szCs w:val="24"/>
        </w:rPr>
        <w:t>ilgalaikį ir trumpalaikį materialųjį turtą, kurio bendra įsigijimo vertė – 14 708,4152 Eur, ilgalaikio turto likutinė vertė – 0,00 Eur (priedas).</w:t>
      </w:r>
      <w:r>
        <w:rPr>
          <w:strike/>
          <w:color w:val="000000"/>
          <w:szCs w:val="24"/>
        </w:rPr>
        <w:t xml:space="preserve"> </w:t>
      </w:r>
      <w:r w:rsidRPr="00041924">
        <w:rPr>
          <w:b/>
          <w:szCs w:val="24"/>
        </w:rPr>
        <w:t xml:space="preserve">valdyti, naudoti disponuoti juo patikėjimo teise Savivaldybei nuosavybės teise priklausantį ir šiuo metu Panevėžio miesto savivaldybės administracijos patikėjimo teise valdomą </w:t>
      </w:r>
      <w:r w:rsidRPr="00041924">
        <w:rPr>
          <w:b/>
          <w:color w:val="000000"/>
          <w:szCs w:val="24"/>
        </w:rPr>
        <w:t>ilgalaikį ir trumpalaikį materialųjį turtą, kurio bendra įsigijimo vertė – 14 708,4152 Eur, ilgalaikio turto likutinė vertė – 0,00 Eur (priedas).</w:t>
      </w:r>
    </w:p>
    <w:p w14:paraId="39133908" w14:textId="5123E054" w:rsidR="00E957CF" w:rsidRPr="00041924" w:rsidRDefault="00041924" w:rsidP="00041924">
      <w:pPr>
        <w:autoSpaceDE w:val="0"/>
        <w:autoSpaceDN w:val="0"/>
        <w:adjustRightInd w:val="0"/>
        <w:spacing w:line="360" w:lineRule="auto"/>
        <w:ind w:firstLine="851"/>
        <w:jc w:val="both"/>
        <w:rPr>
          <w:color w:val="000000"/>
          <w:szCs w:val="24"/>
        </w:rPr>
      </w:pPr>
      <w:r>
        <w:rPr>
          <w:color w:val="000000"/>
          <w:szCs w:val="24"/>
        </w:rPr>
        <w:t xml:space="preserve">2. </w:t>
      </w:r>
      <w:r w:rsidR="00D86C2C" w:rsidRPr="00041924">
        <w:rPr>
          <w:color w:val="000000"/>
          <w:szCs w:val="24"/>
        </w:rPr>
        <w:t>Įgalioti Panevėžio miesto savivaldybės administracijos direktorių Savivaldybės vardu pasirašyti 1 punkte nurodyto materialiojo turto priėmimo ir perdavimo aktą.</w:t>
      </w:r>
    </w:p>
    <w:p w14:paraId="34C9AB4C" w14:textId="57348BC2" w:rsidR="0062551B" w:rsidRPr="00041924" w:rsidRDefault="00041924" w:rsidP="00041924">
      <w:pPr>
        <w:spacing w:line="360" w:lineRule="auto"/>
        <w:ind w:firstLine="851"/>
        <w:jc w:val="both"/>
        <w:rPr>
          <w:color w:val="000000"/>
          <w:szCs w:val="24"/>
        </w:rPr>
      </w:pPr>
      <w:r>
        <w:rPr>
          <w:color w:val="000000"/>
          <w:szCs w:val="24"/>
        </w:rPr>
        <w:t xml:space="preserve">3. </w:t>
      </w:r>
      <w:r w:rsidR="007E3012" w:rsidRPr="00041924">
        <w:rPr>
          <w:color w:val="000000"/>
          <w:szCs w:val="24"/>
        </w:rPr>
        <w:t xml:space="preserve">Nurodyti, kad </w:t>
      </w:r>
      <w:r w:rsidR="008078E9" w:rsidRPr="00041924">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AB1BEF" w:rsidRDefault="008D7609" w:rsidP="007E3012">
      <w:pPr>
        <w:jc w:val="both"/>
        <w:rPr>
          <w:szCs w:val="24"/>
        </w:rPr>
      </w:pPr>
    </w:p>
    <w:p w14:paraId="335B7AE6" w14:textId="77777777" w:rsidR="00AD02CE" w:rsidRPr="00AB1BEF" w:rsidRDefault="00AD02CE" w:rsidP="007E3012">
      <w:pPr>
        <w:jc w:val="both"/>
        <w:rPr>
          <w:szCs w:val="24"/>
        </w:rPr>
      </w:pPr>
    </w:p>
    <w:p w14:paraId="7C7FE101" w14:textId="4030679C" w:rsidR="0082493F" w:rsidRPr="00AB1BEF" w:rsidRDefault="00885728" w:rsidP="007E3012">
      <w:pPr>
        <w:jc w:val="both"/>
        <w:rPr>
          <w:rFonts w:eastAsia="Calibri"/>
          <w:szCs w:val="24"/>
        </w:rPr>
      </w:pPr>
      <w:r w:rsidRPr="00AB1BEF">
        <w:rPr>
          <w:rFonts w:eastAsia="Calibri"/>
          <w:szCs w:val="24"/>
        </w:rPr>
        <w:t>Savivaldybės mer</w:t>
      </w:r>
      <w:r w:rsidR="000F091D" w:rsidRPr="00AB1BEF">
        <w:rPr>
          <w:rFonts w:eastAsia="Calibri"/>
          <w:szCs w:val="24"/>
        </w:rPr>
        <w:t>as</w:t>
      </w:r>
      <w:r w:rsidR="000F091D" w:rsidRPr="00AB1BEF">
        <w:rPr>
          <w:rFonts w:eastAsia="Calibri"/>
          <w:szCs w:val="24"/>
        </w:rPr>
        <w:tab/>
      </w:r>
      <w:r w:rsidR="000F091D" w:rsidRPr="00AB1BEF">
        <w:rPr>
          <w:rFonts w:eastAsia="Calibri"/>
          <w:szCs w:val="24"/>
        </w:rPr>
        <w:tab/>
      </w:r>
      <w:r w:rsidR="000F091D" w:rsidRPr="00AB1BEF">
        <w:rPr>
          <w:rFonts w:eastAsia="Calibri"/>
          <w:szCs w:val="24"/>
        </w:rPr>
        <w:tab/>
      </w:r>
      <w:r w:rsidR="000F091D" w:rsidRPr="00AB1BEF">
        <w:rPr>
          <w:rFonts w:eastAsia="Calibri"/>
          <w:szCs w:val="24"/>
        </w:rPr>
        <w:tab/>
      </w:r>
      <w:r w:rsidR="000F091D" w:rsidRPr="00AB1BEF">
        <w:rPr>
          <w:rFonts w:eastAsia="Calibri"/>
          <w:szCs w:val="24"/>
        </w:rPr>
        <w:tab/>
      </w:r>
      <w:r w:rsidR="000F091D" w:rsidRPr="00AB1BEF">
        <w:rPr>
          <w:rFonts w:eastAsia="Calibri"/>
          <w:szCs w:val="24"/>
        </w:rPr>
        <w:tab/>
        <w:t xml:space="preserve">   </w:t>
      </w:r>
      <w:r w:rsidR="004F0C49" w:rsidRPr="00AB1BEF">
        <w:rPr>
          <w:rFonts w:eastAsia="Calibri"/>
          <w:szCs w:val="24"/>
        </w:rPr>
        <w:t xml:space="preserve">      </w:t>
      </w:r>
      <w:r w:rsidR="00E10950">
        <w:rPr>
          <w:rFonts w:eastAsia="Calibri"/>
          <w:szCs w:val="24"/>
        </w:rPr>
        <w:t xml:space="preserve">   </w:t>
      </w:r>
      <w:r w:rsidR="004F0C49" w:rsidRPr="00AB1BEF">
        <w:rPr>
          <w:rFonts w:eastAsia="Calibri"/>
          <w:szCs w:val="24"/>
        </w:rPr>
        <w:t xml:space="preserve"> </w:t>
      </w:r>
      <w:r w:rsidR="000F091D" w:rsidRPr="00AB1BEF">
        <w:rPr>
          <w:rFonts w:eastAsia="Calibri"/>
          <w:szCs w:val="24"/>
        </w:rPr>
        <w:t xml:space="preserve">   Rytis Mykolas Račkauskas</w:t>
      </w:r>
    </w:p>
    <w:p w14:paraId="5F58E229" w14:textId="5A60AA9C" w:rsidR="00627BF6" w:rsidRPr="00AB1BEF" w:rsidRDefault="00627BF6">
      <w:pPr>
        <w:rPr>
          <w:rFonts w:eastAsia="Calibri"/>
          <w:szCs w:val="24"/>
        </w:rPr>
      </w:pPr>
      <w:r w:rsidRPr="00AB1BEF">
        <w:rPr>
          <w:rFonts w:eastAsia="Calibri"/>
          <w:szCs w:val="24"/>
        </w:rPr>
        <w:br w:type="page"/>
      </w:r>
    </w:p>
    <w:p w14:paraId="21BCB0D8" w14:textId="77777777" w:rsidR="007D6BBA" w:rsidRPr="00AB1BEF" w:rsidRDefault="007D6BBA" w:rsidP="00842D15">
      <w:pPr>
        <w:tabs>
          <w:tab w:val="left" w:pos="5103"/>
          <w:tab w:val="left" w:pos="7371"/>
        </w:tabs>
        <w:ind w:firstLine="5103"/>
        <w:rPr>
          <w:szCs w:val="24"/>
        </w:rPr>
      </w:pPr>
      <w:r w:rsidRPr="00AB1BEF">
        <w:rPr>
          <w:szCs w:val="24"/>
        </w:rPr>
        <w:lastRenderedPageBreak/>
        <w:t xml:space="preserve">Panevėžio miesto savivaldybės tarybos </w:t>
      </w:r>
    </w:p>
    <w:p w14:paraId="5ED90444" w14:textId="08E8D39E" w:rsidR="007D6BBA" w:rsidRPr="00AB1BEF" w:rsidRDefault="00842D15" w:rsidP="00842D15">
      <w:pPr>
        <w:tabs>
          <w:tab w:val="left" w:pos="7371"/>
        </w:tabs>
        <w:ind w:firstLine="5103"/>
        <w:rPr>
          <w:szCs w:val="24"/>
        </w:rPr>
      </w:pPr>
      <w:r>
        <w:rPr>
          <w:szCs w:val="24"/>
        </w:rPr>
        <w:t>2023 m. balandžio 20 d.</w:t>
      </w:r>
      <w:r w:rsidR="007D6BBA" w:rsidRPr="00AB1BEF">
        <w:rPr>
          <w:szCs w:val="24"/>
        </w:rPr>
        <w:t xml:space="preserve"> sprendimo Nr.</w:t>
      </w:r>
      <w:r>
        <w:rPr>
          <w:szCs w:val="24"/>
        </w:rPr>
        <w:t>1-111</w:t>
      </w:r>
      <w:r w:rsidR="007D6BBA" w:rsidRPr="00AB1BEF">
        <w:rPr>
          <w:szCs w:val="24"/>
        </w:rPr>
        <w:t xml:space="preserve"> </w:t>
      </w:r>
    </w:p>
    <w:p w14:paraId="46858E94" w14:textId="100F6E8F" w:rsidR="007D6BBA" w:rsidRPr="00AB1BEF" w:rsidRDefault="007D6BBA" w:rsidP="00842D15">
      <w:pPr>
        <w:tabs>
          <w:tab w:val="left" w:pos="4773"/>
        </w:tabs>
        <w:ind w:firstLine="5103"/>
      </w:pPr>
      <w:r w:rsidRPr="00AB1BEF">
        <w:rPr>
          <w:szCs w:val="24"/>
        </w:rPr>
        <w:t>priedas</w:t>
      </w:r>
    </w:p>
    <w:p w14:paraId="0CBB907F" w14:textId="77777777" w:rsidR="007D6BBA" w:rsidRPr="00AB1BEF" w:rsidRDefault="007D6BBA" w:rsidP="007D6BBA">
      <w:pPr>
        <w:jc w:val="both"/>
        <w:rPr>
          <w:rFonts w:eastAsia="Calibri"/>
          <w:szCs w:val="24"/>
        </w:rPr>
      </w:pPr>
    </w:p>
    <w:p w14:paraId="12A30B9E" w14:textId="77777777" w:rsidR="007D6BBA" w:rsidRPr="00AB1BEF" w:rsidRDefault="007D6BBA" w:rsidP="007D6BBA">
      <w:pPr>
        <w:jc w:val="both"/>
        <w:rPr>
          <w:rFonts w:eastAsia="Calibri"/>
          <w:szCs w:val="24"/>
        </w:rPr>
      </w:pPr>
    </w:p>
    <w:p w14:paraId="0A171420" w14:textId="38AB8D72" w:rsidR="00D86C2C" w:rsidRPr="00AB1BEF" w:rsidRDefault="00B2028B" w:rsidP="00D86C2C">
      <w:pPr>
        <w:jc w:val="center"/>
        <w:rPr>
          <w:b/>
          <w:szCs w:val="24"/>
        </w:rPr>
      </w:pPr>
      <w:r>
        <w:rPr>
          <w:b/>
          <w:szCs w:val="24"/>
        </w:rPr>
        <w:t xml:space="preserve">ILGALAIKIO IR </w:t>
      </w:r>
      <w:r w:rsidR="001C5872">
        <w:rPr>
          <w:b/>
          <w:szCs w:val="24"/>
        </w:rPr>
        <w:t xml:space="preserve">TRUMPALAIKIO </w:t>
      </w:r>
      <w:r w:rsidR="005419C4" w:rsidRPr="00AB1BEF">
        <w:rPr>
          <w:b/>
          <w:szCs w:val="24"/>
        </w:rPr>
        <w:t>MATERIALIOJO</w:t>
      </w:r>
      <w:r w:rsidR="002228A8" w:rsidRPr="00AB1BEF">
        <w:rPr>
          <w:b/>
          <w:szCs w:val="24"/>
        </w:rPr>
        <w:t xml:space="preserve"> </w:t>
      </w:r>
      <w:r w:rsidR="00D86C2C" w:rsidRPr="00AB1BEF">
        <w:rPr>
          <w:b/>
          <w:szCs w:val="24"/>
        </w:rPr>
        <w:t xml:space="preserve">TURTO, PERDUODAMO </w:t>
      </w:r>
      <w:r w:rsidR="009B0DDC" w:rsidRPr="009B0DDC">
        <w:rPr>
          <w:b/>
          <w:szCs w:val="24"/>
        </w:rPr>
        <w:t xml:space="preserve">PANEVĖŽIO </w:t>
      </w:r>
      <w:r w:rsidR="00DD2089">
        <w:rPr>
          <w:b/>
          <w:szCs w:val="24"/>
        </w:rPr>
        <w:t>SPORTO CENTRUI</w:t>
      </w:r>
      <w:r w:rsidR="009B0DDC" w:rsidRPr="009B0DDC">
        <w:rPr>
          <w:b/>
          <w:szCs w:val="24"/>
        </w:rPr>
        <w:t xml:space="preserve"> </w:t>
      </w:r>
      <w:r w:rsidR="00D86C2C" w:rsidRPr="00AB1BEF">
        <w:rPr>
          <w:b/>
          <w:szCs w:val="24"/>
        </w:rPr>
        <w:t>VALDYTI, NAUDOTI IR DISPONUOTI JUO PATIKĖJIMO TEISE, SĄRAŠAS</w:t>
      </w:r>
    </w:p>
    <w:p w14:paraId="326BD336" w14:textId="285E264F" w:rsidR="00D86C2C" w:rsidRDefault="00D86C2C" w:rsidP="00D86C2C">
      <w:pPr>
        <w:jc w:val="center"/>
        <w:rPr>
          <w:b/>
          <w:szCs w:val="24"/>
        </w:rPr>
      </w:pPr>
    </w:p>
    <w:tbl>
      <w:tblPr>
        <w:tblW w:w="5152" w:type="pct"/>
        <w:tblInd w:w="-289" w:type="dxa"/>
        <w:tblLook w:val="0000" w:firstRow="0" w:lastRow="0" w:firstColumn="0" w:lastColumn="0" w:noHBand="0" w:noVBand="0"/>
      </w:tblPr>
      <w:tblGrid>
        <w:gridCol w:w="570"/>
        <w:gridCol w:w="3072"/>
        <w:gridCol w:w="1523"/>
        <w:gridCol w:w="930"/>
        <w:gridCol w:w="1179"/>
        <w:gridCol w:w="1466"/>
        <w:gridCol w:w="1036"/>
      </w:tblGrid>
      <w:tr w:rsidR="00DD2089" w:rsidRPr="00C67A51" w14:paraId="61217B1C" w14:textId="77777777" w:rsidTr="00DF416B">
        <w:tc>
          <w:tcPr>
            <w:tcW w:w="292" w:type="pct"/>
            <w:tcBorders>
              <w:top w:val="single" w:sz="4" w:space="0" w:color="000000"/>
              <w:left w:val="single" w:sz="4" w:space="0" w:color="000000"/>
              <w:bottom w:val="single" w:sz="4" w:space="0" w:color="000000"/>
            </w:tcBorders>
            <w:shd w:val="clear" w:color="auto" w:fill="auto"/>
          </w:tcPr>
          <w:p w14:paraId="4B527992" w14:textId="77777777" w:rsidR="00DD2089" w:rsidRPr="00C67A51" w:rsidRDefault="00DD2089" w:rsidP="00DF416B">
            <w:pPr>
              <w:jc w:val="center"/>
              <w:rPr>
                <w:b/>
              </w:rPr>
            </w:pPr>
            <w:r w:rsidRPr="00C67A51">
              <w:rPr>
                <w:b/>
              </w:rPr>
              <w:t>Eil. Nr.</w:t>
            </w:r>
          </w:p>
        </w:tc>
        <w:tc>
          <w:tcPr>
            <w:tcW w:w="1594" w:type="pct"/>
            <w:tcBorders>
              <w:top w:val="single" w:sz="4" w:space="0" w:color="000000"/>
              <w:left w:val="single" w:sz="4" w:space="0" w:color="000000"/>
              <w:bottom w:val="single" w:sz="4" w:space="0" w:color="000000"/>
            </w:tcBorders>
            <w:shd w:val="clear" w:color="auto" w:fill="auto"/>
          </w:tcPr>
          <w:p w14:paraId="360EC229" w14:textId="77777777" w:rsidR="00DD2089" w:rsidRPr="00C67A51" w:rsidRDefault="00DD2089" w:rsidP="00DF416B">
            <w:pPr>
              <w:jc w:val="center"/>
              <w:rPr>
                <w:b/>
              </w:rPr>
            </w:pPr>
            <w:r w:rsidRPr="00C67A51">
              <w:rPr>
                <w:b/>
              </w:rPr>
              <w:t>Turto pavadinimas</w:t>
            </w:r>
          </w:p>
        </w:tc>
        <w:tc>
          <w:tcPr>
            <w:tcW w:w="711" w:type="pct"/>
            <w:tcBorders>
              <w:top w:val="single" w:sz="4" w:space="0" w:color="000000"/>
              <w:left w:val="single" w:sz="4" w:space="0" w:color="000000"/>
              <w:bottom w:val="single" w:sz="4" w:space="0" w:color="000000"/>
              <w:right w:val="single" w:sz="4" w:space="0" w:color="000000"/>
            </w:tcBorders>
          </w:tcPr>
          <w:p w14:paraId="6F3B7CDA" w14:textId="77777777" w:rsidR="00DD2089" w:rsidRPr="00C67A51" w:rsidRDefault="00DD2089" w:rsidP="00DF416B">
            <w:pPr>
              <w:jc w:val="center"/>
              <w:rPr>
                <w:b/>
              </w:rPr>
            </w:pPr>
            <w:r w:rsidRPr="00C67A51">
              <w:rPr>
                <w:b/>
              </w:rPr>
              <w:t>Inventoriaus Nr.</w:t>
            </w:r>
          </w:p>
        </w:tc>
        <w:tc>
          <w:tcPr>
            <w:tcW w:w="476" w:type="pct"/>
            <w:tcBorders>
              <w:top w:val="single" w:sz="4" w:space="0" w:color="000000"/>
              <w:left w:val="single" w:sz="4" w:space="0" w:color="000000"/>
              <w:bottom w:val="single" w:sz="4" w:space="0" w:color="000000"/>
            </w:tcBorders>
            <w:shd w:val="clear" w:color="auto" w:fill="auto"/>
          </w:tcPr>
          <w:p w14:paraId="5831AEDB" w14:textId="77777777" w:rsidR="00DD2089" w:rsidRPr="00C67A51" w:rsidRDefault="00DD2089" w:rsidP="00DF416B">
            <w:pPr>
              <w:jc w:val="center"/>
              <w:rPr>
                <w:b/>
              </w:rPr>
            </w:pPr>
            <w:r w:rsidRPr="00C67A51">
              <w:rPr>
                <w:b/>
              </w:rPr>
              <w:t>Kiekis, vnt.</w:t>
            </w:r>
          </w:p>
        </w:tc>
        <w:tc>
          <w:tcPr>
            <w:tcW w:w="625" w:type="pct"/>
            <w:tcBorders>
              <w:top w:val="single" w:sz="4" w:space="0" w:color="000000"/>
              <w:left w:val="single" w:sz="4" w:space="0" w:color="000000"/>
              <w:bottom w:val="single" w:sz="4" w:space="0" w:color="000000"/>
            </w:tcBorders>
            <w:shd w:val="clear" w:color="auto" w:fill="auto"/>
          </w:tcPr>
          <w:p w14:paraId="050DE48C" w14:textId="77777777" w:rsidR="00DD2089" w:rsidRPr="00C67A51" w:rsidRDefault="00DD2089" w:rsidP="00DF416B">
            <w:pPr>
              <w:jc w:val="center"/>
              <w:rPr>
                <w:b/>
              </w:rPr>
            </w:pPr>
            <w:r w:rsidRPr="00C67A51">
              <w:rPr>
                <w:b/>
              </w:rPr>
              <w:t>Vieneto įsigijimo vertė, Eur</w:t>
            </w:r>
          </w:p>
        </w:tc>
        <w:tc>
          <w:tcPr>
            <w:tcW w:w="761" w:type="pct"/>
            <w:tcBorders>
              <w:top w:val="single" w:sz="4" w:space="0" w:color="000000"/>
              <w:left w:val="single" w:sz="4" w:space="0" w:color="000000"/>
              <w:bottom w:val="single" w:sz="4" w:space="0" w:color="000000"/>
            </w:tcBorders>
            <w:shd w:val="clear" w:color="auto" w:fill="auto"/>
          </w:tcPr>
          <w:p w14:paraId="0105924D" w14:textId="77777777" w:rsidR="00DD2089" w:rsidRPr="00C67A51" w:rsidRDefault="00DD2089" w:rsidP="00DF416B">
            <w:pPr>
              <w:jc w:val="center"/>
              <w:rPr>
                <w:b/>
              </w:rPr>
            </w:pPr>
            <w:r w:rsidRPr="00C67A51">
              <w:rPr>
                <w:b/>
              </w:rPr>
              <w:t>Bendra įsigijimo vertė, Eur</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4DCA335E" w14:textId="77777777" w:rsidR="00DD2089" w:rsidRPr="00C67A51" w:rsidRDefault="00DD2089" w:rsidP="00DF416B">
            <w:pPr>
              <w:jc w:val="center"/>
              <w:rPr>
                <w:b/>
              </w:rPr>
            </w:pPr>
            <w:r w:rsidRPr="00C67A51">
              <w:rPr>
                <w:b/>
              </w:rPr>
              <w:t>Bendra likutinė vertė, Eur</w:t>
            </w:r>
          </w:p>
        </w:tc>
      </w:tr>
      <w:tr w:rsidR="00DD2089" w:rsidRPr="00C67A51" w14:paraId="5D16D9AC" w14:textId="77777777" w:rsidTr="00DF416B">
        <w:tc>
          <w:tcPr>
            <w:tcW w:w="292" w:type="pct"/>
            <w:tcBorders>
              <w:top w:val="single" w:sz="4" w:space="0" w:color="000000"/>
              <w:left w:val="single" w:sz="4" w:space="0" w:color="000000"/>
              <w:bottom w:val="single" w:sz="4" w:space="0" w:color="000000"/>
            </w:tcBorders>
            <w:shd w:val="clear" w:color="auto" w:fill="auto"/>
          </w:tcPr>
          <w:p w14:paraId="5C7CBDEF" w14:textId="77777777" w:rsidR="00DD2089" w:rsidRPr="00C67A51" w:rsidRDefault="00DD2089" w:rsidP="00DD2089">
            <w:pPr>
              <w:pStyle w:val="Sraopastraipa"/>
              <w:numPr>
                <w:ilvl w:val="0"/>
                <w:numId w:val="19"/>
              </w:numPr>
              <w:snapToGrid w:val="0"/>
              <w:rPr>
                <w:b/>
              </w:rPr>
            </w:pPr>
          </w:p>
        </w:tc>
        <w:tc>
          <w:tcPr>
            <w:tcW w:w="1594" w:type="pct"/>
            <w:tcBorders>
              <w:top w:val="single" w:sz="4" w:space="0" w:color="000000"/>
              <w:left w:val="single" w:sz="4" w:space="0" w:color="000000"/>
              <w:bottom w:val="single" w:sz="4" w:space="0" w:color="000000"/>
            </w:tcBorders>
            <w:shd w:val="clear" w:color="auto" w:fill="auto"/>
          </w:tcPr>
          <w:p w14:paraId="388F4EB8" w14:textId="77777777" w:rsidR="00DD2089" w:rsidRPr="00C67A51" w:rsidRDefault="00DD2089" w:rsidP="00DF416B">
            <w:pPr>
              <w:pStyle w:val="Default"/>
              <w:spacing w:line="276" w:lineRule="auto"/>
              <w:jc w:val="both"/>
            </w:pPr>
            <w:r w:rsidRPr="00C67A51">
              <w:t>Automobilis SKODA OCTAVIA (valstyb. Nr.</w:t>
            </w:r>
            <w:r w:rsidRPr="00C67A51">
              <w:rPr>
                <w:i/>
              </w:rPr>
              <w:t xml:space="preserve"> </w:t>
            </w:r>
            <w:r w:rsidRPr="00C67A51">
              <w:t>EDL523, identifikavimo Nr. TMBDA21Z082213053)</w:t>
            </w:r>
          </w:p>
        </w:tc>
        <w:tc>
          <w:tcPr>
            <w:tcW w:w="711" w:type="pct"/>
            <w:tcBorders>
              <w:top w:val="single" w:sz="4" w:space="0" w:color="000000"/>
              <w:left w:val="single" w:sz="4" w:space="0" w:color="000000"/>
              <w:bottom w:val="single" w:sz="4" w:space="0" w:color="000000"/>
              <w:right w:val="single" w:sz="4" w:space="0" w:color="000000"/>
            </w:tcBorders>
          </w:tcPr>
          <w:p w14:paraId="6CCBBAF6" w14:textId="77777777" w:rsidR="00DD2089" w:rsidRPr="00C67A51" w:rsidRDefault="00DD2089" w:rsidP="00DF416B">
            <w:pPr>
              <w:spacing w:line="276" w:lineRule="auto"/>
              <w:jc w:val="center"/>
              <w:rPr>
                <w:bCs/>
              </w:rPr>
            </w:pPr>
            <w:r w:rsidRPr="00C67A51">
              <w:t>150048</w:t>
            </w:r>
          </w:p>
        </w:tc>
        <w:tc>
          <w:tcPr>
            <w:tcW w:w="476" w:type="pct"/>
            <w:tcBorders>
              <w:top w:val="single" w:sz="4" w:space="0" w:color="000000"/>
              <w:left w:val="single" w:sz="4" w:space="0" w:color="000000"/>
              <w:bottom w:val="single" w:sz="4" w:space="0" w:color="000000"/>
            </w:tcBorders>
            <w:shd w:val="clear" w:color="auto" w:fill="auto"/>
          </w:tcPr>
          <w:p w14:paraId="5ED07291" w14:textId="77777777" w:rsidR="00DD2089" w:rsidRPr="00C67A51" w:rsidRDefault="00DD2089" w:rsidP="00DF416B">
            <w:pPr>
              <w:spacing w:line="276" w:lineRule="auto"/>
              <w:jc w:val="center"/>
              <w:rPr>
                <w:bCs/>
              </w:rPr>
            </w:pPr>
            <w:r w:rsidRPr="00C67A51">
              <w:rPr>
                <w:bCs/>
              </w:rPr>
              <w:t>1</w:t>
            </w:r>
          </w:p>
        </w:tc>
        <w:tc>
          <w:tcPr>
            <w:tcW w:w="625" w:type="pct"/>
            <w:tcBorders>
              <w:top w:val="single" w:sz="4" w:space="0" w:color="000000"/>
              <w:left w:val="single" w:sz="4" w:space="0" w:color="000000"/>
              <w:bottom w:val="single" w:sz="4" w:space="0" w:color="000000"/>
            </w:tcBorders>
            <w:shd w:val="clear" w:color="auto" w:fill="auto"/>
          </w:tcPr>
          <w:p w14:paraId="7DC8009C" w14:textId="77777777" w:rsidR="00DD2089" w:rsidRPr="00C67A51" w:rsidRDefault="00DD2089" w:rsidP="00DF416B">
            <w:pPr>
              <w:spacing w:line="276" w:lineRule="auto"/>
              <w:jc w:val="center"/>
              <w:rPr>
                <w:bCs/>
              </w:rPr>
            </w:pPr>
            <w:r w:rsidRPr="00C67A51">
              <w:t>13 394,92</w:t>
            </w:r>
          </w:p>
        </w:tc>
        <w:tc>
          <w:tcPr>
            <w:tcW w:w="761" w:type="pct"/>
            <w:tcBorders>
              <w:top w:val="single" w:sz="4" w:space="0" w:color="000000"/>
              <w:left w:val="single" w:sz="4" w:space="0" w:color="000000"/>
              <w:bottom w:val="single" w:sz="4" w:space="0" w:color="000000"/>
            </w:tcBorders>
            <w:shd w:val="clear" w:color="auto" w:fill="auto"/>
          </w:tcPr>
          <w:p w14:paraId="7CCC5C00" w14:textId="77777777" w:rsidR="00DD2089" w:rsidRPr="00C67A51" w:rsidRDefault="00DD2089" w:rsidP="00DF416B">
            <w:pPr>
              <w:spacing w:line="276" w:lineRule="auto"/>
              <w:jc w:val="center"/>
              <w:rPr>
                <w:bCs/>
                <w:color w:val="000000"/>
              </w:rPr>
            </w:pPr>
            <w:r w:rsidRPr="00C67A51">
              <w:t>13 394,92</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46F26B9A" w14:textId="77777777" w:rsidR="00DD2089" w:rsidRPr="00C67A51" w:rsidRDefault="00DD2089" w:rsidP="00DF416B">
            <w:pPr>
              <w:spacing w:line="276" w:lineRule="auto"/>
              <w:jc w:val="center"/>
              <w:rPr>
                <w:bCs/>
              </w:rPr>
            </w:pPr>
            <w:r w:rsidRPr="00C67A51">
              <w:rPr>
                <w:bCs/>
              </w:rPr>
              <w:t>0,00</w:t>
            </w:r>
          </w:p>
        </w:tc>
      </w:tr>
      <w:tr w:rsidR="00DD2089" w:rsidRPr="00C67A51" w14:paraId="1D768C10" w14:textId="77777777" w:rsidTr="00DF416B">
        <w:tc>
          <w:tcPr>
            <w:tcW w:w="292" w:type="pct"/>
            <w:tcBorders>
              <w:top w:val="single" w:sz="4" w:space="0" w:color="000000"/>
              <w:left w:val="single" w:sz="4" w:space="0" w:color="000000"/>
              <w:bottom w:val="single" w:sz="4" w:space="0" w:color="000000"/>
            </w:tcBorders>
            <w:shd w:val="clear" w:color="auto" w:fill="auto"/>
          </w:tcPr>
          <w:p w14:paraId="50A97672" w14:textId="77777777" w:rsidR="00DD2089" w:rsidRPr="00C67A51" w:rsidRDefault="00DD2089" w:rsidP="00DD2089">
            <w:pPr>
              <w:pStyle w:val="Sraopastraipa"/>
              <w:numPr>
                <w:ilvl w:val="0"/>
                <w:numId w:val="19"/>
              </w:numPr>
              <w:snapToGrid w:val="0"/>
              <w:rPr>
                <w:bCs/>
              </w:rPr>
            </w:pPr>
          </w:p>
        </w:tc>
        <w:tc>
          <w:tcPr>
            <w:tcW w:w="1594" w:type="pct"/>
            <w:tcBorders>
              <w:top w:val="single" w:sz="4" w:space="0" w:color="000000"/>
              <w:left w:val="single" w:sz="4" w:space="0" w:color="000000"/>
              <w:bottom w:val="single" w:sz="4" w:space="0" w:color="000000"/>
            </w:tcBorders>
            <w:shd w:val="clear" w:color="auto" w:fill="auto"/>
          </w:tcPr>
          <w:p w14:paraId="1031E0E3" w14:textId="77777777" w:rsidR="00DD2089" w:rsidRPr="00C67A51" w:rsidRDefault="00DD2089" w:rsidP="00DF416B">
            <w:pPr>
              <w:spacing w:line="276" w:lineRule="auto"/>
              <w:jc w:val="both"/>
              <w:rPr>
                <w:bCs/>
              </w:rPr>
            </w:pPr>
            <w:r w:rsidRPr="00C67A51">
              <w:t>Ratlankis</w:t>
            </w:r>
          </w:p>
        </w:tc>
        <w:tc>
          <w:tcPr>
            <w:tcW w:w="711" w:type="pct"/>
            <w:tcBorders>
              <w:top w:val="single" w:sz="4" w:space="0" w:color="000000"/>
              <w:left w:val="single" w:sz="4" w:space="0" w:color="000000"/>
              <w:bottom w:val="single" w:sz="4" w:space="0" w:color="000000"/>
              <w:right w:val="single" w:sz="4" w:space="0" w:color="000000"/>
            </w:tcBorders>
          </w:tcPr>
          <w:p w14:paraId="648D2666" w14:textId="77777777" w:rsidR="00DD2089" w:rsidRPr="00C67A51" w:rsidRDefault="00DD2089" w:rsidP="00DF416B">
            <w:pPr>
              <w:spacing w:line="276" w:lineRule="auto"/>
              <w:jc w:val="center"/>
              <w:rPr>
                <w:bCs/>
              </w:rPr>
            </w:pPr>
            <w:r w:rsidRPr="00C67A51">
              <w:rPr>
                <w:bCs/>
              </w:rPr>
              <w:t>–</w:t>
            </w:r>
          </w:p>
        </w:tc>
        <w:tc>
          <w:tcPr>
            <w:tcW w:w="476" w:type="pct"/>
            <w:tcBorders>
              <w:top w:val="single" w:sz="4" w:space="0" w:color="000000"/>
              <w:left w:val="single" w:sz="4" w:space="0" w:color="000000"/>
              <w:bottom w:val="single" w:sz="4" w:space="0" w:color="000000"/>
            </w:tcBorders>
            <w:shd w:val="clear" w:color="auto" w:fill="auto"/>
          </w:tcPr>
          <w:p w14:paraId="16071144" w14:textId="77777777" w:rsidR="00DD2089" w:rsidRPr="00C67A51" w:rsidRDefault="00DD2089" w:rsidP="00DF416B">
            <w:pPr>
              <w:spacing w:line="276" w:lineRule="auto"/>
              <w:jc w:val="center"/>
              <w:rPr>
                <w:bCs/>
              </w:rPr>
            </w:pPr>
            <w:r w:rsidRPr="00C67A51">
              <w:rPr>
                <w:bCs/>
              </w:rPr>
              <w:t>4</w:t>
            </w:r>
          </w:p>
        </w:tc>
        <w:tc>
          <w:tcPr>
            <w:tcW w:w="625" w:type="pct"/>
            <w:tcBorders>
              <w:top w:val="single" w:sz="4" w:space="0" w:color="000000"/>
              <w:left w:val="single" w:sz="4" w:space="0" w:color="000000"/>
              <w:bottom w:val="single" w:sz="4" w:space="0" w:color="000000"/>
            </w:tcBorders>
            <w:shd w:val="clear" w:color="auto" w:fill="auto"/>
          </w:tcPr>
          <w:p w14:paraId="282E1AFF" w14:textId="77777777" w:rsidR="00DD2089" w:rsidRPr="00C67A51" w:rsidRDefault="00DD2089" w:rsidP="00DF416B">
            <w:pPr>
              <w:spacing w:line="276" w:lineRule="auto"/>
              <w:jc w:val="center"/>
              <w:rPr>
                <w:bCs/>
              </w:rPr>
            </w:pPr>
            <w:r w:rsidRPr="00C67A51">
              <w:t>244,8738</w:t>
            </w:r>
          </w:p>
        </w:tc>
        <w:tc>
          <w:tcPr>
            <w:tcW w:w="761" w:type="pct"/>
            <w:tcBorders>
              <w:top w:val="single" w:sz="4" w:space="0" w:color="000000"/>
              <w:left w:val="single" w:sz="4" w:space="0" w:color="000000"/>
              <w:bottom w:val="single" w:sz="4" w:space="0" w:color="000000"/>
            </w:tcBorders>
            <w:shd w:val="clear" w:color="auto" w:fill="auto"/>
          </w:tcPr>
          <w:p w14:paraId="0BCE7272" w14:textId="77777777" w:rsidR="00DD2089" w:rsidRPr="00C67A51" w:rsidRDefault="00DD2089" w:rsidP="00DF416B">
            <w:pPr>
              <w:spacing w:line="276" w:lineRule="auto"/>
              <w:jc w:val="center"/>
              <w:rPr>
                <w:bCs/>
                <w:color w:val="000000"/>
              </w:rPr>
            </w:pPr>
            <w:r w:rsidRPr="00C67A51">
              <w:t>979,4952</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0A092FAC" w14:textId="77777777" w:rsidR="00DD2089" w:rsidRPr="00C67A51" w:rsidRDefault="00DD2089" w:rsidP="00DF416B">
            <w:pPr>
              <w:spacing w:line="276" w:lineRule="auto"/>
              <w:jc w:val="center"/>
              <w:rPr>
                <w:bCs/>
              </w:rPr>
            </w:pPr>
            <w:r w:rsidRPr="00C67A51">
              <w:rPr>
                <w:bCs/>
              </w:rPr>
              <w:t>–</w:t>
            </w:r>
          </w:p>
        </w:tc>
      </w:tr>
      <w:tr w:rsidR="00DD2089" w:rsidRPr="00C67A51" w14:paraId="23B43590" w14:textId="77777777" w:rsidTr="00DF416B">
        <w:tc>
          <w:tcPr>
            <w:tcW w:w="292" w:type="pct"/>
            <w:tcBorders>
              <w:top w:val="single" w:sz="4" w:space="0" w:color="000000"/>
              <w:left w:val="single" w:sz="4" w:space="0" w:color="000000"/>
              <w:bottom w:val="single" w:sz="4" w:space="0" w:color="000000"/>
            </w:tcBorders>
            <w:shd w:val="clear" w:color="auto" w:fill="auto"/>
          </w:tcPr>
          <w:p w14:paraId="67E80C97" w14:textId="77777777" w:rsidR="00DD2089" w:rsidRPr="00C67A51" w:rsidRDefault="00DD2089" w:rsidP="00DD2089">
            <w:pPr>
              <w:pStyle w:val="Sraopastraipa"/>
              <w:numPr>
                <w:ilvl w:val="0"/>
                <w:numId w:val="19"/>
              </w:numPr>
              <w:snapToGrid w:val="0"/>
              <w:rPr>
                <w:bCs/>
              </w:rPr>
            </w:pPr>
          </w:p>
        </w:tc>
        <w:tc>
          <w:tcPr>
            <w:tcW w:w="1594" w:type="pct"/>
            <w:tcBorders>
              <w:top w:val="single" w:sz="4" w:space="0" w:color="000000"/>
              <w:left w:val="single" w:sz="4" w:space="0" w:color="000000"/>
              <w:bottom w:val="single" w:sz="4" w:space="0" w:color="000000"/>
            </w:tcBorders>
            <w:shd w:val="clear" w:color="auto" w:fill="auto"/>
          </w:tcPr>
          <w:p w14:paraId="4C37E155" w14:textId="77777777" w:rsidR="00DD2089" w:rsidRPr="00C67A51" w:rsidRDefault="00DD2089" w:rsidP="00DF416B">
            <w:pPr>
              <w:spacing w:line="276" w:lineRule="auto"/>
              <w:jc w:val="both"/>
              <w:rPr>
                <w:bCs/>
              </w:rPr>
            </w:pPr>
            <w:r w:rsidRPr="00C67A51">
              <w:t>Akumuliatorius</w:t>
            </w:r>
          </w:p>
        </w:tc>
        <w:tc>
          <w:tcPr>
            <w:tcW w:w="711" w:type="pct"/>
            <w:tcBorders>
              <w:top w:val="single" w:sz="4" w:space="0" w:color="000000"/>
              <w:left w:val="single" w:sz="4" w:space="0" w:color="000000"/>
              <w:bottom w:val="single" w:sz="4" w:space="0" w:color="000000"/>
              <w:right w:val="single" w:sz="4" w:space="0" w:color="000000"/>
            </w:tcBorders>
          </w:tcPr>
          <w:p w14:paraId="16CC69F9" w14:textId="77777777" w:rsidR="00DD2089" w:rsidRPr="00C67A51" w:rsidRDefault="00DD2089" w:rsidP="00DF416B">
            <w:pPr>
              <w:spacing w:line="276" w:lineRule="auto"/>
              <w:jc w:val="center"/>
              <w:rPr>
                <w:bCs/>
              </w:rPr>
            </w:pPr>
            <w:r w:rsidRPr="00C67A51">
              <w:rPr>
                <w:bCs/>
              </w:rPr>
              <w:t>–</w:t>
            </w:r>
          </w:p>
        </w:tc>
        <w:tc>
          <w:tcPr>
            <w:tcW w:w="476" w:type="pct"/>
            <w:tcBorders>
              <w:top w:val="single" w:sz="4" w:space="0" w:color="000000"/>
              <w:left w:val="single" w:sz="4" w:space="0" w:color="000000"/>
              <w:bottom w:val="single" w:sz="4" w:space="0" w:color="000000"/>
            </w:tcBorders>
            <w:shd w:val="clear" w:color="auto" w:fill="auto"/>
          </w:tcPr>
          <w:p w14:paraId="3B0A451B" w14:textId="77777777" w:rsidR="00DD2089" w:rsidRPr="00C67A51" w:rsidRDefault="00DD2089" w:rsidP="00DF416B">
            <w:pPr>
              <w:spacing w:line="276" w:lineRule="auto"/>
              <w:jc w:val="center"/>
              <w:rPr>
                <w:bCs/>
              </w:rPr>
            </w:pPr>
            <w:r w:rsidRPr="00C67A51">
              <w:rPr>
                <w:bCs/>
              </w:rPr>
              <w:t>1</w:t>
            </w:r>
          </w:p>
        </w:tc>
        <w:tc>
          <w:tcPr>
            <w:tcW w:w="625" w:type="pct"/>
            <w:tcBorders>
              <w:top w:val="single" w:sz="4" w:space="0" w:color="000000"/>
              <w:left w:val="single" w:sz="4" w:space="0" w:color="000000"/>
              <w:bottom w:val="single" w:sz="4" w:space="0" w:color="000000"/>
            </w:tcBorders>
            <w:shd w:val="clear" w:color="auto" w:fill="auto"/>
          </w:tcPr>
          <w:p w14:paraId="1409F9DF" w14:textId="77777777" w:rsidR="00DD2089" w:rsidRPr="00C67A51" w:rsidRDefault="00DD2089" w:rsidP="00DF416B">
            <w:pPr>
              <w:spacing w:line="276" w:lineRule="auto"/>
              <w:jc w:val="center"/>
              <w:rPr>
                <w:bCs/>
              </w:rPr>
            </w:pPr>
            <w:r w:rsidRPr="00C67A51">
              <w:rPr>
                <w:bCs/>
              </w:rPr>
              <w:t>70,00</w:t>
            </w:r>
          </w:p>
        </w:tc>
        <w:tc>
          <w:tcPr>
            <w:tcW w:w="761" w:type="pct"/>
            <w:tcBorders>
              <w:top w:val="single" w:sz="4" w:space="0" w:color="000000"/>
              <w:left w:val="single" w:sz="4" w:space="0" w:color="000000"/>
              <w:bottom w:val="single" w:sz="4" w:space="0" w:color="000000"/>
            </w:tcBorders>
            <w:shd w:val="clear" w:color="auto" w:fill="auto"/>
          </w:tcPr>
          <w:p w14:paraId="5DC3AA6A" w14:textId="77777777" w:rsidR="00DD2089" w:rsidRPr="00C67A51" w:rsidRDefault="00DD2089" w:rsidP="00DF416B">
            <w:pPr>
              <w:spacing w:line="276" w:lineRule="auto"/>
              <w:jc w:val="center"/>
              <w:rPr>
                <w:bCs/>
                <w:color w:val="000000"/>
              </w:rPr>
            </w:pPr>
            <w:r w:rsidRPr="00C67A51">
              <w:rPr>
                <w:bCs/>
              </w:rPr>
              <w:t>70,00</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366D8C82" w14:textId="77777777" w:rsidR="00DD2089" w:rsidRPr="00C67A51" w:rsidRDefault="00DD2089" w:rsidP="00DF416B">
            <w:pPr>
              <w:spacing w:line="276" w:lineRule="auto"/>
              <w:jc w:val="center"/>
              <w:rPr>
                <w:bCs/>
                <w:color w:val="000000"/>
              </w:rPr>
            </w:pPr>
            <w:r w:rsidRPr="00C67A51">
              <w:rPr>
                <w:bCs/>
              </w:rPr>
              <w:t>–</w:t>
            </w:r>
          </w:p>
        </w:tc>
      </w:tr>
      <w:tr w:rsidR="00DD2089" w:rsidRPr="00C67A51" w14:paraId="3F72D3FC" w14:textId="77777777" w:rsidTr="00DF416B">
        <w:tc>
          <w:tcPr>
            <w:tcW w:w="292" w:type="pct"/>
            <w:tcBorders>
              <w:top w:val="single" w:sz="4" w:space="0" w:color="000000"/>
              <w:left w:val="single" w:sz="4" w:space="0" w:color="000000"/>
              <w:bottom w:val="single" w:sz="4" w:space="0" w:color="000000"/>
            </w:tcBorders>
            <w:shd w:val="clear" w:color="auto" w:fill="auto"/>
          </w:tcPr>
          <w:p w14:paraId="5377A316" w14:textId="77777777" w:rsidR="00DD2089" w:rsidRPr="00C67A51" w:rsidRDefault="00DD2089" w:rsidP="00DD2089">
            <w:pPr>
              <w:pStyle w:val="Sraopastraipa"/>
              <w:numPr>
                <w:ilvl w:val="0"/>
                <w:numId w:val="19"/>
              </w:numPr>
              <w:snapToGrid w:val="0"/>
              <w:rPr>
                <w:bCs/>
                <w:color w:val="000000"/>
              </w:rPr>
            </w:pPr>
          </w:p>
        </w:tc>
        <w:tc>
          <w:tcPr>
            <w:tcW w:w="1594" w:type="pct"/>
            <w:tcBorders>
              <w:top w:val="single" w:sz="4" w:space="0" w:color="000000"/>
              <w:left w:val="single" w:sz="4" w:space="0" w:color="000000"/>
              <w:bottom w:val="single" w:sz="4" w:space="0" w:color="000000"/>
            </w:tcBorders>
            <w:shd w:val="clear" w:color="auto" w:fill="auto"/>
          </w:tcPr>
          <w:p w14:paraId="2FB871AA" w14:textId="77777777" w:rsidR="00DD2089" w:rsidRPr="00C67A51" w:rsidRDefault="00DD2089" w:rsidP="00DF416B">
            <w:pPr>
              <w:spacing w:line="276" w:lineRule="auto"/>
              <w:rPr>
                <w:bCs/>
              </w:rPr>
            </w:pPr>
            <w:r w:rsidRPr="00C67A51">
              <w:t>Padanga GISLAVED ULTRA 195/65R15</w:t>
            </w:r>
          </w:p>
        </w:tc>
        <w:tc>
          <w:tcPr>
            <w:tcW w:w="711" w:type="pct"/>
            <w:tcBorders>
              <w:top w:val="single" w:sz="4" w:space="0" w:color="000000"/>
              <w:left w:val="single" w:sz="4" w:space="0" w:color="000000"/>
              <w:bottom w:val="single" w:sz="4" w:space="0" w:color="000000"/>
              <w:right w:val="single" w:sz="4" w:space="0" w:color="000000"/>
            </w:tcBorders>
          </w:tcPr>
          <w:p w14:paraId="51ED4519" w14:textId="77777777" w:rsidR="00DD2089" w:rsidRPr="00C67A51" w:rsidRDefault="00DD2089" w:rsidP="00DF416B">
            <w:pPr>
              <w:spacing w:line="276" w:lineRule="auto"/>
              <w:jc w:val="center"/>
              <w:rPr>
                <w:bCs/>
              </w:rPr>
            </w:pPr>
            <w:r w:rsidRPr="00C67A51">
              <w:rPr>
                <w:bCs/>
              </w:rPr>
              <w:t>–</w:t>
            </w:r>
          </w:p>
        </w:tc>
        <w:tc>
          <w:tcPr>
            <w:tcW w:w="476" w:type="pct"/>
            <w:tcBorders>
              <w:top w:val="single" w:sz="4" w:space="0" w:color="000000"/>
              <w:left w:val="single" w:sz="4" w:space="0" w:color="000000"/>
              <w:bottom w:val="single" w:sz="4" w:space="0" w:color="000000"/>
            </w:tcBorders>
            <w:shd w:val="clear" w:color="auto" w:fill="auto"/>
          </w:tcPr>
          <w:p w14:paraId="1680AEB8" w14:textId="77777777" w:rsidR="00DD2089" w:rsidRPr="00C67A51" w:rsidRDefault="00DD2089" w:rsidP="00DF416B">
            <w:pPr>
              <w:spacing w:line="276" w:lineRule="auto"/>
              <w:jc w:val="center"/>
              <w:rPr>
                <w:bCs/>
              </w:rPr>
            </w:pPr>
            <w:r w:rsidRPr="00C67A51">
              <w:rPr>
                <w:bCs/>
              </w:rPr>
              <w:t>4</w:t>
            </w:r>
          </w:p>
        </w:tc>
        <w:tc>
          <w:tcPr>
            <w:tcW w:w="625" w:type="pct"/>
            <w:tcBorders>
              <w:top w:val="single" w:sz="4" w:space="0" w:color="000000"/>
              <w:left w:val="single" w:sz="4" w:space="0" w:color="000000"/>
              <w:bottom w:val="single" w:sz="4" w:space="0" w:color="000000"/>
            </w:tcBorders>
            <w:shd w:val="clear" w:color="auto" w:fill="auto"/>
          </w:tcPr>
          <w:p w14:paraId="61BB8C21" w14:textId="77777777" w:rsidR="00DD2089" w:rsidRPr="00C67A51" w:rsidRDefault="00DD2089" w:rsidP="00DF416B">
            <w:pPr>
              <w:spacing w:line="276" w:lineRule="auto"/>
              <w:jc w:val="center"/>
              <w:rPr>
                <w:bCs/>
              </w:rPr>
            </w:pPr>
            <w:r w:rsidRPr="00C67A51">
              <w:rPr>
                <w:bCs/>
              </w:rPr>
              <w:t>66,00</w:t>
            </w:r>
          </w:p>
        </w:tc>
        <w:tc>
          <w:tcPr>
            <w:tcW w:w="761" w:type="pct"/>
            <w:tcBorders>
              <w:top w:val="single" w:sz="4" w:space="0" w:color="000000"/>
              <w:left w:val="single" w:sz="4" w:space="0" w:color="000000"/>
              <w:bottom w:val="single" w:sz="4" w:space="0" w:color="000000"/>
            </w:tcBorders>
            <w:shd w:val="clear" w:color="auto" w:fill="auto"/>
          </w:tcPr>
          <w:p w14:paraId="72FBAC2C" w14:textId="77777777" w:rsidR="00DD2089" w:rsidRPr="00C67A51" w:rsidRDefault="00DD2089" w:rsidP="00DF416B">
            <w:pPr>
              <w:spacing w:line="276" w:lineRule="auto"/>
              <w:jc w:val="center"/>
              <w:rPr>
                <w:bCs/>
              </w:rPr>
            </w:pPr>
            <w:r w:rsidRPr="00C67A51">
              <w:rPr>
                <w:bCs/>
              </w:rPr>
              <w:t>264,00</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3C08FA30" w14:textId="77777777" w:rsidR="00DD2089" w:rsidRPr="00C67A51" w:rsidRDefault="00DD2089" w:rsidP="00DF416B">
            <w:pPr>
              <w:spacing w:line="276" w:lineRule="auto"/>
              <w:jc w:val="center"/>
              <w:rPr>
                <w:bCs/>
              </w:rPr>
            </w:pPr>
            <w:r w:rsidRPr="00C67A51">
              <w:rPr>
                <w:bCs/>
              </w:rPr>
              <w:t>–</w:t>
            </w:r>
          </w:p>
        </w:tc>
      </w:tr>
      <w:tr w:rsidR="00DD2089" w:rsidRPr="00C67A51" w14:paraId="629A34E8" w14:textId="77777777" w:rsidTr="00DF416B">
        <w:tc>
          <w:tcPr>
            <w:tcW w:w="3698" w:type="pct"/>
            <w:gridSpan w:val="5"/>
            <w:tcBorders>
              <w:top w:val="single" w:sz="4" w:space="0" w:color="000000"/>
              <w:left w:val="single" w:sz="4" w:space="0" w:color="000000"/>
              <w:bottom w:val="single" w:sz="4" w:space="0" w:color="000000"/>
            </w:tcBorders>
            <w:shd w:val="clear" w:color="auto" w:fill="auto"/>
          </w:tcPr>
          <w:p w14:paraId="333B4E81" w14:textId="77777777" w:rsidR="00DD2089" w:rsidRPr="00C67A51" w:rsidRDefault="00DD2089" w:rsidP="00DF416B">
            <w:pPr>
              <w:spacing w:line="276" w:lineRule="auto"/>
              <w:jc w:val="right"/>
              <w:rPr>
                <w:b/>
                <w:bCs/>
                <w:color w:val="000000"/>
              </w:rPr>
            </w:pPr>
            <w:r w:rsidRPr="00C67A51">
              <w:rPr>
                <w:b/>
                <w:bCs/>
                <w:color w:val="000000"/>
              </w:rPr>
              <w:t>Iš viso:</w:t>
            </w:r>
          </w:p>
        </w:tc>
        <w:tc>
          <w:tcPr>
            <w:tcW w:w="761" w:type="pct"/>
            <w:tcBorders>
              <w:top w:val="single" w:sz="4" w:space="0" w:color="000000"/>
              <w:left w:val="single" w:sz="4" w:space="0" w:color="000000"/>
              <w:bottom w:val="single" w:sz="4" w:space="0" w:color="000000"/>
            </w:tcBorders>
            <w:shd w:val="clear" w:color="auto" w:fill="auto"/>
          </w:tcPr>
          <w:p w14:paraId="053F6A2E" w14:textId="77777777" w:rsidR="00DD2089" w:rsidRPr="00C67A51" w:rsidRDefault="00DD2089" w:rsidP="00DF416B">
            <w:pPr>
              <w:spacing w:line="276" w:lineRule="auto"/>
              <w:jc w:val="center"/>
              <w:rPr>
                <w:b/>
                <w:bCs/>
                <w:color w:val="000000"/>
              </w:rPr>
            </w:pPr>
            <w:r w:rsidRPr="00C67A51">
              <w:rPr>
                <w:b/>
                <w:bCs/>
                <w:color w:val="000000"/>
              </w:rPr>
              <w:t>14 708,4152</w:t>
            </w:r>
          </w:p>
        </w:tc>
        <w:tc>
          <w:tcPr>
            <w:tcW w:w="541" w:type="pct"/>
            <w:tcBorders>
              <w:top w:val="single" w:sz="4" w:space="0" w:color="000000"/>
              <w:left w:val="single" w:sz="4" w:space="0" w:color="000000"/>
              <w:bottom w:val="single" w:sz="4" w:space="0" w:color="000000"/>
              <w:right w:val="single" w:sz="4" w:space="0" w:color="000000"/>
            </w:tcBorders>
            <w:shd w:val="clear" w:color="auto" w:fill="auto"/>
          </w:tcPr>
          <w:p w14:paraId="6CD92CD7" w14:textId="77777777" w:rsidR="00DD2089" w:rsidRPr="00C67A51" w:rsidRDefault="00DD2089" w:rsidP="00DF416B">
            <w:pPr>
              <w:spacing w:line="276" w:lineRule="auto"/>
              <w:jc w:val="center"/>
              <w:rPr>
                <w:b/>
                <w:bCs/>
              </w:rPr>
            </w:pPr>
            <w:r w:rsidRPr="00C67A51">
              <w:rPr>
                <w:b/>
                <w:bCs/>
              </w:rPr>
              <w:t>0,00</w:t>
            </w:r>
          </w:p>
        </w:tc>
      </w:tr>
    </w:tbl>
    <w:p w14:paraId="3EF05AA6" w14:textId="77777777" w:rsidR="00DD2089" w:rsidRPr="00AB1BEF" w:rsidRDefault="00DD2089" w:rsidP="00D86C2C">
      <w:pPr>
        <w:jc w:val="center"/>
        <w:rPr>
          <w:b/>
          <w:szCs w:val="24"/>
        </w:rPr>
      </w:pPr>
    </w:p>
    <w:sectPr w:rsidR="00DD2089" w:rsidRPr="00AB1BEF" w:rsidSect="00041924">
      <w:headerReference w:type="default" r:id="rId9"/>
      <w:footerReference w:type="default" r:id="rId10"/>
      <w:footerReference w:type="first" r:id="rId11"/>
      <w:pgSz w:w="11907" w:h="16840" w:code="9"/>
      <w:pgMar w:top="993" w:right="708"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F7E34" w14:textId="77777777" w:rsidR="00883853" w:rsidRDefault="00883853">
      <w:r>
        <w:separator/>
      </w:r>
    </w:p>
  </w:endnote>
  <w:endnote w:type="continuationSeparator" w:id="0">
    <w:p w14:paraId="5A97FEA2" w14:textId="77777777" w:rsidR="00883853" w:rsidRDefault="00883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A722F0" w:rsidRDefault="00A722F0" w:rsidP="00BE4566">
    <w:pPr>
      <w:tabs>
        <w:tab w:val="left" w:pos="8445"/>
      </w:tabs>
    </w:pPr>
    <w:r>
      <w:tab/>
    </w:r>
  </w:p>
  <w:p w14:paraId="34C9AB5C" w14:textId="77777777" w:rsidR="00A722F0" w:rsidRDefault="00A722F0"/>
  <w:p w14:paraId="34C9AB5D" w14:textId="77777777" w:rsidR="00A722F0" w:rsidRDefault="00A722F0">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A722F0" w:rsidRDefault="00A722F0" w:rsidP="00DD20B8">
    <w:pPr>
      <w:pStyle w:val="Porat"/>
    </w:pPr>
  </w:p>
  <w:p w14:paraId="34C9AB5F" w14:textId="77777777" w:rsidR="00A722F0" w:rsidRDefault="00A722F0" w:rsidP="00DD20B8">
    <w:pPr>
      <w:pStyle w:val="Porat"/>
    </w:pPr>
  </w:p>
  <w:p w14:paraId="34C9AB60" w14:textId="77777777" w:rsidR="00A722F0" w:rsidRDefault="00A722F0" w:rsidP="00DD20B8">
    <w:pPr>
      <w:pStyle w:val="Porat"/>
    </w:pPr>
  </w:p>
  <w:p w14:paraId="34C9AB61" w14:textId="77777777" w:rsidR="00A722F0" w:rsidRDefault="00A722F0"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D9DB5" w14:textId="77777777" w:rsidR="00883853" w:rsidRDefault="00883853">
      <w:r>
        <w:separator/>
      </w:r>
    </w:p>
  </w:footnote>
  <w:footnote w:type="continuationSeparator" w:id="0">
    <w:p w14:paraId="3B692C71" w14:textId="77777777" w:rsidR="00883853" w:rsidRDefault="00883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A722F0" w:rsidRDefault="00A722F0">
    <w:pPr>
      <w:pStyle w:val="Antrats"/>
      <w:jc w:val="center"/>
    </w:pPr>
  </w:p>
  <w:p w14:paraId="34C9AB58" w14:textId="77777777" w:rsidR="00A722F0" w:rsidRDefault="00A722F0">
    <w:pPr>
      <w:pStyle w:val="Antrats"/>
      <w:jc w:val="center"/>
    </w:pPr>
  </w:p>
  <w:p w14:paraId="34C9AB59" w14:textId="77777777" w:rsidR="00A722F0" w:rsidRDefault="00A722F0">
    <w:pPr>
      <w:pStyle w:val="Antrats"/>
      <w:jc w:val="center"/>
    </w:pPr>
    <w:r>
      <w:fldChar w:fldCharType="begin"/>
    </w:r>
    <w:r>
      <w:instrText xml:space="preserve"> PAGE   \* MERGEFORMAT </w:instrText>
    </w:r>
    <w:r>
      <w:fldChar w:fldCharType="separate"/>
    </w:r>
    <w:r w:rsidR="00A56937">
      <w:rPr>
        <w:noProof/>
      </w:rPr>
      <w:t>3</w:t>
    </w:r>
    <w:r>
      <w:rPr>
        <w:noProof/>
      </w:rPr>
      <w:fldChar w:fldCharType="end"/>
    </w:r>
  </w:p>
  <w:p w14:paraId="34C9AB5A" w14:textId="77777777" w:rsidR="00A722F0" w:rsidRDefault="00A722F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142"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3EF1635F"/>
    <w:multiLevelType w:val="multilevel"/>
    <w:tmpl w:val="D2C0C9C4"/>
    <w:lvl w:ilvl="0">
      <w:start w:val="1"/>
      <w:numFmt w:val="decimal"/>
      <w:lvlText w:val="%1."/>
      <w:lvlJc w:val="left"/>
      <w:pPr>
        <w:ind w:left="0" w:firstLine="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8"/>
  </w:num>
  <w:num w:numId="5">
    <w:abstractNumId w:val="7"/>
  </w:num>
  <w:num w:numId="6">
    <w:abstractNumId w:val="1"/>
  </w:num>
  <w:num w:numId="7">
    <w:abstractNumId w:val="16"/>
  </w:num>
  <w:num w:numId="8">
    <w:abstractNumId w:val="6"/>
  </w:num>
  <w:num w:numId="9">
    <w:abstractNumId w:val="15"/>
  </w:num>
  <w:num w:numId="10">
    <w:abstractNumId w:val="9"/>
  </w:num>
  <w:num w:numId="11">
    <w:abstractNumId w:val="2"/>
  </w:num>
  <w:num w:numId="12">
    <w:abstractNumId w:val="8"/>
  </w:num>
  <w:num w:numId="13">
    <w:abstractNumId w:val="12"/>
  </w:num>
  <w:num w:numId="14">
    <w:abstractNumId w:val="17"/>
  </w:num>
  <w:num w:numId="15">
    <w:abstractNumId w:val="14"/>
  </w:num>
  <w:num w:numId="16">
    <w:abstractNumId w:val="10"/>
  </w:num>
  <w:num w:numId="17">
    <w:abstractNumId w:val="0"/>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17E"/>
    <w:rsid w:val="00012976"/>
    <w:rsid w:val="0001304C"/>
    <w:rsid w:val="0001566B"/>
    <w:rsid w:val="0002192F"/>
    <w:rsid w:val="000247FF"/>
    <w:rsid w:val="00041924"/>
    <w:rsid w:val="000465AF"/>
    <w:rsid w:val="0005169C"/>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5978"/>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872"/>
    <w:rsid w:val="001C593D"/>
    <w:rsid w:val="001D1AC1"/>
    <w:rsid w:val="001D31F7"/>
    <w:rsid w:val="001D3CB6"/>
    <w:rsid w:val="001E16E8"/>
    <w:rsid w:val="001E2A8C"/>
    <w:rsid w:val="001E4DFD"/>
    <w:rsid w:val="001E58B7"/>
    <w:rsid w:val="001F7914"/>
    <w:rsid w:val="0020204A"/>
    <w:rsid w:val="00206FC7"/>
    <w:rsid w:val="002148C8"/>
    <w:rsid w:val="002228A8"/>
    <w:rsid w:val="00223527"/>
    <w:rsid w:val="00224ACA"/>
    <w:rsid w:val="00230E90"/>
    <w:rsid w:val="0023417F"/>
    <w:rsid w:val="00234FD8"/>
    <w:rsid w:val="00240F33"/>
    <w:rsid w:val="00241801"/>
    <w:rsid w:val="00242F87"/>
    <w:rsid w:val="0024380C"/>
    <w:rsid w:val="00244A16"/>
    <w:rsid w:val="0024706D"/>
    <w:rsid w:val="002526D2"/>
    <w:rsid w:val="002536BA"/>
    <w:rsid w:val="002617D7"/>
    <w:rsid w:val="002630A9"/>
    <w:rsid w:val="002658A0"/>
    <w:rsid w:val="00273A13"/>
    <w:rsid w:val="00273E5A"/>
    <w:rsid w:val="00276412"/>
    <w:rsid w:val="00277448"/>
    <w:rsid w:val="00280EB1"/>
    <w:rsid w:val="00281A09"/>
    <w:rsid w:val="00284D8C"/>
    <w:rsid w:val="002915B5"/>
    <w:rsid w:val="00291649"/>
    <w:rsid w:val="00293059"/>
    <w:rsid w:val="002945F1"/>
    <w:rsid w:val="002A0D08"/>
    <w:rsid w:val="002A2097"/>
    <w:rsid w:val="002A3E2E"/>
    <w:rsid w:val="002A4C98"/>
    <w:rsid w:val="002B262D"/>
    <w:rsid w:val="002B4E39"/>
    <w:rsid w:val="002B6129"/>
    <w:rsid w:val="002C031B"/>
    <w:rsid w:val="002C35DB"/>
    <w:rsid w:val="002C3613"/>
    <w:rsid w:val="002D0308"/>
    <w:rsid w:val="002D0B3C"/>
    <w:rsid w:val="002D57F9"/>
    <w:rsid w:val="002D71F8"/>
    <w:rsid w:val="002D75F0"/>
    <w:rsid w:val="002D760D"/>
    <w:rsid w:val="002D79D2"/>
    <w:rsid w:val="002D7E2D"/>
    <w:rsid w:val="002E2386"/>
    <w:rsid w:val="002E4357"/>
    <w:rsid w:val="002E5FAC"/>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2348"/>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10CF7"/>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3E9C"/>
    <w:rsid w:val="00495F9A"/>
    <w:rsid w:val="004A3610"/>
    <w:rsid w:val="004A6A1C"/>
    <w:rsid w:val="004B2837"/>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419C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F269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0DD6"/>
    <w:rsid w:val="007129E5"/>
    <w:rsid w:val="00713EB6"/>
    <w:rsid w:val="007143BA"/>
    <w:rsid w:val="00715EF9"/>
    <w:rsid w:val="00723E14"/>
    <w:rsid w:val="00736212"/>
    <w:rsid w:val="00740946"/>
    <w:rsid w:val="00740CC0"/>
    <w:rsid w:val="00740DCC"/>
    <w:rsid w:val="00743B7D"/>
    <w:rsid w:val="007452C6"/>
    <w:rsid w:val="0076106A"/>
    <w:rsid w:val="00761752"/>
    <w:rsid w:val="00763D4F"/>
    <w:rsid w:val="00766479"/>
    <w:rsid w:val="00773818"/>
    <w:rsid w:val="0077409B"/>
    <w:rsid w:val="00775EA8"/>
    <w:rsid w:val="0077650A"/>
    <w:rsid w:val="00776A64"/>
    <w:rsid w:val="00780E8C"/>
    <w:rsid w:val="00781018"/>
    <w:rsid w:val="00784307"/>
    <w:rsid w:val="00785145"/>
    <w:rsid w:val="00786A8F"/>
    <w:rsid w:val="00793437"/>
    <w:rsid w:val="00796747"/>
    <w:rsid w:val="00796E6A"/>
    <w:rsid w:val="007978F3"/>
    <w:rsid w:val="007A38DC"/>
    <w:rsid w:val="007A5978"/>
    <w:rsid w:val="007A6118"/>
    <w:rsid w:val="007C5A1C"/>
    <w:rsid w:val="007D3F07"/>
    <w:rsid w:val="007D6BBA"/>
    <w:rsid w:val="007D745E"/>
    <w:rsid w:val="007E1400"/>
    <w:rsid w:val="007E2B12"/>
    <w:rsid w:val="007E3012"/>
    <w:rsid w:val="007E61E2"/>
    <w:rsid w:val="007E76CE"/>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34F39"/>
    <w:rsid w:val="00842D15"/>
    <w:rsid w:val="00843453"/>
    <w:rsid w:val="008443CC"/>
    <w:rsid w:val="00850A14"/>
    <w:rsid w:val="00851BBE"/>
    <w:rsid w:val="008547BE"/>
    <w:rsid w:val="00854B95"/>
    <w:rsid w:val="00860671"/>
    <w:rsid w:val="00860740"/>
    <w:rsid w:val="008608CB"/>
    <w:rsid w:val="0086111D"/>
    <w:rsid w:val="00862DCC"/>
    <w:rsid w:val="00865033"/>
    <w:rsid w:val="00865499"/>
    <w:rsid w:val="00865596"/>
    <w:rsid w:val="00865F62"/>
    <w:rsid w:val="00875CBC"/>
    <w:rsid w:val="00876E15"/>
    <w:rsid w:val="00880112"/>
    <w:rsid w:val="0088013C"/>
    <w:rsid w:val="0088367B"/>
    <w:rsid w:val="00883853"/>
    <w:rsid w:val="00883F12"/>
    <w:rsid w:val="00885728"/>
    <w:rsid w:val="00887CDE"/>
    <w:rsid w:val="00890A49"/>
    <w:rsid w:val="008A0283"/>
    <w:rsid w:val="008A0811"/>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393"/>
    <w:rsid w:val="00934A4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A09B2"/>
    <w:rsid w:val="009A34A7"/>
    <w:rsid w:val="009A4733"/>
    <w:rsid w:val="009B0DDC"/>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6042"/>
    <w:rsid w:val="00A07434"/>
    <w:rsid w:val="00A11511"/>
    <w:rsid w:val="00A135AE"/>
    <w:rsid w:val="00A13FF8"/>
    <w:rsid w:val="00A21FA9"/>
    <w:rsid w:val="00A2654C"/>
    <w:rsid w:val="00A31853"/>
    <w:rsid w:val="00A3474A"/>
    <w:rsid w:val="00A36213"/>
    <w:rsid w:val="00A37460"/>
    <w:rsid w:val="00A41CA9"/>
    <w:rsid w:val="00A423CD"/>
    <w:rsid w:val="00A47ED9"/>
    <w:rsid w:val="00A53E67"/>
    <w:rsid w:val="00A562AA"/>
    <w:rsid w:val="00A56937"/>
    <w:rsid w:val="00A57683"/>
    <w:rsid w:val="00A61421"/>
    <w:rsid w:val="00A62527"/>
    <w:rsid w:val="00A668C3"/>
    <w:rsid w:val="00A722F0"/>
    <w:rsid w:val="00A72F74"/>
    <w:rsid w:val="00A73605"/>
    <w:rsid w:val="00A76F74"/>
    <w:rsid w:val="00A81061"/>
    <w:rsid w:val="00A81759"/>
    <w:rsid w:val="00A83444"/>
    <w:rsid w:val="00A84DDD"/>
    <w:rsid w:val="00A87D14"/>
    <w:rsid w:val="00A90AC8"/>
    <w:rsid w:val="00A97838"/>
    <w:rsid w:val="00AA2CBA"/>
    <w:rsid w:val="00AA5F8E"/>
    <w:rsid w:val="00AA6CB3"/>
    <w:rsid w:val="00AB02B7"/>
    <w:rsid w:val="00AB0E39"/>
    <w:rsid w:val="00AB1BEF"/>
    <w:rsid w:val="00AB4B40"/>
    <w:rsid w:val="00AC0F59"/>
    <w:rsid w:val="00AC13BC"/>
    <w:rsid w:val="00AC1634"/>
    <w:rsid w:val="00AC4A9E"/>
    <w:rsid w:val="00AC7722"/>
    <w:rsid w:val="00AD02CE"/>
    <w:rsid w:val="00AD3E4E"/>
    <w:rsid w:val="00AD778C"/>
    <w:rsid w:val="00AD7CA7"/>
    <w:rsid w:val="00AE4D05"/>
    <w:rsid w:val="00AE4F94"/>
    <w:rsid w:val="00AE6715"/>
    <w:rsid w:val="00AF01FE"/>
    <w:rsid w:val="00AF208D"/>
    <w:rsid w:val="00AF2A0E"/>
    <w:rsid w:val="00B0304A"/>
    <w:rsid w:val="00B05FC9"/>
    <w:rsid w:val="00B060B0"/>
    <w:rsid w:val="00B1086E"/>
    <w:rsid w:val="00B13594"/>
    <w:rsid w:val="00B14AEE"/>
    <w:rsid w:val="00B1678F"/>
    <w:rsid w:val="00B167D0"/>
    <w:rsid w:val="00B2023A"/>
    <w:rsid w:val="00B2028B"/>
    <w:rsid w:val="00B2525F"/>
    <w:rsid w:val="00B256E5"/>
    <w:rsid w:val="00B31867"/>
    <w:rsid w:val="00B334BE"/>
    <w:rsid w:val="00B36FA7"/>
    <w:rsid w:val="00B408ED"/>
    <w:rsid w:val="00B44F79"/>
    <w:rsid w:val="00B45777"/>
    <w:rsid w:val="00B476FC"/>
    <w:rsid w:val="00B52992"/>
    <w:rsid w:val="00B52C78"/>
    <w:rsid w:val="00B52FFC"/>
    <w:rsid w:val="00B53399"/>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15785"/>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5046"/>
    <w:rsid w:val="00C8729C"/>
    <w:rsid w:val="00C9091E"/>
    <w:rsid w:val="00C95622"/>
    <w:rsid w:val="00C9696D"/>
    <w:rsid w:val="00CA30B6"/>
    <w:rsid w:val="00CB112A"/>
    <w:rsid w:val="00CB1C71"/>
    <w:rsid w:val="00CB2F63"/>
    <w:rsid w:val="00CC08CB"/>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E7AB2"/>
    <w:rsid w:val="00CF4026"/>
    <w:rsid w:val="00CF4475"/>
    <w:rsid w:val="00CF5AA5"/>
    <w:rsid w:val="00D06888"/>
    <w:rsid w:val="00D06E56"/>
    <w:rsid w:val="00D070EA"/>
    <w:rsid w:val="00D102F4"/>
    <w:rsid w:val="00D16849"/>
    <w:rsid w:val="00D17F96"/>
    <w:rsid w:val="00D20F09"/>
    <w:rsid w:val="00D221B5"/>
    <w:rsid w:val="00D2288A"/>
    <w:rsid w:val="00D25AF1"/>
    <w:rsid w:val="00D25F2C"/>
    <w:rsid w:val="00D27093"/>
    <w:rsid w:val="00D27C28"/>
    <w:rsid w:val="00D32700"/>
    <w:rsid w:val="00D33742"/>
    <w:rsid w:val="00D46F19"/>
    <w:rsid w:val="00D529A4"/>
    <w:rsid w:val="00D55D62"/>
    <w:rsid w:val="00D56481"/>
    <w:rsid w:val="00D56A82"/>
    <w:rsid w:val="00D600EA"/>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89"/>
    <w:rsid w:val="00DD20B8"/>
    <w:rsid w:val="00DE0D95"/>
    <w:rsid w:val="00DE5091"/>
    <w:rsid w:val="00DF57A7"/>
    <w:rsid w:val="00E00B4D"/>
    <w:rsid w:val="00E00E59"/>
    <w:rsid w:val="00E103AC"/>
    <w:rsid w:val="00E10950"/>
    <w:rsid w:val="00E21A77"/>
    <w:rsid w:val="00E32808"/>
    <w:rsid w:val="00E34BFA"/>
    <w:rsid w:val="00E35FDB"/>
    <w:rsid w:val="00E412E4"/>
    <w:rsid w:val="00E429EE"/>
    <w:rsid w:val="00E46881"/>
    <w:rsid w:val="00E51735"/>
    <w:rsid w:val="00E60003"/>
    <w:rsid w:val="00E60928"/>
    <w:rsid w:val="00E6329A"/>
    <w:rsid w:val="00E7055C"/>
    <w:rsid w:val="00E734BB"/>
    <w:rsid w:val="00E73C7C"/>
    <w:rsid w:val="00E81C99"/>
    <w:rsid w:val="00E82D98"/>
    <w:rsid w:val="00E874D4"/>
    <w:rsid w:val="00E9055A"/>
    <w:rsid w:val="00E9091E"/>
    <w:rsid w:val="00E92CC7"/>
    <w:rsid w:val="00E94693"/>
    <w:rsid w:val="00E94E7A"/>
    <w:rsid w:val="00E94F85"/>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3E1"/>
    <w:rsid w:val="00EE0A58"/>
    <w:rsid w:val="00EE1524"/>
    <w:rsid w:val="00EE1635"/>
    <w:rsid w:val="00EE1B23"/>
    <w:rsid w:val="00EE24C6"/>
    <w:rsid w:val="00EE4F56"/>
    <w:rsid w:val="00EF309D"/>
    <w:rsid w:val="00EF4137"/>
    <w:rsid w:val="00F03BFA"/>
    <w:rsid w:val="00F0681D"/>
    <w:rsid w:val="00F10C99"/>
    <w:rsid w:val="00F13411"/>
    <w:rsid w:val="00F154B7"/>
    <w:rsid w:val="00F25CAB"/>
    <w:rsid w:val="00F35E20"/>
    <w:rsid w:val="00F4285B"/>
    <w:rsid w:val="00F43577"/>
    <w:rsid w:val="00F47074"/>
    <w:rsid w:val="00F476AB"/>
    <w:rsid w:val="00F51B6C"/>
    <w:rsid w:val="00F5789A"/>
    <w:rsid w:val="00F64353"/>
    <w:rsid w:val="00F66DE7"/>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134"/>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qForma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FF88A-695F-4462-BE7B-65EF52961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383</Words>
  <Characters>2638</Characters>
  <Application>Microsoft Office Word</Application>
  <DocSecurity>4</DocSecurity>
  <Lines>21</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2023-05-15T13:28:00Z</dcterms:created>
  <dcterms:modified xsi:type="dcterms:W3CDTF">2023-05-15T13:28:00Z</dcterms:modified>
</cp:coreProperties>
</file>