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97BA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C8C8A11" wp14:editId="56996BC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EA885AA" w14:textId="77777777" w:rsidR="005C41AC" w:rsidRPr="005C41AC" w:rsidRDefault="005C41AC" w:rsidP="005C41AC">
      <w:pPr>
        <w:jc w:val="center"/>
        <w:rPr>
          <w:szCs w:val="24"/>
        </w:rPr>
      </w:pPr>
    </w:p>
    <w:p w14:paraId="121C8AC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C039FDE" w14:textId="77777777" w:rsidR="005C41AC" w:rsidRPr="005C41AC" w:rsidRDefault="005C41AC" w:rsidP="00571BF3">
      <w:pPr>
        <w:keepNext/>
        <w:jc w:val="center"/>
        <w:outlineLvl w:val="1"/>
      </w:pPr>
    </w:p>
    <w:p w14:paraId="621909B9" w14:textId="77777777" w:rsidR="005C41AC" w:rsidRPr="005C41AC" w:rsidRDefault="005C41AC" w:rsidP="00571BF3">
      <w:pPr>
        <w:keepNext/>
        <w:jc w:val="center"/>
        <w:outlineLvl w:val="1"/>
      </w:pPr>
    </w:p>
    <w:p w14:paraId="7596E4A2" w14:textId="77777777" w:rsidR="0062551B" w:rsidRPr="00A562AA" w:rsidRDefault="00A11511" w:rsidP="00571BF3">
      <w:pPr>
        <w:keepNext/>
        <w:jc w:val="center"/>
        <w:outlineLvl w:val="1"/>
        <w:rPr>
          <w:b/>
        </w:rPr>
      </w:pPr>
      <w:r>
        <w:rPr>
          <w:b/>
        </w:rPr>
        <w:t>SPRENDIMAS</w:t>
      </w:r>
    </w:p>
    <w:p w14:paraId="38CE004E" w14:textId="5E8D2BED" w:rsidR="00C41B9B" w:rsidRPr="0033686A" w:rsidRDefault="00C41B9B" w:rsidP="00C41B9B">
      <w:pPr>
        <w:jc w:val="center"/>
        <w:rPr>
          <w:b/>
          <w:caps/>
          <w:color w:val="000000"/>
          <w:szCs w:val="24"/>
        </w:rPr>
      </w:pPr>
      <w:r>
        <w:rPr>
          <w:b/>
        </w:rPr>
        <w:t xml:space="preserve">DĖL </w:t>
      </w:r>
      <w:r>
        <w:rPr>
          <w:b/>
          <w:caps/>
          <w:szCs w:val="24"/>
        </w:rPr>
        <w:t xml:space="preserve">SAVIVALDYBĖS TARYBOS </w:t>
      </w:r>
      <w:r>
        <w:rPr>
          <w:b/>
          <w:caps/>
          <w:color w:val="000000"/>
          <w:szCs w:val="24"/>
        </w:rPr>
        <w:t>2006 M. GRUODŽIO 21 D. SPRENDIM</w:t>
      </w:r>
      <w:r w:rsidR="00531250">
        <w:rPr>
          <w:b/>
          <w:caps/>
          <w:color w:val="000000"/>
          <w:szCs w:val="24"/>
        </w:rPr>
        <w:t>O</w:t>
      </w:r>
      <w:r>
        <w:rPr>
          <w:b/>
          <w:caps/>
          <w:color w:val="000000"/>
          <w:szCs w:val="24"/>
        </w:rPr>
        <w:t xml:space="preserve"> NR. 1-58-8</w:t>
      </w:r>
      <w:r>
        <w:rPr>
          <w:b/>
          <w:caps/>
          <w:szCs w:val="24"/>
        </w:rPr>
        <w:t xml:space="preserve"> </w:t>
      </w:r>
      <w:r w:rsidR="00531250">
        <w:rPr>
          <w:b/>
          <w:caps/>
          <w:szCs w:val="24"/>
        </w:rPr>
        <w:t>„</w:t>
      </w:r>
      <w:r w:rsidR="00531250" w:rsidRPr="00405961">
        <w:rPr>
          <w:b/>
          <w:color w:val="000000" w:themeColor="text1"/>
        </w:rPr>
        <w:t xml:space="preserve">DĖL </w:t>
      </w:r>
      <w:r w:rsidR="00531250" w:rsidRPr="00405961">
        <w:rPr>
          <w:b/>
          <w:bCs/>
          <w:color w:val="000000" w:themeColor="text1"/>
          <w:shd w:val="clear" w:color="auto" w:fill="FFFFFF"/>
        </w:rPr>
        <w:t>PANEVĖŽIO MIESTO KAPINIŲ TVARKYMO TAISYKLIŲ PATVIRTINIMO</w:t>
      </w:r>
      <w:r w:rsidR="00531250">
        <w:rPr>
          <w:b/>
          <w:caps/>
          <w:szCs w:val="24"/>
        </w:rPr>
        <w:t xml:space="preserve">“ </w:t>
      </w:r>
      <w:r>
        <w:rPr>
          <w:b/>
          <w:caps/>
          <w:szCs w:val="24"/>
        </w:rPr>
        <w:t>PAKEITIMO</w:t>
      </w:r>
    </w:p>
    <w:p w14:paraId="51EE8814" w14:textId="77777777" w:rsidR="0062551B" w:rsidRPr="00A562AA" w:rsidRDefault="0062551B" w:rsidP="005F44E3">
      <w:pPr>
        <w:pStyle w:val="Antrat1"/>
      </w:pPr>
    </w:p>
    <w:p w14:paraId="46E735A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TSP-218</w:t>
      </w:r>
      <w:r>
        <w:fldChar w:fldCharType="end"/>
      </w:r>
      <w:bookmarkEnd w:id="2"/>
    </w:p>
    <w:p w14:paraId="2F01AE45" w14:textId="77777777" w:rsidR="0062551B" w:rsidRPr="00A562AA" w:rsidRDefault="0062551B" w:rsidP="00571BF3">
      <w:pPr>
        <w:keepNext/>
        <w:jc w:val="center"/>
        <w:outlineLvl w:val="2"/>
        <w:rPr>
          <w:b/>
        </w:rPr>
      </w:pPr>
      <w:r w:rsidRPr="00A562AA">
        <w:t>Panevėžys</w:t>
      </w:r>
    </w:p>
    <w:p w14:paraId="46A8A657" w14:textId="77777777" w:rsidR="007E1C04" w:rsidRDefault="007E1C04" w:rsidP="007E1C04">
      <w:pPr>
        <w:spacing w:line="360" w:lineRule="auto"/>
        <w:ind w:firstLine="720"/>
        <w:jc w:val="both"/>
        <w:rPr>
          <w:szCs w:val="24"/>
        </w:rPr>
      </w:pPr>
    </w:p>
    <w:p w14:paraId="4F0235A4" w14:textId="6CB1C188" w:rsidR="007E1C04" w:rsidRDefault="007E1C04" w:rsidP="004031BA">
      <w:pPr>
        <w:spacing w:line="360" w:lineRule="auto"/>
        <w:ind w:firstLine="720"/>
        <w:jc w:val="both"/>
        <w:rPr>
          <w:szCs w:val="24"/>
        </w:rPr>
      </w:pPr>
      <w:r>
        <w:rPr>
          <w:szCs w:val="24"/>
        </w:rPr>
        <w:t xml:space="preserve">Vadovaudamasi Lietuvos Respublikos vietos savivaldos </w:t>
      </w:r>
      <w:r w:rsidR="00531250">
        <w:rPr>
          <w:szCs w:val="24"/>
        </w:rPr>
        <w:t>įstatymo</w:t>
      </w:r>
      <w:r w:rsidR="007661A2">
        <w:rPr>
          <w:szCs w:val="24"/>
        </w:rPr>
        <w:t xml:space="preserve"> </w:t>
      </w:r>
      <w:r w:rsidR="009F2118">
        <w:rPr>
          <w:bCs/>
          <w:szCs w:val="24"/>
          <w:lang w:eastAsia="lt-LT"/>
        </w:rPr>
        <w:t>6</w:t>
      </w:r>
      <w:r>
        <w:rPr>
          <w:bCs/>
          <w:szCs w:val="24"/>
          <w:lang w:eastAsia="lt-LT"/>
        </w:rPr>
        <w:t xml:space="preserve"> straipsnio </w:t>
      </w:r>
      <w:r w:rsidR="009F2118">
        <w:rPr>
          <w:bCs/>
          <w:szCs w:val="24"/>
          <w:lang w:eastAsia="lt-LT"/>
        </w:rPr>
        <w:t>4</w:t>
      </w:r>
      <w:r>
        <w:rPr>
          <w:bCs/>
          <w:szCs w:val="24"/>
          <w:lang w:eastAsia="lt-LT"/>
        </w:rPr>
        <w:t xml:space="preserve">1 </w:t>
      </w:r>
      <w:r w:rsidR="009F2118">
        <w:rPr>
          <w:bCs/>
          <w:szCs w:val="24"/>
          <w:lang w:eastAsia="lt-LT"/>
        </w:rPr>
        <w:t>punktu</w:t>
      </w:r>
      <w:r>
        <w:rPr>
          <w:bCs/>
          <w:szCs w:val="24"/>
          <w:lang w:eastAsia="lt-LT"/>
        </w:rPr>
        <w:t xml:space="preserve">, </w:t>
      </w:r>
      <w:r w:rsidR="0048561E">
        <w:rPr>
          <w:bCs/>
          <w:szCs w:val="24"/>
          <w:lang w:eastAsia="lt-LT"/>
        </w:rPr>
        <w:t xml:space="preserve">Kapinių tvarkymo taisyklių, patvirtintų </w:t>
      </w:r>
      <w:r w:rsidRPr="00E72666">
        <w:rPr>
          <w:szCs w:val="24"/>
        </w:rPr>
        <w:t>Lietuvos Respublikos Vyriausybės 2008</w:t>
      </w:r>
      <w:r w:rsidR="002D3D79">
        <w:rPr>
          <w:szCs w:val="24"/>
        </w:rPr>
        <w:t> </w:t>
      </w:r>
      <w:r w:rsidRPr="00E72666">
        <w:rPr>
          <w:szCs w:val="24"/>
        </w:rPr>
        <w:t xml:space="preserve">m. lapkričio 19 d. nutarimu Nr. 1207 </w:t>
      </w:r>
      <w:r w:rsidR="00531250" w:rsidRPr="00E72666">
        <w:rPr>
          <w:szCs w:val="24"/>
        </w:rPr>
        <w:t>„</w:t>
      </w:r>
      <w:r w:rsidRPr="00E72666">
        <w:rPr>
          <w:szCs w:val="24"/>
        </w:rPr>
        <w:t>Dėl Lietuvos Respublikos žmonių palaikų laidojimo įstatymo įgyvendinamųjų teisės aktų patvirtinimo</w:t>
      </w:r>
      <w:r w:rsidR="00531250" w:rsidRPr="00E72666">
        <w:rPr>
          <w:szCs w:val="24"/>
        </w:rPr>
        <w:t>“</w:t>
      </w:r>
      <w:r w:rsidRPr="00E72666">
        <w:rPr>
          <w:szCs w:val="24"/>
        </w:rPr>
        <w:t>,</w:t>
      </w:r>
      <w:r w:rsidR="0048561E">
        <w:rPr>
          <w:szCs w:val="24"/>
        </w:rPr>
        <w:t xml:space="preserve"> </w:t>
      </w:r>
      <w:r w:rsidR="0048561E">
        <w:t xml:space="preserve">Panevėžio miesto savivaldybės tarybos veiklos reglamento, patvirtinto Panevėžio miesto savivaldybės tarybos 2023 m. balandžio 20 d. sprendimu Nr. 1-103 „Dėl Panevėžio miesto savivaldybės tarybos veiklos reglamento patvirtinimo ir </w:t>
      </w:r>
      <w:r w:rsidR="004031BA">
        <w:t xml:space="preserve">Savivaldybės </w:t>
      </w:r>
      <w:r w:rsidR="0048561E">
        <w:t>tarybos 2015 m. kovo 26 d. sprendimo Nr. 1-44 pripažinimo netekusiu galios“, 189 punktu,</w:t>
      </w:r>
      <w:r w:rsidRPr="00E72666">
        <w:rPr>
          <w:szCs w:val="24"/>
        </w:rPr>
        <w:t xml:space="preserve"> </w:t>
      </w:r>
      <w:r>
        <w:rPr>
          <w:szCs w:val="24"/>
        </w:rPr>
        <w:t>Panevėžio miesto savivaldybės taryba n u s p r e n d ž i a:</w:t>
      </w:r>
    </w:p>
    <w:p w14:paraId="23BA3AE4" w14:textId="77777777" w:rsidR="00E56DDA" w:rsidRDefault="006F2F34" w:rsidP="004031BA">
      <w:pPr>
        <w:spacing w:line="360" w:lineRule="auto"/>
        <w:ind w:firstLine="720"/>
        <w:jc w:val="both"/>
        <w:rPr>
          <w:szCs w:val="24"/>
        </w:rPr>
      </w:pPr>
      <w:r>
        <w:rPr>
          <w:szCs w:val="24"/>
        </w:rPr>
        <w:t xml:space="preserve">1. </w:t>
      </w:r>
      <w:r w:rsidR="007E1C04">
        <w:rPr>
          <w:szCs w:val="24"/>
        </w:rPr>
        <w:t xml:space="preserve">Pakeisti Panevėžio miesto kapinių tvarkymo taisykles, patvirtintas Panevėžio miesto savivaldybės tarybos </w:t>
      </w:r>
      <w:r w:rsidR="007E1C04">
        <w:rPr>
          <w:color w:val="000000"/>
          <w:szCs w:val="24"/>
        </w:rPr>
        <w:t>2006 m. gruodžio 21</w:t>
      </w:r>
      <w:r w:rsidR="007E1C04" w:rsidRPr="003739B3">
        <w:rPr>
          <w:color w:val="000000"/>
          <w:szCs w:val="24"/>
        </w:rPr>
        <w:t xml:space="preserve"> d. sprendimu Nr. </w:t>
      </w:r>
      <w:r w:rsidR="007E1C04">
        <w:rPr>
          <w:color w:val="000000"/>
          <w:szCs w:val="24"/>
        </w:rPr>
        <w:t>1-58-8</w:t>
      </w:r>
      <w:r w:rsidR="00531250">
        <w:rPr>
          <w:color w:val="000000"/>
          <w:szCs w:val="24"/>
        </w:rPr>
        <w:t xml:space="preserve"> „</w:t>
      </w:r>
      <w:r w:rsidR="00531250" w:rsidRPr="00531250">
        <w:rPr>
          <w:color w:val="000000"/>
          <w:szCs w:val="24"/>
        </w:rPr>
        <w:t>Dėl Panevėžio miesto kapinių tvarkymo taisyklių patvirtinimo</w:t>
      </w:r>
      <w:r w:rsidR="00531250">
        <w:rPr>
          <w:color w:val="000000"/>
          <w:szCs w:val="24"/>
        </w:rPr>
        <w:t>“</w:t>
      </w:r>
      <w:r w:rsidR="007E1C04" w:rsidRPr="00B50BE3">
        <w:rPr>
          <w:color w:val="000000"/>
          <w:szCs w:val="24"/>
        </w:rPr>
        <w:t>,</w:t>
      </w:r>
      <w:r w:rsidR="007E1C04">
        <w:rPr>
          <w:szCs w:val="24"/>
        </w:rPr>
        <w:t xml:space="preserve"> </w:t>
      </w:r>
      <w:r w:rsidR="00E56DDA">
        <w:rPr>
          <w:szCs w:val="24"/>
        </w:rPr>
        <w:t>taip:</w:t>
      </w:r>
    </w:p>
    <w:p w14:paraId="422913E2" w14:textId="0D631D33" w:rsidR="007878FE" w:rsidRDefault="00E56DDA" w:rsidP="004031BA">
      <w:pPr>
        <w:spacing w:line="360" w:lineRule="auto"/>
        <w:ind w:firstLine="720"/>
        <w:jc w:val="both"/>
        <w:rPr>
          <w:rFonts w:eastAsia="Calibri"/>
          <w:szCs w:val="24"/>
        </w:rPr>
      </w:pPr>
      <w:r>
        <w:rPr>
          <w:szCs w:val="24"/>
        </w:rPr>
        <w:t xml:space="preserve">1.1. </w:t>
      </w:r>
      <w:r>
        <w:rPr>
          <w:rFonts w:eastAsia="Calibri"/>
          <w:szCs w:val="24"/>
        </w:rPr>
        <w:t xml:space="preserve">pakeisti </w:t>
      </w:r>
      <w:r w:rsidR="009864E3">
        <w:rPr>
          <w:rFonts w:eastAsia="Calibri"/>
          <w:szCs w:val="24"/>
        </w:rPr>
        <w:t>22</w:t>
      </w:r>
      <w:r w:rsidRPr="008756D4">
        <w:rPr>
          <w:rFonts w:eastAsia="Calibri"/>
          <w:szCs w:val="24"/>
        </w:rPr>
        <w:t xml:space="preserve"> punktą </w:t>
      </w:r>
      <w:r>
        <w:rPr>
          <w:rFonts w:eastAsia="Calibri"/>
          <w:szCs w:val="24"/>
        </w:rPr>
        <w:t xml:space="preserve">ir jį </w:t>
      </w:r>
      <w:r w:rsidRPr="008756D4">
        <w:rPr>
          <w:rFonts w:eastAsia="Calibri"/>
          <w:szCs w:val="24"/>
        </w:rPr>
        <w:t>išdėstyti taip:</w:t>
      </w:r>
    </w:p>
    <w:p w14:paraId="233006C6" w14:textId="49D6A1FE" w:rsidR="00E56DDA" w:rsidRPr="007878FE" w:rsidRDefault="002D3D79" w:rsidP="004031BA">
      <w:pPr>
        <w:spacing w:line="360" w:lineRule="auto"/>
        <w:ind w:firstLine="720"/>
        <w:jc w:val="both"/>
        <w:rPr>
          <w:rFonts w:eastAsia="Calibri"/>
          <w:szCs w:val="24"/>
        </w:rPr>
      </w:pPr>
      <w:r>
        <w:rPr>
          <w:szCs w:val="24"/>
        </w:rPr>
        <w:t>„</w:t>
      </w:r>
      <w:r w:rsidR="009864E3">
        <w:rPr>
          <w:szCs w:val="24"/>
        </w:rPr>
        <w:t>22</w:t>
      </w:r>
      <w:r w:rsidR="00E56DDA">
        <w:rPr>
          <w:szCs w:val="24"/>
        </w:rPr>
        <w:t>.</w:t>
      </w:r>
      <w:r w:rsidR="009864E3" w:rsidRPr="009864E3">
        <w:rPr>
          <w:color w:val="000000"/>
          <w:szCs w:val="24"/>
          <w:lang w:eastAsia="lt-LT"/>
        </w:rPr>
        <w:t xml:space="preserve"> </w:t>
      </w:r>
      <w:r w:rsidR="009864E3">
        <w:rPr>
          <w:color w:val="000000"/>
          <w:szCs w:val="24"/>
          <w:lang w:eastAsia="lt-LT"/>
        </w:rPr>
        <w:t xml:space="preserve">Už kapavietės arba kolumbariumo nišos priežiūrą atsakingas laidojantis asmuo, kurio prašymu išduotas leidimas laidoti ir skirta </w:t>
      </w:r>
      <w:r w:rsidR="009864E3" w:rsidRPr="0056161D">
        <w:rPr>
          <w:color w:val="000000" w:themeColor="text1"/>
          <w:szCs w:val="24"/>
          <w:lang w:eastAsia="lt-LT"/>
        </w:rPr>
        <w:t xml:space="preserve">kapavietė ar kolumbariumo niša, arba asmuo, apie kurį šių Taisyklių 23 punkte nustatyta tvarka pranešta kapinių prižiūrėtojui, arba asmuo, kuriam šių Taisyklių </w:t>
      </w:r>
      <w:r w:rsidR="004436DD" w:rsidRPr="0008483A">
        <w:rPr>
          <w:color w:val="000000" w:themeColor="text1"/>
          <w:szCs w:val="24"/>
          <w:lang w:eastAsia="lt-LT"/>
        </w:rPr>
        <w:t>82</w:t>
      </w:r>
      <w:r w:rsidR="009864E3" w:rsidRPr="0031396C">
        <w:rPr>
          <w:b/>
          <w:color w:val="000000" w:themeColor="text1"/>
          <w:szCs w:val="24"/>
          <w:lang w:eastAsia="lt-LT"/>
        </w:rPr>
        <w:t xml:space="preserve"> </w:t>
      </w:r>
      <w:r w:rsidR="009864E3" w:rsidRPr="00842AE4">
        <w:rPr>
          <w:color w:val="000000" w:themeColor="text1"/>
          <w:szCs w:val="24"/>
          <w:lang w:eastAsia="lt-LT"/>
        </w:rPr>
        <w:t>punkte</w:t>
      </w:r>
      <w:r w:rsidR="009864E3" w:rsidRPr="0056161D">
        <w:rPr>
          <w:color w:val="000000" w:themeColor="text1"/>
          <w:szCs w:val="24"/>
          <w:lang w:eastAsia="lt-LT"/>
        </w:rPr>
        <w:t xml:space="preserve"> </w:t>
      </w:r>
      <w:r w:rsidR="009864E3">
        <w:rPr>
          <w:color w:val="000000"/>
          <w:szCs w:val="24"/>
          <w:lang w:eastAsia="lt-LT"/>
        </w:rPr>
        <w:t xml:space="preserve">nustatyta tvarka suteikta teisė prižiūrėti neprižiūrimą kapavietę, jeigu toks yra (toliau šiame punkte – atsakingas asmuo). Atsakingo asmens duomenis (fizinio asmens vardą, pavardę, nuolatinės gyvenamosios vietos adresą, telefono ryšio numerį ir elektroninį paštą, jeigu jį turi; juridinio asmens pavadinimą, teisinę formą, kodą, buveinę, telefono ryšio numerį ir elektroninį paštą) kapinių prižiūrėtojas įrašo Žurnale. Kapinių prižiūrėtojas atsakingus asmenis supažindina su šiomis Taisyklėmis ir Savivaldybės arba religinės bendruomenės ar bendrijos nustatyta laidojimo ir kapinių lankymo tvarka. Atsakingas asmuo turi prižiūrėti kapavietę ir kolumbariumo nišą, kad jos būtų tvarkingos. Atsakingas asmuo privalo pašalinti pažeidimus ar atlyginti žalą, kuriuos jis, įrengdamas kapo paminklą, antkapį ar atlikdamas kitus kapavietės ar kolumbariumo nišos priežiūros darbus, padarė kapinėms, kitoms kapavietėms ar kolumbariumo nišoms, kolumbariumui ar kitiems </w:t>
      </w:r>
      <w:r w:rsidR="009864E3">
        <w:rPr>
          <w:color w:val="000000"/>
          <w:szCs w:val="24"/>
          <w:lang w:eastAsia="lt-LT"/>
        </w:rPr>
        <w:lastRenderedPageBreak/>
        <w:t>statiniams. Nekilnojamojo kultūros paveldo objektams padaryti pažeidimai ir žala atlyginami Lietuvos Respublikos nekilnojamojo kultūros paveldo apsaugos įstatymo nustatyta tvarka</w:t>
      </w:r>
      <w:r w:rsidR="009864E3">
        <w:rPr>
          <w:color w:val="000000"/>
          <w:szCs w:val="24"/>
        </w:rPr>
        <w:t>.</w:t>
      </w:r>
      <w:bookmarkStart w:id="3" w:name="_Hlk136613794"/>
      <w:r>
        <w:rPr>
          <w:color w:val="000000"/>
          <w:szCs w:val="24"/>
          <w:lang w:eastAsia="lt-LT"/>
        </w:rPr>
        <w:t>“</w:t>
      </w:r>
      <w:bookmarkEnd w:id="3"/>
      <w:r w:rsidR="00693C68">
        <w:rPr>
          <w:color w:val="000000"/>
          <w:szCs w:val="24"/>
          <w:lang w:eastAsia="lt-LT"/>
        </w:rPr>
        <w:t>;</w:t>
      </w:r>
    </w:p>
    <w:p w14:paraId="209C52C1" w14:textId="1DCE5BFE" w:rsidR="00BF3180" w:rsidRPr="004C45E8" w:rsidRDefault="00693C68" w:rsidP="004031BA">
      <w:pPr>
        <w:widowControl w:val="0"/>
        <w:spacing w:line="360" w:lineRule="auto"/>
        <w:ind w:firstLine="851"/>
        <w:jc w:val="both"/>
      </w:pPr>
      <w:r>
        <w:t>1.2.</w:t>
      </w:r>
      <w:r w:rsidR="009D6E14">
        <w:t xml:space="preserve"> </w:t>
      </w:r>
      <w:r w:rsidR="00F80CD1">
        <w:rPr>
          <w:color w:val="000000" w:themeColor="text1"/>
          <w:szCs w:val="24"/>
        </w:rPr>
        <w:t>pripažinti netekusi</w:t>
      </w:r>
      <w:r w:rsidR="00093379">
        <w:rPr>
          <w:color w:val="000000" w:themeColor="text1"/>
          <w:szCs w:val="24"/>
        </w:rPr>
        <w:t>ais</w:t>
      </w:r>
      <w:r w:rsidR="00F80CD1">
        <w:rPr>
          <w:color w:val="000000" w:themeColor="text1"/>
          <w:szCs w:val="24"/>
        </w:rPr>
        <w:t xml:space="preserve"> galios</w:t>
      </w:r>
      <w:r w:rsidR="00093379">
        <w:rPr>
          <w:color w:val="000000" w:themeColor="text1"/>
          <w:szCs w:val="24"/>
        </w:rPr>
        <w:t xml:space="preserve"> 26</w:t>
      </w:r>
      <w:r w:rsidR="00093379">
        <w:rPr>
          <w:color w:val="000000"/>
        </w:rPr>
        <w:t>–</w:t>
      </w:r>
      <w:r w:rsidR="00093379">
        <w:rPr>
          <w:color w:val="000000" w:themeColor="text1"/>
          <w:szCs w:val="24"/>
        </w:rPr>
        <w:t>28 punktus</w:t>
      </w:r>
      <w:r w:rsidR="00093379">
        <w:t>;</w:t>
      </w:r>
    </w:p>
    <w:p w14:paraId="62CBBF06" w14:textId="48AE48C4" w:rsidR="0031396C" w:rsidRDefault="0031396C" w:rsidP="004031BA">
      <w:pPr>
        <w:widowControl w:val="0"/>
        <w:spacing w:line="360" w:lineRule="auto"/>
        <w:ind w:firstLine="851"/>
        <w:jc w:val="both"/>
        <w:rPr>
          <w:color w:val="000000"/>
          <w:szCs w:val="24"/>
        </w:rPr>
      </w:pPr>
      <w:r>
        <w:rPr>
          <w:color w:val="000000"/>
          <w:szCs w:val="24"/>
        </w:rPr>
        <w:t>1.3. pakeisti 42</w:t>
      </w:r>
      <w:r w:rsidR="004031BA">
        <w:rPr>
          <w:color w:val="000000"/>
          <w:szCs w:val="24"/>
        </w:rPr>
        <w:t>, 43</w:t>
      </w:r>
      <w:r>
        <w:rPr>
          <w:color w:val="000000"/>
          <w:szCs w:val="24"/>
        </w:rPr>
        <w:t xml:space="preserve"> punkt</w:t>
      </w:r>
      <w:r w:rsidR="004031BA">
        <w:rPr>
          <w:color w:val="000000"/>
          <w:szCs w:val="24"/>
        </w:rPr>
        <w:t>us</w:t>
      </w:r>
      <w:r>
        <w:rPr>
          <w:color w:val="000000"/>
          <w:szCs w:val="24"/>
        </w:rPr>
        <w:t xml:space="preserve"> ir j</w:t>
      </w:r>
      <w:r w:rsidR="004031BA">
        <w:rPr>
          <w:color w:val="000000"/>
          <w:szCs w:val="24"/>
        </w:rPr>
        <w:t>uos</w:t>
      </w:r>
      <w:r>
        <w:rPr>
          <w:color w:val="000000"/>
          <w:szCs w:val="24"/>
        </w:rPr>
        <w:t xml:space="preserve"> išdėstyti taip:</w:t>
      </w:r>
    </w:p>
    <w:p w14:paraId="2A5785CF" w14:textId="67E8A67D" w:rsidR="0031396C" w:rsidRDefault="004031BA" w:rsidP="004031BA">
      <w:pPr>
        <w:spacing w:line="360" w:lineRule="auto"/>
        <w:ind w:firstLine="851"/>
        <w:jc w:val="both"/>
        <w:rPr>
          <w:szCs w:val="24"/>
        </w:rPr>
      </w:pPr>
      <w:r>
        <w:rPr>
          <w:color w:val="000000"/>
          <w:szCs w:val="24"/>
        </w:rPr>
        <w:t>„</w:t>
      </w:r>
      <w:r w:rsidR="0031396C">
        <w:rPr>
          <w:szCs w:val="24"/>
        </w:rPr>
        <w:t xml:space="preserve">42. </w:t>
      </w:r>
      <w:r w:rsidR="0031396C">
        <w:rPr>
          <w:szCs w:val="24"/>
          <w:lang w:eastAsia="lt-LT"/>
        </w:rPr>
        <w:t>Leidimas laidoti neprižiūrimoje kapavietėje išduodamas šių Taisyklių</w:t>
      </w:r>
      <w:r w:rsidR="0031396C">
        <w:rPr>
          <w:color w:val="000000"/>
          <w:szCs w:val="24"/>
          <w:lang w:eastAsia="lt-LT"/>
        </w:rPr>
        <w:t xml:space="preserve"> nustatyta tvarka, </w:t>
      </w:r>
      <w:r w:rsidR="0031396C">
        <w:rPr>
          <w:szCs w:val="24"/>
          <w:lang w:eastAsia="lt-LT"/>
        </w:rPr>
        <w:t xml:space="preserve">kai asmuo, kuriam šių Taisyklių nustatyta tvarka suteikta teisė prižiūrėti neprižiūrimą kapavietę, pateikia kapinių prižiūrėtojui prašymą ir Taisyklių </w:t>
      </w:r>
      <w:r w:rsidR="0031396C" w:rsidRPr="0008483A">
        <w:rPr>
          <w:szCs w:val="24"/>
          <w:lang w:eastAsia="lt-LT"/>
        </w:rPr>
        <w:t>36</w:t>
      </w:r>
      <w:r w:rsidR="0031396C">
        <w:rPr>
          <w:szCs w:val="24"/>
          <w:lang w:eastAsia="lt-LT"/>
        </w:rPr>
        <w:t xml:space="preserve"> punkte nurodytus dokumentus. Prašyme pažymima, kuriose kapinėse esančioje pripažintoje neprižiūrimoje kapavietėje pageidaujama gauti leidimą laidoti, ir nurodomas Savivaldybės vykdomosios institucijos ar jos įgalioto asmens sprendimas, konfesinėse kapinėse – religinės bendruomenės ar bendrijos sprendimas, suteikęs teisę prižiūrėti neprižiūrimą kapavietę. Leidimas laidoti neprižiūrimoje kapavietėje išduodamas, jeigu pagal šias Taisykles joje galima laidoti ir praėjo ne mažiau kaip 25 metai nuo kapo ramybės laikotarpio pabaigos.</w:t>
      </w:r>
    </w:p>
    <w:p w14:paraId="24B79CBD" w14:textId="7905E787" w:rsidR="0031396C" w:rsidRDefault="0031396C" w:rsidP="004031BA">
      <w:pPr>
        <w:widowControl w:val="0"/>
        <w:spacing w:line="360" w:lineRule="auto"/>
        <w:ind w:firstLine="851"/>
        <w:jc w:val="both"/>
        <w:rPr>
          <w:color w:val="000000"/>
          <w:szCs w:val="24"/>
          <w:lang w:eastAsia="lt-LT"/>
        </w:rPr>
      </w:pPr>
      <w:r>
        <w:rPr>
          <w:color w:val="000000"/>
          <w:szCs w:val="24"/>
          <w:lang w:eastAsia="lt-LT"/>
        </w:rPr>
        <w:t>43. Mirus asmeniui, kuriam šių Taisyklių nustatyta tvarka buvo suteikta teisė prižiūrėti neprižiūrimą kapavietę, leidimas jį palaidoti šioje kapavietėje išduodamas</w:t>
      </w:r>
      <w:r>
        <w:rPr>
          <w:b/>
          <w:color w:val="000000"/>
          <w:szCs w:val="24"/>
          <w:lang w:eastAsia="lt-LT"/>
        </w:rPr>
        <w:t xml:space="preserve"> </w:t>
      </w:r>
      <w:r>
        <w:rPr>
          <w:color w:val="000000"/>
          <w:szCs w:val="24"/>
          <w:lang w:eastAsia="lt-LT"/>
        </w:rPr>
        <w:t xml:space="preserve">laidojančiam asmeniui minėtų Taisyklių </w:t>
      </w:r>
      <w:r w:rsidRPr="0008483A">
        <w:rPr>
          <w:color w:val="000000"/>
          <w:szCs w:val="24"/>
          <w:lang w:eastAsia="lt-LT"/>
        </w:rPr>
        <w:t>38</w:t>
      </w:r>
      <w:r>
        <w:rPr>
          <w:color w:val="000000"/>
          <w:szCs w:val="24"/>
          <w:lang w:eastAsia="lt-LT"/>
        </w:rPr>
        <w:t xml:space="preserve"> punkte nustatyta tvarka.“</w:t>
      </w:r>
      <w:r w:rsidR="00ED6EE4">
        <w:rPr>
          <w:color w:val="000000"/>
          <w:szCs w:val="24"/>
          <w:lang w:eastAsia="lt-LT"/>
        </w:rPr>
        <w:t>;</w:t>
      </w:r>
    </w:p>
    <w:p w14:paraId="092410BB" w14:textId="62174E84" w:rsidR="00BF3180" w:rsidRDefault="00BF3180" w:rsidP="004031BA">
      <w:pPr>
        <w:widowControl w:val="0"/>
        <w:spacing w:line="360" w:lineRule="auto"/>
        <w:ind w:firstLine="851"/>
        <w:jc w:val="both"/>
        <w:rPr>
          <w:color w:val="000000"/>
          <w:szCs w:val="24"/>
          <w:lang w:eastAsia="lt-LT"/>
        </w:rPr>
      </w:pPr>
      <w:r>
        <w:rPr>
          <w:color w:val="000000"/>
          <w:szCs w:val="24"/>
          <w:lang w:eastAsia="lt-LT"/>
        </w:rPr>
        <w:t>1.</w:t>
      </w:r>
      <w:r w:rsidR="004031BA">
        <w:rPr>
          <w:color w:val="000000"/>
          <w:szCs w:val="24"/>
          <w:lang w:eastAsia="lt-LT"/>
        </w:rPr>
        <w:t>4</w:t>
      </w:r>
      <w:r>
        <w:rPr>
          <w:color w:val="000000"/>
          <w:szCs w:val="24"/>
          <w:lang w:eastAsia="lt-LT"/>
        </w:rPr>
        <w:t>. pakeisti 51 punktą ir jį išdėstyti taip:</w:t>
      </w:r>
    </w:p>
    <w:p w14:paraId="766791B1" w14:textId="721D5DB4" w:rsidR="00BF3180" w:rsidRDefault="009B676C" w:rsidP="004031BA">
      <w:pPr>
        <w:widowControl w:val="0"/>
        <w:spacing w:line="360" w:lineRule="auto"/>
        <w:ind w:firstLine="851"/>
        <w:jc w:val="both"/>
        <w:rPr>
          <w:color w:val="000000"/>
          <w:szCs w:val="24"/>
        </w:rPr>
      </w:pPr>
      <w:r>
        <w:rPr>
          <w:color w:val="000000"/>
          <w:szCs w:val="24"/>
          <w:lang w:eastAsia="lt-LT"/>
        </w:rPr>
        <w:t>„</w:t>
      </w:r>
      <w:r w:rsidR="00BF3180">
        <w:rPr>
          <w:color w:val="000000"/>
          <w:szCs w:val="24"/>
          <w:lang w:eastAsia="lt-LT"/>
        </w:rPr>
        <w:t xml:space="preserve">51. </w:t>
      </w:r>
      <w:r w:rsidR="00BF3180">
        <w:rPr>
          <w:szCs w:val="24"/>
        </w:rPr>
        <w:t xml:space="preserve">Į Kultūros vertybių registrą įrašytose kapinėse palaikus perlaidoti galima gavus Kultūros paveldo departamento Panevėžio teritorinio padalinio rašytinį sutikimą ir Taisyklių </w:t>
      </w:r>
      <w:r w:rsidR="00BF3180" w:rsidRPr="00EE0ACF">
        <w:rPr>
          <w:color w:val="000000"/>
          <w:szCs w:val="24"/>
        </w:rPr>
        <w:t>4</w:t>
      </w:r>
      <w:r w:rsidR="00BF3180" w:rsidRPr="0008483A">
        <w:rPr>
          <w:color w:val="000000"/>
          <w:szCs w:val="24"/>
        </w:rPr>
        <w:t>6</w:t>
      </w:r>
      <w:r w:rsidR="00BF3180">
        <w:rPr>
          <w:color w:val="000000"/>
          <w:szCs w:val="24"/>
        </w:rPr>
        <w:t xml:space="preserve"> </w:t>
      </w:r>
      <w:r w:rsidR="00BF3180">
        <w:rPr>
          <w:szCs w:val="24"/>
        </w:rPr>
        <w:t xml:space="preserve">punkte </w:t>
      </w:r>
      <w:r w:rsidR="00BF3180">
        <w:rPr>
          <w:color w:val="000000"/>
          <w:szCs w:val="24"/>
        </w:rPr>
        <w:t>nurodytus rašytinius sutikimus.</w:t>
      </w:r>
      <w:r w:rsidR="00BF3180">
        <w:rPr>
          <w:color w:val="000000"/>
          <w:szCs w:val="24"/>
          <w:lang w:eastAsia="lt-LT"/>
        </w:rPr>
        <w:t>“;</w:t>
      </w:r>
    </w:p>
    <w:p w14:paraId="6D5B8FCA" w14:textId="39E1EC01" w:rsidR="0031396C" w:rsidRDefault="003A15E4" w:rsidP="004031BA">
      <w:pPr>
        <w:widowControl w:val="0"/>
        <w:spacing w:line="360" w:lineRule="auto"/>
        <w:ind w:firstLine="851"/>
        <w:jc w:val="both"/>
        <w:rPr>
          <w:color w:val="000000"/>
          <w:szCs w:val="24"/>
        </w:rPr>
      </w:pPr>
      <w:r>
        <w:rPr>
          <w:color w:val="000000"/>
          <w:szCs w:val="24"/>
        </w:rPr>
        <w:t>1.</w:t>
      </w:r>
      <w:r w:rsidR="004031BA">
        <w:rPr>
          <w:color w:val="000000"/>
          <w:szCs w:val="24"/>
        </w:rPr>
        <w:t>5</w:t>
      </w:r>
      <w:r>
        <w:rPr>
          <w:color w:val="000000"/>
          <w:szCs w:val="24"/>
        </w:rPr>
        <w:t>. pakeisti 63 punktą ir jį išdėstyti taip:</w:t>
      </w:r>
    </w:p>
    <w:p w14:paraId="0F87D2E2" w14:textId="451FA45E" w:rsidR="003A15E4" w:rsidRDefault="009B676C" w:rsidP="004031BA">
      <w:pPr>
        <w:widowControl w:val="0"/>
        <w:spacing w:line="360" w:lineRule="auto"/>
        <w:ind w:firstLine="851"/>
        <w:jc w:val="both"/>
        <w:rPr>
          <w:color w:val="000000"/>
          <w:szCs w:val="24"/>
          <w:lang w:eastAsia="lt-LT"/>
        </w:rPr>
      </w:pPr>
      <w:r>
        <w:rPr>
          <w:color w:val="000000"/>
          <w:szCs w:val="24"/>
        </w:rPr>
        <w:t>„</w:t>
      </w:r>
      <w:r w:rsidR="00ED6EE4">
        <w:rPr>
          <w:color w:val="000000"/>
          <w:szCs w:val="24"/>
        </w:rPr>
        <w:t xml:space="preserve">63. </w:t>
      </w:r>
      <w:r w:rsidR="00ED6EE4">
        <w:rPr>
          <w:szCs w:val="24"/>
        </w:rPr>
        <w:t xml:space="preserve">Kapo paminklai, antkapiai, kapavietės tvora ir kiti statiniai statomi ir rekonstruojami vadovaujantis Lietuvos Respublikos statybos įstatymu. Statant ir (ar) rekonstruojant kapo paminklus, antkapius ir kitus statinius, už kapavietės priežiūrą atsakingas asmuo privalo informuoti kapinių prižiūrėtoją ir pateikti jam statomų, rekonstruojamų kapo statinių supaprastintą projektą, kurį sudaro: kapavietės planas (schema) su pažymėtais esamais ir projektuojamais kapavietės statiniais, jų eksplikacija, kapavietės matmenimis, projektuojamų statinių pagrindiniais matmenimis ir aukščiais; statinio konstrukcijų aprašymas ir techninė specifikacija. Kapinių prižiūrėtojas Žurnale įrašo kapavietės statinių statymo ir (ar) rekonstravimo datas. Kapaviečių statinių statybos, rekonstrukcijos darbus gali atlikti asmenys, nurodyti Taisyklių </w:t>
      </w:r>
      <w:r w:rsidR="00ED6EE4" w:rsidRPr="0008483A">
        <w:rPr>
          <w:szCs w:val="24"/>
        </w:rPr>
        <w:t>50</w:t>
      </w:r>
      <w:r w:rsidR="00ED6EE4">
        <w:rPr>
          <w:szCs w:val="24"/>
        </w:rPr>
        <w:t xml:space="preserve"> punkte. Baigus darbus, kapavietės statiniai turi būti pateikti (atiduoti) apžiūrai kapinių prižiūrėtojo, kuris įrašo Žurnale, kad atlikti darbai atitinka projektą.</w:t>
      </w:r>
      <w:r w:rsidR="00ED6EE4">
        <w:rPr>
          <w:color w:val="000000"/>
          <w:szCs w:val="24"/>
          <w:lang w:eastAsia="lt-LT"/>
        </w:rPr>
        <w:t>“;</w:t>
      </w:r>
    </w:p>
    <w:p w14:paraId="0BE50256" w14:textId="2C8EBE08" w:rsidR="00ED6EE4" w:rsidRDefault="00ED6EE4" w:rsidP="004031BA">
      <w:pPr>
        <w:widowControl w:val="0"/>
        <w:spacing w:line="360" w:lineRule="auto"/>
        <w:ind w:firstLine="851"/>
        <w:jc w:val="both"/>
        <w:rPr>
          <w:color w:val="000000"/>
          <w:szCs w:val="24"/>
        </w:rPr>
      </w:pPr>
      <w:r>
        <w:rPr>
          <w:color w:val="000000"/>
          <w:szCs w:val="24"/>
        </w:rPr>
        <w:t>1.</w:t>
      </w:r>
      <w:r w:rsidR="004031BA">
        <w:rPr>
          <w:color w:val="000000"/>
          <w:szCs w:val="24"/>
        </w:rPr>
        <w:t>6</w:t>
      </w:r>
      <w:r>
        <w:rPr>
          <w:color w:val="000000"/>
          <w:szCs w:val="24"/>
        </w:rPr>
        <w:t>. pakeisti 70 punktą ir jį išdėstyti taip:</w:t>
      </w:r>
    </w:p>
    <w:p w14:paraId="5B39A4EB" w14:textId="60582822" w:rsidR="00CF2609" w:rsidRDefault="009B676C" w:rsidP="004031BA">
      <w:pPr>
        <w:widowControl w:val="0"/>
        <w:spacing w:line="360" w:lineRule="auto"/>
        <w:ind w:firstLine="851"/>
        <w:jc w:val="both"/>
        <w:rPr>
          <w:color w:val="000000"/>
          <w:szCs w:val="24"/>
        </w:rPr>
      </w:pPr>
      <w:r>
        <w:rPr>
          <w:color w:val="000000"/>
          <w:szCs w:val="24"/>
        </w:rPr>
        <w:t>„</w:t>
      </w:r>
      <w:r w:rsidR="00CF2609">
        <w:rPr>
          <w:color w:val="000000"/>
          <w:szCs w:val="24"/>
        </w:rPr>
        <w:t xml:space="preserve">70. Taisyklių </w:t>
      </w:r>
      <w:r w:rsidR="00CF2609" w:rsidRPr="0008483A">
        <w:rPr>
          <w:color w:val="000000"/>
          <w:szCs w:val="24"/>
        </w:rPr>
        <w:t>66</w:t>
      </w:r>
      <w:r w:rsidR="00CF2609">
        <w:rPr>
          <w:color w:val="000000"/>
          <w:szCs w:val="24"/>
        </w:rPr>
        <w:t xml:space="preserve"> punkte nurodytos transporto priemonės gali įvažiuoti į kapinių teritoriją tik leidus kapinių prižiūrėtojui, jeigu transporto priemonės bendroji masė ne didesnė kaip 5 tonos.</w:t>
      </w:r>
      <w:r w:rsidR="00CF2609">
        <w:rPr>
          <w:color w:val="000000"/>
          <w:szCs w:val="24"/>
          <w:lang w:eastAsia="lt-LT"/>
        </w:rPr>
        <w:t>“;</w:t>
      </w:r>
    </w:p>
    <w:p w14:paraId="09B04555" w14:textId="245C86F5" w:rsidR="00CF2609" w:rsidRDefault="00CF2609" w:rsidP="004031BA">
      <w:pPr>
        <w:widowControl w:val="0"/>
        <w:spacing w:line="360" w:lineRule="auto"/>
        <w:ind w:firstLine="851"/>
        <w:jc w:val="both"/>
        <w:rPr>
          <w:color w:val="000000"/>
          <w:szCs w:val="24"/>
        </w:rPr>
      </w:pPr>
      <w:r>
        <w:rPr>
          <w:color w:val="000000"/>
          <w:szCs w:val="24"/>
        </w:rPr>
        <w:lastRenderedPageBreak/>
        <w:t>1.</w:t>
      </w:r>
      <w:r w:rsidR="004031BA">
        <w:rPr>
          <w:color w:val="000000"/>
          <w:szCs w:val="24"/>
        </w:rPr>
        <w:t>7</w:t>
      </w:r>
      <w:r>
        <w:rPr>
          <w:color w:val="000000"/>
          <w:szCs w:val="24"/>
        </w:rPr>
        <w:t>. pakeisti 73 punktą ir jį išdėstyti taip:</w:t>
      </w:r>
    </w:p>
    <w:p w14:paraId="2B5E5611" w14:textId="79C60908" w:rsidR="00CF2609" w:rsidRPr="00FA47E5" w:rsidRDefault="004031BA" w:rsidP="004031BA">
      <w:pPr>
        <w:widowControl w:val="0"/>
        <w:spacing w:line="360" w:lineRule="auto"/>
        <w:ind w:firstLine="851"/>
        <w:jc w:val="both"/>
        <w:rPr>
          <w:color w:val="000000"/>
          <w:szCs w:val="24"/>
        </w:rPr>
      </w:pPr>
      <w:r>
        <w:rPr>
          <w:color w:val="000000"/>
          <w:szCs w:val="24"/>
        </w:rPr>
        <w:t>„</w:t>
      </w:r>
      <w:r w:rsidR="00CF2609">
        <w:rPr>
          <w:color w:val="000000"/>
          <w:szCs w:val="24"/>
        </w:rPr>
        <w:t xml:space="preserve">73. Kapinėse draudžiama: </w:t>
      </w:r>
      <w:r w:rsidR="00CF2609">
        <w:rPr>
          <w:szCs w:val="24"/>
        </w:rPr>
        <w:t>laidoti žmogaus palaikus neturint leidimo laidoti, savavališkai vykdyti kapo atkasimo darbus,</w:t>
      </w:r>
      <w:r w:rsidR="00CF2609">
        <w:rPr>
          <w:color w:val="000000"/>
          <w:szCs w:val="24"/>
        </w:rPr>
        <w:t xml:space="preserve"> važinėti bet kokiu transportu, išskyrus atvejus, nurodytus Taisyklių </w:t>
      </w:r>
      <w:r w:rsidR="00CF2609" w:rsidRPr="0008483A">
        <w:rPr>
          <w:color w:val="000000"/>
          <w:szCs w:val="24"/>
        </w:rPr>
        <w:t>66</w:t>
      </w:r>
      <w:r w:rsidR="00CF2609">
        <w:rPr>
          <w:color w:val="000000"/>
          <w:szCs w:val="24"/>
        </w:rPr>
        <w:t xml:space="preserve"> punkte, važinėti riedučiais, riedlentėmis, žaisti bet kokius žaidimus, ganyti gyvulius, vaikščioti su gyvūnais (ar juos vedžioti), būti kapinėse ne lankymo metu, savavališkai bendro naudojimo vietose sodinti želdinius (medžius ir krūmus), genėti, kirsti medžius ar kitaip pertvarkyti saugotinus želdinius, niokoti medžius, krūmus, vejas ir gėlynus, statyti, rekonstruoti, išvežti kapaviečių statinius neinformavus prižiūrėtojo, statyti suolus ar kitus statinius (įrenginius) už turimos kapavietės ribų, savavališkai, nesuderinus su kapinių prižiūrėtoju ir gretimų kapaviečių savininkais (prižiūrėtojais), keisti takų tarp kapaviečių plotį, priėjimo prie kapaviečių takų dangą (kloti trinkeles ar kitaip rekonstruoti), sujungti kapavietes, nepaliekant praėjimo takų, šiukšlinti, skinti ar imti gėles, kitus daiktus nuo kapaviečių, gadinti (bet kaip pažeisti, ištepti ir pan.) kapinių ir kapaviečių statinius, deginti šiukšles ar dėti (pilti) jas ne tam skirtoje vietoje, laikyti statybines ar kitas medžiagas ir daiktus, trikdyti rimtį ir pažeisti viešąją tvarką.</w:t>
      </w:r>
      <w:r w:rsidR="00CF2609">
        <w:rPr>
          <w:color w:val="000000"/>
          <w:szCs w:val="24"/>
          <w:lang w:eastAsia="lt-LT"/>
        </w:rPr>
        <w:t>“;</w:t>
      </w:r>
    </w:p>
    <w:p w14:paraId="7268B572" w14:textId="144F2C17" w:rsidR="00D602D7" w:rsidRDefault="00D602D7" w:rsidP="004031BA">
      <w:pPr>
        <w:spacing w:line="360" w:lineRule="auto"/>
        <w:ind w:firstLine="840"/>
        <w:jc w:val="both"/>
      </w:pPr>
      <w:r>
        <w:t>1.</w:t>
      </w:r>
      <w:r w:rsidR="004031BA">
        <w:t>8</w:t>
      </w:r>
      <w:r>
        <w:t>. pakeisti 75 punktą ir jį išdėstyti taip:</w:t>
      </w:r>
    </w:p>
    <w:p w14:paraId="4A5BD69F" w14:textId="23274F88" w:rsidR="00D602D7" w:rsidRPr="00D602D7" w:rsidRDefault="004031BA" w:rsidP="004031BA">
      <w:pPr>
        <w:spacing w:line="360" w:lineRule="auto"/>
        <w:ind w:firstLine="840"/>
        <w:jc w:val="both"/>
        <w:rPr>
          <w:color w:val="FF0000"/>
        </w:rPr>
      </w:pPr>
      <w:r>
        <w:t>„</w:t>
      </w:r>
      <w:r w:rsidR="00D602D7">
        <w:t>75</w:t>
      </w:r>
      <w:r w:rsidR="00D602D7" w:rsidRPr="00FD0BF2">
        <w:rPr>
          <w:color w:val="000000" w:themeColor="text1"/>
        </w:rPr>
        <w:t xml:space="preserve">. </w:t>
      </w:r>
      <w:r w:rsidR="00D602D7" w:rsidRPr="00FD0BF2">
        <w:rPr>
          <w:color w:val="000000" w:themeColor="text1"/>
          <w:szCs w:val="24"/>
          <w:lang w:eastAsia="lt-LT"/>
        </w:rPr>
        <w:t>Sprendimą dėl kapavietės (kapo) identifikavimo</w:t>
      </w:r>
      <w:r w:rsidR="00D602D7" w:rsidRPr="00FD0BF2">
        <w:rPr>
          <w:color w:val="000000" w:themeColor="text1"/>
          <w:szCs w:val="24"/>
          <w:shd w:val="clear" w:color="auto" w:fill="FFFFFF"/>
        </w:rPr>
        <w:t xml:space="preserve"> </w:t>
      </w:r>
      <w:r w:rsidR="00D602D7" w:rsidRPr="00FD0BF2">
        <w:rPr>
          <w:color w:val="000000" w:themeColor="text1"/>
          <w:szCs w:val="24"/>
          <w:lang w:eastAsia="lt-LT"/>
        </w:rPr>
        <w:t xml:space="preserve">per 20 darbo dienų nuo prašymo pateikimo priima </w:t>
      </w:r>
      <w:r w:rsidR="00D602D7" w:rsidRPr="0008483A">
        <w:rPr>
          <w:color w:val="000000" w:themeColor="text1"/>
          <w:szCs w:val="24"/>
          <w:lang w:eastAsia="lt-LT"/>
        </w:rPr>
        <w:t xml:space="preserve">Savivaldybės mero </w:t>
      </w:r>
      <w:r w:rsidR="00CC5EBD" w:rsidRPr="0008483A">
        <w:rPr>
          <w:color w:val="000000" w:themeColor="text1"/>
          <w:szCs w:val="24"/>
          <w:lang w:eastAsia="lt-LT"/>
        </w:rPr>
        <w:t>potvarkiu</w:t>
      </w:r>
      <w:r w:rsidR="00CC5EBD">
        <w:rPr>
          <w:color w:val="000000" w:themeColor="text1"/>
          <w:szCs w:val="24"/>
          <w:lang w:eastAsia="lt-LT"/>
        </w:rPr>
        <w:t xml:space="preserve"> </w:t>
      </w:r>
      <w:r w:rsidR="00D602D7" w:rsidRPr="00FD0BF2">
        <w:rPr>
          <w:color w:val="000000" w:themeColor="text1"/>
          <w:szCs w:val="24"/>
          <w:lang w:eastAsia="lt-LT"/>
        </w:rPr>
        <w:t xml:space="preserve">sudaryta nuolatinė </w:t>
      </w:r>
      <w:r w:rsidR="00D602D7" w:rsidRPr="0008483A">
        <w:rPr>
          <w:color w:val="000000" w:themeColor="text1"/>
          <w:szCs w:val="24"/>
          <w:lang w:eastAsia="lt-LT"/>
        </w:rPr>
        <w:t>Neprižiūrimų kapaviečių pripažinimo neprižiūrimomis kapavietėmis ir kapaviečių (kapų) identifikavimo komisija (toliau – Komisija)</w:t>
      </w:r>
      <w:r w:rsidR="00D602D7" w:rsidRPr="00FD0BF2">
        <w:rPr>
          <w:color w:val="000000" w:themeColor="text1"/>
        </w:rPr>
        <w:t xml:space="preserve"> </w:t>
      </w:r>
      <w:r w:rsidR="00D602D7" w:rsidRPr="00FD0BF2">
        <w:rPr>
          <w:color w:val="000000" w:themeColor="text1"/>
          <w:szCs w:val="24"/>
          <w:lang w:eastAsia="lt-LT"/>
        </w:rPr>
        <w:t>pagal pateiktą medžiagą ir apžiūrėjusi kapavietę (kapą</w:t>
      </w:r>
      <w:r w:rsidR="00D602D7" w:rsidRPr="0008483A">
        <w:rPr>
          <w:color w:val="000000" w:themeColor="text1"/>
          <w:szCs w:val="24"/>
          <w:lang w:eastAsia="lt-LT"/>
        </w:rPr>
        <w:t>). Kapavietės (kapo) būklė ir su identifikavimu susijusios aplinkybės užfiksuojamos identifikuojamos kapavietės apžiūros akte (</w:t>
      </w:r>
      <w:r w:rsidR="00457842" w:rsidRPr="0008483A">
        <w:rPr>
          <w:color w:val="000000" w:themeColor="text1"/>
          <w:szCs w:val="24"/>
          <w:lang w:eastAsia="lt-LT"/>
        </w:rPr>
        <w:t>1</w:t>
      </w:r>
      <w:r w:rsidR="0030564B">
        <w:rPr>
          <w:color w:val="000000" w:themeColor="text1"/>
          <w:szCs w:val="24"/>
          <w:lang w:eastAsia="lt-LT"/>
        </w:rPr>
        <w:t> </w:t>
      </w:r>
      <w:r w:rsidR="00D602D7" w:rsidRPr="0008483A">
        <w:rPr>
          <w:color w:val="000000" w:themeColor="text1"/>
          <w:szCs w:val="24"/>
          <w:lang w:eastAsia="lt-LT"/>
        </w:rPr>
        <w:t xml:space="preserve">priedas). </w:t>
      </w:r>
      <w:r w:rsidR="00D602D7">
        <w:rPr>
          <w:szCs w:val="24"/>
          <w:lang w:eastAsia="lt-LT"/>
        </w:rPr>
        <w:t>Šiuo atveju palaidoto asmens tapatybei nustatyti ekshumacija ir biologiniai-medicininiai tyrimai neatliekami. Kai identifikuojama kapavietė (kapas) yra konfesinėse kapinėse, sprendimas priimamas gavus religinės bendruomenės ar bendrijos sutikimą. Sprendimas dėl kapavietės (kapo) identifikavimo į Kultūros vertybių registrą įrašytose kapinėse derinamas su Kultūros paveldo departamentu.</w:t>
      </w:r>
    </w:p>
    <w:p w14:paraId="2B8C119C" w14:textId="1CB539B6" w:rsidR="00D602D7" w:rsidRPr="005E4512" w:rsidRDefault="00D602D7" w:rsidP="004031BA">
      <w:pPr>
        <w:widowControl w:val="0"/>
        <w:spacing w:line="360" w:lineRule="auto"/>
        <w:ind w:firstLine="851"/>
        <w:jc w:val="both"/>
        <w:rPr>
          <w:color w:val="000000"/>
          <w:szCs w:val="24"/>
        </w:rPr>
      </w:pPr>
      <w:r>
        <w:rPr>
          <w:color w:val="000000"/>
          <w:szCs w:val="24"/>
        </w:rPr>
        <w:t>Jeigu identifikuojama kapavietė yra Panevėžio senųjų kapinių, vad. Šv. apaštalų Petro ir Povilo parapijos kapinėmis, komplekse ir neturi aiškiai suformuotų ribų (aptvėrimo, bortelių, tvorelės), kiekvienos kapavietės ribos nustatomos atskirai, apžiūrėjus kapavietę vietoje, įvertinus konkrečią kapavietės (kapo) situaciją, būklę ir su identifikavimu susijusias aplinkybes, kurios užfiksuojamos identifikuojamos kapavietės (kapo) apžiūros akte</w:t>
      </w:r>
      <w:r w:rsidR="00824E96" w:rsidRPr="00CF35B0">
        <w:rPr>
          <w:color w:val="000000" w:themeColor="text1"/>
          <w:szCs w:val="24"/>
        </w:rPr>
        <w:t xml:space="preserve"> (</w:t>
      </w:r>
      <w:r w:rsidR="00B6143E">
        <w:rPr>
          <w:color w:val="000000" w:themeColor="text1"/>
          <w:szCs w:val="24"/>
        </w:rPr>
        <w:t>1</w:t>
      </w:r>
      <w:r w:rsidR="00824E96" w:rsidRPr="00CF35B0">
        <w:rPr>
          <w:color w:val="000000" w:themeColor="text1"/>
          <w:szCs w:val="24"/>
        </w:rPr>
        <w:t xml:space="preserve"> priedas).</w:t>
      </w:r>
      <w:r w:rsidR="00135A76">
        <w:rPr>
          <w:color w:val="000000"/>
          <w:szCs w:val="24"/>
          <w:lang w:eastAsia="lt-LT"/>
        </w:rPr>
        <w:t>“</w:t>
      </w:r>
      <w:r w:rsidR="00CF2609">
        <w:rPr>
          <w:color w:val="000000" w:themeColor="text1"/>
          <w:szCs w:val="24"/>
        </w:rPr>
        <w:t>;</w:t>
      </w:r>
      <w:r w:rsidR="00135A76" w:rsidRPr="00135A76">
        <w:rPr>
          <w:color w:val="000000"/>
          <w:szCs w:val="24"/>
          <w:lang w:eastAsia="lt-LT"/>
        </w:rPr>
        <w:t xml:space="preserve"> </w:t>
      </w:r>
    </w:p>
    <w:p w14:paraId="4F07F6ED" w14:textId="52B82180" w:rsidR="00D72A3D" w:rsidRPr="00D602D7" w:rsidRDefault="008D7F2A" w:rsidP="004031BA">
      <w:pPr>
        <w:widowControl w:val="0"/>
        <w:spacing w:line="360" w:lineRule="auto"/>
        <w:ind w:firstLine="851"/>
        <w:jc w:val="both"/>
        <w:rPr>
          <w:color w:val="000000"/>
        </w:rPr>
      </w:pPr>
      <w:r>
        <w:t>1.</w:t>
      </w:r>
      <w:r w:rsidR="004031BA">
        <w:t>9</w:t>
      </w:r>
      <w:r>
        <w:t xml:space="preserve">. </w:t>
      </w:r>
      <w:bookmarkStart w:id="4" w:name="_Hlk121822801"/>
      <w:r w:rsidR="00093379">
        <w:rPr>
          <w:color w:val="000000"/>
        </w:rPr>
        <w:t>buvusius 29</w:t>
      </w:r>
      <w:bookmarkStart w:id="5" w:name="_Hlk136362187"/>
      <w:r w:rsidR="00093379">
        <w:rPr>
          <w:color w:val="000000"/>
        </w:rPr>
        <w:t>–</w:t>
      </w:r>
      <w:bookmarkEnd w:id="5"/>
      <w:r w:rsidR="00093379">
        <w:rPr>
          <w:color w:val="000000"/>
        </w:rPr>
        <w:t>78 punktus laikyti atitinkamai 26–75 punktais;</w:t>
      </w:r>
    </w:p>
    <w:bookmarkEnd w:id="4"/>
    <w:p w14:paraId="116DD72A" w14:textId="37465E83" w:rsidR="005D10AE" w:rsidRDefault="00D410B8" w:rsidP="004031BA">
      <w:pPr>
        <w:widowControl w:val="0"/>
        <w:spacing w:line="360" w:lineRule="auto"/>
        <w:ind w:firstLine="851"/>
        <w:jc w:val="both"/>
      </w:pPr>
      <w:r>
        <w:t>1.</w:t>
      </w:r>
      <w:r w:rsidR="00DE16C2">
        <w:t>1</w:t>
      </w:r>
      <w:r w:rsidR="004031BA">
        <w:t>0</w:t>
      </w:r>
      <w:r>
        <w:t>.</w:t>
      </w:r>
      <w:r w:rsidR="00093379">
        <w:rPr>
          <w:color w:val="000000" w:themeColor="text1"/>
          <w:szCs w:val="24"/>
        </w:rPr>
        <w:t xml:space="preserve"> </w:t>
      </w:r>
      <w:r w:rsidR="00093379">
        <w:t>pakeisti VIII skyrių ir jį išdėstyti taip:</w:t>
      </w:r>
    </w:p>
    <w:p w14:paraId="5AEE307C" w14:textId="4A9AE130" w:rsidR="00093379" w:rsidRPr="00093379" w:rsidRDefault="0030564B" w:rsidP="004031BA">
      <w:pPr>
        <w:jc w:val="center"/>
        <w:rPr>
          <w:color w:val="000000"/>
          <w:szCs w:val="24"/>
          <w:lang w:eastAsia="lt-LT"/>
        </w:rPr>
      </w:pPr>
      <w:r>
        <w:rPr>
          <w:color w:val="000000" w:themeColor="text1"/>
          <w:szCs w:val="24"/>
        </w:rPr>
        <w:t>„</w:t>
      </w:r>
      <w:r w:rsidR="00093379" w:rsidRPr="00093379">
        <w:rPr>
          <w:b/>
          <w:bCs/>
          <w:color w:val="000000"/>
          <w:szCs w:val="24"/>
          <w:lang w:eastAsia="lt-LT"/>
        </w:rPr>
        <w:t>VIII SKYRIUS</w:t>
      </w:r>
    </w:p>
    <w:p w14:paraId="7EC6E21B" w14:textId="77777777" w:rsidR="00093379" w:rsidRPr="00093379" w:rsidRDefault="00093379" w:rsidP="004031BA">
      <w:pPr>
        <w:jc w:val="center"/>
        <w:rPr>
          <w:color w:val="000000"/>
          <w:szCs w:val="24"/>
          <w:lang w:eastAsia="lt-LT"/>
        </w:rPr>
      </w:pPr>
      <w:r w:rsidRPr="00093379">
        <w:rPr>
          <w:b/>
          <w:bCs/>
          <w:color w:val="000000"/>
          <w:szCs w:val="24"/>
          <w:lang w:eastAsia="lt-LT"/>
        </w:rPr>
        <w:t>KAPAVIEČIŲ PRIPAŽINIMAS NEPRIŽIŪRIMOMIS IR</w:t>
      </w:r>
    </w:p>
    <w:p w14:paraId="2EDD1694" w14:textId="0CFEE145" w:rsidR="00093379" w:rsidRDefault="00093379" w:rsidP="004031BA">
      <w:pPr>
        <w:jc w:val="center"/>
        <w:rPr>
          <w:b/>
          <w:bCs/>
          <w:color w:val="000000"/>
          <w:szCs w:val="24"/>
          <w:lang w:eastAsia="lt-LT"/>
        </w:rPr>
      </w:pPr>
      <w:r w:rsidRPr="00093379">
        <w:rPr>
          <w:b/>
          <w:bCs/>
          <w:color w:val="000000"/>
          <w:szCs w:val="24"/>
          <w:lang w:eastAsia="lt-LT"/>
        </w:rPr>
        <w:t>LEIDIMŲ LAIDOTI JOSE IŠDAVIMO TVARKA</w:t>
      </w:r>
    </w:p>
    <w:p w14:paraId="2914C140" w14:textId="77777777" w:rsidR="008E2BF0" w:rsidRPr="00093379" w:rsidRDefault="008E2BF0" w:rsidP="004031BA">
      <w:pPr>
        <w:spacing w:line="360" w:lineRule="auto"/>
        <w:jc w:val="center"/>
        <w:rPr>
          <w:color w:val="000000"/>
          <w:szCs w:val="24"/>
          <w:lang w:eastAsia="lt-LT"/>
        </w:rPr>
      </w:pPr>
    </w:p>
    <w:p w14:paraId="21DD3B31" w14:textId="42CCE9E9" w:rsidR="008E2BF0" w:rsidRDefault="008E2BF0" w:rsidP="004031BA">
      <w:pPr>
        <w:tabs>
          <w:tab w:val="left" w:pos="720"/>
        </w:tabs>
        <w:spacing w:line="360" w:lineRule="auto"/>
        <w:ind w:firstLine="851"/>
        <w:jc w:val="both"/>
        <w:rPr>
          <w:color w:val="FF0000"/>
          <w:szCs w:val="24"/>
        </w:rPr>
      </w:pPr>
      <w:r>
        <w:rPr>
          <w:szCs w:val="24"/>
          <w:lang w:eastAsia="lt-LT"/>
        </w:rPr>
        <w:t xml:space="preserve">77. Kapinių prižiūrėtojas, nustatęs, kad kapavietė, išskyrus kapavietes, įrašytas į Kultūros </w:t>
      </w:r>
      <w:r w:rsidRPr="00FD0BF2">
        <w:rPr>
          <w:color w:val="000000" w:themeColor="text1"/>
          <w:szCs w:val="24"/>
          <w:lang w:eastAsia="lt-LT"/>
        </w:rPr>
        <w:t>vertybių registrą, neprižiūrima ilgiau kaip metus, raštu</w:t>
      </w:r>
      <w:r w:rsidR="0008483A">
        <w:rPr>
          <w:color w:val="000000" w:themeColor="text1"/>
          <w:szCs w:val="24"/>
          <w:lang w:eastAsia="lt-LT"/>
        </w:rPr>
        <w:t>, registruotu laišku</w:t>
      </w:r>
      <w:r w:rsidRPr="00FD0BF2">
        <w:rPr>
          <w:color w:val="000000" w:themeColor="text1"/>
          <w:szCs w:val="24"/>
          <w:lang w:eastAsia="lt-LT"/>
        </w:rPr>
        <w:t xml:space="preserve"> įspėja už jos priežiūrą atsakingą asmenį, kad būtina ją sutvarkyti, ir nurodo kapavietės nesutvarkymo pasekmes.</w:t>
      </w:r>
      <w:r w:rsidR="0008483A">
        <w:rPr>
          <w:color w:val="000000" w:themeColor="text1"/>
          <w:szCs w:val="24"/>
          <w:lang w:eastAsia="lt-LT"/>
        </w:rPr>
        <w:t xml:space="preserve"> Jeigu neįmanoma nustatyti už kapavietės priežiūrą atsakingo asmens arba registruotas laiškas nepasiekia adresato, kapavietėje paliekama lentelė, kurioje nurodoma sutvarkyti kapavietę ir pranešti apie tai kapinių prižiūrėtojui.</w:t>
      </w:r>
      <w:r w:rsidRPr="00FD0BF2">
        <w:rPr>
          <w:color w:val="000000" w:themeColor="text1"/>
          <w:szCs w:val="24"/>
          <w:lang w:eastAsia="lt-LT"/>
        </w:rPr>
        <w:t xml:space="preserve"> Jeigu per metus nuo įspėjimo įteikimo</w:t>
      </w:r>
      <w:r w:rsidR="004E3464">
        <w:rPr>
          <w:color w:val="000000" w:themeColor="text1"/>
          <w:szCs w:val="24"/>
          <w:lang w:eastAsia="lt-LT"/>
        </w:rPr>
        <w:t xml:space="preserve"> arba lentelės palikimo kapavietėje dienos</w:t>
      </w:r>
      <w:r w:rsidRPr="00FD0BF2">
        <w:rPr>
          <w:color w:val="000000" w:themeColor="text1"/>
          <w:szCs w:val="24"/>
          <w:lang w:eastAsia="lt-LT"/>
        </w:rPr>
        <w:t xml:space="preserve"> kapavietė nesutvarkoma, kapinių prižiūrėtojas per 5 darbo dienas raštu informuoja </w:t>
      </w:r>
      <w:r w:rsidRPr="004E3464">
        <w:rPr>
          <w:color w:val="000000" w:themeColor="text1"/>
          <w:szCs w:val="24"/>
          <w:lang w:eastAsia="lt-LT"/>
        </w:rPr>
        <w:t>Savivaldybės</w:t>
      </w:r>
      <w:r w:rsidR="005D10AE">
        <w:rPr>
          <w:color w:val="000000" w:themeColor="text1"/>
          <w:szCs w:val="24"/>
          <w:lang w:eastAsia="lt-LT"/>
        </w:rPr>
        <w:t xml:space="preserve"> vykdomąją instituciją</w:t>
      </w:r>
      <w:r w:rsidRPr="004E3464">
        <w:rPr>
          <w:color w:val="000000" w:themeColor="text1"/>
          <w:szCs w:val="24"/>
          <w:lang w:eastAsia="lt-LT"/>
        </w:rPr>
        <w:t xml:space="preserve"> </w:t>
      </w:r>
      <w:r w:rsidRPr="00FD0BF2">
        <w:rPr>
          <w:color w:val="000000" w:themeColor="text1"/>
          <w:szCs w:val="24"/>
          <w:lang w:eastAsia="lt-LT"/>
        </w:rPr>
        <w:t xml:space="preserve">apie galimai neprižiūrimą kapavietę ir pateikia jos duomenis (jeigu žinomi): 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w:t>
      </w:r>
      <w:r w:rsidRPr="004E3464">
        <w:rPr>
          <w:color w:val="000000" w:themeColor="text1"/>
          <w:szCs w:val="24"/>
          <w:lang w:eastAsia="lt-LT"/>
        </w:rPr>
        <w:t>Savivaldybės</w:t>
      </w:r>
      <w:r w:rsidR="005A020F">
        <w:rPr>
          <w:color w:val="000000" w:themeColor="text1"/>
          <w:szCs w:val="24"/>
          <w:lang w:eastAsia="lt-LT"/>
        </w:rPr>
        <w:t xml:space="preserve"> vykdomoji institucija</w:t>
      </w:r>
      <w:r w:rsidRPr="00FD0BF2">
        <w:rPr>
          <w:color w:val="000000" w:themeColor="text1"/>
          <w:szCs w:val="24"/>
          <w:lang w:eastAsia="lt-LT"/>
        </w:rPr>
        <w:t xml:space="preserve"> gaut</w:t>
      </w:r>
      <w:r w:rsidR="005A020F">
        <w:rPr>
          <w:color w:val="000000" w:themeColor="text1"/>
          <w:szCs w:val="24"/>
          <w:lang w:eastAsia="lt-LT"/>
        </w:rPr>
        <w:t>us</w:t>
      </w:r>
      <w:r w:rsidRPr="00FD0BF2">
        <w:rPr>
          <w:color w:val="000000" w:themeColor="text1"/>
          <w:szCs w:val="24"/>
          <w:lang w:eastAsia="lt-LT"/>
        </w:rPr>
        <w:t xml:space="preserve"> duomen</w:t>
      </w:r>
      <w:r w:rsidR="005A020F">
        <w:rPr>
          <w:color w:val="000000" w:themeColor="text1"/>
          <w:szCs w:val="24"/>
          <w:lang w:eastAsia="lt-LT"/>
        </w:rPr>
        <w:t>is</w:t>
      </w:r>
      <w:r w:rsidRPr="00FD0BF2">
        <w:rPr>
          <w:color w:val="000000" w:themeColor="text1"/>
          <w:szCs w:val="24"/>
          <w:lang w:eastAsia="lt-LT"/>
        </w:rPr>
        <w:t xml:space="preserve"> apie galimai neprižiūrimą kapavietę per 5 darbo dienas paskelbi</w:t>
      </w:r>
      <w:r w:rsidR="005A020F">
        <w:rPr>
          <w:color w:val="000000" w:themeColor="text1"/>
          <w:szCs w:val="24"/>
          <w:lang w:eastAsia="lt-LT"/>
        </w:rPr>
        <w:t>a</w:t>
      </w:r>
      <w:r w:rsidRPr="00FD0BF2">
        <w:rPr>
          <w:color w:val="000000" w:themeColor="text1"/>
          <w:szCs w:val="24"/>
          <w:lang w:eastAsia="lt-LT"/>
        </w:rPr>
        <w:t xml:space="preserve"> Savivaldybės interneto svetainė</w:t>
      </w:r>
      <w:r w:rsidRPr="004E3464">
        <w:rPr>
          <w:color w:val="000000" w:themeColor="text1"/>
          <w:szCs w:val="24"/>
          <w:lang w:eastAsia="lt-LT"/>
        </w:rPr>
        <w:t>je</w:t>
      </w:r>
      <w:r w:rsidR="00B92E94" w:rsidRPr="004E3464">
        <w:rPr>
          <w:color w:val="000000" w:themeColor="text1"/>
          <w:szCs w:val="24"/>
          <w:lang w:eastAsia="lt-LT"/>
        </w:rPr>
        <w:t xml:space="preserve">, </w:t>
      </w:r>
      <w:r w:rsidR="00B92E94" w:rsidRPr="004E3464">
        <w:rPr>
          <w:color w:val="000000" w:themeColor="text1"/>
          <w:szCs w:val="24"/>
        </w:rPr>
        <w:t xml:space="preserve">kapinių skaitmeninimo ir duomenų valdymo sistemoje </w:t>
      </w:r>
      <w:r w:rsidR="0030564B">
        <w:rPr>
          <w:color w:val="000000" w:themeColor="text1"/>
          <w:szCs w:val="24"/>
        </w:rPr>
        <w:t>„</w:t>
      </w:r>
      <w:r w:rsidR="00B92E94" w:rsidRPr="004E3464">
        <w:rPr>
          <w:color w:val="000000" w:themeColor="text1"/>
          <w:szCs w:val="24"/>
        </w:rPr>
        <w:t>CEMETY</w:t>
      </w:r>
      <w:r w:rsidR="005215A9">
        <w:rPr>
          <w:color w:val="000000"/>
          <w:szCs w:val="24"/>
          <w:lang w:eastAsia="lt-LT"/>
        </w:rPr>
        <w:t>“</w:t>
      </w:r>
      <w:r w:rsidR="004C1466" w:rsidRPr="004C1466">
        <w:rPr>
          <w:color w:val="000000" w:themeColor="text1"/>
          <w:szCs w:val="24"/>
          <w:lang w:eastAsia="lt-LT"/>
        </w:rPr>
        <w:t xml:space="preserve"> </w:t>
      </w:r>
      <w:r w:rsidR="004C1466" w:rsidRPr="004E3464">
        <w:rPr>
          <w:color w:val="000000" w:themeColor="text1"/>
          <w:szCs w:val="24"/>
          <w:lang w:eastAsia="lt-LT"/>
        </w:rPr>
        <w:t>kapavietė pažymima oranžine spalva</w:t>
      </w:r>
      <w:r w:rsidR="004C1466">
        <w:rPr>
          <w:color w:val="000000" w:themeColor="text1"/>
          <w:szCs w:val="24"/>
          <w:lang w:eastAsia="lt-LT"/>
        </w:rPr>
        <w:t>;</w:t>
      </w:r>
    </w:p>
    <w:p w14:paraId="2EEAB56F" w14:textId="4A36594C" w:rsidR="00C76E57" w:rsidRPr="00FD0BF2" w:rsidRDefault="00C76E57" w:rsidP="004031BA">
      <w:pPr>
        <w:tabs>
          <w:tab w:val="left" w:pos="720"/>
        </w:tabs>
        <w:spacing w:line="360" w:lineRule="auto"/>
        <w:ind w:firstLine="851"/>
        <w:jc w:val="both"/>
        <w:rPr>
          <w:color w:val="000000" w:themeColor="text1"/>
          <w:szCs w:val="24"/>
          <w:lang w:eastAsia="lt-LT"/>
        </w:rPr>
      </w:pPr>
      <w:r>
        <w:rPr>
          <w:color w:val="000000" w:themeColor="text1"/>
          <w:szCs w:val="24"/>
          <w:lang w:eastAsia="lt-LT"/>
        </w:rPr>
        <w:t xml:space="preserve">78. </w:t>
      </w:r>
      <w:r>
        <w:rPr>
          <w:szCs w:val="24"/>
          <w:lang w:eastAsia="lt-LT"/>
        </w:rPr>
        <w:t xml:space="preserve">Sprendimą dėl kapavietės pripažinimo neprižiūrima </w:t>
      </w:r>
      <w:r w:rsidRPr="00B92E94">
        <w:rPr>
          <w:color w:val="000000" w:themeColor="text1"/>
          <w:szCs w:val="24"/>
          <w:lang w:eastAsia="lt-LT"/>
        </w:rPr>
        <w:t xml:space="preserve">ne anksčiau kaip po 2 metų ir ne vėliau kaip po 3 metų nuo duomenų apie galimai neprižiūrimą kapavietę paskelbimo Savivaldybės interneto svetainėje dienos </w:t>
      </w:r>
      <w:r>
        <w:rPr>
          <w:color w:val="000000"/>
          <w:szCs w:val="24"/>
          <w:lang w:eastAsia="lt-LT"/>
        </w:rPr>
        <w:t xml:space="preserve">priima </w:t>
      </w:r>
      <w:r w:rsidRPr="00FD0BF2">
        <w:rPr>
          <w:color w:val="000000" w:themeColor="text1"/>
          <w:szCs w:val="24"/>
          <w:lang w:eastAsia="lt-LT"/>
        </w:rPr>
        <w:t>Komisija</w:t>
      </w:r>
      <w:r>
        <w:rPr>
          <w:color w:val="000000" w:themeColor="text1"/>
          <w:szCs w:val="24"/>
          <w:lang w:eastAsia="lt-LT"/>
        </w:rPr>
        <w:t>.</w:t>
      </w:r>
    </w:p>
    <w:p w14:paraId="0B01A8C9" w14:textId="44767F39" w:rsidR="008E2BF0" w:rsidRDefault="008E2BF0" w:rsidP="004031BA">
      <w:pPr>
        <w:tabs>
          <w:tab w:val="left" w:pos="1080"/>
          <w:tab w:val="left" w:pos="3780"/>
          <w:tab w:val="left" w:pos="3960"/>
        </w:tabs>
        <w:spacing w:line="360" w:lineRule="auto"/>
        <w:ind w:firstLine="851"/>
        <w:jc w:val="both"/>
        <w:rPr>
          <w:lang w:eastAsia="lt-LT"/>
        </w:rPr>
      </w:pPr>
      <w:r>
        <w:rPr>
          <w:lang w:eastAsia="lt-LT"/>
        </w:rPr>
        <w:t>7</w:t>
      </w:r>
      <w:r w:rsidR="00C76E57">
        <w:rPr>
          <w:lang w:eastAsia="lt-LT"/>
        </w:rPr>
        <w:t>9</w:t>
      </w:r>
      <w:r>
        <w:rPr>
          <w:lang w:eastAsia="lt-LT"/>
        </w:rPr>
        <w:t xml:space="preserve">. </w:t>
      </w:r>
      <w:r w:rsidR="00285649">
        <w:rPr>
          <w:lang w:eastAsia="lt-LT"/>
        </w:rPr>
        <w:t>Komisija</w:t>
      </w:r>
      <w:r w:rsidR="004C1466">
        <w:rPr>
          <w:lang w:eastAsia="lt-LT"/>
        </w:rPr>
        <w:t>,</w:t>
      </w:r>
      <w:r w:rsidR="00285649">
        <w:rPr>
          <w:lang w:eastAsia="lt-LT"/>
        </w:rPr>
        <w:t xml:space="preserve"> norėdama kapaviet</w:t>
      </w:r>
      <w:r w:rsidR="004C1466">
        <w:rPr>
          <w:lang w:eastAsia="lt-LT"/>
        </w:rPr>
        <w:t>ę</w:t>
      </w:r>
      <w:r w:rsidR="00285649">
        <w:rPr>
          <w:lang w:eastAsia="lt-LT"/>
        </w:rPr>
        <w:t xml:space="preserve"> </w:t>
      </w:r>
      <w:r w:rsidR="005A020F">
        <w:rPr>
          <w:lang w:eastAsia="lt-LT"/>
        </w:rPr>
        <w:t xml:space="preserve">pripažinti </w:t>
      </w:r>
      <w:r w:rsidR="00285649">
        <w:rPr>
          <w:lang w:eastAsia="lt-LT"/>
        </w:rPr>
        <w:t>neprižiūrima kapaviete, atlieka šiuos veiksmus</w:t>
      </w:r>
      <w:r>
        <w:rPr>
          <w:lang w:eastAsia="lt-LT"/>
        </w:rPr>
        <w:t>:</w:t>
      </w:r>
    </w:p>
    <w:p w14:paraId="59B4EC8D" w14:textId="2749DF43" w:rsidR="008E2BF0" w:rsidRDefault="008E2BF0" w:rsidP="004031BA">
      <w:pPr>
        <w:tabs>
          <w:tab w:val="left" w:pos="720"/>
          <w:tab w:val="num" w:pos="1440"/>
          <w:tab w:val="left" w:pos="3780"/>
          <w:tab w:val="left" w:pos="3960"/>
        </w:tabs>
        <w:spacing w:line="360" w:lineRule="auto"/>
        <w:ind w:firstLine="851"/>
        <w:jc w:val="both"/>
        <w:rPr>
          <w:lang w:eastAsia="lt-LT"/>
        </w:rPr>
      </w:pPr>
      <w:r>
        <w:rPr>
          <w:lang w:eastAsia="lt-LT"/>
        </w:rPr>
        <w:t>7</w:t>
      </w:r>
      <w:r w:rsidR="00C76E57">
        <w:rPr>
          <w:lang w:eastAsia="lt-LT"/>
        </w:rPr>
        <w:t>9</w:t>
      </w:r>
      <w:r>
        <w:rPr>
          <w:lang w:eastAsia="lt-LT"/>
        </w:rPr>
        <w:t>.1. nagrinėja kapinių prižiūrėtojo pateiktą informaciją (pagal pateiktą sąrašą) apie galimai neprižiūrimas kapavietes;</w:t>
      </w:r>
    </w:p>
    <w:p w14:paraId="2AA111EC" w14:textId="002CE004" w:rsidR="003337BA" w:rsidRDefault="008E2BF0" w:rsidP="004031BA">
      <w:pPr>
        <w:tabs>
          <w:tab w:val="left" w:pos="720"/>
          <w:tab w:val="num" w:pos="1440"/>
          <w:tab w:val="left" w:pos="3780"/>
          <w:tab w:val="left" w:pos="3960"/>
        </w:tabs>
        <w:spacing w:line="360" w:lineRule="auto"/>
        <w:ind w:firstLine="851"/>
        <w:jc w:val="both"/>
        <w:rPr>
          <w:color w:val="FF0000"/>
          <w:szCs w:val="24"/>
        </w:rPr>
      </w:pPr>
      <w:r>
        <w:rPr>
          <w:lang w:eastAsia="lt-LT"/>
        </w:rPr>
        <w:t>7</w:t>
      </w:r>
      <w:r w:rsidR="00C76E57">
        <w:rPr>
          <w:lang w:eastAsia="lt-LT"/>
        </w:rPr>
        <w:t>9</w:t>
      </w:r>
      <w:r>
        <w:rPr>
          <w:lang w:eastAsia="lt-LT"/>
        </w:rPr>
        <w:t xml:space="preserve">.2. tikrina pateiktą informaciją apie kapavietes vietoje – ne rečiau kaip 3 kartus per metus ir ne dažniau kaip kas 3 mėnesius apžiūri kapavietes, kiekvienos apžiūros metu padaroma kapavietės </w:t>
      </w:r>
      <w:r w:rsidRPr="00FD0BF2">
        <w:rPr>
          <w:color w:val="000000" w:themeColor="text1"/>
          <w:lang w:eastAsia="lt-LT"/>
        </w:rPr>
        <w:t>nuotrauka</w:t>
      </w:r>
      <w:r w:rsidR="00B335D4" w:rsidRPr="00FD0BF2">
        <w:rPr>
          <w:color w:val="000000" w:themeColor="text1"/>
          <w:lang w:eastAsia="lt-LT"/>
        </w:rPr>
        <w:t xml:space="preserve">. Tikrinimo metu pastebėjus, kad kapavietė yra sutvarkyta, ji privalo būti išbraukta iš Savivaldybės </w:t>
      </w:r>
      <w:r w:rsidR="00B335D4" w:rsidRPr="005215A9">
        <w:rPr>
          <w:color w:val="000000" w:themeColor="text1"/>
          <w:lang w:eastAsia="lt-LT"/>
        </w:rPr>
        <w:t>interneto svetainėje</w:t>
      </w:r>
      <w:r w:rsidR="005A020F">
        <w:rPr>
          <w:color w:val="000000" w:themeColor="text1"/>
          <w:lang w:eastAsia="lt-LT"/>
        </w:rPr>
        <w:t xml:space="preserve"> </w:t>
      </w:r>
      <w:r w:rsidR="00B335D4" w:rsidRPr="005215A9">
        <w:rPr>
          <w:color w:val="000000" w:themeColor="text1"/>
          <w:lang w:eastAsia="lt-LT"/>
        </w:rPr>
        <w:t>skelbiamo galimai neprižiūrimų kapaviečių sąrašo</w:t>
      </w:r>
      <w:r w:rsidR="00954172" w:rsidRPr="005215A9">
        <w:rPr>
          <w:color w:val="000000" w:themeColor="text1"/>
          <w:lang w:eastAsia="lt-LT"/>
        </w:rPr>
        <w:t xml:space="preserve">, </w:t>
      </w:r>
      <w:r w:rsidR="00966CA2">
        <w:rPr>
          <w:color w:val="000000" w:themeColor="text1"/>
          <w:lang w:eastAsia="lt-LT"/>
        </w:rPr>
        <w:t xml:space="preserve">nuimama žyma </w:t>
      </w:r>
      <w:r w:rsidR="00954172" w:rsidRPr="005215A9">
        <w:rPr>
          <w:color w:val="000000" w:themeColor="text1"/>
          <w:szCs w:val="24"/>
        </w:rPr>
        <w:t xml:space="preserve">kapinių skaitmeninimo ir duomenų valdymo sistemoje </w:t>
      </w:r>
      <w:r w:rsidR="004C1466">
        <w:rPr>
          <w:color w:val="000000" w:themeColor="text1"/>
          <w:szCs w:val="24"/>
        </w:rPr>
        <w:t>„</w:t>
      </w:r>
      <w:r w:rsidR="00954172" w:rsidRPr="005215A9">
        <w:rPr>
          <w:color w:val="000000" w:themeColor="text1"/>
          <w:szCs w:val="24"/>
        </w:rPr>
        <w:t>CEMETY</w:t>
      </w:r>
      <w:r w:rsidR="005215A9" w:rsidRPr="005215A9">
        <w:rPr>
          <w:color w:val="000000" w:themeColor="text1"/>
          <w:szCs w:val="24"/>
          <w:lang w:eastAsia="lt-LT"/>
        </w:rPr>
        <w:t>“</w:t>
      </w:r>
      <w:r w:rsidR="005215A9" w:rsidRPr="005215A9">
        <w:rPr>
          <w:color w:val="000000" w:themeColor="text1"/>
          <w:szCs w:val="24"/>
        </w:rPr>
        <w:t>;</w:t>
      </w:r>
    </w:p>
    <w:p w14:paraId="0CE3CCA5" w14:textId="4D114D52" w:rsidR="008E2BF0" w:rsidRPr="005215A9" w:rsidRDefault="003337BA" w:rsidP="004031BA">
      <w:pPr>
        <w:tabs>
          <w:tab w:val="left" w:pos="720"/>
          <w:tab w:val="num" w:pos="1440"/>
          <w:tab w:val="left" w:pos="3780"/>
          <w:tab w:val="left" w:pos="3960"/>
        </w:tabs>
        <w:spacing w:line="360" w:lineRule="auto"/>
        <w:ind w:firstLine="851"/>
        <w:jc w:val="both"/>
        <w:rPr>
          <w:color w:val="000000" w:themeColor="text1"/>
          <w:lang w:eastAsia="lt-LT"/>
        </w:rPr>
      </w:pPr>
      <w:r w:rsidRPr="005215A9">
        <w:rPr>
          <w:color w:val="000000" w:themeColor="text1"/>
          <w:lang w:eastAsia="lt-LT"/>
        </w:rPr>
        <w:t>7</w:t>
      </w:r>
      <w:r w:rsidR="00C76E57" w:rsidRPr="005215A9">
        <w:rPr>
          <w:color w:val="000000" w:themeColor="text1"/>
          <w:lang w:eastAsia="lt-LT"/>
        </w:rPr>
        <w:t>9</w:t>
      </w:r>
      <w:r w:rsidRPr="005215A9">
        <w:rPr>
          <w:color w:val="000000" w:themeColor="text1"/>
          <w:lang w:eastAsia="lt-LT"/>
        </w:rPr>
        <w:t>.3. p</w:t>
      </w:r>
      <w:r w:rsidR="00B335D4" w:rsidRPr="005215A9">
        <w:rPr>
          <w:color w:val="000000" w:themeColor="text1"/>
          <w:lang w:eastAsia="lt-LT"/>
        </w:rPr>
        <w:t xml:space="preserve">o kiekvieno atlikto patikrinimo </w:t>
      </w:r>
      <w:r w:rsidR="00954172" w:rsidRPr="005215A9">
        <w:rPr>
          <w:color w:val="000000" w:themeColor="text1"/>
          <w:lang w:eastAsia="lt-LT"/>
        </w:rPr>
        <w:t>informacij</w:t>
      </w:r>
      <w:r w:rsidR="00285649" w:rsidRPr="005215A9">
        <w:rPr>
          <w:color w:val="000000" w:themeColor="text1"/>
          <w:lang w:eastAsia="lt-LT"/>
        </w:rPr>
        <w:t>a</w:t>
      </w:r>
      <w:r w:rsidR="00954172" w:rsidRPr="005215A9">
        <w:rPr>
          <w:color w:val="000000" w:themeColor="text1"/>
          <w:lang w:eastAsia="lt-LT"/>
        </w:rPr>
        <w:t xml:space="preserve"> apie</w:t>
      </w:r>
      <w:r w:rsidR="00285649" w:rsidRPr="005215A9">
        <w:rPr>
          <w:color w:val="000000" w:themeColor="text1"/>
          <w:lang w:eastAsia="lt-LT"/>
        </w:rPr>
        <w:t xml:space="preserve"> tikrinimo metu pastebėtas</w:t>
      </w:r>
      <w:r w:rsidR="00954172" w:rsidRPr="005215A9">
        <w:rPr>
          <w:color w:val="000000" w:themeColor="text1"/>
          <w:lang w:eastAsia="lt-LT"/>
        </w:rPr>
        <w:t xml:space="preserve"> sutvarkyt</w:t>
      </w:r>
      <w:r w:rsidR="00285649" w:rsidRPr="005215A9">
        <w:rPr>
          <w:color w:val="000000" w:themeColor="text1"/>
          <w:lang w:eastAsia="lt-LT"/>
        </w:rPr>
        <w:t>as</w:t>
      </w:r>
      <w:r w:rsidR="00954172" w:rsidRPr="005215A9">
        <w:rPr>
          <w:color w:val="000000" w:themeColor="text1"/>
          <w:lang w:eastAsia="lt-LT"/>
        </w:rPr>
        <w:t xml:space="preserve"> kapaviet</w:t>
      </w:r>
      <w:r w:rsidR="00285649" w:rsidRPr="005215A9">
        <w:rPr>
          <w:color w:val="000000" w:themeColor="text1"/>
          <w:lang w:eastAsia="lt-LT"/>
        </w:rPr>
        <w:t>es</w:t>
      </w:r>
      <w:r w:rsidR="00954172" w:rsidRPr="005215A9">
        <w:rPr>
          <w:color w:val="000000" w:themeColor="text1"/>
          <w:lang w:eastAsia="lt-LT"/>
        </w:rPr>
        <w:t xml:space="preserve"> ar kit</w:t>
      </w:r>
      <w:r w:rsidR="00285649" w:rsidRPr="005215A9">
        <w:rPr>
          <w:color w:val="000000" w:themeColor="text1"/>
          <w:lang w:eastAsia="lt-LT"/>
        </w:rPr>
        <w:t>a</w:t>
      </w:r>
      <w:r w:rsidR="00954172" w:rsidRPr="005215A9">
        <w:rPr>
          <w:color w:val="000000" w:themeColor="text1"/>
          <w:lang w:eastAsia="lt-LT"/>
        </w:rPr>
        <w:t xml:space="preserve"> aktuali informacij</w:t>
      </w:r>
      <w:r w:rsidR="00285649" w:rsidRPr="005215A9">
        <w:rPr>
          <w:color w:val="000000" w:themeColor="text1"/>
          <w:lang w:eastAsia="lt-LT"/>
        </w:rPr>
        <w:t>a</w:t>
      </w:r>
      <w:r w:rsidR="0020176B" w:rsidRPr="005215A9">
        <w:rPr>
          <w:color w:val="000000" w:themeColor="text1"/>
          <w:lang w:eastAsia="lt-LT"/>
        </w:rPr>
        <w:t xml:space="preserve"> apie neprižiūrima</w:t>
      </w:r>
      <w:r w:rsidR="00285649" w:rsidRPr="005215A9">
        <w:rPr>
          <w:color w:val="000000" w:themeColor="text1"/>
          <w:lang w:eastAsia="lt-LT"/>
        </w:rPr>
        <w:t>s</w:t>
      </w:r>
      <w:r w:rsidR="0020176B" w:rsidRPr="005215A9">
        <w:rPr>
          <w:color w:val="000000" w:themeColor="text1"/>
          <w:lang w:eastAsia="lt-LT"/>
        </w:rPr>
        <w:t xml:space="preserve"> kapaviete</w:t>
      </w:r>
      <w:r w:rsidR="00285649" w:rsidRPr="005215A9">
        <w:rPr>
          <w:color w:val="000000" w:themeColor="text1"/>
          <w:lang w:eastAsia="lt-LT"/>
        </w:rPr>
        <w:t>s</w:t>
      </w:r>
      <w:r w:rsidR="00954172" w:rsidRPr="005215A9">
        <w:rPr>
          <w:color w:val="000000" w:themeColor="text1"/>
          <w:lang w:eastAsia="lt-LT"/>
        </w:rPr>
        <w:t xml:space="preserve"> </w:t>
      </w:r>
      <w:r w:rsidR="00285649" w:rsidRPr="005215A9">
        <w:rPr>
          <w:color w:val="000000" w:themeColor="text1"/>
          <w:lang w:eastAsia="lt-LT"/>
        </w:rPr>
        <w:t xml:space="preserve">viešinama </w:t>
      </w:r>
      <w:r w:rsidR="00954172" w:rsidRPr="005215A9">
        <w:rPr>
          <w:color w:val="000000" w:themeColor="text1"/>
          <w:lang w:eastAsia="lt-LT"/>
        </w:rPr>
        <w:t>Savivaldybės interneto svetainės Naujienų skiltyje</w:t>
      </w:r>
      <w:r w:rsidRPr="005215A9">
        <w:rPr>
          <w:color w:val="000000" w:themeColor="text1"/>
          <w:szCs w:val="24"/>
        </w:rPr>
        <w:t>;</w:t>
      </w:r>
    </w:p>
    <w:p w14:paraId="3CC9A964" w14:textId="2E493009" w:rsidR="00D70062" w:rsidRDefault="008E2BF0" w:rsidP="004031BA">
      <w:pPr>
        <w:tabs>
          <w:tab w:val="left" w:pos="720"/>
          <w:tab w:val="num" w:pos="1440"/>
          <w:tab w:val="left" w:pos="3780"/>
          <w:tab w:val="left" w:pos="3960"/>
        </w:tabs>
        <w:spacing w:line="360" w:lineRule="auto"/>
        <w:ind w:firstLine="851"/>
        <w:jc w:val="both"/>
        <w:rPr>
          <w:lang w:eastAsia="lt-LT"/>
        </w:rPr>
      </w:pPr>
      <w:r>
        <w:rPr>
          <w:lang w:eastAsia="lt-LT"/>
        </w:rPr>
        <w:t>7</w:t>
      </w:r>
      <w:r w:rsidR="00C76E57">
        <w:rPr>
          <w:lang w:eastAsia="lt-LT"/>
        </w:rPr>
        <w:t>9</w:t>
      </w:r>
      <w:r>
        <w:rPr>
          <w:lang w:eastAsia="lt-LT"/>
        </w:rPr>
        <w:t>.</w:t>
      </w:r>
      <w:r w:rsidR="00D70062">
        <w:rPr>
          <w:lang w:eastAsia="lt-LT"/>
        </w:rPr>
        <w:t>4</w:t>
      </w:r>
      <w:r>
        <w:rPr>
          <w:lang w:eastAsia="lt-LT"/>
        </w:rPr>
        <w:t xml:space="preserve">. </w:t>
      </w:r>
      <w:r w:rsidR="003337BA" w:rsidRPr="00FD0BF2">
        <w:rPr>
          <w:color w:val="000000" w:themeColor="text1"/>
          <w:lang w:eastAsia="lt-LT"/>
        </w:rPr>
        <w:t xml:space="preserve">Komisija </w:t>
      </w:r>
      <w:r w:rsidR="003337BA">
        <w:rPr>
          <w:lang w:eastAsia="lt-LT"/>
        </w:rPr>
        <w:t>ne anksčiau kaip po 2 metų ir ne vėliau kaip po 3 metų nuo duomenų apie galimai neprižiūrimą kapavietę paskelbimo</w:t>
      </w:r>
      <w:r w:rsidR="005215A9">
        <w:rPr>
          <w:lang w:eastAsia="lt-LT"/>
        </w:rPr>
        <w:t xml:space="preserve"> </w:t>
      </w:r>
      <w:r w:rsidR="003337BA">
        <w:rPr>
          <w:lang w:eastAsia="lt-LT"/>
        </w:rPr>
        <w:t>Savivaldybės interneto svetainėje dienos</w:t>
      </w:r>
      <w:r w:rsidR="00D70062">
        <w:rPr>
          <w:lang w:eastAsia="lt-LT"/>
        </w:rPr>
        <w:t>,</w:t>
      </w:r>
      <w:r w:rsidR="00D70062" w:rsidRPr="00D70062">
        <w:rPr>
          <w:lang w:eastAsia="lt-LT"/>
        </w:rPr>
        <w:t xml:space="preserve"> </w:t>
      </w:r>
      <w:r w:rsidR="00C76E57">
        <w:rPr>
          <w:lang w:eastAsia="lt-LT"/>
        </w:rPr>
        <w:t xml:space="preserve">svarsto kapaviečių pripažinimo neprižiūrimomis klausimą, nagrinėja surinktą informaciją, duomenis apie kapavietes, </w:t>
      </w:r>
      <w:r w:rsidR="00D70062">
        <w:rPr>
          <w:lang w:eastAsia="lt-LT"/>
        </w:rPr>
        <w:t>atsižvelgdama į visų patikrinimų metu darytas kapavietės nuotraukas,</w:t>
      </w:r>
      <w:r w:rsidR="00D70062">
        <w:rPr>
          <w:color w:val="FF0000"/>
          <w:lang w:eastAsia="lt-LT"/>
        </w:rPr>
        <w:t xml:space="preserve"> </w:t>
      </w:r>
      <w:r w:rsidR="00D70062">
        <w:rPr>
          <w:lang w:eastAsia="lt-LT"/>
        </w:rPr>
        <w:t>surašo kapavietės (kiekvienos atskirai) pripažinimo neprižiūrima kapaviete aktą (toliau – Aktas) (2 priedas);</w:t>
      </w:r>
    </w:p>
    <w:p w14:paraId="244825DE" w14:textId="64ED1B19" w:rsidR="00D70062" w:rsidRPr="005215A9" w:rsidRDefault="008E2BF0" w:rsidP="004031BA">
      <w:pPr>
        <w:tabs>
          <w:tab w:val="left" w:pos="720"/>
          <w:tab w:val="num" w:pos="1440"/>
          <w:tab w:val="left" w:pos="3780"/>
          <w:tab w:val="left" w:pos="3960"/>
        </w:tabs>
        <w:spacing w:line="360" w:lineRule="auto"/>
        <w:ind w:firstLine="851"/>
        <w:jc w:val="both"/>
        <w:rPr>
          <w:color w:val="000000" w:themeColor="text1"/>
          <w:lang w:eastAsia="lt-LT"/>
        </w:rPr>
      </w:pPr>
      <w:r w:rsidRPr="005215A9">
        <w:rPr>
          <w:color w:val="000000" w:themeColor="text1"/>
          <w:lang w:eastAsia="lt-LT"/>
        </w:rPr>
        <w:t>7</w:t>
      </w:r>
      <w:r w:rsidR="00C76E57" w:rsidRPr="005215A9">
        <w:rPr>
          <w:color w:val="000000" w:themeColor="text1"/>
          <w:lang w:eastAsia="lt-LT"/>
        </w:rPr>
        <w:t>9</w:t>
      </w:r>
      <w:r w:rsidRPr="005215A9">
        <w:rPr>
          <w:color w:val="000000" w:themeColor="text1"/>
          <w:lang w:eastAsia="lt-LT"/>
        </w:rPr>
        <w:t>.</w:t>
      </w:r>
      <w:r w:rsidR="00D70062" w:rsidRPr="005215A9">
        <w:rPr>
          <w:color w:val="000000" w:themeColor="text1"/>
          <w:lang w:eastAsia="lt-LT"/>
        </w:rPr>
        <w:t>5</w:t>
      </w:r>
      <w:r w:rsidRPr="005215A9">
        <w:rPr>
          <w:color w:val="000000" w:themeColor="text1"/>
          <w:lang w:eastAsia="lt-LT"/>
        </w:rPr>
        <w:t xml:space="preserve">. </w:t>
      </w:r>
      <w:r w:rsidR="00D70062" w:rsidRPr="005215A9">
        <w:rPr>
          <w:color w:val="000000" w:themeColor="text1"/>
          <w:lang w:eastAsia="lt-LT"/>
        </w:rPr>
        <w:t>priima sprendimus dėl kapaviečių pripažinimo neprižiūrimomis;</w:t>
      </w:r>
    </w:p>
    <w:p w14:paraId="23D67D08" w14:textId="68E469CC" w:rsidR="008E2BF0" w:rsidRPr="005215A9" w:rsidRDefault="008E2BF0" w:rsidP="004031BA">
      <w:pPr>
        <w:tabs>
          <w:tab w:val="left" w:pos="720"/>
          <w:tab w:val="num" w:pos="1440"/>
          <w:tab w:val="left" w:pos="3780"/>
          <w:tab w:val="left" w:pos="3960"/>
        </w:tabs>
        <w:spacing w:line="360" w:lineRule="auto"/>
        <w:ind w:firstLine="851"/>
        <w:jc w:val="both"/>
        <w:rPr>
          <w:color w:val="000000" w:themeColor="text1"/>
          <w:lang w:eastAsia="lt-LT"/>
        </w:rPr>
      </w:pPr>
      <w:r w:rsidRPr="005215A9">
        <w:rPr>
          <w:color w:val="000000" w:themeColor="text1"/>
          <w:lang w:eastAsia="lt-LT"/>
        </w:rPr>
        <w:t>7</w:t>
      </w:r>
      <w:r w:rsidR="00C76E57" w:rsidRPr="005215A9">
        <w:rPr>
          <w:color w:val="000000" w:themeColor="text1"/>
          <w:lang w:eastAsia="lt-LT"/>
        </w:rPr>
        <w:t>9</w:t>
      </w:r>
      <w:r w:rsidRPr="005215A9">
        <w:rPr>
          <w:color w:val="000000" w:themeColor="text1"/>
          <w:lang w:eastAsia="lt-LT"/>
        </w:rPr>
        <w:t>.</w:t>
      </w:r>
      <w:r w:rsidR="00D70062" w:rsidRPr="005215A9">
        <w:rPr>
          <w:color w:val="000000" w:themeColor="text1"/>
          <w:lang w:eastAsia="lt-LT"/>
        </w:rPr>
        <w:t>6</w:t>
      </w:r>
      <w:r w:rsidRPr="005215A9">
        <w:rPr>
          <w:color w:val="000000" w:themeColor="text1"/>
          <w:lang w:eastAsia="lt-LT"/>
        </w:rPr>
        <w:t>. rengia kapaviečių, pripažįstamų neprižiūrimomis, sąrašą</w:t>
      </w:r>
      <w:r w:rsidR="005215A9" w:rsidRPr="005215A9">
        <w:rPr>
          <w:color w:val="000000" w:themeColor="text1"/>
          <w:lang w:eastAsia="lt-LT"/>
        </w:rPr>
        <w:t>, kurį tvirtina visi Komisijos nariai</w:t>
      </w:r>
      <w:r w:rsidR="00966CA2">
        <w:rPr>
          <w:color w:val="000000" w:themeColor="text1"/>
          <w:lang w:eastAsia="lt-LT"/>
        </w:rPr>
        <w:t>.</w:t>
      </w:r>
    </w:p>
    <w:p w14:paraId="189EF80F" w14:textId="24872C7A" w:rsidR="00C76E57" w:rsidRPr="00CC5EBD" w:rsidRDefault="00C76E57" w:rsidP="004031BA">
      <w:pPr>
        <w:spacing w:line="360" w:lineRule="auto"/>
        <w:ind w:firstLine="851"/>
        <w:jc w:val="both"/>
        <w:rPr>
          <w:b/>
          <w:color w:val="000000" w:themeColor="text1"/>
          <w:szCs w:val="24"/>
          <w:lang w:eastAsia="lt-LT"/>
        </w:rPr>
      </w:pPr>
      <w:r>
        <w:rPr>
          <w:szCs w:val="24"/>
          <w:lang w:eastAsia="lt-LT"/>
        </w:rPr>
        <w:t xml:space="preserve">80. Sprendimą dėl kapavietės pripažinimo neprižiūrima kapaviete </w:t>
      </w:r>
      <w:r w:rsidRPr="00FD0BF2">
        <w:rPr>
          <w:color w:val="000000" w:themeColor="text1"/>
          <w:szCs w:val="24"/>
          <w:lang w:eastAsia="lt-LT"/>
        </w:rPr>
        <w:t>Komisija</w:t>
      </w:r>
      <w:r w:rsidR="000067B3" w:rsidRPr="000067B3">
        <w:rPr>
          <w:color w:val="000000"/>
          <w:szCs w:val="24"/>
          <w:lang w:eastAsia="lt-LT"/>
        </w:rPr>
        <w:t xml:space="preserve"> </w:t>
      </w:r>
      <w:r w:rsidR="000067B3">
        <w:rPr>
          <w:color w:val="000000"/>
          <w:szCs w:val="24"/>
          <w:lang w:eastAsia="lt-LT"/>
        </w:rPr>
        <w:t>priima</w:t>
      </w:r>
      <w:r w:rsidR="000067B3">
        <w:rPr>
          <w:color w:val="000000" w:themeColor="text1"/>
          <w:szCs w:val="24"/>
          <w:lang w:eastAsia="lt-LT"/>
        </w:rPr>
        <w:t xml:space="preserve"> </w:t>
      </w:r>
      <w:r w:rsidRPr="00FD0BF2">
        <w:rPr>
          <w:color w:val="000000" w:themeColor="text1"/>
          <w:szCs w:val="24"/>
          <w:lang w:eastAsia="lt-LT"/>
        </w:rPr>
        <w:t>posėdyje balsų dauguma</w:t>
      </w:r>
      <w:r>
        <w:rPr>
          <w:color w:val="000000" w:themeColor="text1"/>
          <w:szCs w:val="24"/>
          <w:lang w:eastAsia="lt-LT"/>
        </w:rPr>
        <w:t>,</w:t>
      </w:r>
      <w:r w:rsidRPr="00FD0BF2">
        <w:rPr>
          <w:color w:val="000000" w:themeColor="text1"/>
          <w:szCs w:val="24"/>
          <w:lang w:eastAsia="lt-LT"/>
        </w:rPr>
        <w:t xml:space="preserve"> atsižvelgdama į </w:t>
      </w:r>
      <w:r w:rsidRPr="00FD0BF2">
        <w:rPr>
          <w:color w:val="000000" w:themeColor="text1"/>
          <w:lang w:eastAsia="lt-LT"/>
        </w:rPr>
        <w:t xml:space="preserve">kapavietės nuotraukas, </w:t>
      </w:r>
      <w:r w:rsidR="005A020F">
        <w:rPr>
          <w:color w:val="000000" w:themeColor="text1"/>
          <w:lang w:eastAsia="lt-LT"/>
        </w:rPr>
        <w:t xml:space="preserve">Akte </w:t>
      </w:r>
      <w:r w:rsidRPr="00FD0BF2">
        <w:rPr>
          <w:color w:val="000000" w:themeColor="text1"/>
          <w:szCs w:val="24"/>
          <w:lang w:eastAsia="lt-LT"/>
        </w:rPr>
        <w:t xml:space="preserve">užfiksuotas aplinkybes </w:t>
      </w:r>
      <w:r w:rsidR="00966CA2">
        <w:rPr>
          <w:color w:val="000000" w:themeColor="text1"/>
          <w:szCs w:val="24"/>
          <w:lang w:eastAsia="lt-LT"/>
        </w:rPr>
        <w:t>ir</w:t>
      </w:r>
      <w:r>
        <w:rPr>
          <w:color w:val="000000" w:themeColor="text1"/>
          <w:szCs w:val="24"/>
          <w:lang w:eastAsia="lt-LT"/>
        </w:rPr>
        <w:t xml:space="preserve"> </w:t>
      </w:r>
      <w:r w:rsidRPr="00FD0BF2">
        <w:rPr>
          <w:color w:val="000000" w:themeColor="text1"/>
          <w:szCs w:val="24"/>
          <w:lang w:eastAsia="lt-LT"/>
        </w:rPr>
        <w:t xml:space="preserve">šių </w:t>
      </w:r>
      <w:r w:rsidRPr="00155B9F">
        <w:rPr>
          <w:color w:val="000000" w:themeColor="text1"/>
          <w:szCs w:val="24"/>
          <w:lang w:eastAsia="lt-LT"/>
        </w:rPr>
        <w:t>netvarkomos kapavietės požymių visumą:</w:t>
      </w:r>
    </w:p>
    <w:p w14:paraId="259F0AA1" w14:textId="0A378483" w:rsidR="00C76E57" w:rsidRPr="005215A9" w:rsidRDefault="00966CA2" w:rsidP="004031BA">
      <w:pPr>
        <w:spacing w:line="360" w:lineRule="auto"/>
        <w:ind w:firstLine="851"/>
        <w:jc w:val="both"/>
        <w:rPr>
          <w:color w:val="000000" w:themeColor="text1"/>
          <w:szCs w:val="24"/>
          <w:lang w:eastAsia="lt-LT"/>
        </w:rPr>
      </w:pPr>
      <w:r>
        <w:rPr>
          <w:color w:val="000000" w:themeColor="text1"/>
          <w:szCs w:val="24"/>
          <w:lang w:eastAsia="lt-LT"/>
        </w:rPr>
        <w:t>80.1.</w:t>
      </w:r>
      <w:r w:rsidR="00C76E57" w:rsidRPr="005215A9">
        <w:rPr>
          <w:color w:val="000000" w:themeColor="text1"/>
          <w:szCs w:val="24"/>
          <w:lang w:eastAsia="lt-LT"/>
        </w:rPr>
        <w:t xml:space="preserve"> užrašai ant </w:t>
      </w:r>
      <w:r w:rsidR="00C76E57" w:rsidRPr="005215A9">
        <w:rPr>
          <w:color w:val="000000" w:themeColor="text1"/>
          <w:lang w:eastAsia="lt-LT"/>
        </w:rPr>
        <w:t xml:space="preserve">paminklinio akmens, lentelės, kryžiaus ar antkapio, </w:t>
      </w:r>
      <w:r w:rsidR="00C76E57" w:rsidRPr="005215A9">
        <w:rPr>
          <w:color w:val="000000" w:themeColor="text1"/>
          <w:szCs w:val="24"/>
          <w:lang w:eastAsia="lt-LT"/>
        </w:rPr>
        <w:t>iš kurių būtų galima nustatyti, kas ir kada buvo palaidotas,</w:t>
      </w:r>
      <w:r w:rsidR="00C76E57" w:rsidRPr="005215A9">
        <w:rPr>
          <w:color w:val="000000" w:themeColor="text1"/>
          <w:lang w:eastAsia="lt-LT"/>
        </w:rPr>
        <w:t xml:space="preserve"> nebeįskaitomi arba jų nėra</w:t>
      </w:r>
      <w:r w:rsidR="00C76E57" w:rsidRPr="005215A9">
        <w:rPr>
          <w:color w:val="000000" w:themeColor="text1"/>
          <w:szCs w:val="24"/>
          <w:lang w:eastAsia="lt-LT"/>
        </w:rPr>
        <w:t>;</w:t>
      </w:r>
    </w:p>
    <w:p w14:paraId="61677849" w14:textId="10C34ED0" w:rsidR="00C76E57" w:rsidRPr="005215A9" w:rsidRDefault="00966CA2" w:rsidP="004031BA">
      <w:pPr>
        <w:spacing w:line="360" w:lineRule="auto"/>
        <w:ind w:firstLine="851"/>
        <w:jc w:val="both"/>
        <w:rPr>
          <w:color w:val="000000" w:themeColor="text1"/>
          <w:szCs w:val="24"/>
          <w:lang w:eastAsia="lt-LT"/>
        </w:rPr>
      </w:pPr>
      <w:r>
        <w:rPr>
          <w:color w:val="000000" w:themeColor="text1"/>
          <w:szCs w:val="24"/>
          <w:lang w:eastAsia="lt-LT"/>
        </w:rPr>
        <w:t>80.2.</w:t>
      </w:r>
      <w:r w:rsidR="00C76E57" w:rsidRPr="005215A9">
        <w:rPr>
          <w:color w:val="000000" w:themeColor="text1"/>
          <w:szCs w:val="24"/>
          <w:lang w:eastAsia="lt-LT"/>
        </w:rPr>
        <w:t xml:space="preserve"> kapavietės statiniai (paminklai, antkapiai, tvorelės ir pan.) yra iš dalies ar visiškai suirę, išgriuvę, pasvirę;</w:t>
      </w:r>
    </w:p>
    <w:p w14:paraId="597E7264" w14:textId="6FC7FDA7" w:rsidR="00C76E57" w:rsidRPr="005215A9" w:rsidRDefault="00966CA2" w:rsidP="004031BA">
      <w:pPr>
        <w:spacing w:line="360" w:lineRule="auto"/>
        <w:ind w:firstLine="851"/>
        <w:jc w:val="both"/>
        <w:rPr>
          <w:color w:val="000000" w:themeColor="text1"/>
          <w:szCs w:val="24"/>
          <w:lang w:eastAsia="lt-LT"/>
        </w:rPr>
      </w:pPr>
      <w:r>
        <w:rPr>
          <w:color w:val="000000" w:themeColor="text1"/>
          <w:szCs w:val="24"/>
          <w:lang w:eastAsia="lt-LT"/>
        </w:rPr>
        <w:t>80.3.</w:t>
      </w:r>
      <w:r w:rsidR="00C76E57" w:rsidRPr="005215A9">
        <w:rPr>
          <w:color w:val="000000" w:themeColor="text1"/>
          <w:szCs w:val="24"/>
          <w:lang w:eastAsia="lt-LT"/>
        </w:rPr>
        <w:t xml:space="preserve"> kapavietė apaugusi žolėmis, savaime užaugusiais augalais, neravima, netvarkoma ilgiau kaip dvej</w:t>
      </w:r>
      <w:r>
        <w:rPr>
          <w:color w:val="000000" w:themeColor="text1"/>
          <w:szCs w:val="24"/>
          <w:lang w:eastAsia="lt-LT"/>
        </w:rPr>
        <w:t>us</w:t>
      </w:r>
      <w:r w:rsidR="00C76E57" w:rsidRPr="005215A9">
        <w:rPr>
          <w:color w:val="000000" w:themeColor="text1"/>
          <w:szCs w:val="24"/>
          <w:lang w:eastAsia="lt-LT"/>
        </w:rPr>
        <w:t xml:space="preserve"> met</w:t>
      </w:r>
      <w:r>
        <w:rPr>
          <w:color w:val="000000" w:themeColor="text1"/>
          <w:szCs w:val="24"/>
          <w:lang w:eastAsia="lt-LT"/>
        </w:rPr>
        <w:t>us</w:t>
      </w:r>
      <w:r w:rsidR="00C76E57" w:rsidRPr="005215A9">
        <w:rPr>
          <w:color w:val="000000" w:themeColor="text1"/>
          <w:szCs w:val="24"/>
          <w:lang w:eastAsia="lt-LT"/>
        </w:rPr>
        <w:t>;</w:t>
      </w:r>
    </w:p>
    <w:p w14:paraId="7DB9F201" w14:textId="4A4F28B8" w:rsidR="007A481D" w:rsidRPr="005215A9" w:rsidRDefault="00966CA2" w:rsidP="004031BA">
      <w:pPr>
        <w:spacing w:line="360" w:lineRule="auto"/>
        <w:ind w:firstLine="851"/>
        <w:jc w:val="both"/>
        <w:rPr>
          <w:color w:val="000000" w:themeColor="text1"/>
          <w:szCs w:val="24"/>
          <w:lang w:eastAsia="lt-LT"/>
        </w:rPr>
      </w:pPr>
      <w:r>
        <w:rPr>
          <w:color w:val="000000" w:themeColor="text1"/>
          <w:szCs w:val="24"/>
          <w:lang w:eastAsia="lt-LT"/>
        </w:rPr>
        <w:t>80.4.</w:t>
      </w:r>
      <w:r w:rsidR="00C76E57" w:rsidRPr="005215A9">
        <w:rPr>
          <w:color w:val="000000" w:themeColor="text1"/>
          <w:szCs w:val="24"/>
          <w:lang w:eastAsia="lt-LT"/>
        </w:rPr>
        <w:t xml:space="preserve"> kapavietės želdiniai (medžiai, krūmai) neprižiūrėti – peraugę kapavietės ribas, trukdo praeiti, pažeisti ligų, užgožiantys užrašus ant paminklo (jeigu j</w:t>
      </w:r>
      <w:r>
        <w:rPr>
          <w:color w:val="000000" w:themeColor="text1"/>
          <w:szCs w:val="24"/>
          <w:lang w:eastAsia="lt-LT"/>
        </w:rPr>
        <w:t>ų</w:t>
      </w:r>
      <w:r w:rsidR="00C76E57" w:rsidRPr="005215A9">
        <w:rPr>
          <w:color w:val="000000" w:themeColor="text1"/>
          <w:szCs w:val="24"/>
          <w:lang w:eastAsia="lt-LT"/>
        </w:rPr>
        <w:t xml:space="preserve"> yra), gadina gretimų kapaviečių paminklus, bortelius, kelia plyteles.</w:t>
      </w:r>
    </w:p>
    <w:p w14:paraId="768773DE" w14:textId="62B67354" w:rsidR="008E2BF0" w:rsidRPr="00FD0BF2" w:rsidRDefault="008E2BF0" w:rsidP="004031BA">
      <w:pPr>
        <w:tabs>
          <w:tab w:val="left" w:pos="720"/>
        </w:tabs>
        <w:spacing w:line="360" w:lineRule="auto"/>
        <w:ind w:firstLine="851"/>
        <w:jc w:val="both"/>
        <w:rPr>
          <w:rFonts w:eastAsia="Calibri"/>
          <w:color w:val="000000" w:themeColor="text1"/>
          <w:szCs w:val="24"/>
          <w:lang w:eastAsia="lt-LT"/>
        </w:rPr>
      </w:pPr>
      <w:r w:rsidRPr="00FD0BF2">
        <w:rPr>
          <w:rFonts w:eastAsia="Calibri"/>
          <w:color w:val="000000" w:themeColor="text1"/>
          <w:szCs w:val="24"/>
          <w:lang w:eastAsia="lt-LT"/>
        </w:rPr>
        <w:t xml:space="preserve">Sprendimo priėmimo data laikoma </w:t>
      </w:r>
      <w:r w:rsidR="00155B9F">
        <w:rPr>
          <w:rFonts w:eastAsia="Calibri"/>
          <w:color w:val="000000" w:themeColor="text1"/>
          <w:szCs w:val="24"/>
          <w:lang w:eastAsia="lt-LT"/>
        </w:rPr>
        <w:t xml:space="preserve">pripažintų </w:t>
      </w:r>
      <w:r w:rsidRPr="00FD0BF2">
        <w:rPr>
          <w:rFonts w:eastAsia="Calibri"/>
          <w:color w:val="000000" w:themeColor="text1"/>
          <w:szCs w:val="24"/>
          <w:lang w:eastAsia="lt-LT"/>
        </w:rPr>
        <w:t>neprižiūrim</w:t>
      </w:r>
      <w:r w:rsidR="00966CA2">
        <w:rPr>
          <w:rFonts w:eastAsia="Calibri"/>
          <w:color w:val="000000" w:themeColor="text1"/>
          <w:szCs w:val="24"/>
          <w:lang w:eastAsia="lt-LT"/>
        </w:rPr>
        <w:t>omis</w:t>
      </w:r>
      <w:r w:rsidRPr="00FD0BF2">
        <w:rPr>
          <w:rFonts w:eastAsia="Calibri"/>
          <w:color w:val="000000" w:themeColor="text1"/>
          <w:szCs w:val="24"/>
          <w:lang w:eastAsia="lt-LT"/>
        </w:rPr>
        <w:t xml:space="preserve"> kapaviečių sąrašo patvirtinimo data. </w:t>
      </w:r>
    </w:p>
    <w:p w14:paraId="4575154B" w14:textId="0D9336F2" w:rsidR="008E2BF0" w:rsidRPr="00FD0BF2" w:rsidRDefault="008E2BF0" w:rsidP="004031BA">
      <w:pPr>
        <w:tabs>
          <w:tab w:val="left" w:pos="720"/>
        </w:tabs>
        <w:spacing w:line="360" w:lineRule="auto"/>
        <w:ind w:firstLine="851"/>
        <w:jc w:val="both"/>
        <w:rPr>
          <w:color w:val="000000" w:themeColor="text1"/>
          <w:szCs w:val="24"/>
          <w:lang w:eastAsia="lt-LT"/>
        </w:rPr>
      </w:pPr>
      <w:r>
        <w:rPr>
          <w:color w:val="000000"/>
          <w:szCs w:val="24"/>
          <w:lang w:eastAsia="lt-LT"/>
        </w:rPr>
        <w:t xml:space="preserve">81. </w:t>
      </w:r>
      <w:r w:rsidRPr="00FD0BF2">
        <w:rPr>
          <w:color w:val="000000" w:themeColor="text1"/>
          <w:szCs w:val="24"/>
          <w:lang w:eastAsia="lt-LT"/>
        </w:rPr>
        <w:t xml:space="preserve">Savivaldybės vykdomoji institucija pripažintų neprižiūrimomis kapaviečių duomenis ir sprendimo dėl jų pripažinimo neprižiūrimomis priėmimo datą per 3 darbo dienas nuo </w:t>
      </w:r>
      <w:r w:rsidR="006B2B1D" w:rsidRPr="00FD0BF2">
        <w:rPr>
          <w:color w:val="000000" w:themeColor="text1"/>
          <w:szCs w:val="24"/>
          <w:lang w:eastAsia="lt-LT"/>
        </w:rPr>
        <w:t xml:space="preserve">neprižiūrimų kapaviečių </w:t>
      </w:r>
      <w:r w:rsidRPr="00FD0BF2">
        <w:rPr>
          <w:color w:val="000000" w:themeColor="text1"/>
          <w:szCs w:val="24"/>
          <w:lang w:eastAsia="lt-LT"/>
        </w:rPr>
        <w:t>sąrašo patvirtinimo pateikia kapinių prižiūrėtojui ir paskelbia Savivaldybės interneto svetainėje, nurodydama duomenų paskelbimo datą.</w:t>
      </w:r>
    </w:p>
    <w:p w14:paraId="6AC60880" w14:textId="5B22E3CF" w:rsidR="00155B9F" w:rsidRDefault="008E2BF0" w:rsidP="004031BA">
      <w:pPr>
        <w:tabs>
          <w:tab w:val="left" w:pos="1260"/>
          <w:tab w:val="left" w:pos="3780"/>
          <w:tab w:val="left" w:pos="3960"/>
        </w:tabs>
        <w:spacing w:line="360" w:lineRule="auto"/>
        <w:ind w:firstLine="851"/>
        <w:jc w:val="both"/>
        <w:rPr>
          <w:b/>
          <w:color w:val="000000" w:themeColor="text1"/>
          <w:szCs w:val="24"/>
          <w:lang w:eastAsia="lt-LT"/>
        </w:rPr>
      </w:pPr>
      <w:bookmarkStart w:id="6" w:name="_Hlk136370978"/>
      <w:r w:rsidRPr="00FD0BF2">
        <w:rPr>
          <w:color w:val="000000" w:themeColor="text1"/>
          <w:szCs w:val="24"/>
          <w:lang w:eastAsia="lt-LT"/>
        </w:rPr>
        <w:t xml:space="preserve">82. Asmenys, pageidaujantys prižiūrėti neprižiūrimą kapavietę, per 20 darbo dienų nuo sprendimo dėl kapavietės pripažinimo neprižiūrima paskelbimo interneto svetainėje raštu kreipiasi </w:t>
      </w:r>
      <w:r w:rsidRPr="00155B9F">
        <w:rPr>
          <w:color w:val="000000" w:themeColor="text1"/>
          <w:szCs w:val="24"/>
          <w:lang w:eastAsia="lt-LT"/>
        </w:rPr>
        <w:t>į Savivaldybė</w:t>
      </w:r>
      <w:r w:rsidR="009526FB" w:rsidRPr="00155B9F">
        <w:rPr>
          <w:color w:val="000000" w:themeColor="text1"/>
          <w:szCs w:val="24"/>
          <w:lang w:eastAsia="lt-LT"/>
        </w:rPr>
        <w:t>s vykdomąją instituciją ar jos įgaliotą asmenį</w:t>
      </w:r>
      <w:r w:rsidR="00155B9F" w:rsidRPr="00155B9F">
        <w:rPr>
          <w:color w:val="000000" w:themeColor="text1"/>
          <w:szCs w:val="24"/>
          <w:lang w:eastAsia="lt-LT"/>
        </w:rPr>
        <w:t xml:space="preserve">, </w:t>
      </w:r>
      <w:r w:rsidRPr="00155B9F">
        <w:rPr>
          <w:color w:val="000000" w:themeColor="text1"/>
          <w:szCs w:val="24"/>
          <w:lang w:eastAsia="lt-LT"/>
        </w:rPr>
        <w:t xml:space="preserve">o </w:t>
      </w:r>
      <w:r w:rsidRPr="00FD0BF2">
        <w:rPr>
          <w:color w:val="000000" w:themeColor="text1"/>
          <w:szCs w:val="24"/>
          <w:lang w:eastAsia="lt-LT"/>
        </w:rPr>
        <w:t xml:space="preserve">jeigu neprižiūrima kapavietė yra konfesinėse kapinėse – į religinę bendruomenę ar bendriją, kuri organizuoja kapinių priežiūrą pagal kapinių perdavimo sutartį, nurodydami pageidaujamos prižiūrėti neprižiūrimos kapavietės duomenis, paskelbtus </w:t>
      </w:r>
      <w:r w:rsidRPr="00155B9F">
        <w:rPr>
          <w:color w:val="000000" w:themeColor="text1"/>
          <w:szCs w:val="24"/>
          <w:lang w:eastAsia="lt-LT"/>
        </w:rPr>
        <w:t xml:space="preserve">Savivaldybės interneto svetainėje. Atitinkamai </w:t>
      </w:r>
      <w:r w:rsidR="009526FB" w:rsidRPr="00155B9F">
        <w:rPr>
          <w:color w:val="000000" w:themeColor="text1"/>
          <w:szCs w:val="24"/>
          <w:lang w:eastAsia="lt-LT"/>
        </w:rPr>
        <w:t>S</w:t>
      </w:r>
      <w:r w:rsidRPr="00155B9F">
        <w:rPr>
          <w:color w:val="000000" w:themeColor="text1"/>
          <w:szCs w:val="24"/>
          <w:lang w:eastAsia="lt-LT"/>
        </w:rPr>
        <w:t>avivaldybės</w:t>
      </w:r>
      <w:r w:rsidR="009526FB" w:rsidRPr="00155B9F">
        <w:rPr>
          <w:color w:val="000000" w:themeColor="text1"/>
          <w:szCs w:val="24"/>
          <w:lang w:eastAsia="lt-LT"/>
        </w:rPr>
        <w:t xml:space="preserve"> vykdomoji institucija ar jos įgaliotas asmuo </w:t>
      </w:r>
      <w:r w:rsidRPr="00155B9F">
        <w:rPr>
          <w:color w:val="000000" w:themeColor="text1"/>
          <w:szCs w:val="24"/>
          <w:lang w:eastAsia="lt-LT"/>
        </w:rPr>
        <w:t xml:space="preserve">arba </w:t>
      </w:r>
      <w:r w:rsidRPr="00FD0BF2">
        <w:rPr>
          <w:color w:val="000000" w:themeColor="text1"/>
          <w:szCs w:val="24"/>
          <w:lang w:eastAsia="lt-LT"/>
        </w:rPr>
        <w:t xml:space="preserve">religinė bendruomenė ar bendrija priima sprendimą dėl neprižiūrimų kapaviečių </w:t>
      </w:r>
      <w:r>
        <w:rPr>
          <w:szCs w:val="24"/>
          <w:lang w:eastAsia="lt-LT"/>
        </w:rPr>
        <w:t xml:space="preserve">priežiūros per 20 darbo dienų nuo šiame punkte nustatyto termino </w:t>
      </w:r>
      <w:r w:rsidRPr="009526FB">
        <w:rPr>
          <w:color w:val="000000" w:themeColor="text1"/>
          <w:szCs w:val="24"/>
          <w:lang w:eastAsia="lt-LT"/>
        </w:rPr>
        <w:t xml:space="preserve">pabaigos, </w:t>
      </w:r>
      <w:r w:rsidRPr="00155B9F">
        <w:rPr>
          <w:color w:val="000000" w:themeColor="text1"/>
          <w:szCs w:val="24"/>
          <w:lang w:eastAsia="lt-LT"/>
        </w:rPr>
        <w:t>teikdam</w:t>
      </w:r>
      <w:r w:rsidR="005E4512" w:rsidRPr="00155B9F">
        <w:rPr>
          <w:color w:val="000000" w:themeColor="text1"/>
          <w:szCs w:val="24"/>
          <w:lang w:eastAsia="lt-LT"/>
        </w:rPr>
        <w:t>i</w:t>
      </w:r>
      <w:r w:rsidRPr="00155B9F">
        <w:rPr>
          <w:color w:val="000000" w:themeColor="text1"/>
          <w:szCs w:val="24"/>
          <w:lang w:eastAsia="lt-LT"/>
        </w:rPr>
        <w:t xml:space="preserve"> pirmenybę</w:t>
      </w:r>
      <w:r w:rsidR="00155B9F" w:rsidRPr="00155B9F">
        <w:rPr>
          <w:color w:val="000000" w:themeColor="text1"/>
          <w:szCs w:val="24"/>
          <w:lang w:eastAsia="lt-LT"/>
        </w:rPr>
        <w:t>:</w:t>
      </w:r>
    </w:p>
    <w:p w14:paraId="51250E86" w14:textId="236EAFD6" w:rsidR="00155B9F" w:rsidRPr="00494E37" w:rsidRDefault="00145A18" w:rsidP="004031BA">
      <w:pPr>
        <w:tabs>
          <w:tab w:val="left" w:pos="1260"/>
          <w:tab w:val="left" w:pos="3780"/>
          <w:tab w:val="left" w:pos="3960"/>
        </w:tabs>
        <w:spacing w:line="360" w:lineRule="auto"/>
        <w:ind w:firstLine="851"/>
        <w:jc w:val="both"/>
        <w:rPr>
          <w:color w:val="000000" w:themeColor="text1"/>
          <w:szCs w:val="24"/>
          <w:lang w:eastAsia="lt-LT"/>
        </w:rPr>
      </w:pPr>
      <w:r w:rsidRPr="00494E37">
        <w:rPr>
          <w:color w:val="000000" w:themeColor="text1"/>
          <w:szCs w:val="24"/>
          <w:lang w:eastAsia="lt-LT"/>
        </w:rPr>
        <w:t>82.</w:t>
      </w:r>
      <w:r w:rsidR="00155B9F" w:rsidRPr="00494E37">
        <w:rPr>
          <w:color w:val="000000" w:themeColor="text1"/>
          <w:szCs w:val="24"/>
          <w:lang w:eastAsia="lt-LT"/>
        </w:rPr>
        <w:t>1.</w:t>
      </w:r>
      <w:bookmarkStart w:id="7" w:name="_Hlk136339127"/>
      <w:r w:rsidR="00155B9F" w:rsidRPr="00494E37">
        <w:rPr>
          <w:color w:val="000000" w:themeColor="text1"/>
          <w:szCs w:val="24"/>
          <w:lang w:eastAsia="lt-LT"/>
        </w:rPr>
        <w:t xml:space="preserve"> </w:t>
      </w:r>
      <w:r w:rsidR="008E2BF0" w:rsidRPr="00494E37">
        <w:rPr>
          <w:color w:val="000000" w:themeColor="text1"/>
          <w:szCs w:val="24"/>
          <w:lang w:eastAsia="lt-LT"/>
        </w:rPr>
        <w:t>kapavietėje palaidotų asmenų giminaičiams</w:t>
      </w:r>
      <w:r w:rsidRPr="00494E37">
        <w:rPr>
          <w:color w:val="000000" w:themeColor="text1"/>
          <w:szCs w:val="24"/>
          <w:lang w:eastAsia="lt-LT"/>
        </w:rPr>
        <w:t xml:space="preserve"> (</w:t>
      </w:r>
      <w:r w:rsidR="005A020F" w:rsidRPr="00494E37">
        <w:rPr>
          <w:color w:val="000000" w:themeColor="text1"/>
          <w:szCs w:val="24"/>
          <w:lang w:eastAsia="lt-LT"/>
        </w:rPr>
        <w:t xml:space="preserve">asmuo </w:t>
      </w:r>
      <w:r w:rsidRPr="00494E37">
        <w:rPr>
          <w:color w:val="000000" w:themeColor="text1"/>
          <w:szCs w:val="24"/>
          <w:lang w:eastAsia="lt-LT"/>
        </w:rPr>
        <w:t>teikdamas prašymą pateikia giminystę įrodančius dokumentus)</w:t>
      </w:r>
      <w:r w:rsidR="00155B9F" w:rsidRPr="00494E37">
        <w:rPr>
          <w:color w:val="000000" w:themeColor="text1"/>
          <w:szCs w:val="24"/>
          <w:lang w:eastAsia="lt-LT"/>
        </w:rPr>
        <w:t>;</w:t>
      </w:r>
    </w:p>
    <w:p w14:paraId="3CFFFBF9" w14:textId="11626295" w:rsidR="00155B9F" w:rsidRPr="00494E37" w:rsidRDefault="00145A18" w:rsidP="004031BA">
      <w:pPr>
        <w:tabs>
          <w:tab w:val="left" w:pos="1260"/>
          <w:tab w:val="left" w:pos="3780"/>
          <w:tab w:val="left" w:pos="3960"/>
        </w:tabs>
        <w:spacing w:line="360" w:lineRule="auto"/>
        <w:ind w:firstLine="851"/>
        <w:jc w:val="both"/>
        <w:rPr>
          <w:color w:val="000000" w:themeColor="text1"/>
          <w:szCs w:val="24"/>
          <w:lang w:eastAsia="lt-LT"/>
        </w:rPr>
      </w:pPr>
      <w:r w:rsidRPr="00494E37">
        <w:rPr>
          <w:color w:val="000000" w:themeColor="text1"/>
          <w:szCs w:val="24"/>
          <w:lang w:eastAsia="lt-LT"/>
        </w:rPr>
        <w:t>82.</w:t>
      </w:r>
      <w:r w:rsidR="00155B9F" w:rsidRPr="00494E37">
        <w:rPr>
          <w:color w:val="000000" w:themeColor="text1"/>
          <w:szCs w:val="24"/>
          <w:lang w:eastAsia="lt-LT"/>
        </w:rPr>
        <w:t xml:space="preserve">2. </w:t>
      </w:r>
      <w:r w:rsidR="008E2BF0" w:rsidRPr="00494E37">
        <w:rPr>
          <w:color w:val="000000" w:themeColor="text1"/>
          <w:szCs w:val="24"/>
          <w:lang w:eastAsia="lt-LT"/>
        </w:rPr>
        <w:t>tose kapinėse, kurioje yra kapavietė, palaidotų asmenų giminaičiams</w:t>
      </w:r>
      <w:bookmarkEnd w:id="7"/>
      <w:r w:rsidRPr="00494E37">
        <w:rPr>
          <w:color w:val="000000" w:themeColor="text1"/>
          <w:szCs w:val="24"/>
          <w:lang w:eastAsia="lt-LT"/>
        </w:rPr>
        <w:t xml:space="preserve"> (</w:t>
      </w:r>
      <w:r w:rsidR="005A020F" w:rsidRPr="00494E37">
        <w:rPr>
          <w:color w:val="000000" w:themeColor="text1"/>
          <w:szCs w:val="24"/>
          <w:lang w:eastAsia="lt-LT"/>
        </w:rPr>
        <w:t>asmuo</w:t>
      </w:r>
      <w:r w:rsidR="005A020F">
        <w:rPr>
          <w:color w:val="000000" w:themeColor="text1"/>
          <w:szCs w:val="24"/>
          <w:lang w:eastAsia="lt-LT"/>
        </w:rPr>
        <w:t xml:space="preserve"> </w:t>
      </w:r>
      <w:r w:rsidRPr="00494E37">
        <w:rPr>
          <w:color w:val="000000" w:themeColor="text1"/>
          <w:szCs w:val="24"/>
          <w:lang w:eastAsia="lt-LT"/>
        </w:rPr>
        <w:t>teikdamas prašymą nurodo, kurioje kapavietėje yra palaidotas giminaitis ir pateikia giminystę su juo įrodančius dokumentus)</w:t>
      </w:r>
      <w:r w:rsidR="00155B9F" w:rsidRPr="00494E37">
        <w:rPr>
          <w:color w:val="000000" w:themeColor="text1"/>
          <w:szCs w:val="24"/>
          <w:lang w:eastAsia="lt-LT"/>
        </w:rPr>
        <w:t>;</w:t>
      </w:r>
    </w:p>
    <w:p w14:paraId="20852659" w14:textId="05283DF5" w:rsidR="00145A18" w:rsidRPr="00494E37" w:rsidRDefault="00145A18" w:rsidP="004031BA">
      <w:pPr>
        <w:tabs>
          <w:tab w:val="left" w:pos="1260"/>
          <w:tab w:val="left" w:pos="3780"/>
          <w:tab w:val="left" w:pos="3960"/>
        </w:tabs>
        <w:spacing w:line="360" w:lineRule="auto"/>
        <w:ind w:firstLine="851"/>
        <w:jc w:val="both"/>
        <w:rPr>
          <w:color w:val="000000" w:themeColor="text1"/>
          <w:szCs w:val="24"/>
          <w:lang w:eastAsia="lt-LT"/>
        </w:rPr>
      </w:pPr>
      <w:r w:rsidRPr="00494E37">
        <w:rPr>
          <w:color w:val="000000" w:themeColor="text1"/>
          <w:szCs w:val="24"/>
          <w:lang w:eastAsia="lt-LT"/>
        </w:rPr>
        <w:t>82.</w:t>
      </w:r>
      <w:r w:rsidR="00155B9F" w:rsidRPr="00494E37">
        <w:rPr>
          <w:color w:val="000000" w:themeColor="text1"/>
          <w:szCs w:val="24"/>
          <w:lang w:eastAsia="lt-LT"/>
        </w:rPr>
        <w:t xml:space="preserve">3. </w:t>
      </w:r>
      <w:r w:rsidR="008E2BF0" w:rsidRPr="00494E37">
        <w:rPr>
          <w:color w:val="000000" w:themeColor="text1"/>
          <w:szCs w:val="24"/>
          <w:lang w:eastAsia="lt-LT"/>
        </w:rPr>
        <w:t xml:space="preserve">negavus kapavietėje palaidotų asmenų giminaičių prašymų ir (ar) tose kapinėse, kurioje yra kapavietė, palaidotų asmenų giminaičių prašymų arba gavus dviejų ar daugiau tokią pačią pirmenybę turinčių asmenų prašymus, </w:t>
      </w:r>
      <w:r w:rsidRPr="00494E37">
        <w:rPr>
          <w:color w:val="000000" w:themeColor="text1"/>
          <w:szCs w:val="24"/>
          <w:lang w:eastAsia="lt-LT"/>
        </w:rPr>
        <w:t xml:space="preserve">arba </w:t>
      </w:r>
      <w:r w:rsidR="00AA4845" w:rsidRPr="00494E37">
        <w:rPr>
          <w:color w:val="000000" w:themeColor="text1"/>
          <w:szCs w:val="24"/>
          <w:lang w:eastAsia="lt-LT"/>
        </w:rPr>
        <w:t xml:space="preserve">gavus </w:t>
      </w:r>
      <w:r w:rsidRPr="00494E37">
        <w:rPr>
          <w:color w:val="000000" w:themeColor="text1"/>
          <w:szCs w:val="24"/>
          <w:lang w:eastAsia="lt-LT"/>
        </w:rPr>
        <w:t xml:space="preserve">dviejų ar daugiau neturinčių pirmenybės asmenų prašymus dėl tos pačios kapavietės priežiūros, </w:t>
      </w:r>
      <w:r w:rsidR="008E2BF0" w:rsidRPr="00494E37">
        <w:rPr>
          <w:color w:val="000000" w:themeColor="text1"/>
          <w:szCs w:val="24"/>
          <w:lang w:eastAsia="lt-LT"/>
        </w:rPr>
        <w:t>pirmenybė teikiama pagal prašymo pateikimo laiką</w:t>
      </w:r>
      <w:r w:rsidRPr="00494E37">
        <w:rPr>
          <w:color w:val="000000" w:themeColor="text1"/>
          <w:szCs w:val="24"/>
          <w:lang w:eastAsia="lt-LT"/>
        </w:rPr>
        <w:t>.</w:t>
      </w:r>
    </w:p>
    <w:p w14:paraId="37BEABA6" w14:textId="57EFCE4C" w:rsidR="008E2BF0" w:rsidRPr="00792651" w:rsidRDefault="00494E37" w:rsidP="004031BA">
      <w:pPr>
        <w:tabs>
          <w:tab w:val="left" w:pos="1260"/>
          <w:tab w:val="left" w:pos="3780"/>
          <w:tab w:val="left" w:pos="3960"/>
        </w:tabs>
        <w:spacing w:line="360" w:lineRule="auto"/>
        <w:ind w:firstLine="851"/>
        <w:jc w:val="both"/>
        <w:rPr>
          <w:lang w:eastAsia="lt-LT"/>
        </w:rPr>
      </w:pPr>
      <w:r>
        <w:rPr>
          <w:color w:val="000000" w:themeColor="text1"/>
          <w:szCs w:val="24"/>
          <w:lang w:eastAsia="lt-LT"/>
        </w:rPr>
        <w:t>Savivaldybės vykdomajai institucijai ar jos įgaliotam asmeniui priėmus sprendimą dėl neprižiūrimos kapavietės priežiūros</w:t>
      </w:r>
      <w:r w:rsidR="008E2BF0" w:rsidRPr="00FD0BF2">
        <w:rPr>
          <w:color w:val="000000" w:themeColor="text1"/>
          <w:szCs w:val="24"/>
          <w:lang w:eastAsia="lt-LT"/>
        </w:rPr>
        <w:t xml:space="preserve"> apie </w:t>
      </w:r>
      <w:r w:rsidR="008E2BF0">
        <w:rPr>
          <w:szCs w:val="24"/>
          <w:lang w:eastAsia="lt-LT"/>
        </w:rPr>
        <w:t>tai informuoja pareiškėjus per 3 darbo dienas nuo sprendimo priėmimo. Jeigu per prašymų prižiūrėti neprižiūrimą kapavietę pateikimo terminą prašymų negaunama, sprendimas dėl šios kapavietės priežiūros priimamas per 20 darbo dienų po to, kai toks prašymas gaunamas</w:t>
      </w:r>
      <w:r w:rsidR="008E2BF0" w:rsidRPr="00FD0BF2">
        <w:rPr>
          <w:color w:val="000000" w:themeColor="text1"/>
          <w:szCs w:val="24"/>
          <w:lang w:eastAsia="lt-LT"/>
        </w:rPr>
        <w:t>.</w:t>
      </w:r>
      <w:r w:rsidR="00FD0BF2">
        <w:rPr>
          <w:color w:val="000000" w:themeColor="text1"/>
          <w:lang w:eastAsia="lt-LT"/>
        </w:rPr>
        <w:t xml:space="preserve"> </w:t>
      </w:r>
      <w:r w:rsidR="008E2BF0" w:rsidRPr="00FD0BF2">
        <w:rPr>
          <w:color w:val="000000" w:themeColor="text1"/>
          <w:lang w:eastAsia="lt-LT"/>
        </w:rPr>
        <w:t>Asmuo</w:t>
      </w:r>
      <w:r w:rsidR="008E2BF0">
        <w:rPr>
          <w:lang w:eastAsia="lt-LT"/>
        </w:rPr>
        <w:t xml:space="preserve">, pateikęs prašymą dėl </w:t>
      </w:r>
      <w:r w:rsidR="00367A43">
        <w:rPr>
          <w:lang w:eastAsia="lt-LT"/>
        </w:rPr>
        <w:t xml:space="preserve">teisės suteikimo prižiūrėti neprižiūrimą </w:t>
      </w:r>
      <w:r w:rsidR="008E2BF0">
        <w:rPr>
          <w:lang w:eastAsia="lt-LT"/>
        </w:rPr>
        <w:t>kapaviet</w:t>
      </w:r>
      <w:r w:rsidR="00367A43">
        <w:rPr>
          <w:lang w:eastAsia="lt-LT"/>
        </w:rPr>
        <w:t>ę</w:t>
      </w:r>
      <w:r w:rsidR="008E2BF0">
        <w:rPr>
          <w:lang w:eastAsia="lt-LT"/>
        </w:rPr>
        <w:t xml:space="preserve">, bet kokiu atveju privalo raštu patvirtinti, kad sutinka su šiomis kapavietės priežiūros ir tolesnio laidojimo </w:t>
      </w:r>
      <w:r w:rsidR="008E2BF0" w:rsidRPr="00792651">
        <w:rPr>
          <w:lang w:eastAsia="lt-LT"/>
        </w:rPr>
        <w:t>joje sąlygomis:</w:t>
      </w:r>
    </w:p>
    <w:p w14:paraId="28CBCB22" w14:textId="055E97A1" w:rsidR="008E2BF0" w:rsidRPr="00792651" w:rsidRDefault="008E2BF0" w:rsidP="0007017F">
      <w:pPr>
        <w:pStyle w:val="Sraopastraipa"/>
        <w:numPr>
          <w:ilvl w:val="0"/>
          <w:numId w:val="3"/>
        </w:numPr>
        <w:tabs>
          <w:tab w:val="left" w:pos="1276"/>
        </w:tabs>
        <w:spacing w:line="360" w:lineRule="auto"/>
        <w:ind w:left="0" w:firstLine="851"/>
        <w:jc w:val="both"/>
        <w:rPr>
          <w:lang w:eastAsia="lt-LT"/>
        </w:rPr>
      </w:pPr>
      <w:r w:rsidRPr="00792651">
        <w:rPr>
          <w:lang w:eastAsia="lt-LT"/>
        </w:rPr>
        <w:t>nekeisti suformuotos kapavietės ribų;</w:t>
      </w:r>
    </w:p>
    <w:p w14:paraId="2D3CAA4C" w14:textId="366D4E8C" w:rsidR="008E2BF0" w:rsidRPr="00792651" w:rsidRDefault="008E2BF0" w:rsidP="0007017F">
      <w:pPr>
        <w:pStyle w:val="Sraopastraipa"/>
        <w:numPr>
          <w:ilvl w:val="0"/>
          <w:numId w:val="3"/>
        </w:numPr>
        <w:tabs>
          <w:tab w:val="left" w:pos="1276"/>
          <w:tab w:val="left" w:pos="1440"/>
        </w:tabs>
        <w:spacing w:line="360" w:lineRule="auto"/>
        <w:ind w:left="0" w:firstLine="851"/>
        <w:jc w:val="both"/>
        <w:rPr>
          <w:lang w:eastAsia="lt-LT"/>
        </w:rPr>
      </w:pPr>
      <w:r w:rsidRPr="00792651">
        <w:rPr>
          <w:lang w:eastAsia="lt-LT"/>
        </w:rPr>
        <w:t>išsaugoti ir tvarkyti kapavietėje esantį paminklą (jei jis yra) ir užrašą ant jo;</w:t>
      </w:r>
    </w:p>
    <w:p w14:paraId="0B5E0260" w14:textId="04FC1F3A" w:rsidR="008E2BF0" w:rsidRPr="00792651" w:rsidRDefault="008E2BF0" w:rsidP="0007017F">
      <w:pPr>
        <w:pStyle w:val="Sraopastraipa"/>
        <w:numPr>
          <w:ilvl w:val="0"/>
          <w:numId w:val="3"/>
        </w:numPr>
        <w:tabs>
          <w:tab w:val="left" w:pos="1276"/>
        </w:tabs>
        <w:spacing w:line="360" w:lineRule="auto"/>
        <w:ind w:left="0" w:firstLine="851"/>
        <w:jc w:val="both"/>
        <w:rPr>
          <w:lang w:eastAsia="lt-LT"/>
        </w:rPr>
      </w:pPr>
      <w:r w:rsidRPr="00792651">
        <w:rPr>
          <w:lang w:eastAsia="lt-LT"/>
        </w:rPr>
        <w:t>naujus kapavietės statinius statyti tik suderinus su kapinių prižiūrėtoju;</w:t>
      </w:r>
    </w:p>
    <w:p w14:paraId="308DCB68" w14:textId="5B71412E" w:rsidR="008E2BF0" w:rsidRPr="00792651" w:rsidRDefault="008E2BF0" w:rsidP="0007017F">
      <w:pPr>
        <w:pStyle w:val="Sraopastraipa"/>
        <w:numPr>
          <w:ilvl w:val="0"/>
          <w:numId w:val="3"/>
        </w:numPr>
        <w:tabs>
          <w:tab w:val="left" w:pos="1276"/>
        </w:tabs>
        <w:spacing w:line="360" w:lineRule="auto"/>
        <w:ind w:left="0" w:firstLine="851"/>
        <w:jc w:val="both"/>
        <w:rPr>
          <w:lang w:eastAsia="lt-LT"/>
        </w:rPr>
      </w:pPr>
      <w:r w:rsidRPr="00792651">
        <w:rPr>
          <w:lang w:eastAsia="lt-LT"/>
        </w:rPr>
        <w:t>kapavietę nuolatos prižiūrėti, tvarkyti (nupjauti, pašalinti žolę ar kitus savaime užaugusius augalus, krūmus, rinkti šiukšles, nugrėbti lapus</w:t>
      </w:r>
      <w:r w:rsidR="00494E37" w:rsidRPr="00792651">
        <w:rPr>
          <w:lang w:eastAsia="lt-LT"/>
        </w:rPr>
        <w:t xml:space="preserve"> ir </w:t>
      </w:r>
      <w:r w:rsidR="0007017F">
        <w:rPr>
          <w:lang w:eastAsia="lt-LT"/>
        </w:rPr>
        <w:t>kt.</w:t>
      </w:r>
      <w:r w:rsidRPr="00792651">
        <w:rPr>
          <w:lang w:eastAsia="lt-LT"/>
        </w:rPr>
        <w:t>);</w:t>
      </w:r>
    </w:p>
    <w:p w14:paraId="4AC126E7" w14:textId="7EBAE064" w:rsidR="008E2BF0" w:rsidRPr="0007017F" w:rsidRDefault="008E2BF0" w:rsidP="0007017F">
      <w:pPr>
        <w:pStyle w:val="Sraopastraipa"/>
        <w:numPr>
          <w:ilvl w:val="0"/>
          <w:numId w:val="3"/>
        </w:numPr>
        <w:tabs>
          <w:tab w:val="left" w:pos="1276"/>
        </w:tabs>
        <w:spacing w:line="360" w:lineRule="auto"/>
        <w:ind w:left="0" w:firstLine="851"/>
        <w:jc w:val="both"/>
        <w:rPr>
          <w:color w:val="000000" w:themeColor="text1"/>
          <w:lang w:eastAsia="lt-LT"/>
        </w:rPr>
      </w:pPr>
      <w:r w:rsidRPr="0007017F">
        <w:rPr>
          <w:color w:val="000000" w:themeColor="text1"/>
          <w:lang w:eastAsia="lt-LT"/>
        </w:rPr>
        <w:t>yra informuotas, kad pripažintoje neprižiūrim</w:t>
      </w:r>
      <w:r w:rsidR="0007017F">
        <w:rPr>
          <w:color w:val="000000" w:themeColor="text1"/>
          <w:lang w:eastAsia="lt-LT"/>
        </w:rPr>
        <w:t>a</w:t>
      </w:r>
      <w:r w:rsidRPr="0007017F">
        <w:rPr>
          <w:color w:val="000000" w:themeColor="text1"/>
          <w:lang w:eastAsia="lt-LT"/>
        </w:rPr>
        <w:t xml:space="preserve"> kapavietėje galės gauti leidimą laidoti arba, jam mirus, būti palaidotas </w:t>
      </w:r>
      <w:r w:rsidRPr="0007017F">
        <w:rPr>
          <w:color w:val="000000" w:themeColor="text1"/>
          <w:szCs w:val="24"/>
          <w:lang w:eastAsia="lt-LT"/>
        </w:rPr>
        <w:t>joje,</w:t>
      </w:r>
      <w:r w:rsidRPr="0007017F">
        <w:rPr>
          <w:color w:val="000000" w:themeColor="text1"/>
          <w:lang w:eastAsia="lt-LT"/>
        </w:rPr>
        <w:t xml:space="preserve"> tik praėjus 25 metams po kapo ramybės laikotarpio pabaigos.</w:t>
      </w:r>
    </w:p>
    <w:bookmarkEnd w:id="6"/>
    <w:p w14:paraId="6EFE48C0" w14:textId="606A8B12" w:rsidR="008E2BF0" w:rsidRPr="00595E5A" w:rsidRDefault="008E2BF0" w:rsidP="004031BA">
      <w:pPr>
        <w:tabs>
          <w:tab w:val="left" w:pos="1260"/>
          <w:tab w:val="left" w:pos="1620"/>
        </w:tabs>
        <w:spacing w:line="360" w:lineRule="auto"/>
        <w:ind w:firstLine="851"/>
        <w:jc w:val="both"/>
        <w:rPr>
          <w:color w:val="000000" w:themeColor="text1"/>
          <w:lang w:eastAsia="lt-LT"/>
        </w:rPr>
      </w:pPr>
      <w:r w:rsidRPr="00595E5A">
        <w:rPr>
          <w:color w:val="000000" w:themeColor="text1"/>
          <w:lang w:eastAsia="lt-LT"/>
        </w:rPr>
        <w:t xml:space="preserve">83. </w:t>
      </w:r>
      <w:r w:rsidR="00595E5A" w:rsidRPr="00595E5A">
        <w:rPr>
          <w:color w:val="000000" w:themeColor="text1"/>
          <w:lang w:eastAsia="lt-LT"/>
        </w:rPr>
        <w:t>P</w:t>
      </w:r>
      <w:r w:rsidRPr="00595E5A">
        <w:rPr>
          <w:color w:val="000000" w:themeColor="text1"/>
        </w:rPr>
        <w:t>ripažint</w:t>
      </w:r>
      <w:r w:rsidR="00FD0BF2" w:rsidRPr="00595E5A">
        <w:rPr>
          <w:color w:val="000000" w:themeColor="text1"/>
        </w:rPr>
        <w:t xml:space="preserve">os </w:t>
      </w:r>
      <w:r w:rsidRPr="00595E5A">
        <w:rPr>
          <w:color w:val="000000" w:themeColor="text1"/>
        </w:rPr>
        <w:t>neprižiūrim</w:t>
      </w:r>
      <w:r w:rsidR="0007017F">
        <w:rPr>
          <w:color w:val="000000" w:themeColor="text1"/>
        </w:rPr>
        <w:t>a</w:t>
      </w:r>
      <w:r w:rsidRPr="00595E5A">
        <w:rPr>
          <w:color w:val="000000" w:themeColor="text1"/>
        </w:rPr>
        <w:t xml:space="preserve"> kapavie</w:t>
      </w:r>
      <w:r w:rsidR="00FD0BF2" w:rsidRPr="00595E5A">
        <w:rPr>
          <w:color w:val="000000" w:themeColor="text1"/>
        </w:rPr>
        <w:t>tės</w:t>
      </w:r>
      <w:r w:rsidRPr="00595E5A">
        <w:rPr>
          <w:color w:val="000000" w:themeColor="text1"/>
        </w:rPr>
        <w:t xml:space="preserve"> priežiūrą, kol asmeniui bus suteikta teisė prižiūrėti neprižiūrimą kapavietę, organizuoja Savivaldybės administracija: </w:t>
      </w:r>
      <w:r w:rsidR="0029231D" w:rsidRPr="00595E5A">
        <w:rPr>
          <w:color w:val="000000" w:themeColor="text1"/>
        </w:rPr>
        <w:t xml:space="preserve">nušienauja </w:t>
      </w:r>
      <w:r w:rsidRPr="00595E5A">
        <w:rPr>
          <w:color w:val="000000" w:themeColor="text1"/>
        </w:rPr>
        <w:t>pagal poreikį, bet nerečiau kaip du kartus per metus, atlieka želdinių sanitarinį valymą, iškerta išsiplėtusius ar trukdančius želdinius, esant nuvirtusiems ar pasvirusiems paminklams, organizuoja jų atstatymą kapavietėje, esant būtinybei – žemių (kauburėlio) išlyginimą.</w:t>
      </w:r>
      <w:r w:rsidR="00FD0BF2" w:rsidRPr="00595E5A">
        <w:rPr>
          <w:color w:val="000000" w:themeColor="text1"/>
        </w:rPr>
        <w:t xml:space="preserve"> </w:t>
      </w:r>
    </w:p>
    <w:p w14:paraId="2C39EFFA" w14:textId="641FE91D" w:rsidR="008E2BF0" w:rsidRPr="00367A43" w:rsidRDefault="008E2BF0" w:rsidP="004031BA">
      <w:pPr>
        <w:spacing w:line="360" w:lineRule="auto"/>
        <w:ind w:firstLine="851"/>
        <w:jc w:val="both"/>
        <w:rPr>
          <w:b/>
          <w:color w:val="000000" w:themeColor="text1"/>
          <w:lang w:eastAsia="lt-LT"/>
        </w:rPr>
      </w:pPr>
      <w:r w:rsidRPr="00FD0BF2">
        <w:rPr>
          <w:color w:val="000000" w:themeColor="text1"/>
          <w:lang w:eastAsia="lt-LT"/>
        </w:rPr>
        <w:t xml:space="preserve">84. Asmuo, kuriam suteikta teisė prižiūrėti neprižiūrimą kapavietę, gali gauti leidimą laidoti joje arba, jam mirus, būti palaidotas </w:t>
      </w:r>
      <w:r w:rsidRPr="00FD0BF2">
        <w:rPr>
          <w:color w:val="000000" w:themeColor="text1"/>
          <w:szCs w:val="24"/>
          <w:lang w:eastAsia="lt-LT"/>
        </w:rPr>
        <w:t xml:space="preserve">joje. </w:t>
      </w:r>
      <w:r w:rsidRPr="00394ABC">
        <w:rPr>
          <w:color w:val="000000" w:themeColor="text1"/>
          <w:szCs w:val="24"/>
          <w:lang w:eastAsia="lt-LT"/>
        </w:rPr>
        <w:t>Leidimas laidoti</w:t>
      </w:r>
      <w:r w:rsidRPr="00394ABC">
        <w:rPr>
          <w:color w:val="000000" w:themeColor="text1"/>
          <w:sz w:val="22"/>
          <w:lang w:eastAsia="lt-LT"/>
        </w:rPr>
        <w:t xml:space="preserve"> </w:t>
      </w:r>
      <w:r w:rsidRPr="00394ABC">
        <w:rPr>
          <w:color w:val="000000" w:themeColor="text1"/>
          <w:lang w:eastAsia="lt-LT"/>
        </w:rPr>
        <w:t>pripažintoje neprižiūrim</w:t>
      </w:r>
      <w:r w:rsidR="00BE4CDC">
        <w:rPr>
          <w:color w:val="000000" w:themeColor="text1"/>
          <w:lang w:eastAsia="lt-LT"/>
        </w:rPr>
        <w:t>a</w:t>
      </w:r>
      <w:r w:rsidRPr="00394ABC">
        <w:rPr>
          <w:color w:val="000000" w:themeColor="text1"/>
          <w:lang w:eastAsia="lt-LT"/>
        </w:rPr>
        <w:t xml:space="preserve"> kapavietėje išduodamas, jeigu praėjo ne mažiau kaip 25 metai nuo kapo ramybės laikotarpio pabaigos. Tais atvejais, kai pripažintoje neprižiūrim</w:t>
      </w:r>
      <w:r w:rsidR="00BE4CDC">
        <w:rPr>
          <w:color w:val="000000" w:themeColor="text1"/>
          <w:lang w:eastAsia="lt-LT"/>
        </w:rPr>
        <w:t>a</w:t>
      </w:r>
      <w:r w:rsidRPr="00394ABC">
        <w:rPr>
          <w:color w:val="000000" w:themeColor="text1"/>
          <w:lang w:eastAsia="lt-LT"/>
        </w:rPr>
        <w:t xml:space="preserve"> kapavietėje nėra paminklinio akmens, lentelės, kryžiaus ar antkapio su užrašu</w:t>
      </w:r>
      <w:r w:rsidRPr="00394ABC">
        <w:rPr>
          <w:color w:val="000000" w:themeColor="text1"/>
          <w:szCs w:val="24"/>
          <w:lang w:eastAsia="lt-LT"/>
        </w:rPr>
        <w:t>, iš kurių būtų galima nustatyti, kas ir kada buvo palaidotas</w:t>
      </w:r>
      <w:r w:rsidRPr="00394ABC">
        <w:rPr>
          <w:color w:val="000000" w:themeColor="text1"/>
          <w:lang w:eastAsia="lt-LT"/>
        </w:rPr>
        <w:t>, pirmojo laidojimo kapavietėj</w:t>
      </w:r>
      <w:r w:rsidR="00394ABC">
        <w:rPr>
          <w:color w:val="000000" w:themeColor="text1"/>
          <w:lang w:eastAsia="lt-LT"/>
        </w:rPr>
        <w:t>e</w:t>
      </w:r>
      <w:r w:rsidRPr="00394ABC">
        <w:rPr>
          <w:color w:val="000000" w:themeColor="text1"/>
          <w:lang w:eastAsia="lt-LT"/>
        </w:rPr>
        <w:t xml:space="preserve"> </w:t>
      </w:r>
      <w:r w:rsidR="00595E5A" w:rsidRPr="00394ABC">
        <w:rPr>
          <w:color w:val="000000" w:themeColor="text1"/>
          <w:lang w:eastAsia="lt-LT"/>
        </w:rPr>
        <w:t>data nustatom</w:t>
      </w:r>
      <w:r w:rsidR="00394ABC" w:rsidRPr="00394ABC">
        <w:rPr>
          <w:color w:val="000000" w:themeColor="text1"/>
          <w:lang w:eastAsia="lt-LT"/>
        </w:rPr>
        <w:t>a</w:t>
      </w:r>
      <w:r w:rsidRPr="00394ABC">
        <w:rPr>
          <w:color w:val="000000" w:themeColor="text1"/>
          <w:lang w:eastAsia="lt-LT"/>
        </w:rPr>
        <w:t xml:space="preserve"> pagal </w:t>
      </w:r>
      <w:r w:rsidR="00394ABC" w:rsidRPr="00394ABC">
        <w:rPr>
          <w:color w:val="000000" w:themeColor="text1"/>
          <w:lang w:eastAsia="lt-LT"/>
        </w:rPr>
        <w:t xml:space="preserve">ant </w:t>
      </w:r>
      <w:r w:rsidRPr="00394ABC">
        <w:rPr>
          <w:color w:val="000000" w:themeColor="text1"/>
          <w:lang w:eastAsia="lt-LT"/>
        </w:rPr>
        <w:t>šalia</w:t>
      </w:r>
      <w:r w:rsidR="00394ABC" w:rsidRPr="00394ABC">
        <w:rPr>
          <w:color w:val="000000" w:themeColor="text1"/>
          <w:lang w:eastAsia="lt-LT"/>
        </w:rPr>
        <w:t xml:space="preserve"> </w:t>
      </w:r>
      <w:r w:rsidRPr="00394ABC">
        <w:rPr>
          <w:color w:val="000000" w:themeColor="text1"/>
          <w:lang w:eastAsia="lt-LT"/>
        </w:rPr>
        <w:t>esanči</w:t>
      </w:r>
      <w:r w:rsidR="00595E5A" w:rsidRPr="00394ABC">
        <w:rPr>
          <w:color w:val="000000" w:themeColor="text1"/>
          <w:lang w:eastAsia="lt-LT"/>
        </w:rPr>
        <w:t>ų paminklų</w:t>
      </w:r>
      <w:r w:rsidR="00394ABC" w:rsidRPr="00394ABC">
        <w:rPr>
          <w:color w:val="000000" w:themeColor="text1"/>
          <w:lang w:eastAsia="lt-LT"/>
        </w:rPr>
        <w:t xml:space="preserve"> užrašyt</w:t>
      </w:r>
      <w:r w:rsidR="00BE4CDC">
        <w:rPr>
          <w:color w:val="000000" w:themeColor="text1"/>
          <w:lang w:eastAsia="lt-LT"/>
        </w:rPr>
        <w:t>a</w:t>
      </w:r>
      <w:r w:rsidR="00394ABC" w:rsidRPr="00394ABC">
        <w:rPr>
          <w:color w:val="000000" w:themeColor="text1"/>
          <w:lang w:eastAsia="lt-LT"/>
        </w:rPr>
        <w:t>s</w:t>
      </w:r>
      <w:r w:rsidR="001A1825" w:rsidRPr="00394ABC">
        <w:rPr>
          <w:color w:val="000000" w:themeColor="text1"/>
          <w:lang w:eastAsia="lt-LT"/>
        </w:rPr>
        <w:t xml:space="preserve"> pirmojo</w:t>
      </w:r>
      <w:r w:rsidR="00CC4D2D" w:rsidRPr="00394ABC">
        <w:rPr>
          <w:color w:val="000000" w:themeColor="text1"/>
          <w:lang w:eastAsia="lt-LT"/>
        </w:rPr>
        <w:t xml:space="preserve"> laidojimo</w:t>
      </w:r>
      <w:r w:rsidRPr="00394ABC">
        <w:rPr>
          <w:color w:val="000000" w:themeColor="text1"/>
          <w:lang w:eastAsia="lt-LT"/>
        </w:rPr>
        <w:t xml:space="preserve"> </w:t>
      </w:r>
      <w:r w:rsidR="00595E5A" w:rsidRPr="00394ABC">
        <w:rPr>
          <w:color w:val="000000" w:themeColor="text1"/>
          <w:lang w:eastAsia="lt-LT"/>
        </w:rPr>
        <w:t xml:space="preserve">mirties </w:t>
      </w:r>
      <w:r w:rsidRPr="00394ABC">
        <w:rPr>
          <w:color w:val="000000" w:themeColor="text1"/>
          <w:lang w:eastAsia="lt-LT"/>
        </w:rPr>
        <w:t>datas;</w:t>
      </w:r>
    </w:p>
    <w:p w14:paraId="45B817F8" w14:textId="6295AECA" w:rsidR="008E2BF0" w:rsidRPr="00FD0BF2" w:rsidRDefault="008E2BF0" w:rsidP="004031BA">
      <w:pPr>
        <w:spacing w:line="360" w:lineRule="auto"/>
        <w:ind w:firstLine="851"/>
        <w:jc w:val="both"/>
        <w:rPr>
          <w:color w:val="000000" w:themeColor="text1"/>
          <w:szCs w:val="24"/>
          <w:lang w:eastAsia="lt-LT"/>
        </w:rPr>
      </w:pPr>
      <w:r w:rsidRPr="00FD0BF2">
        <w:rPr>
          <w:color w:val="000000" w:themeColor="text1"/>
          <w:szCs w:val="24"/>
          <w:lang w:eastAsia="lt-LT"/>
        </w:rPr>
        <w:t>85. Pasibaigus neprižiūrimos kapavietės ramybės laikotarpiui, leidimas laidoti išduodamas:</w:t>
      </w:r>
    </w:p>
    <w:p w14:paraId="427C703E" w14:textId="429A02CD" w:rsidR="008E2BF0" w:rsidRPr="00FD0BF2" w:rsidRDefault="008E2BF0" w:rsidP="004031BA">
      <w:pPr>
        <w:spacing w:line="360" w:lineRule="auto"/>
        <w:ind w:firstLine="851"/>
        <w:jc w:val="both"/>
        <w:rPr>
          <w:color w:val="000000" w:themeColor="text1"/>
          <w:szCs w:val="24"/>
          <w:lang w:eastAsia="lt-LT"/>
        </w:rPr>
      </w:pPr>
      <w:r w:rsidRPr="00FD0BF2">
        <w:rPr>
          <w:color w:val="000000" w:themeColor="text1"/>
          <w:szCs w:val="24"/>
          <w:lang w:eastAsia="lt-LT"/>
        </w:rPr>
        <w:t>85.1. laidojančiam asmeniui, kuriam suteikta teisė prižiūrėti neprižiūrimą kapavietę;</w:t>
      </w:r>
    </w:p>
    <w:p w14:paraId="137A8E96" w14:textId="1F145229" w:rsidR="00093379" w:rsidRPr="00FD0BF2" w:rsidRDefault="008E2BF0" w:rsidP="004031BA">
      <w:pPr>
        <w:spacing w:line="360" w:lineRule="auto"/>
        <w:ind w:firstLine="851"/>
        <w:jc w:val="both"/>
        <w:rPr>
          <w:color w:val="000000" w:themeColor="text1"/>
          <w:szCs w:val="24"/>
          <w:lang w:eastAsia="lt-LT"/>
        </w:rPr>
      </w:pPr>
      <w:r w:rsidRPr="00FD0BF2">
        <w:rPr>
          <w:color w:val="000000" w:themeColor="text1"/>
          <w:szCs w:val="24"/>
          <w:lang w:eastAsia="lt-LT"/>
        </w:rPr>
        <w:t>85.2. laidojančiam mirusį asmenį, kuriam buvo suteikta teisė prižiūrėti šią kapaviet</w:t>
      </w:r>
      <w:r w:rsidR="00D72A3D" w:rsidRPr="00FD0BF2">
        <w:rPr>
          <w:color w:val="000000" w:themeColor="text1"/>
          <w:szCs w:val="24"/>
          <w:lang w:eastAsia="lt-LT"/>
        </w:rPr>
        <w:t>ę.</w:t>
      </w:r>
      <w:r w:rsidR="00DE16C2">
        <w:rPr>
          <w:color w:val="000000"/>
          <w:szCs w:val="24"/>
          <w:lang w:eastAsia="lt-LT"/>
        </w:rPr>
        <w:t>“;</w:t>
      </w:r>
    </w:p>
    <w:p w14:paraId="2C8E8F41" w14:textId="76051926" w:rsidR="00CE7A87" w:rsidRDefault="00CE7A87" w:rsidP="004031BA">
      <w:pPr>
        <w:widowControl w:val="0"/>
        <w:spacing w:line="360" w:lineRule="auto"/>
        <w:ind w:firstLine="851"/>
        <w:jc w:val="both"/>
      </w:pPr>
      <w:r>
        <w:t>1.</w:t>
      </w:r>
      <w:r w:rsidR="00DE16C2">
        <w:t>1</w:t>
      </w:r>
      <w:r w:rsidR="00BF3180">
        <w:t>2</w:t>
      </w:r>
      <w:r>
        <w:t xml:space="preserve">. </w:t>
      </w:r>
      <w:r w:rsidR="00093379">
        <w:rPr>
          <w:color w:val="000000" w:themeColor="text1"/>
          <w:szCs w:val="24"/>
        </w:rPr>
        <w:t>buvusį VIII skyrių laikyti</w:t>
      </w:r>
      <w:r w:rsidR="00093379">
        <w:rPr>
          <w:color w:val="000000"/>
        </w:rPr>
        <w:t xml:space="preserve"> </w:t>
      </w:r>
      <w:r w:rsidR="00093379">
        <w:rPr>
          <w:color w:val="000000" w:themeColor="text1"/>
          <w:szCs w:val="24"/>
        </w:rPr>
        <w:t>IX skyriumi</w:t>
      </w:r>
      <w:r w:rsidR="00093379">
        <w:t>;</w:t>
      </w:r>
    </w:p>
    <w:p w14:paraId="0E1EE795" w14:textId="4A0A3CDF" w:rsidR="002519C2" w:rsidRDefault="002519C2" w:rsidP="004031BA">
      <w:pPr>
        <w:widowControl w:val="0"/>
        <w:spacing w:line="360" w:lineRule="auto"/>
        <w:ind w:firstLine="851"/>
        <w:jc w:val="both"/>
      </w:pPr>
      <w:r>
        <w:t>1.</w:t>
      </w:r>
      <w:r w:rsidR="00DE16C2">
        <w:t>1</w:t>
      </w:r>
      <w:r w:rsidR="00BF3180">
        <w:t>3</w:t>
      </w:r>
      <w:r>
        <w:t xml:space="preserve">. </w:t>
      </w:r>
      <w:r>
        <w:rPr>
          <w:color w:val="000000"/>
        </w:rPr>
        <w:t>buvusius 79–</w:t>
      </w:r>
      <w:r w:rsidR="00C95F6E">
        <w:rPr>
          <w:color w:val="000000"/>
        </w:rPr>
        <w:t>84</w:t>
      </w:r>
      <w:r>
        <w:rPr>
          <w:color w:val="000000"/>
        </w:rPr>
        <w:t xml:space="preserve"> punktus laikyti atitinkamai </w:t>
      </w:r>
      <w:r w:rsidR="00C95F6E">
        <w:rPr>
          <w:color w:val="000000"/>
        </w:rPr>
        <w:t>86</w:t>
      </w:r>
      <w:r>
        <w:rPr>
          <w:color w:val="000000"/>
        </w:rPr>
        <w:t>–</w:t>
      </w:r>
      <w:r w:rsidR="00C95F6E">
        <w:rPr>
          <w:color w:val="000000"/>
        </w:rPr>
        <w:t>91</w:t>
      </w:r>
      <w:r>
        <w:rPr>
          <w:color w:val="000000"/>
        </w:rPr>
        <w:t xml:space="preserve"> punktais</w:t>
      </w:r>
      <w:r w:rsidR="00C95F6E">
        <w:rPr>
          <w:color w:val="000000"/>
        </w:rPr>
        <w:t>;</w:t>
      </w:r>
    </w:p>
    <w:p w14:paraId="00B0BE6D" w14:textId="7B36ACFA" w:rsidR="002D1D5E" w:rsidRPr="00126214" w:rsidRDefault="002D1D5E" w:rsidP="004031BA">
      <w:pPr>
        <w:widowControl w:val="0"/>
        <w:spacing w:line="360" w:lineRule="auto"/>
        <w:ind w:firstLine="851"/>
        <w:jc w:val="both"/>
      </w:pPr>
      <w:r>
        <w:t>1.</w:t>
      </w:r>
      <w:r w:rsidR="00DE16C2">
        <w:t>1</w:t>
      </w:r>
      <w:r w:rsidR="00BF3180">
        <w:t>4</w:t>
      </w:r>
      <w:r>
        <w:t xml:space="preserve">. </w:t>
      </w:r>
      <w:r w:rsidR="00BE4CDC">
        <w:t>pridėti</w:t>
      </w:r>
      <w:r>
        <w:t xml:space="preserve"> </w:t>
      </w:r>
      <w:r w:rsidR="00B6143E">
        <w:t>1</w:t>
      </w:r>
      <w:r w:rsidR="00BE4CDC">
        <w:t xml:space="preserve">, </w:t>
      </w:r>
      <w:r w:rsidR="00B6143E">
        <w:t xml:space="preserve">2 </w:t>
      </w:r>
      <w:r>
        <w:t>priedus</w:t>
      </w:r>
      <w:r w:rsidR="00BE4CDC">
        <w:t xml:space="preserve"> (priedas)</w:t>
      </w:r>
      <w:r w:rsidR="00B6143E">
        <w:t>.</w:t>
      </w:r>
    </w:p>
    <w:p w14:paraId="3655947B" w14:textId="77777777" w:rsidR="00CF561C" w:rsidRDefault="006F2F34" w:rsidP="004031BA">
      <w:pPr>
        <w:spacing w:line="360" w:lineRule="auto"/>
        <w:ind w:firstLine="720"/>
        <w:jc w:val="both"/>
        <w:rPr>
          <w:color w:val="000000"/>
          <w:szCs w:val="24"/>
        </w:rPr>
      </w:pPr>
      <w:r>
        <w:rPr>
          <w:szCs w:val="24"/>
        </w:rPr>
        <w:t xml:space="preserve">2. </w:t>
      </w:r>
      <w:r w:rsidRPr="00C21971">
        <w:rPr>
          <w:szCs w:val="24"/>
        </w:rPr>
        <w:t xml:space="preserve">Nustatyti, kad </w:t>
      </w:r>
      <w:r>
        <w:rPr>
          <w:szCs w:val="24"/>
        </w:rPr>
        <w:t xml:space="preserve">šis </w:t>
      </w:r>
      <w:r w:rsidRPr="00C21971">
        <w:rPr>
          <w:szCs w:val="24"/>
        </w:rPr>
        <w:t xml:space="preserve">sprendimas skelbiamas Teisės aktų registre ir Panevėžio miesto savivaldybės interneto svetainėje </w:t>
      </w:r>
      <w:r w:rsidRPr="00FC2167">
        <w:rPr>
          <w:szCs w:val="24"/>
        </w:rPr>
        <w:t>www.panevezys.lt</w:t>
      </w:r>
      <w:r w:rsidRPr="00C21971">
        <w:rPr>
          <w:szCs w:val="24"/>
        </w:rPr>
        <w:t>.</w:t>
      </w:r>
      <w:r>
        <w:rPr>
          <w:color w:val="000000"/>
          <w:szCs w:val="24"/>
        </w:rPr>
        <w:t xml:space="preserve"> </w:t>
      </w:r>
    </w:p>
    <w:p w14:paraId="19A463D5" w14:textId="5098F367" w:rsidR="006F2F34" w:rsidRPr="006F2F34" w:rsidRDefault="00CF561C" w:rsidP="004031BA">
      <w:pPr>
        <w:spacing w:line="360" w:lineRule="auto"/>
        <w:ind w:firstLine="720"/>
        <w:jc w:val="both"/>
        <w:rPr>
          <w:szCs w:val="24"/>
        </w:rPr>
      </w:pPr>
      <w:r>
        <w:t xml:space="preserve">3. </w:t>
      </w:r>
      <w:r w:rsidRPr="00C21971">
        <w:rPr>
          <w:szCs w:val="24"/>
        </w:rPr>
        <w:t xml:space="preserve">Nustatyti, kad </w:t>
      </w:r>
      <w:r>
        <w:rPr>
          <w:szCs w:val="24"/>
        </w:rPr>
        <w:t xml:space="preserve">šis </w:t>
      </w:r>
      <w:r w:rsidRPr="00C21971">
        <w:rPr>
          <w:szCs w:val="24"/>
        </w:rPr>
        <w:t>sprendimas</w:t>
      </w:r>
      <w:r w:rsidR="006F2F34">
        <w:t xml:space="preserve"> įsigalioja kitą dieną po jo oficialaus paskelbimo Teisės aktų registre.</w:t>
      </w:r>
    </w:p>
    <w:p w14:paraId="17545743" w14:textId="77777777" w:rsidR="006F2F34" w:rsidRDefault="006F2F34" w:rsidP="00606D68">
      <w:pPr>
        <w:spacing w:line="276" w:lineRule="auto"/>
        <w:ind w:firstLine="720"/>
        <w:jc w:val="both"/>
        <w:rPr>
          <w:szCs w:val="24"/>
        </w:rPr>
      </w:pPr>
    </w:p>
    <w:p w14:paraId="6980CE2E" w14:textId="77777777" w:rsidR="007E1C04" w:rsidRDefault="007E1C04" w:rsidP="00606D68">
      <w:pPr>
        <w:spacing w:line="276" w:lineRule="auto"/>
        <w:jc w:val="both"/>
      </w:pPr>
    </w:p>
    <w:p w14:paraId="0D72A76F" w14:textId="77777777" w:rsidR="007E1C04" w:rsidRPr="00017C69" w:rsidRDefault="007E1C04" w:rsidP="00606D68">
      <w:pPr>
        <w:spacing w:line="276" w:lineRule="auto"/>
        <w:jc w:val="center"/>
        <w:rPr>
          <w:color w:val="FF0000"/>
        </w:rPr>
      </w:pPr>
      <w:r>
        <w:t>Savivaldybės meras</w:t>
      </w:r>
      <w:r>
        <w:tab/>
      </w:r>
      <w:r>
        <w:tab/>
      </w:r>
      <w:r>
        <w:tab/>
      </w:r>
      <w:r>
        <w:tab/>
      </w:r>
      <w:r>
        <w:tab/>
      </w:r>
      <w:r>
        <w:tab/>
      </w:r>
      <w:r>
        <w:tab/>
        <w:t xml:space="preserve">         </w:t>
      </w:r>
      <w:r w:rsidRPr="003739B3">
        <w:rPr>
          <w:color w:val="000000"/>
        </w:rPr>
        <w:t>Rytis Mykolas Račkauskas</w:t>
      </w:r>
    </w:p>
    <w:p w14:paraId="6A37F071" w14:textId="1C7D715D" w:rsidR="00BE4CDC" w:rsidRDefault="00BE4CDC" w:rsidP="00B6143E">
      <w:pPr>
        <w:spacing w:line="200" w:lineRule="atLeast"/>
        <w:ind w:left="5102"/>
        <w:jc w:val="both"/>
        <w:rPr>
          <w:rFonts w:cs="Tahoma"/>
          <w:lang w:eastAsia="ar-SA"/>
        </w:rPr>
      </w:pPr>
      <w:r>
        <w:rPr>
          <w:rFonts w:cs="Tahoma"/>
          <w:lang w:eastAsia="ar-SA"/>
        </w:rPr>
        <w:br w:type="column"/>
        <w:t>Panevėžio miesto savivaldybės tarybos</w:t>
      </w:r>
    </w:p>
    <w:p w14:paraId="313733A5" w14:textId="059C33FC" w:rsidR="00BE4CDC" w:rsidRDefault="00BE4CDC" w:rsidP="00B6143E">
      <w:pPr>
        <w:spacing w:line="200" w:lineRule="atLeast"/>
        <w:ind w:left="5102"/>
        <w:jc w:val="both"/>
        <w:rPr>
          <w:rFonts w:cs="Tahoma"/>
          <w:lang w:eastAsia="ar-SA"/>
        </w:rPr>
      </w:pPr>
      <w:r>
        <w:rPr>
          <w:rFonts w:cs="Tahoma"/>
          <w:lang w:eastAsia="ar-SA"/>
        </w:rPr>
        <w:t>2023 m.                sprendimo Nr.</w:t>
      </w:r>
    </w:p>
    <w:p w14:paraId="3EC886D2" w14:textId="446497BD" w:rsidR="00BE4CDC" w:rsidRDefault="00BE4CDC" w:rsidP="00B6143E">
      <w:pPr>
        <w:spacing w:line="200" w:lineRule="atLeast"/>
        <w:ind w:left="5102"/>
        <w:jc w:val="both"/>
        <w:rPr>
          <w:rFonts w:cs="Tahoma"/>
          <w:lang w:eastAsia="ar-SA"/>
        </w:rPr>
      </w:pPr>
      <w:r>
        <w:rPr>
          <w:rFonts w:cs="Tahoma"/>
          <w:lang w:eastAsia="ar-SA"/>
        </w:rPr>
        <w:t>priedas</w:t>
      </w:r>
    </w:p>
    <w:p w14:paraId="5523BFA9" w14:textId="77777777" w:rsidR="00BE4CDC" w:rsidRDefault="00BE4CDC" w:rsidP="00B6143E">
      <w:pPr>
        <w:spacing w:line="200" w:lineRule="atLeast"/>
        <w:ind w:left="5102"/>
        <w:jc w:val="both"/>
        <w:rPr>
          <w:rFonts w:cs="Tahoma"/>
          <w:lang w:eastAsia="ar-SA"/>
        </w:rPr>
      </w:pPr>
    </w:p>
    <w:p w14:paraId="729FA287" w14:textId="7B96FB69" w:rsidR="00B6143E" w:rsidRPr="003752F0" w:rsidRDefault="00B6143E" w:rsidP="00B6143E">
      <w:pPr>
        <w:spacing w:line="200" w:lineRule="atLeast"/>
        <w:ind w:left="5102"/>
        <w:jc w:val="both"/>
        <w:rPr>
          <w:rFonts w:eastAsia="Lucida Sans Unicode"/>
          <w:szCs w:val="24"/>
        </w:rPr>
      </w:pPr>
      <w:r>
        <w:rPr>
          <w:szCs w:val="24"/>
        </w:rPr>
        <w:t>Panevėžio miesto</w:t>
      </w:r>
      <w:r w:rsidRPr="003752F0">
        <w:rPr>
          <w:rFonts w:eastAsia="Lucida Sans Unicode"/>
          <w:szCs w:val="24"/>
        </w:rPr>
        <w:t xml:space="preserve"> </w:t>
      </w:r>
      <w:r>
        <w:rPr>
          <w:rFonts w:eastAsia="Lucida Sans Unicode"/>
          <w:szCs w:val="24"/>
        </w:rPr>
        <w:t>kapinių tvarkymo taisyklių</w:t>
      </w:r>
    </w:p>
    <w:p w14:paraId="712AF71F" w14:textId="3A8E7383" w:rsidR="00B6143E" w:rsidRDefault="00B6143E" w:rsidP="00B6143E">
      <w:pPr>
        <w:spacing w:line="200" w:lineRule="atLeast"/>
        <w:ind w:left="5102"/>
        <w:jc w:val="both"/>
        <w:rPr>
          <w:rFonts w:eastAsia="Lucida Sans Unicode"/>
          <w:szCs w:val="24"/>
        </w:rPr>
      </w:pPr>
      <w:r w:rsidRPr="003752F0">
        <w:rPr>
          <w:rFonts w:eastAsia="Lucida Sans Unicode"/>
          <w:szCs w:val="24"/>
        </w:rPr>
        <w:t>1 priedas</w:t>
      </w:r>
    </w:p>
    <w:p w14:paraId="05F247FA" w14:textId="77777777" w:rsidR="00B6143E" w:rsidRDefault="00B6143E" w:rsidP="00B6143E">
      <w:pPr>
        <w:spacing w:line="200" w:lineRule="atLeast"/>
        <w:ind w:left="5102"/>
        <w:jc w:val="both"/>
        <w:rPr>
          <w:rFonts w:eastAsia="Lucida Sans Unicode"/>
          <w:szCs w:val="24"/>
        </w:rPr>
      </w:pPr>
    </w:p>
    <w:p w14:paraId="5762A520" w14:textId="77777777" w:rsidR="00B6143E" w:rsidRPr="003752F0" w:rsidRDefault="00B6143E" w:rsidP="00B6143E">
      <w:pPr>
        <w:keepNext/>
        <w:tabs>
          <w:tab w:val="left" w:pos="0"/>
        </w:tabs>
        <w:suppressAutoHyphens/>
        <w:jc w:val="center"/>
        <w:rPr>
          <w:b/>
          <w:szCs w:val="24"/>
        </w:rPr>
      </w:pPr>
      <w:r w:rsidRPr="003752F0">
        <w:rPr>
          <w:b/>
          <w:szCs w:val="24"/>
        </w:rPr>
        <w:t>IDENTIFIKUOJAMOS KAPAVIETĖS (KAPO)</w:t>
      </w:r>
    </w:p>
    <w:p w14:paraId="7E659B7B" w14:textId="77777777" w:rsidR="00B6143E" w:rsidRPr="003752F0" w:rsidRDefault="00B6143E" w:rsidP="00B6143E">
      <w:pPr>
        <w:keepNext/>
        <w:tabs>
          <w:tab w:val="left" w:pos="0"/>
        </w:tabs>
        <w:suppressAutoHyphens/>
        <w:jc w:val="center"/>
        <w:rPr>
          <w:szCs w:val="24"/>
        </w:rPr>
      </w:pPr>
      <w:r w:rsidRPr="003752F0">
        <w:rPr>
          <w:b/>
          <w:szCs w:val="24"/>
        </w:rPr>
        <w:t>APŽIŪROS AKTAS</w:t>
      </w:r>
    </w:p>
    <w:p w14:paraId="1B0ABC3D" w14:textId="77777777" w:rsidR="00B6143E" w:rsidRPr="003752F0" w:rsidRDefault="00B6143E" w:rsidP="00B6143E">
      <w:pPr>
        <w:jc w:val="center"/>
        <w:rPr>
          <w:szCs w:val="24"/>
        </w:rPr>
      </w:pPr>
    </w:p>
    <w:p w14:paraId="05E44210" w14:textId="77777777" w:rsidR="00B6143E" w:rsidRPr="001F0C75" w:rsidRDefault="00B6143E" w:rsidP="00B6143E">
      <w:pPr>
        <w:jc w:val="center"/>
      </w:pPr>
      <w:r w:rsidRPr="001F0C75">
        <w:rPr>
          <w:b/>
        </w:rPr>
        <w:t>_________</w:t>
      </w:r>
      <w:r w:rsidRPr="001F0C75">
        <w:t>m.___________________d. Nr.</w:t>
      </w:r>
    </w:p>
    <w:p w14:paraId="20C70162" w14:textId="77777777" w:rsidR="00B6143E" w:rsidRPr="001F0C75" w:rsidRDefault="00B6143E" w:rsidP="00B6143E">
      <w:pPr>
        <w:jc w:val="center"/>
      </w:pPr>
      <w:r w:rsidRPr="001F0C75">
        <w:t>Panevėžys</w:t>
      </w:r>
    </w:p>
    <w:p w14:paraId="0D8CCE78" w14:textId="77777777" w:rsidR="00B6143E" w:rsidRPr="003752F0" w:rsidRDefault="00B6143E" w:rsidP="00B6143E">
      <w:pPr>
        <w:jc w:val="center"/>
        <w:rPr>
          <w:szCs w:val="24"/>
        </w:rPr>
      </w:pPr>
    </w:p>
    <w:p w14:paraId="6DD9781B" w14:textId="77777777" w:rsidR="00B6143E" w:rsidRPr="003752F0" w:rsidRDefault="00B6143E" w:rsidP="00B6143E">
      <w:pPr>
        <w:rPr>
          <w:szCs w:val="24"/>
        </w:rPr>
      </w:pPr>
    </w:p>
    <w:p w14:paraId="4AE18B95" w14:textId="1A84F47E" w:rsidR="00B6143E" w:rsidRPr="003752F0" w:rsidRDefault="00B6143E" w:rsidP="00B6143E">
      <w:pPr>
        <w:suppressAutoHyphens/>
        <w:ind w:firstLine="851"/>
        <w:jc w:val="both"/>
        <w:rPr>
          <w:szCs w:val="24"/>
          <w:lang w:eastAsia="ar-SA"/>
        </w:rPr>
      </w:pPr>
      <w:r>
        <w:rPr>
          <w:szCs w:val="24"/>
          <w:lang w:eastAsia="ar-SA"/>
        </w:rPr>
        <w:t>Panevėžio miesto</w:t>
      </w:r>
      <w:r w:rsidRPr="003752F0">
        <w:rPr>
          <w:szCs w:val="24"/>
          <w:lang w:eastAsia="ar-SA"/>
        </w:rPr>
        <w:t xml:space="preserve"> savivaldybės </w:t>
      </w:r>
      <w:r w:rsidR="00596A80">
        <w:rPr>
          <w:szCs w:val="24"/>
          <w:lang w:eastAsia="ar-SA"/>
        </w:rPr>
        <w:t>mero</w:t>
      </w:r>
      <w:r w:rsidRPr="003752F0">
        <w:rPr>
          <w:szCs w:val="24"/>
          <w:lang w:eastAsia="ar-SA"/>
        </w:rPr>
        <w:t xml:space="preserve"> </w:t>
      </w:r>
      <w:r>
        <w:rPr>
          <w:szCs w:val="24"/>
          <w:lang w:eastAsia="ar-SA"/>
        </w:rPr>
        <w:t xml:space="preserve">______ </w:t>
      </w:r>
      <w:r w:rsidRPr="003752F0">
        <w:rPr>
          <w:szCs w:val="24"/>
          <w:lang w:eastAsia="ar-SA"/>
        </w:rPr>
        <w:t>m.</w:t>
      </w:r>
      <w:r>
        <w:rPr>
          <w:szCs w:val="24"/>
          <w:lang w:eastAsia="ar-SA"/>
        </w:rPr>
        <w:t xml:space="preserve"> __________________</w:t>
      </w:r>
      <w:r w:rsidRPr="003752F0">
        <w:rPr>
          <w:szCs w:val="24"/>
          <w:lang w:eastAsia="ar-SA"/>
        </w:rPr>
        <w:t>d.</w:t>
      </w:r>
      <w:r w:rsidR="00596A80">
        <w:rPr>
          <w:szCs w:val="24"/>
          <w:lang w:eastAsia="ar-SA"/>
        </w:rPr>
        <w:t xml:space="preserve"> potvarkiu</w:t>
      </w:r>
      <w:r w:rsidRPr="003752F0">
        <w:rPr>
          <w:szCs w:val="24"/>
          <w:lang w:eastAsia="ar-SA"/>
        </w:rPr>
        <w:t xml:space="preserve"> Nr</w:t>
      </w:r>
      <w:r>
        <w:rPr>
          <w:szCs w:val="24"/>
          <w:lang w:eastAsia="ar-SA"/>
        </w:rPr>
        <w:t>. _________</w:t>
      </w:r>
      <w:r w:rsidRPr="003752F0">
        <w:rPr>
          <w:szCs w:val="24"/>
          <w:lang w:eastAsia="ar-SA"/>
        </w:rPr>
        <w:t xml:space="preserve"> sudaryta nuolatinė</w:t>
      </w:r>
      <w:r>
        <w:rPr>
          <w:szCs w:val="24"/>
          <w:lang w:eastAsia="ar-SA"/>
        </w:rPr>
        <w:t xml:space="preserve"> </w:t>
      </w:r>
      <w:r w:rsidRPr="003752F0">
        <w:rPr>
          <w:szCs w:val="24"/>
          <w:lang w:eastAsia="ar-SA"/>
        </w:rPr>
        <w:t>Neprižiūrimų kapaviečių pripažinimo</w:t>
      </w:r>
      <w:r>
        <w:rPr>
          <w:szCs w:val="24"/>
          <w:lang w:eastAsia="ar-SA"/>
        </w:rPr>
        <w:t xml:space="preserve"> neprižiūrimomis kapavietėmis</w:t>
      </w:r>
      <w:r w:rsidRPr="003752F0">
        <w:rPr>
          <w:szCs w:val="24"/>
          <w:lang w:eastAsia="ar-SA"/>
        </w:rPr>
        <w:t xml:space="preserve"> ir kapaviečių (kapų) identifikavimo</w:t>
      </w:r>
      <w:r w:rsidRPr="003752F0">
        <w:rPr>
          <w:color w:val="000000"/>
          <w:szCs w:val="24"/>
          <w:lang w:eastAsia="ar-SA"/>
        </w:rPr>
        <w:t xml:space="preserve"> komisija</w:t>
      </w:r>
      <w:r>
        <w:rPr>
          <w:color w:val="000000"/>
          <w:szCs w:val="24"/>
          <w:lang w:eastAsia="ar-SA"/>
        </w:rPr>
        <w:t xml:space="preserve"> (toliau – Komisija)</w:t>
      </w:r>
      <w:r>
        <w:rPr>
          <w:szCs w:val="24"/>
          <w:lang w:eastAsia="ar-SA"/>
        </w:rPr>
        <w:t>:</w:t>
      </w:r>
    </w:p>
    <w:p w14:paraId="49B4C2FF" w14:textId="77777777" w:rsidR="00B6143E" w:rsidRPr="003752F0" w:rsidRDefault="00B6143E" w:rsidP="00B6143E">
      <w:pPr>
        <w:suppressAutoHyphens/>
        <w:ind w:firstLine="720"/>
        <w:jc w:val="both"/>
        <w:rPr>
          <w:szCs w:val="24"/>
          <w:lang w:eastAsia="ar-SA"/>
        </w:rPr>
      </w:pPr>
    </w:p>
    <w:p w14:paraId="36A991BF" w14:textId="77777777" w:rsidR="00B6143E" w:rsidRPr="003752F0" w:rsidRDefault="00B6143E" w:rsidP="00B6143E">
      <w:pPr>
        <w:suppressAutoHyphens/>
        <w:jc w:val="both"/>
        <w:rPr>
          <w:b/>
          <w:bCs/>
          <w:szCs w:val="24"/>
          <w:lang w:eastAsia="ar-SA"/>
        </w:rPr>
      </w:pPr>
      <w:r w:rsidRPr="003752F0">
        <w:rPr>
          <w:b/>
          <w:bCs/>
          <w:szCs w:val="24"/>
          <w:lang w:eastAsia="ar-SA"/>
        </w:rPr>
        <w:t>Komisijos pirmininkas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B6143E" w:rsidRPr="003752F0" w14:paraId="67E2780E" w14:textId="77777777" w:rsidTr="000C2CBB">
        <w:trPr>
          <w:trHeight w:val="20"/>
        </w:trPr>
        <w:tc>
          <w:tcPr>
            <w:tcW w:w="9695" w:type="dxa"/>
            <w:tcBorders>
              <w:top w:val="single" w:sz="2" w:space="0" w:color="000000"/>
              <w:left w:val="single" w:sz="2" w:space="0" w:color="000000"/>
              <w:bottom w:val="single" w:sz="2" w:space="0" w:color="000000"/>
              <w:right w:val="single" w:sz="2" w:space="0" w:color="000000"/>
            </w:tcBorders>
          </w:tcPr>
          <w:p w14:paraId="22490F73" w14:textId="77777777" w:rsidR="00B6143E" w:rsidRPr="003752F0" w:rsidRDefault="00B6143E" w:rsidP="000C2CBB">
            <w:pPr>
              <w:suppressLineNumbers/>
              <w:suppressAutoHyphens/>
              <w:snapToGrid w:val="0"/>
              <w:rPr>
                <w:szCs w:val="24"/>
                <w:lang w:eastAsia="ar-SA"/>
              </w:rPr>
            </w:pPr>
          </w:p>
        </w:tc>
      </w:tr>
    </w:tbl>
    <w:p w14:paraId="7624A3A6" w14:textId="77777777" w:rsidR="00B6143E" w:rsidRPr="003752F0" w:rsidRDefault="00B6143E" w:rsidP="00B6143E">
      <w:pPr>
        <w:suppressAutoHyphens/>
        <w:ind w:firstLine="720"/>
        <w:jc w:val="both"/>
        <w:rPr>
          <w:b/>
          <w:bCs/>
          <w:szCs w:val="24"/>
          <w:lang w:eastAsia="ar-SA"/>
        </w:rPr>
      </w:pPr>
    </w:p>
    <w:p w14:paraId="76A70D17" w14:textId="77777777" w:rsidR="00B6143E" w:rsidRPr="003752F0" w:rsidRDefault="00B6143E" w:rsidP="00B6143E">
      <w:pPr>
        <w:suppressAutoHyphens/>
        <w:jc w:val="both"/>
        <w:rPr>
          <w:b/>
          <w:bCs/>
          <w:szCs w:val="24"/>
          <w:lang w:eastAsia="ar-SA"/>
        </w:rPr>
      </w:pPr>
      <w:r w:rsidRPr="003752F0">
        <w:rPr>
          <w:b/>
          <w:bCs/>
          <w:szCs w:val="24"/>
          <w:lang w:eastAsia="ar-SA"/>
        </w:rPr>
        <w:t>Komisijos sekretorius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B6143E" w:rsidRPr="003752F0" w14:paraId="0F237D38" w14:textId="77777777" w:rsidTr="000C2CBB">
        <w:trPr>
          <w:trHeight w:val="20"/>
        </w:trPr>
        <w:tc>
          <w:tcPr>
            <w:tcW w:w="9695" w:type="dxa"/>
            <w:tcBorders>
              <w:top w:val="single" w:sz="2" w:space="0" w:color="000000"/>
              <w:left w:val="single" w:sz="2" w:space="0" w:color="000000"/>
              <w:bottom w:val="single" w:sz="2" w:space="0" w:color="000000"/>
              <w:right w:val="single" w:sz="2" w:space="0" w:color="000000"/>
            </w:tcBorders>
          </w:tcPr>
          <w:p w14:paraId="01AE19E1" w14:textId="77777777" w:rsidR="00B6143E" w:rsidRPr="003752F0" w:rsidRDefault="00B6143E" w:rsidP="000C2CBB">
            <w:pPr>
              <w:suppressLineNumbers/>
              <w:suppressAutoHyphens/>
              <w:snapToGrid w:val="0"/>
              <w:rPr>
                <w:szCs w:val="24"/>
                <w:lang w:eastAsia="ar-SA"/>
              </w:rPr>
            </w:pPr>
          </w:p>
        </w:tc>
      </w:tr>
    </w:tbl>
    <w:p w14:paraId="5F8794D3" w14:textId="77777777" w:rsidR="00B6143E" w:rsidRPr="003752F0" w:rsidRDefault="00B6143E" w:rsidP="00B6143E">
      <w:pPr>
        <w:suppressAutoHyphens/>
        <w:jc w:val="both"/>
        <w:rPr>
          <w:b/>
          <w:bCs/>
          <w:szCs w:val="24"/>
          <w:lang w:eastAsia="ar-SA"/>
        </w:rPr>
      </w:pPr>
    </w:p>
    <w:p w14:paraId="6F655E6E" w14:textId="30CF5D1A" w:rsidR="00B6143E" w:rsidRPr="003752F0" w:rsidRDefault="00B6143E" w:rsidP="00B6143E">
      <w:pPr>
        <w:suppressAutoHyphens/>
        <w:jc w:val="both"/>
        <w:rPr>
          <w:b/>
          <w:bCs/>
          <w:szCs w:val="24"/>
          <w:lang w:eastAsia="ar-SA"/>
        </w:rPr>
      </w:pPr>
      <w:r w:rsidRPr="003752F0">
        <w:rPr>
          <w:b/>
          <w:bCs/>
          <w:szCs w:val="24"/>
          <w:lang w:eastAsia="ar-SA"/>
        </w:rPr>
        <w:t>Komisijos 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B6143E" w:rsidRPr="003752F0" w14:paraId="44957259" w14:textId="77777777" w:rsidTr="000C2CBB">
        <w:trPr>
          <w:trHeight w:val="25"/>
        </w:trPr>
        <w:tc>
          <w:tcPr>
            <w:tcW w:w="9639" w:type="dxa"/>
            <w:tcBorders>
              <w:top w:val="single" w:sz="4" w:space="0" w:color="auto"/>
              <w:left w:val="single" w:sz="2" w:space="0" w:color="000000"/>
              <w:bottom w:val="single" w:sz="4" w:space="0" w:color="auto"/>
              <w:right w:val="single" w:sz="2" w:space="0" w:color="000000"/>
            </w:tcBorders>
          </w:tcPr>
          <w:p w14:paraId="1EE4A4DD" w14:textId="77777777" w:rsidR="00B6143E" w:rsidRPr="003752F0" w:rsidRDefault="00B6143E" w:rsidP="000C2CBB">
            <w:pPr>
              <w:suppressLineNumbers/>
              <w:suppressAutoHyphens/>
              <w:snapToGrid w:val="0"/>
              <w:rPr>
                <w:szCs w:val="24"/>
                <w:lang w:eastAsia="ar-SA"/>
              </w:rPr>
            </w:pPr>
          </w:p>
        </w:tc>
      </w:tr>
      <w:tr w:rsidR="00B6143E" w:rsidRPr="003752F0" w14:paraId="14F4E79D" w14:textId="77777777" w:rsidTr="000C2CBB">
        <w:trPr>
          <w:trHeight w:val="15"/>
        </w:trPr>
        <w:tc>
          <w:tcPr>
            <w:tcW w:w="9639" w:type="dxa"/>
            <w:tcBorders>
              <w:top w:val="single" w:sz="4" w:space="0" w:color="auto"/>
              <w:left w:val="single" w:sz="2" w:space="0" w:color="000000"/>
              <w:bottom w:val="single" w:sz="4" w:space="0" w:color="auto"/>
              <w:right w:val="single" w:sz="2" w:space="0" w:color="000000"/>
            </w:tcBorders>
          </w:tcPr>
          <w:p w14:paraId="3450A5C9" w14:textId="77777777" w:rsidR="00B6143E" w:rsidRPr="003752F0" w:rsidRDefault="00B6143E" w:rsidP="000C2CBB">
            <w:pPr>
              <w:suppressLineNumbers/>
              <w:suppressAutoHyphens/>
              <w:snapToGrid w:val="0"/>
              <w:rPr>
                <w:szCs w:val="24"/>
                <w:lang w:eastAsia="ar-SA"/>
              </w:rPr>
            </w:pPr>
          </w:p>
        </w:tc>
      </w:tr>
      <w:tr w:rsidR="00B6143E" w:rsidRPr="003752F0" w14:paraId="75AB2DE3" w14:textId="77777777" w:rsidTr="000C2CBB">
        <w:trPr>
          <w:trHeight w:val="212"/>
        </w:trPr>
        <w:tc>
          <w:tcPr>
            <w:tcW w:w="9639" w:type="dxa"/>
            <w:tcBorders>
              <w:top w:val="single" w:sz="4" w:space="0" w:color="auto"/>
              <w:left w:val="single" w:sz="2" w:space="0" w:color="000000"/>
              <w:bottom w:val="single" w:sz="4" w:space="0" w:color="auto"/>
              <w:right w:val="single" w:sz="2" w:space="0" w:color="000000"/>
            </w:tcBorders>
          </w:tcPr>
          <w:p w14:paraId="1266327A" w14:textId="77777777" w:rsidR="00B6143E" w:rsidRPr="003752F0" w:rsidRDefault="00B6143E" w:rsidP="000C2CBB">
            <w:pPr>
              <w:suppressLineNumbers/>
              <w:suppressAutoHyphens/>
              <w:snapToGrid w:val="0"/>
              <w:rPr>
                <w:szCs w:val="24"/>
                <w:lang w:eastAsia="ar-SA"/>
              </w:rPr>
            </w:pPr>
          </w:p>
        </w:tc>
      </w:tr>
      <w:tr w:rsidR="00596A80" w:rsidRPr="003752F0" w14:paraId="45E367D6" w14:textId="77777777" w:rsidTr="000C2CBB">
        <w:trPr>
          <w:trHeight w:val="212"/>
        </w:trPr>
        <w:tc>
          <w:tcPr>
            <w:tcW w:w="9639" w:type="dxa"/>
            <w:tcBorders>
              <w:top w:val="single" w:sz="4" w:space="0" w:color="auto"/>
              <w:left w:val="single" w:sz="2" w:space="0" w:color="000000"/>
              <w:bottom w:val="single" w:sz="4" w:space="0" w:color="auto"/>
              <w:right w:val="single" w:sz="2" w:space="0" w:color="000000"/>
            </w:tcBorders>
          </w:tcPr>
          <w:p w14:paraId="2C409D68" w14:textId="77777777" w:rsidR="00596A80" w:rsidRPr="003752F0" w:rsidRDefault="00596A80" w:rsidP="000C2CBB">
            <w:pPr>
              <w:suppressLineNumbers/>
              <w:suppressAutoHyphens/>
              <w:snapToGrid w:val="0"/>
              <w:rPr>
                <w:szCs w:val="24"/>
                <w:lang w:eastAsia="ar-SA"/>
              </w:rPr>
            </w:pPr>
          </w:p>
        </w:tc>
      </w:tr>
    </w:tbl>
    <w:p w14:paraId="430C46D0" w14:textId="77777777" w:rsidR="00B6143E" w:rsidRPr="003752F0" w:rsidRDefault="00B6143E" w:rsidP="00B6143E">
      <w:pPr>
        <w:jc w:val="both"/>
        <w:rPr>
          <w:szCs w:val="24"/>
        </w:rPr>
      </w:pPr>
    </w:p>
    <w:p w14:paraId="49058263" w14:textId="77777777" w:rsidR="00B6143E" w:rsidRPr="003752F0" w:rsidRDefault="00B6143E" w:rsidP="00B6143E">
      <w:pPr>
        <w:jc w:val="both"/>
        <w:rPr>
          <w:b/>
          <w:szCs w:val="24"/>
        </w:rPr>
      </w:pPr>
      <w:r w:rsidRPr="003752F0">
        <w:rPr>
          <w:b/>
          <w:szCs w:val="24"/>
        </w:rPr>
        <w:t>Prašymą identifikuoti kapavietę pateikęs asmuo</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B6143E" w:rsidRPr="003752F0" w14:paraId="752AEDE0" w14:textId="77777777" w:rsidTr="000C2CBB">
        <w:trPr>
          <w:trHeight w:val="20"/>
        </w:trPr>
        <w:tc>
          <w:tcPr>
            <w:tcW w:w="9695" w:type="dxa"/>
            <w:tcBorders>
              <w:top w:val="single" w:sz="2" w:space="0" w:color="000000"/>
              <w:left w:val="single" w:sz="2" w:space="0" w:color="000000"/>
              <w:bottom w:val="single" w:sz="2" w:space="0" w:color="000000"/>
              <w:right w:val="single" w:sz="2" w:space="0" w:color="000000"/>
            </w:tcBorders>
          </w:tcPr>
          <w:p w14:paraId="7367EE39" w14:textId="77777777" w:rsidR="00B6143E" w:rsidRPr="003752F0" w:rsidRDefault="00B6143E" w:rsidP="000C2CBB">
            <w:pPr>
              <w:suppressLineNumbers/>
              <w:suppressAutoHyphens/>
              <w:snapToGrid w:val="0"/>
              <w:rPr>
                <w:szCs w:val="24"/>
                <w:lang w:eastAsia="ar-SA"/>
              </w:rPr>
            </w:pPr>
          </w:p>
        </w:tc>
      </w:tr>
    </w:tbl>
    <w:p w14:paraId="0AF49D3E" w14:textId="77777777" w:rsidR="00B6143E" w:rsidRPr="003752F0" w:rsidRDefault="00B6143E" w:rsidP="00B6143E">
      <w:pPr>
        <w:jc w:val="both"/>
        <w:rPr>
          <w:b/>
          <w:szCs w:val="24"/>
        </w:rPr>
      </w:pPr>
    </w:p>
    <w:p w14:paraId="65411888" w14:textId="621E17C2" w:rsidR="00B6143E" w:rsidRDefault="00B6143E" w:rsidP="00B6143E">
      <w:pPr>
        <w:spacing w:line="360" w:lineRule="auto"/>
        <w:jc w:val="both"/>
        <w:rPr>
          <w:szCs w:val="24"/>
        </w:rPr>
      </w:pPr>
      <w:r>
        <w:rPr>
          <w:szCs w:val="24"/>
        </w:rPr>
        <w:t>Kapinių, kuriose yra neprižiūrima kapavietė</w:t>
      </w:r>
      <w:r w:rsidR="00BE4CDC">
        <w:rPr>
          <w:szCs w:val="24"/>
        </w:rPr>
        <w:t>,</w:t>
      </w:r>
      <w:r>
        <w:rPr>
          <w:szCs w:val="24"/>
        </w:rPr>
        <w:t xml:space="preserve"> pavadinimas, adresas, kvartalo numeris, kapavietės numeris, kapavietėje palaidotų asmenų vardai, pavardės, laidojimo datos, žmogaus palaikų paskutinio laidojimo kapavietėje data, kapavietės matmenys, palaidotų kapavietėje žmonių palaikų skaičius, kapavietės statiniai, jų pastatymo ir rekonstravimo datos (jeigu žinoma).</w:t>
      </w:r>
    </w:p>
    <w:tbl>
      <w:tblPr>
        <w:tblStyle w:val="Lentelstinklelis1"/>
        <w:tblW w:w="9702" w:type="dxa"/>
        <w:tblInd w:w="0" w:type="dxa"/>
        <w:tblLook w:val="04A0" w:firstRow="1" w:lastRow="0" w:firstColumn="1" w:lastColumn="0" w:noHBand="0" w:noVBand="1"/>
      </w:tblPr>
      <w:tblGrid>
        <w:gridCol w:w="9702"/>
      </w:tblGrid>
      <w:tr w:rsidR="00B6143E" w14:paraId="2DC2381E" w14:textId="77777777" w:rsidTr="000C2CBB">
        <w:trPr>
          <w:trHeight w:val="2430"/>
        </w:trPr>
        <w:tc>
          <w:tcPr>
            <w:tcW w:w="9702" w:type="dxa"/>
            <w:tcBorders>
              <w:top w:val="single" w:sz="4" w:space="0" w:color="auto"/>
              <w:left w:val="single" w:sz="4" w:space="0" w:color="auto"/>
              <w:bottom w:val="single" w:sz="4" w:space="0" w:color="auto"/>
              <w:right w:val="single" w:sz="4" w:space="0" w:color="auto"/>
            </w:tcBorders>
          </w:tcPr>
          <w:p w14:paraId="0D56FE6A" w14:textId="77777777" w:rsidR="00B6143E" w:rsidRDefault="00B6143E" w:rsidP="000C2CBB">
            <w:pPr>
              <w:spacing w:line="360" w:lineRule="auto"/>
              <w:jc w:val="both"/>
              <w:rPr>
                <w:szCs w:val="24"/>
                <w:lang w:val="lt-LT" w:bidi="ar-SA"/>
              </w:rPr>
            </w:pPr>
          </w:p>
          <w:p w14:paraId="5D6AD64A" w14:textId="77777777" w:rsidR="00B6143E" w:rsidRDefault="00B6143E" w:rsidP="000C2CBB">
            <w:pPr>
              <w:spacing w:line="360" w:lineRule="auto"/>
              <w:jc w:val="both"/>
              <w:rPr>
                <w:szCs w:val="24"/>
                <w:lang w:val="lt-LT" w:bidi="ar-SA"/>
              </w:rPr>
            </w:pPr>
          </w:p>
          <w:p w14:paraId="66ABAE0C" w14:textId="77777777" w:rsidR="00B6143E" w:rsidRDefault="00B6143E" w:rsidP="000C2CBB">
            <w:pPr>
              <w:spacing w:line="360" w:lineRule="auto"/>
              <w:jc w:val="both"/>
              <w:rPr>
                <w:szCs w:val="24"/>
                <w:lang w:val="lt-LT" w:bidi="ar-SA"/>
              </w:rPr>
            </w:pPr>
          </w:p>
          <w:p w14:paraId="6340E20A" w14:textId="77777777" w:rsidR="00B6143E" w:rsidRDefault="00B6143E" w:rsidP="000C2CBB">
            <w:pPr>
              <w:spacing w:line="360" w:lineRule="auto"/>
              <w:jc w:val="both"/>
              <w:rPr>
                <w:szCs w:val="24"/>
                <w:lang w:val="lt-LT" w:bidi="ar-SA"/>
              </w:rPr>
            </w:pPr>
          </w:p>
          <w:p w14:paraId="4B2C981D" w14:textId="77777777" w:rsidR="00B6143E" w:rsidRDefault="00B6143E" w:rsidP="000C2CBB">
            <w:pPr>
              <w:spacing w:line="360" w:lineRule="auto"/>
              <w:jc w:val="both"/>
              <w:rPr>
                <w:szCs w:val="24"/>
                <w:lang w:val="lt-LT" w:bidi="ar-SA"/>
              </w:rPr>
            </w:pPr>
          </w:p>
          <w:p w14:paraId="08D45B64" w14:textId="77777777" w:rsidR="00B6143E" w:rsidRDefault="00B6143E" w:rsidP="000C2CBB">
            <w:pPr>
              <w:spacing w:line="360" w:lineRule="auto"/>
              <w:jc w:val="both"/>
              <w:rPr>
                <w:szCs w:val="24"/>
                <w:lang w:val="lt-LT" w:bidi="ar-SA"/>
              </w:rPr>
            </w:pPr>
          </w:p>
          <w:p w14:paraId="55C2D069" w14:textId="77777777" w:rsidR="00B6143E" w:rsidRDefault="00B6143E" w:rsidP="000C2CBB">
            <w:pPr>
              <w:spacing w:line="360" w:lineRule="auto"/>
              <w:jc w:val="both"/>
              <w:rPr>
                <w:szCs w:val="24"/>
                <w:lang w:val="lt-LT" w:bidi="ar-SA"/>
              </w:rPr>
            </w:pPr>
          </w:p>
        </w:tc>
      </w:tr>
    </w:tbl>
    <w:p w14:paraId="257CAA98" w14:textId="77777777" w:rsidR="00B6143E" w:rsidRPr="00D82FF5" w:rsidRDefault="00B6143E" w:rsidP="00B6143E">
      <w:pPr>
        <w:spacing w:line="360" w:lineRule="auto"/>
        <w:jc w:val="both"/>
        <w:rPr>
          <w:b/>
          <w:szCs w:val="24"/>
        </w:rPr>
      </w:pPr>
      <w:r w:rsidRPr="00D82FF5">
        <w:rPr>
          <w:b/>
          <w:szCs w:val="24"/>
        </w:rPr>
        <w:t>Kapavietės (kapo) būklė</w:t>
      </w:r>
    </w:p>
    <w:tbl>
      <w:tblPr>
        <w:tblStyle w:val="Lentelstinklelis1"/>
        <w:tblW w:w="0" w:type="auto"/>
        <w:tblInd w:w="0" w:type="dxa"/>
        <w:tblLook w:val="04A0" w:firstRow="1" w:lastRow="0" w:firstColumn="1" w:lastColumn="0" w:noHBand="0" w:noVBand="1"/>
      </w:tblPr>
      <w:tblGrid>
        <w:gridCol w:w="9628"/>
      </w:tblGrid>
      <w:tr w:rsidR="00B6143E" w14:paraId="53678678" w14:textId="77777777" w:rsidTr="000C2CBB">
        <w:tc>
          <w:tcPr>
            <w:tcW w:w="9628" w:type="dxa"/>
            <w:tcBorders>
              <w:top w:val="single" w:sz="4" w:space="0" w:color="auto"/>
              <w:left w:val="single" w:sz="4" w:space="0" w:color="auto"/>
              <w:bottom w:val="single" w:sz="4" w:space="0" w:color="auto"/>
              <w:right w:val="single" w:sz="4" w:space="0" w:color="auto"/>
            </w:tcBorders>
          </w:tcPr>
          <w:p w14:paraId="3AA94CBB" w14:textId="77777777" w:rsidR="00B6143E" w:rsidRDefault="00B6143E" w:rsidP="000C2CBB">
            <w:pPr>
              <w:spacing w:line="360" w:lineRule="auto"/>
              <w:jc w:val="both"/>
              <w:rPr>
                <w:szCs w:val="24"/>
                <w:lang w:val="lt-LT" w:bidi="ar-SA"/>
              </w:rPr>
            </w:pPr>
          </w:p>
          <w:p w14:paraId="0BF16EAA" w14:textId="77777777" w:rsidR="00B6143E" w:rsidRDefault="00B6143E" w:rsidP="000C2CBB">
            <w:pPr>
              <w:spacing w:line="360" w:lineRule="auto"/>
              <w:jc w:val="both"/>
              <w:rPr>
                <w:szCs w:val="24"/>
                <w:lang w:val="lt-LT" w:bidi="ar-SA"/>
              </w:rPr>
            </w:pPr>
          </w:p>
          <w:p w14:paraId="482F233C" w14:textId="77777777" w:rsidR="00B6143E" w:rsidRDefault="00B6143E" w:rsidP="000C2CBB">
            <w:pPr>
              <w:spacing w:line="360" w:lineRule="auto"/>
              <w:jc w:val="both"/>
              <w:rPr>
                <w:szCs w:val="24"/>
                <w:lang w:val="lt-LT" w:bidi="ar-SA"/>
              </w:rPr>
            </w:pPr>
          </w:p>
        </w:tc>
      </w:tr>
    </w:tbl>
    <w:p w14:paraId="459E82FC" w14:textId="77777777" w:rsidR="00B6143E" w:rsidRDefault="00B6143E" w:rsidP="00B6143E">
      <w:pPr>
        <w:spacing w:line="360" w:lineRule="auto"/>
        <w:jc w:val="both"/>
        <w:rPr>
          <w:szCs w:val="24"/>
          <w:lang w:bidi="en-US"/>
        </w:rPr>
      </w:pPr>
    </w:p>
    <w:tbl>
      <w:tblPr>
        <w:tblpPr w:leftFromText="180" w:rightFromText="180" w:bottomFromText="200" w:vertAnchor="text" w:horzAnchor="margin" w:tblpY="310"/>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B6143E" w14:paraId="233D18FA" w14:textId="77777777" w:rsidTr="000C2CBB">
        <w:trPr>
          <w:trHeight w:val="525"/>
        </w:trPr>
        <w:tc>
          <w:tcPr>
            <w:tcW w:w="9645" w:type="dxa"/>
            <w:tcBorders>
              <w:top w:val="single" w:sz="4" w:space="0" w:color="auto"/>
              <w:left w:val="single" w:sz="4" w:space="0" w:color="auto"/>
              <w:bottom w:val="single" w:sz="4" w:space="0" w:color="auto"/>
              <w:right w:val="single" w:sz="4" w:space="0" w:color="auto"/>
            </w:tcBorders>
          </w:tcPr>
          <w:p w14:paraId="6D13CBC5" w14:textId="77777777" w:rsidR="00B6143E" w:rsidRDefault="00B6143E" w:rsidP="000C2CBB">
            <w:pPr>
              <w:spacing w:line="360" w:lineRule="auto"/>
              <w:jc w:val="both"/>
              <w:rPr>
                <w:szCs w:val="24"/>
              </w:rPr>
            </w:pPr>
          </w:p>
          <w:p w14:paraId="2B7D36AF" w14:textId="77777777" w:rsidR="00B6143E" w:rsidRDefault="00B6143E" w:rsidP="000C2CBB">
            <w:pPr>
              <w:spacing w:line="360" w:lineRule="auto"/>
              <w:jc w:val="both"/>
              <w:rPr>
                <w:szCs w:val="24"/>
              </w:rPr>
            </w:pPr>
          </w:p>
          <w:p w14:paraId="7DA7A39F" w14:textId="77777777" w:rsidR="00B6143E" w:rsidRDefault="00B6143E" w:rsidP="000C2CBB">
            <w:pPr>
              <w:spacing w:line="360" w:lineRule="auto"/>
              <w:jc w:val="both"/>
              <w:rPr>
                <w:szCs w:val="24"/>
              </w:rPr>
            </w:pPr>
          </w:p>
        </w:tc>
      </w:tr>
    </w:tbl>
    <w:p w14:paraId="79F3FF5D" w14:textId="37824F1C" w:rsidR="00B6143E" w:rsidRPr="00D82FF5" w:rsidRDefault="00B6143E" w:rsidP="00B6143E">
      <w:pPr>
        <w:spacing w:line="360" w:lineRule="auto"/>
        <w:jc w:val="both"/>
        <w:rPr>
          <w:b/>
          <w:szCs w:val="24"/>
          <w:lang w:bidi="en-US"/>
        </w:rPr>
      </w:pPr>
      <w:r w:rsidRPr="00D82FF5">
        <w:rPr>
          <w:b/>
          <w:szCs w:val="24"/>
        </w:rPr>
        <w:t>Komisijos išvados</w:t>
      </w:r>
    </w:p>
    <w:p w14:paraId="20989D1B" w14:textId="1D21B2A6" w:rsidR="00B6143E" w:rsidRPr="00D82FF5" w:rsidRDefault="00B6143E" w:rsidP="00B6143E">
      <w:pPr>
        <w:spacing w:line="360" w:lineRule="auto"/>
        <w:jc w:val="both"/>
        <w:rPr>
          <w:b/>
          <w:szCs w:val="24"/>
        </w:rPr>
      </w:pPr>
      <w:r w:rsidRPr="00D82FF5">
        <w:rPr>
          <w:b/>
          <w:szCs w:val="24"/>
        </w:rPr>
        <w:t>Akto priedai</w:t>
      </w:r>
    </w:p>
    <w:tbl>
      <w:tblPr>
        <w:tblStyle w:val="Lentelstinklelis1"/>
        <w:tblW w:w="0" w:type="auto"/>
        <w:tblInd w:w="0" w:type="dxa"/>
        <w:tblLook w:val="04A0" w:firstRow="1" w:lastRow="0" w:firstColumn="1" w:lastColumn="0" w:noHBand="0" w:noVBand="1"/>
      </w:tblPr>
      <w:tblGrid>
        <w:gridCol w:w="9628"/>
      </w:tblGrid>
      <w:tr w:rsidR="00B6143E" w14:paraId="484FE1B2" w14:textId="77777777" w:rsidTr="000C2CBB">
        <w:tc>
          <w:tcPr>
            <w:tcW w:w="9628" w:type="dxa"/>
            <w:tcBorders>
              <w:top w:val="single" w:sz="4" w:space="0" w:color="auto"/>
              <w:left w:val="single" w:sz="4" w:space="0" w:color="auto"/>
              <w:bottom w:val="single" w:sz="4" w:space="0" w:color="auto"/>
              <w:right w:val="single" w:sz="4" w:space="0" w:color="auto"/>
            </w:tcBorders>
          </w:tcPr>
          <w:p w14:paraId="19CFD447" w14:textId="77777777" w:rsidR="00B6143E" w:rsidRDefault="00B6143E" w:rsidP="000C2CBB">
            <w:pPr>
              <w:spacing w:line="360" w:lineRule="auto"/>
              <w:jc w:val="both"/>
              <w:rPr>
                <w:szCs w:val="24"/>
                <w:lang w:val="lt-LT" w:bidi="ar-SA"/>
              </w:rPr>
            </w:pPr>
          </w:p>
          <w:p w14:paraId="550F5580" w14:textId="77777777" w:rsidR="00B6143E" w:rsidRDefault="00B6143E" w:rsidP="000C2CBB">
            <w:pPr>
              <w:spacing w:line="360" w:lineRule="auto"/>
              <w:jc w:val="both"/>
              <w:rPr>
                <w:szCs w:val="24"/>
                <w:lang w:val="lt-LT" w:bidi="ar-SA"/>
              </w:rPr>
            </w:pPr>
          </w:p>
        </w:tc>
      </w:tr>
    </w:tbl>
    <w:p w14:paraId="3B924D78" w14:textId="77777777" w:rsidR="00B6143E" w:rsidRPr="003752F0" w:rsidRDefault="00B6143E" w:rsidP="00B6143E">
      <w:pPr>
        <w:rPr>
          <w:szCs w:val="24"/>
        </w:rPr>
      </w:pPr>
    </w:p>
    <w:p w14:paraId="76B2CC55" w14:textId="77777777" w:rsidR="00B6143E" w:rsidRPr="003752F0" w:rsidRDefault="00B6143E" w:rsidP="00B6143E">
      <w:pPr>
        <w:rPr>
          <w:b/>
          <w:bCs/>
          <w:szCs w:val="24"/>
        </w:rPr>
      </w:pPr>
      <w:r w:rsidRPr="003752F0">
        <w:rPr>
          <w:b/>
          <w:bCs/>
          <w:szCs w:val="24"/>
        </w:rPr>
        <w:t>Komisijos pirmininkas (-ė)</w:t>
      </w:r>
    </w:p>
    <w:p w14:paraId="4455CD9E" w14:textId="77777777" w:rsidR="00B6143E" w:rsidRPr="003752F0" w:rsidRDefault="00B6143E" w:rsidP="00B6143E">
      <w:pPr>
        <w:rPr>
          <w:szCs w:val="24"/>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32"/>
        <w:gridCol w:w="2607"/>
      </w:tblGrid>
      <w:tr w:rsidR="00B6143E" w:rsidRPr="003752F0" w14:paraId="2A59E4CB" w14:textId="77777777" w:rsidTr="000C2CBB">
        <w:trPr>
          <w:trHeight w:val="951"/>
        </w:trPr>
        <w:tc>
          <w:tcPr>
            <w:tcW w:w="7049" w:type="dxa"/>
            <w:tcBorders>
              <w:top w:val="single" w:sz="2" w:space="0" w:color="000000"/>
              <w:left w:val="single" w:sz="2" w:space="0" w:color="000000"/>
              <w:bottom w:val="single" w:sz="2" w:space="0" w:color="000000"/>
              <w:right w:val="nil"/>
            </w:tcBorders>
          </w:tcPr>
          <w:p w14:paraId="2ABE003D" w14:textId="77777777" w:rsidR="00B6143E" w:rsidRPr="003752F0" w:rsidRDefault="00B6143E" w:rsidP="000C2CBB">
            <w:pPr>
              <w:suppressLineNumbers/>
              <w:suppressAutoHyphens/>
              <w:rPr>
                <w:szCs w:val="24"/>
                <w:lang w:eastAsia="ar-SA"/>
              </w:rPr>
            </w:pPr>
          </w:p>
          <w:p w14:paraId="561BF5D5" w14:textId="77777777" w:rsidR="00B6143E" w:rsidRPr="003752F0" w:rsidRDefault="00B6143E" w:rsidP="000C2CBB">
            <w:pPr>
              <w:suppressLineNumbers/>
              <w:suppressAutoHyphens/>
              <w:rPr>
                <w:szCs w:val="24"/>
                <w:lang w:eastAsia="ar-SA"/>
              </w:rPr>
            </w:pPr>
          </w:p>
        </w:tc>
        <w:tc>
          <w:tcPr>
            <w:tcW w:w="2613" w:type="dxa"/>
            <w:tcBorders>
              <w:top w:val="single" w:sz="2" w:space="0" w:color="000000"/>
              <w:left w:val="single" w:sz="2" w:space="0" w:color="000000"/>
              <w:bottom w:val="single" w:sz="2" w:space="0" w:color="000000"/>
              <w:right w:val="single" w:sz="2" w:space="0" w:color="000000"/>
            </w:tcBorders>
          </w:tcPr>
          <w:p w14:paraId="09B2C5C6" w14:textId="77777777" w:rsidR="00B6143E" w:rsidRPr="003752F0" w:rsidRDefault="00B6143E" w:rsidP="000C2CBB">
            <w:pPr>
              <w:suppressLineNumbers/>
              <w:suppressAutoHyphens/>
              <w:snapToGrid w:val="0"/>
              <w:rPr>
                <w:szCs w:val="24"/>
                <w:lang w:eastAsia="ar-SA"/>
              </w:rPr>
            </w:pPr>
          </w:p>
        </w:tc>
      </w:tr>
    </w:tbl>
    <w:p w14:paraId="55AB0B7F" w14:textId="77777777" w:rsidR="00B6143E" w:rsidRPr="003752F0" w:rsidRDefault="00B6143E" w:rsidP="00B6143E">
      <w:pPr>
        <w:rPr>
          <w:szCs w:val="24"/>
        </w:rPr>
      </w:pPr>
    </w:p>
    <w:p w14:paraId="1DE4F97B" w14:textId="77777777" w:rsidR="00B6143E" w:rsidRPr="003752F0" w:rsidRDefault="00B6143E" w:rsidP="00B6143E">
      <w:pPr>
        <w:rPr>
          <w:b/>
          <w:bCs/>
          <w:szCs w:val="24"/>
        </w:rPr>
      </w:pPr>
      <w:r w:rsidRPr="003752F0">
        <w:rPr>
          <w:b/>
          <w:bCs/>
          <w:szCs w:val="24"/>
        </w:rPr>
        <w:t>Komisijos sekretorius (-ė)</w:t>
      </w:r>
    </w:p>
    <w:p w14:paraId="74439E33" w14:textId="77777777" w:rsidR="00B6143E" w:rsidRPr="003752F0" w:rsidRDefault="00B6143E" w:rsidP="00B6143E">
      <w:pPr>
        <w:rPr>
          <w:szCs w:val="24"/>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7035"/>
        <w:gridCol w:w="2607"/>
      </w:tblGrid>
      <w:tr w:rsidR="00B6143E" w:rsidRPr="003752F0" w14:paraId="7E034ADA" w14:textId="77777777" w:rsidTr="000C2CBB">
        <w:trPr>
          <w:trHeight w:val="1014"/>
        </w:trPr>
        <w:tc>
          <w:tcPr>
            <w:tcW w:w="7035" w:type="dxa"/>
            <w:tcBorders>
              <w:top w:val="single" w:sz="2" w:space="0" w:color="000000"/>
              <w:left w:val="single" w:sz="2" w:space="0" w:color="000000"/>
              <w:bottom w:val="single" w:sz="2" w:space="0" w:color="000000"/>
              <w:right w:val="nil"/>
            </w:tcBorders>
          </w:tcPr>
          <w:p w14:paraId="61190568" w14:textId="77777777" w:rsidR="00B6143E" w:rsidRPr="003752F0" w:rsidRDefault="00B6143E" w:rsidP="000C2CBB">
            <w:pPr>
              <w:suppressLineNumbers/>
              <w:suppressAutoHyphens/>
              <w:rPr>
                <w:szCs w:val="24"/>
                <w:lang w:eastAsia="ar-SA"/>
              </w:rPr>
            </w:pPr>
          </w:p>
          <w:p w14:paraId="17F162CA" w14:textId="77777777" w:rsidR="00B6143E" w:rsidRPr="003752F0" w:rsidRDefault="00B6143E" w:rsidP="000C2CBB">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2267AA77" w14:textId="77777777" w:rsidR="00B6143E" w:rsidRPr="003752F0" w:rsidRDefault="00B6143E" w:rsidP="000C2CBB">
            <w:pPr>
              <w:suppressLineNumbers/>
              <w:suppressAutoHyphens/>
              <w:snapToGrid w:val="0"/>
              <w:rPr>
                <w:szCs w:val="24"/>
                <w:lang w:eastAsia="ar-SA"/>
              </w:rPr>
            </w:pPr>
          </w:p>
        </w:tc>
      </w:tr>
    </w:tbl>
    <w:p w14:paraId="5F5B932A" w14:textId="77777777" w:rsidR="00B6143E" w:rsidRPr="003752F0" w:rsidRDefault="00B6143E" w:rsidP="00B6143E">
      <w:pPr>
        <w:rPr>
          <w:szCs w:val="24"/>
        </w:rPr>
      </w:pPr>
    </w:p>
    <w:p w14:paraId="5729A9C4" w14:textId="1E337D46" w:rsidR="00B6143E" w:rsidRPr="003752F0" w:rsidRDefault="00B6143E" w:rsidP="00B6143E">
      <w:pPr>
        <w:jc w:val="both"/>
        <w:rPr>
          <w:b/>
          <w:bCs/>
          <w:szCs w:val="24"/>
        </w:rPr>
      </w:pPr>
      <w:r w:rsidRPr="003752F0">
        <w:rPr>
          <w:b/>
          <w:bCs/>
          <w:szCs w:val="24"/>
        </w:rPr>
        <w:t>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47"/>
        <w:gridCol w:w="2592"/>
      </w:tblGrid>
      <w:tr w:rsidR="00B6143E" w:rsidRPr="003752F0" w14:paraId="3E179076" w14:textId="77777777" w:rsidTr="000C2CBB">
        <w:trPr>
          <w:trHeight w:val="930"/>
        </w:trPr>
        <w:tc>
          <w:tcPr>
            <w:tcW w:w="7047" w:type="dxa"/>
            <w:tcBorders>
              <w:top w:val="single" w:sz="4" w:space="0" w:color="auto"/>
              <w:left w:val="single" w:sz="2" w:space="0" w:color="000000"/>
              <w:bottom w:val="single" w:sz="4" w:space="0" w:color="auto"/>
              <w:right w:val="nil"/>
            </w:tcBorders>
          </w:tcPr>
          <w:p w14:paraId="7462B98A" w14:textId="77777777" w:rsidR="00B6143E" w:rsidRPr="003752F0" w:rsidRDefault="00B6143E" w:rsidP="000C2CBB">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0A74CE35" w14:textId="77777777" w:rsidR="00B6143E" w:rsidRPr="003752F0" w:rsidRDefault="00B6143E" w:rsidP="000C2CBB">
            <w:pPr>
              <w:suppressLineNumbers/>
              <w:suppressAutoHyphens/>
              <w:snapToGrid w:val="0"/>
              <w:rPr>
                <w:szCs w:val="24"/>
                <w:lang w:eastAsia="ar-SA"/>
              </w:rPr>
            </w:pPr>
          </w:p>
        </w:tc>
      </w:tr>
      <w:tr w:rsidR="00B6143E" w:rsidRPr="003752F0" w14:paraId="0D18940F" w14:textId="77777777" w:rsidTr="000C2CBB">
        <w:trPr>
          <w:trHeight w:val="1035"/>
        </w:trPr>
        <w:tc>
          <w:tcPr>
            <w:tcW w:w="7047" w:type="dxa"/>
            <w:tcBorders>
              <w:top w:val="single" w:sz="4" w:space="0" w:color="auto"/>
              <w:left w:val="single" w:sz="2" w:space="0" w:color="000000"/>
              <w:bottom w:val="single" w:sz="4" w:space="0" w:color="auto"/>
              <w:right w:val="nil"/>
            </w:tcBorders>
          </w:tcPr>
          <w:p w14:paraId="290DC41A" w14:textId="77777777" w:rsidR="00B6143E" w:rsidRPr="003752F0" w:rsidRDefault="00B6143E" w:rsidP="000C2CBB">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1028ECFE" w14:textId="77777777" w:rsidR="00B6143E" w:rsidRPr="003752F0" w:rsidRDefault="00B6143E" w:rsidP="000C2CBB">
            <w:pPr>
              <w:suppressLineNumbers/>
              <w:suppressAutoHyphens/>
              <w:snapToGrid w:val="0"/>
              <w:rPr>
                <w:szCs w:val="24"/>
                <w:lang w:eastAsia="ar-SA"/>
              </w:rPr>
            </w:pPr>
          </w:p>
        </w:tc>
      </w:tr>
      <w:tr w:rsidR="00B6143E" w:rsidRPr="003752F0" w14:paraId="047EA14E" w14:textId="77777777" w:rsidTr="000C2CBB">
        <w:trPr>
          <w:trHeight w:val="1025"/>
        </w:trPr>
        <w:tc>
          <w:tcPr>
            <w:tcW w:w="7047" w:type="dxa"/>
            <w:tcBorders>
              <w:top w:val="single" w:sz="4" w:space="0" w:color="auto"/>
              <w:left w:val="single" w:sz="2" w:space="0" w:color="000000"/>
              <w:bottom w:val="single" w:sz="4" w:space="0" w:color="auto"/>
              <w:right w:val="nil"/>
            </w:tcBorders>
          </w:tcPr>
          <w:p w14:paraId="02F4B761" w14:textId="77777777" w:rsidR="00B6143E" w:rsidRPr="003752F0" w:rsidRDefault="00B6143E" w:rsidP="000C2CBB">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012BB2FF" w14:textId="77777777" w:rsidR="00B6143E" w:rsidRPr="003752F0" w:rsidRDefault="00B6143E" w:rsidP="000C2CBB">
            <w:pPr>
              <w:suppressLineNumbers/>
              <w:suppressAutoHyphens/>
              <w:snapToGrid w:val="0"/>
              <w:rPr>
                <w:szCs w:val="24"/>
                <w:lang w:eastAsia="ar-SA"/>
              </w:rPr>
            </w:pPr>
          </w:p>
        </w:tc>
      </w:tr>
      <w:tr w:rsidR="00596A80" w:rsidRPr="003752F0" w14:paraId="1F1ED92A" w14:textId="77777777" w:rsidTr="000C2CBB">
        <w:trPr>
          <w:trHeight w:val="1025"/>
        </w:trPr>
        <w:tc>
          <w:tcPr>
            <w:tcW w:w="7047" w:type="dxa"/>
            <w:tcBorders>
              <w:top w:val="single" w:sz="4" w:space="0" w:color="auto"/>
              <w:left w:val="single" w:sz="2" w:space="0" w:color="000000"/>
              <w:bottom w:val="single" w:sz="4" w:space="0" w:color="auto"/>
              <w:right w:val="nil"/>
            </w:tcBorders>
          </w:tcPr>
          <w:p w14:paraId="6621A149" w14:textId="77777777" w:rsidR="00596A80" w:rsidRPr="003752F0" w:rsidRDefault="00596A80" w:rsidP="000C2CBB">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33354EDA" w14:textId="77777777" w:rsidR="00596A80" w:rsidRPr="003752F0" w:rsidRDefault="00596A80" w:rsidP="000C2CBB">
            <w:pPr>
              <w:suppressLineNumbers/>
              <w:suppressAutoHyphens/>
              <w:snapToGrid w:val="0"/>
              <w:rPr>
                <w:szCs w:val="24"/>
                <w:lang w:eastAsia="ar-SA"/>
              </w:rPr>
            </w:pPr>
          </w:p>
        </w:tc>
      </w:tr>
    </w:tbl>
    <w:p w14:paraId="09471B28" w14:textId="77777777" w:rsidR="00B6143E" w:rsidRPr="003752F0" w:rsidRDefault="00B6143E" w:rsidP="00B6143E">
      <w:pPr>
        <w:rPr>
          <w:szCs w:val="24"/>
        </w:rPr>
        <w:sectPr w:rsidR="00B6143E" w:rsidRPr="003752F0" w:rsidSect="00637691">
          <w:headerReference w:type="even" r:id="rId8"/>
          <w:headerReference w:type="default" r:id="rId9"/>
          <w:footerReference w:type="even" r:id="rId10"/>
          <w:footerReference w:type="default" r:id="rId11"/>
          <w:headerReference w:type="first" r:id="rId12"/>
          <w:footerReference w:type="first" r:id="rId13"/>
          <w:pgSz w:w="11906" w:h="16838" w:code="9"/>
          <w:pgMar w:top="1135" w:right="567" w:bottom="993" w:left="1701" w:header="567" w:footer="567" w:gutter="0"/>
          <w:pgNumType w:start="1"/>
          <w:cols w:space="1296"/>
          <w:formProt w:val="0"/>
          <w:titlePg/>
          <w:docGrid w:linePitch="326"/>
        </w:sectPr>
      </w:pPr>
    </w:p>
    <w:p w14:paraId="07E97CAA" w14:textId="472813A7" w:rsidR="00B6143E" w:rsidRPr="003752F0" w:rsidRDefault="00B6143E" w:rsidP="00B6143E">
      <w:pPr>
        <w:spacing w:line="200" w:lineRule="atLeast"/>
        <w:ind w:left="5102"/>
        <w:jc w:val="both"/>
        <w:rPr>
          <w:rFonts w:eastAsia="Lucida Sans Unicode"/>
          <w:szCs w:val="24"/>
        </w:rPr>
      </w:pPr>
      <w:r>
        <w:rPr>
          <w:szCs w:val="24"/>
        </w:rPr>
        <w:t>Panevėžio miesto</w:t>
      </w:r>
      <w:r w:rsidRPr="003752F0">
        <w:rPr>
          <w:rFonts w:eastAsia="Lucida Sans Unicode"/>
          <w:szCs w:val="24"/>
        </w:rPr>
        <w:t xml:space="preserve"> </w:t>
      </w:r>
      <w:r>
        <w:rPr>
          <w:rFonts w:eastAsia="Lucida Sans Unicode"/>
          <w:szCs w:val="24"/>
        </w:rPr>
        <w:t>kapinių tvarkymo taisyklių</w:t>
      </w:r>
    </w:p>
    <w:p w14:paraId="236042E7" w14:textId="7AA8FC5D" w:rsidR="00B6143E" w:rsidRDefault="00B6143E" w:rsidP="00B6143E">
      <w:pPr>
        <w:spacing w:line="200" w:lineRule="atLeast"/>
        <w:ind w:left="5102"/>
        <w:jc w:val="both"/>
        <w:rPr>
          <w:rFonts w:eastAsia="Lucida Sans Unicode"/>
          <w:szCs w:val="24"/>
        </w:rPr>
      </w:pPr>
      <w:r w:rsidRPr="003752F0">
        <w:rPr>
          <w:rFonts w:eastAsia="Lucida Sans Unicode"/>
          <w:szCs w:val="24"/>
        </w:rPr>
        <w:t>2 priedas</w:t>
      </w:r>
    </w:p>
    <w:p w14:paraId="3FE669B5" w14:textId="77777777" w:rsidR="00B6143E" w:rsidRDefault="00B6143E" w:rsidP="00B6143E">
      <w:pPr>
        <w:spacing w:line="200" w:lineRule="atLeast"/>
        <w:ind w:left="5102"/>
        <w:jc w:val="both"/>
        <w:rPr>
          <w:rFonts w:eastAsia="Lucida Sans Unicode"/>
          <w:szCs w:val="24"/>
        </w:rPr>
      </w:pPr>
    </w:p>
    <w:p w14:paraId="6C93CA1D" w14:textId="77777777" w:rsidR="00B6143E" w:rsidRPr="001F0C75" w:rsidRDefault="00B6143E" w:rsidP="00B6143E">
      <w:pPr>
        <w:jc w:val="center"/>
        <w:rPr>
          <w:b/>
        </w:rPr>
      </w:pPr>
      <w:r>
        <w:rPr>
          <w:b/>
        </w:rPr>
        <w:t xml:space="preserve">KAPAVIETĖS PRIPAŽINIMO NEPRIŽIŪRIMA KAPAVIETE </w:t>
      </w:r>
      <w:r w:rsidRPr="001F0C75">
        <w:rPr>
          <w:b/>
        </w:rPr>
        <w:t>AKTAS</w:t>
      </w:r>
    </w:p>
    <w:p w14:paraId="7CBDAC0C" w14:textId="77777777" w:rsidR="00B6143E" w:rsidRPr="001F0C75" w:rsidRDefault="00B6143E" w:rsidP="00B6143E">
      <w:pPr>
        <w:jc w:val="both"/>
        <w:rPr>
          <w:b/>
        </w:rPr>
      </w:pPr>
    </w:p>
    <w:p w14:paraId="137E4FC2" w14:textId="77777777" w:rsidR="00B6143E" w:rsidRPr="001F0C75" w:rsidRDefault="00B6143E" w:rsidP="00B6143E">
      <w:pPr>
        <w:jc w:val="center"/>
      </w:pPr>
      <w:r w:rsidRPr="001F0C75">
        <w:rPr>
          <w:b/>
        </w:rPr>
        <w:t>_________</w:t>
      </w:r>
      <w:r w:rsidRPr="001F0C75">
        <w:t>m.___________________d. Nr.</w:t>
      </w:r>
    </w:p>
    <w:p w14:paraId="6FC681A4" w14:textId="77777777" w:rsidR="00B6143E" w:rsidRDefault="00B6143E" w:rsidP="00B6143E">
      <w:pPr>
        <w:jc w:val="center"/>
      </w:pPr>
      <w:r w:rsidRPr="001F0C75">
        <w:t>Panevėžys</w:t>
      </w:r>
    </w:p>
    <w:p w14:paraId="2D686B50" w14:textId="77777777" w:rsidR="00B6143E" w:rsidRPr="001F0C75" w:rsidRDefault="00B6143E" w:rsidP="00B6143E">
      <w:pPr>
        <w:jc w:val="both"/>
      </w:pPr>
    </w:p>
    <w:p w14:paraId="19E9A3EC" w14:textId="0C680B27" w:rsidR="00B6143E" w:rsidRDefault="00B6143E" w:rsidP="00B6143E">
      <w:pPr>
        <w:suppressAutoHyphens/>
        <w:ind w:firstLine="709"/>
        <w:jc w:val="both"/>
        <w:rPr>
          <w:szCs w:val="24"/>
          <w:lang w:eastAsia="ar-SA"/>
        </w:rPr>
      </w:pPr>
      <w:r>
        <w:rPr>
          <w:szCs w:val="24"/>
          <w:lang w:eastAsia="ar-SA"/>
        </w:rPr>
        <w:t>Panevėžio miesto</w:t>
      </w:r>
      <w:r w:rsidRPr="003752F0">
        <w:rPr>
          <w:szCs w:val="24"/>
          <w:lang w:eastAsia="ar-SA"/>
        </w:rPr>
        <w:t xml:space="preserve"> savivaldybės</w:t>
      </w:r>
      <w:r w:rsidR="00596A80">
        <w:rPr>
          <w:szCs w:val="24"/>
          <w:lang w:eastAsia="ar-SA"/>
        </w:rPr>
        <w:t xml:space="preserve"> mero</w:t>
      </w:r>
      <w:r w:rsidRPr="003752F0">
        <w:rPr>
          <w:szCs w:val="24"/>
          <w:lang w:eastAsia="ar-SA"/>
        </w:rPr>
        <w:t xml:space="preserve"> </w:t>
      </w:r>
      <w:r>
        <w:rPr>
          <w:szCs w:val="24"/>
          <w:lang w:eastAsia="ar-SA"/>
        </w:rPr>
        <w:t xml:space="preserve">______ </w:t>
      </w:r>
      <w:r w:rsidRPr="003752F0">
        <w:rPr>
          <w:szCs w:val="24"/>
          <w:lang w:eastAsia="ar-SA"/>
        </w:rPr>
        <w:t>m.</w:t>
      </w:r>
      <w:r>
        <w:rPr>
          <w:szCs w:val="24"/>
          <w:lang w:eastAsia="ar-SA"/>
        </w:rPr>
        <w:t xml:space="preserve"> __________________</w:t>
      </w:r>
      <w:r w:rsidRPr="003752F0">
        <w:rPr>
          <w:szCs w:val="24"/>
          <w:lang w:eastAsia="ar-SA"/>
        </w:rPr>
        <w:t>d.</w:t>
      </w:r>
      <w:r w:rsidR="00596A80">
        <w:rPr>
          <w:szCs w:val="24"/>
          <w:lang w:eastAsia="ar-SA"/>
        </w:rPr>
        <w:t xml:space="preserve"> potvarkiu</w:t>
      </w:r>
      <w:r w:rsidRPr="003752F0">
        <w:rPr>
          <w:szCs w:val="24"/>
          <w:lang w:eastAsia="ar-SA"/>
        </w:rPr>
        <w:t xml:space="preserve"> Nr</w:t>
      </w:r>
      <w:r>
        <w:rPr>
          <w:szCs w:val="24"/>
          <w:lang w:eastAsia="ar-SA"/>
        </w:rPr>
        <w:t>. _________</w:t>
      </w:r>
      <w:r w:rsidRPr="003752F0">
        <w:rPr>
          <w:szCs w:val="24"/>
          <w:lang w:eastAsia="ar-SA"/>
        </w:rPr>
        <w:t xml:space="preserve"> sudaryta nuolatinė</w:t>
      </w:r>
      <w:r>
        <w:rPr>
          <w:szCs w:val="24"/>
          <w:lang w:eastAsia="ar-SA"/>
        </w:rPr>
        <w:t xml:space="preserve"> </w:t>
      </w:r>
      <w:r w:rsidRPr="003752F0">
        <w:rPr>
          <w:szCs w:val="24"/>
          <w:lang w:eastAsia="ar-SA"/>
        </w:rPr>
        <w:t>Neprižiūrimų kapaviečių pripažinimo</w:t>
      </w:r>
      <w:r>
        <w:rPr>
          <w:szCs w:val="24"/>
          <w:lang w:eastAsia="ar-SA"/>
        </w:rPr>
        <w:t xml:space="preserve"> neprižiūrimomis kapavietėmis</w:t>
      </w:r>
      <w:r w:rsidRPr="003752F0">
        <w:rPr>
          <w:szCs w:val="24"/>
          <w:lang w:eastAsia="ar-SA"/>
        </w:rPr>
        <w:t xml:space="preserve"> ir kapaviečių (kapų) identifikavimo</w:t>
      </w:r>
      <w:r w:rsidRPr="003752F0">
        <w:rPr>
          <w:color w:val="000000"/>
          <w:szCs w:val="24"/>
          <w:lang w:eastAsia="ar-SA"/>
        </w:rPr>
        <w:t xml:space="preserve"> komisija</w:t>
      </w:r>
      <w:r>
        <w:rPr>
          <w:color w:val="000000"/>
          <w:szCs w:val="24"/>
          <w:lang w:eastAsia="ar-SA"/>
        </w:rPr>
        <w:t xml:space="preserve"> (toliau – Komisija)</w:t>
      </w:r>
      <w:r>
        <w:rPr>
          <w:szCs w:val="24"/>
          <w:lang w:eastAsia="ar-SA"/>
        </w:rPr>
        <w:t>:</w:t>
      </w:r>
    </w:p>
    <w:p w14:paraId="33424FA1" w14:textId="77777777" w:rsidR="00B6143E" w:rsidRDefault="00B6143E" w:rsidP="00B6143E">
      <w:pPr>
        <w:suppressAutoHyphens/>
        <w:ind w:firstLine="720"/>
        <w:jc w:val="both"/>
        <w:rPr>
          <w:szCs w:val="24"/>
          <w:lang w:eastAsia="ar-SA"/>
        </w:rPr>
      </w:pPr>
    </w:p>
    <w:p w14:paraId="11F5A47D" w14:textId="77777777" w:rsidR="00B6143E" w:rsidRPr="003752F0" w:rsidRDefault="00B6143E" w:rsidP="00B6143E">
      <w:pPr>
        <w:suppressAutoHyphens/>
        <w:jc w:val="both"/>
        <w:rPr>
          <w:b/>
          <w:bCs/>
          <w:szCs w:val="24"/>
          <w:lang w:eastAsia="ar-SA"/>
        </w:rPr>
      </w:pPr>
      <w:r w:rsidRPr="003752F0">
        <w:rPr>
          <w:b/>
          <w:bCs/>
          <w:szCs w:val="24"/>
          <w:lang w:eastAsia="ar-SA"/>
        </w:rPr>
        <w:t>Komisijos pirmininkas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B6143E" w:rsidRPr="003752F0" w14:paraId="71E7D8BA" w14:textId="77777777" w:rsidTr="000C2CBB">
        <w:trPr>
          <w:trHeight w:val="20"/>
        </w:trPr>
        <w:tc>
          <w:tcPr>
            <w:tcW w:w="9695" w:type="dxa"/>
            <w:tcBorders>
              <w:top w:val="single" w:sz="2" w:space="0" w:color="000000"/>
              <w:left w:val="single" w:sz="2" w:space="0" w:color="000000"/>
              <w:bottom w:val="single" w:sz="2" w:space="0" w:color="000000"/>
              <w:right w:val="single" w:sz="2" w:space="0" w:color="000000"/>
            </w:tcBorders>
          </w:tcPr>
          <w:p w14:paraId="17B41073" w14:textId="77777777" w:rsidR="00B6143E" w:rsidRPr="003752F0" w:rsidRDefault="00B6143E" w:rsidP="000C2CBB">
            <w:pPr>
              <w:suppressLineNumbers/>
              <w:suppressAutoHyphens/>
              <w:snapToGrid w:val="0"/>
              <w:jc w:val="both"/>
              <w:rPr>
                <w:szCs w:val="24"/>
                <w:lang w:eastAsia="ar-SA"/>
              </w:rPr>
            </w:pPr>
          </w:p>
        </w:tc>
      </w:tr>
    </w:tbl>
    <w:p w14:paraId="66724650" w14:textId="77777777" w:rsidR="00B6143E" w:rsidRPr="003752F0" w:rsidRDefault="00B6143E" w:rsidP="00B6143E">
      <w:pPr>
        <w:suppressAutoHyphens/>
        <w:ind w:firstLine="720"/>
        <w:jc w:val="both"/>
        <w:rPr>
          <w:b/>
          <w:bCs/>
          <w:szCs w:val="24"/>
          <w:lang w:eastAsia="ar-SA"/>
        </w:rPr>
      </w:pPr>
    </w:p>
    <w:p w14:paraId="490056E2" w14:textId="77777777" w:rsidR="00B6143E" w:rsidRPr="003752F0" w:rsidRDefault="00B6143E" w:rsidP="00B6143E">
      <w:pPr>
        <w:suppressAutoHyphens/>
        <w:jc w:val="both"/>
        <w:rPr>
          <w:b/>
          <w:bCs/>
          <w:szCs w:val="24"/>
          <w:lang w:eastAsia="ar-SA"/>
        </w:rPr>
      </w:pPr>
      <w:r w:rsidRPr="003752F0">
        <w:rPr>
          <w:b/>
          <w:bCs/>
          <w:szCs w:val="24"/>
          <w:lang w:eastAsia="ar-SA"/>
        </w:rPr>
        <w:t>Komisijos sekretorius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B6143E" w:rsidRPr="003752F0" w14:paraId="27457702" w14:textId="77777777" w:rsidTr="000C2CBB">
        <w:trPr>
          <w:trHeight w:val="20"/>
        </w:trPr>
        <w:tc>
          <w:tcPr>
            <w:tcW w:w="9695" w:type="dxa"/>
            <w:tcBorders>
              <w:top w:val="single" w:sz="2" w:space="0" w:color="000000"/>
              <w:left w:val="single" w:sz="2" w:space="0" w:color="000000"/>
              <w:bottom w:val="single" w:sz="2" w:space="0" w:color="000000"/>
              <w:right w:val="single" w:sz="2" w:space="0" w:color="000000"/>
            </w:tcBorders>
          </w:tcPr>
          <w:p w14:paraId="2D12048E" w14:textId="77777777" w:rsidR="00B6143E" w:rsidRPr="003752F0" w:rsidRDefault="00B6143E" w:rsidP="000C2CBB">
            <w:pPr>
              <w:suppressLineNumbers/>
              <w:suppressAutoHyphens/>
              <w:snapToGrid w:val="0"/>
              <w:jc w:val="both"/>
              <w:rPr>
                <w:szCs w:val="24"/>
                <w:lang w:eastAsia="ar-SA"/>
              </w:rPr>
            </w:pPr>
          </w:p>
        </w:tc>
      </w:tr>
    </w:tbl>
    <w:p w14:paraId="2EF33CC7" w14:textId="77777777" w:rsidR="00B6143E" w:rsidRPr="003752F0" w:rsidRDefault="00B6143E" w:rsidP="00B6143E">
      <w:pPr>
        <w:suppressAutoHyphens/>
        <w:jc w:val="both"/>
        <w:rPr>
          <w:b/>
          <w:bCs/>
          <w:szCs w:val="24"/>
          <w:lang w:eastAsia="ar-SA"/>
        </w:rPr>
      </w:pPr>
    </w:p>
    <w:p w14:paraId="446F68D9" w14:textId="38599D34" w:rsidR="00B6143E" w:rsidRPr="003752F0" w:rsidRDefault="00B6143E" w:rsidP="00B6143E">
      <w:pPr>
        <w:suppressAutoHyphens/>
        <w:jc w:val="both"/>
        <w:rPr>
          <w:b/>
          <w:bCs/>
          <w:szCs w:val="24"/>
          <w:lang w:eastAsia="ar-SA"/>
        </w:rPr>
      </w:pPr>
      <w:r w:rsidRPr="003752F0">
        <w:rPr>
          <w:b/>
          <w:bCs/>
          <w:szCs w:val="24"/>
          <w:lang w:eastAsia="ar-SA"/>
        </w:rPr>
        <w:t>Komisijos 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B6143E" w:rsidRPr="003752F0" w14:paraId="484C97E0" w14:textId="77777777" w:rsidTr="000C2CBB">
        <w:trPr>
          <w:trHeight w:val="25"/>
        </w:trPr>
        <w:tc>
          <w:tcPr>
            <w:tcW w:w="9639" w:type="dxa"/>
            <w:tcBorders>
              <w:top w:val="single" w:sz="4" w:space="0" w:color="auto"/>
              <w:left w:val="single" w:sz="2" w:space="0" w:color="000000"/>
              <w:bottom w:val="single" w:sz="4" w:space="0" w:color="auto"/>
              <w:right w:val="single" w:sz="2" w:space="0" w:color="000000"/>
            </w:tcBorders>
          </w:tcPr>
          <w:p w14:paraId="01161C69" w14:textId="77777777" w:rsidR="00B6143E" w:rsidRPr="003752F0" w:rsidRDefault="00B6143E" w:rsidP="000C2CBB">
            <w:pPr>
              <w:suppressLineNumbers/>
              <w:suppressAutoHyphens/>
              <w:snapToGrid w:val="0"/>
              <w:jc w:val="both"/>
              <w:rPr>
                <w:szCs w:val="24"/>
                <w:lang w:eastAsia="ar-SA"/>
              </w:rPr>
            </w:pPr>
          </w:p>
        </w:tc>
      </w:tr>
      <w:tr w:rsidR="00B6143E" w:rsidRPr="003752F0" w14:paraId="55BF7CA5" w14:textId="77777777" w:rsidTr="000C2CBB">
        <w:trPr>
          <w:trHeight w:val="15"/>
        </w:trPr>
        <w:tc>
          <w:tcPr>
            <w:tcW w:w="9639" w:type="dxa"/>
            <w:tcBorders>
              <w:top w:val="single" w:sz="4" w:space="0" w:color="auto"/>
              <w:left w:val="single" w:sz="2" w:space="0" w:color="000000"/>
              <w:bottom w:val="single" w:sz="4" w:space="0" w:color="auto"/>
              <w:right w:val="single" w:sz="2" w:space="0" w:color="000000"/>
            </w:tcBorders>
          </w:tcPr>
          <w:p w14:paraId="3D6B3AE7" w14:textId="77777777" w:rsidR="00B6143E" w:rsidRPr="003752F0" w:rsidRDefault="00B6143E" w:rsidP="000C2CBB">
            <w:pPr>
              <w:suppressLineNumbers/>
              <w:suppressAutoHyphens/>
              <w:snapToGrid w:val="0"/>
              <w:jc w:val="both"/>
              <w:rPr>
                <w:szCs w:val="24"/>
                <w:lang w:eastAsia="ar-SA"/>
              </w:rPr>
            </w:pPr>
          </w:p>
        </w:tc>
      </w:tr>
      <w:tr w:rsidR="00B6143E" w:rsidRPr="003752F0" w14:paraId="41878D54" w14:textId="77777777" w:rsidTr="000C2CBB">
        <w:trPr>
          <w:trHeight w:val="212"/>
        </w:trPr>
        <w:tc>
          <w:tcPr>
            <w:tcW w:w="9639" w:type="dxa"/>
            <w:tcBorders>
              <w:top w:val="single" w:sz="4" w:space="0" w:color="auto"/>
              <w:left w:val="single" w:sz="2" w:space="0" w:color="000000"/>
              <w:bottom w:val="single" w:sz="4" w:space="0" w:color="auto"/>
              <w:right w:val="single" w:sz="2" w:space="0" w:color="000000"/>
            </w:tcBorders>
          </w:tcPr>
          <w:p w14:paraId="2E1D9FC8" w14:textId="77777777" w:rsidR="00B6143E" w:rsidRPr="003752F0" w:rsidRDefault="00B6143E" w:rsidP="000C2CBB">
            <w:pPr>
              <w:suppressLineNumbers/>
              <w:suppressAutoHyphens/>
              <w:snapToGrid w:val="0"/>
              <w:jc w:val="both"/>
              <w:rPr>
                <w:szCs w:val="24"/>
                <w:lang w:eastAsia="ar-SA"/>
              </w:rPr>
            </w:pPr>
          </w:p>
        </w:tc>
      </w:tr>
      <w:tr w:rsidR="00596A80" w:rsidRPr="003752F0" w14:paraId="3B2FBB41" w14:textId="77777777" w:rsidTr="000C2CBB">
        <w:trPr>
          <w:trHeight w:val="212"/>
        </w:trPr>
        <w:tc>
          <w:tcPr>
            <w:tcW w:w="9639" w:type="dxa"/>
            <w:tcBorders>
              <w:top w:val="single" w:sz="4" w:space="0" w:color="auto"/>
              <w:left w:val="single" w:sz="2" w:space="0" w:color="000000"/>
              <w:bottom w:val="single" w:sz="4" w:space="0" w:color="auto"/>
              <w:right w:val="single" w:sz="2" w:space="0" w:color="000000"/>
            </w:tcBorders>
          </w:tcPr>
          <w:p w14:paraId="76EE9DFC" w14:textId="77777777" w:rsidR="00596A80" w:rsidRPr="003752F0" w:rsidRDefault="00596A80" w:rsidP="000C2CBB">
            <w:pPr>
              <w:suppressLineNumbers/>
              <w:suppressAutoHyphens/>
              <w:snapToGrid w:val="0"/>
              <w:jc w:val="both"/>
              <w:rPr>
                <w:szCs w:val="24"/>
                <w:lang w:eastAsia="ar-SA"/>
              </w:rPr>
            </w:pPr>
          </w:p>
        </w:tc>
      </w:tr>
    </w:tbl>
    <w:p w14:paraId="0845A8E9" w14:textId="77777777" w:rsidR="00B6143E" w:rsidRPr="003752F0" w:rsidRDefault="00B6143E" w:rsidP="00B6143E">
      <w:pPr>
        <w:suppressAutoHyphens/>
        <w:jc w:val="both"/>
        <w:rPr>
          <w:szCs w:val="24"/>
          <w:lang w:eastAsia="ar-SA"/>
        </w:rPr>
      </w:pPr>
    </w:p>
    <w:p w14:paraId="736D9A81" w14:textId="77777777" w:rsidR="00B6143E" w:rsidRPr="001F0C75" w:rsidRDefault="00B6143E" w:rsidP="00B6143E">
      <w:pPr>
        <w:jc w:val="both"/>
        <w:rPr>
          <w:sz w:val="16"/>
          <w:szCs w:val="16"/>
        </w:rPr>
      </w:pPr>
    </w:p>
    <w:p w14:paraId="4ECD38FA" w14:textId="60F0A543" w:rsidR="00B6143E" w:rsidRPr="001F0C75" w:rsidRDefault="00B6143E" w:rsidP="00B6143E">
      <w:pPr>
        <w:ind w:firstLine="567"/>
      </w:pPr>
      <w:r>
        <w:t xml:space="preserve">Komisija </w:t>
      </w:r>
      <w:r w:rsidRPr="001F0C75">
        <w:t>Panevėžio miesto</w:t>
      </w:r>
      <w:r>
        <w:t xml:space="preserve"> </w:t>
      </w:r>
      <w:r w:rsidRPr="001F0C75">
        <w:t>______</w:t>
      </w:r>
      <w:r>
        <w:t>___________</w:t>
      </w:r>
      <w:r w:rsidRPr="001F0C75">
        <w:t>_______</w:t>
      </w:r>
      <w:r>
        <w:t>___</w:t>
      </w:r>
      <w:r w:rsidRPr="001F0C75">
        <w:t>___________kapin</w:t>
      </w:r>
      <w:r>
        <w:t xml:space="preserve">ių, </w:t>
      </w:r>
      <w:r w:rsidRPr="001F0C75">
        <w:t>kapaviet</w:t>
      </w:r>
      <w:r>
        <w:t>ę Nr._________ apžiūrėjo ___________________________________________________.</w:t>
      </w:r>
    </w:p>
    <w:p w14:paraId="320FC13D" w14:textId="77777777" w:rsidR="00B6143E" w:rsidRPr="001F0C75" w:rsidRDefault="00B6143E" w:rsidP="00B6143E">
      <w:pPr>
        <w:ind w:left="-851" w:firstLine="567"/>
        <w:jc w:val="both"/>
      </w:pPr>
    </w:p>
    <w:p w14:paraId="217502A6" w14:textId="77777777" w:rsidR="00B6143E" w:rsidRPr="001F0C75" w:rsidRDefault="00B6143E" w:rsidP="00B6143E">
      <w:pPr>
        <w:ind w:firstLine="567"/>
        <w:jc w:val="both"/>
      </w:pPr>
      <w:r w:rsidRPr="001F0C75">
        <w:t>1. Žinios apie kapavietę (įrašoma informacija, duomenys, pateikti kapinių prižiūrėtojo</w:t>
      </w:r>
      <w:r>
        <w:t>, ar duomenys nuo kapavietės paminklo</w:t>
      </w:r>
      <w:r w:rsidRPr="001F0C75">
        <w:t>):</w:t>
      </w:r>
    </w:p>
    <w:p w14:paraId="20F36AB4" w14:textId="77777777" w:rsidR="00B6143E" w:rsidRPr="001F0C75" w:rsidRDefault="00B6143E" w:rsidP="00B6143E">
      <w:pPr>
        <w:ind w:firstLine="567"/>
        <w:jc w:val="both"/>
      </w:pPr>
      <w:r w:rsidRPr="001F0C75">
        <w:t>1.1. kapavietės dydis (matmenys) –_______</w:t>
      </w:r>
      <w:r>
        <w:t>__</w:t>
      </w:r>
      <w:r w:rsidRPr="001F0C75">
        <w:t>___;</w:t>
      </w:r>
    </w:p>
    <w:p w14:paraId="35515169" w14:textId="77777777" w:rsidR="00B6143E" w:rsidRPr="001F0C75" w:rsidRDefault="00B6143E" w:rsidP="00B6143E">
      <w:pPr>
        <w:ind w:firstLine="567"/>
        <w:jc w:val="both"/>
      </w:pPr>
      <w:r w:rsidRPr="001F0C75">
        <w:t>1.2. kapavietėje palaidoti (-as):</w:t>
      </w:r>
    </w:p>
    <w:p w14:paraId="0BACF0B4" w14:textId="77777777" w:rsidR="00B6143E" w:rsidRPr="001F0C75" w:rsidRDefault="00B6143E" w:rsidP="00B6143E">
      <w:pPr>
        <w:ind w:firstLine="851"/>
        <w:jc w:val="both"/>
        <w:rPr>
          <w:sz w:val="16"/>
          <w:szCs w:val="16"/>
        </w:rPr>
      </w:pPr>
    </w:p>
    <w:p w14:paraId="049AEEC7" w14:textId="77777777" w:rsidR="00B6143E" w:rsidRPr="001F0C75" w:rsidRDefault="00B6143E" w:rsidP="00B6143E">
      <w:pPr>
        <w:ind w:firstLine="567"/>
        <w:jc w:val="both"/>
        <w:rPr>
          <w:sz w:val="16"/>
          <w:szCs w:val="16"/>
        </w:rPr>
      </w:pPr>
    </w:p>
    <w:p w14:paraId="46C70369" w14:textId="77777777" w:rsidR="00B6143E" w:rsidRPr="001F0C75" w:rsidRDefault="00B6143E" w:rsidP="00B6143E">
      <w:pPr>
        <w:ind w:firstLine="567"/>
        <w:jc w:val="both"/>
      </w:pPr>
      <w:r w:rsidRPr="001F0C75">
        <w:t>______________________________________________,    ________________________;</w:t>
      </w:r>
    </w:p>
    <w:p w14:paraId="5BDAB90C" w14:textId="77777777" w:rsidR="00B6143E" w:rsidRPr="001F0C75" w:rsidRDefault="00B6143E" w:rsidP="00B6143E">
      <w:pPr>
        <w:ind w:firstLine="567"/>
        <w:jc w:val="both"/>
        <w:rPr>
          <w:sz w:val="16"/>
          <w:szCs w:val="16"/>
        </w:rPr>
      </w:pPr>
      <w:r w:rsidRPr="001F0C75">
        <w:rPr>
          <w:sz w:val="16"/>
          <w:szCs w:val="16"/>
        </w:rPr>
        <w:t xml:space="preserve">                           (vardas ir  pavardė)                                                                                                       (gimimo,  mirties datos)</w:t>
      </w:r>
    </w:p>
    <w:p w14:paraId="70F9DC65" w14:textId="77777777" w:rsidR="00B6143E" w:rsidRPr="001F0C75" w:rsidRDefault="00B6143E" w:rsidP="00B6143E">
      <w:pPr>
        <w:ind w:firstLine="567"/>
        <w:jc w:val="both"/>
        <w:rPr>
          <w:sz w:val="16"/>
          <w:szCs w:val="16"/>
        </w:rPr>
      </w:pPr>
    </w:p>
    <w:p w14:paraId="3C890321" w14:textId="77777777" w:rsidR="00B6143E" w:rsidRPr="001F0C75" w:rsidRDefault="00B6143E" w:rsidP="00B6143E">
      <w:pPr>
        <w:ind w:firstLine="567"/>
        <w:jc w:val="both"/>
      </w:pPr>
      <w:r w:rsidRPr="001F0C75">
        <w:t>______________________________________________,    ________________________;</w:t>
      </w:r>
    </w:p>
    <w:p w14:paraId="6F49ED51" w14:textId="77777777" w:rsidR="00B6143E" w:rsidRPr="001F0C75" w:rsidRDefault="00B6143E" w:rsidP="00B6143E">
      <w:pPr>
        <w:ind w:firstLine="567"/>
        <w:jc w:val="both"/>
        <w:rPr>
          <w:sz w:val="16"/>
          <w:szCs w:val="16"/>
        </w:rPr>
      </w:pPr>
      <w:r w:rsidRPr="001F0C75">
        <w:rPr>
          <w:sz w:val="16"/>
          <w:szCs w:val="16"/>
        </w:rPr>
        <w:t xml:space="preserve">                            (vardas ir  pavardė)                                                                                                       (gimimo,  mirties datos)</w:t>
      </w:r>
    </w:p>
    <w:p w14:paraId="02221E96" w14:textId="77777777" w:rsidR="00B6143E" w:rsidRPr="001F0C75" w:rsidRDefault="00B6143E" w:rsidP="00B6143E">
      <w:pPr>
        <w:ind w:firstLine="567"/>
        <w:jc w:val="both"/>
        <w:rPr>
          <w:sz w:val="16"/>
          <w:szCs w:val="16"/>
        </w:rPr>
      </w:pPr>
    </w:p>
    <w:p w14:paraId="71FC122B" w14:textId="77777777" w:rsidR="00B6143E" w:rsidRPr="001F0C75" w:rsidRDefault="00B6143E" w:rsidP="00B6143E">
      <w:pPr>
        <w:ind w:firstLine="567"/>
        <w:jc w:val="both"/>
      </w:pPr>
      <w:r w:rsidRPr="001F0C75">
        <w:t>______________________________________________,    ________________________;</w:t>
      </w:r>
    </w:p>
    <w:p w14:paraId="6E51E5DF" w14:textId="77777777" w:rsidR="00B6143E" w:rsidRPr="001F0C75" w:rsidRDefault="00B6143E" w:rsidP="00B6143E">
      <w:pPr>
        <w:ind w:firstLine="567"/>
        <w:jc w:val="both"/>
        <w:rPr>
          <w:sz w:val="16"/>
          <w:szCs w:val="16"/>
        </w:rPr>
      </w:pPr>
      <w:r w:rsidRPr="001F0C75">
        <w:rPr>
          <w:sz w:val="16"/>
          <w:szCs w:val="16"/>
        </w:rPr>
        <w:t xml:space="preserve">                            (vardas ir pavardė)                                                                                                       (gimimo,  mirties datos)</w:t>
      </w:r>
    </w:p>
    <w:p w14:paraId="56EC7C4B" w14:textId="77777777" w:rsidR="00B6143E" w:rsidRPr="001F0C75" w:rsidRDefault="00B6143E" w:rsidP="00B6143E">
      <w:pPr>
        <w:ind w:firstLine="567"/>
        <w:jc w:val="both"/>
        <w:rPr>
          <w:sz w:val="16"/>
          <w:szCs w:val="16"/>
        </w:rPr>
      </w:pPr>
    </w:p>
    <w:p w14:paraId="496932D2" w14:textId="77777777" w:rsidR="00B6143E" w:rsidRPr="001F0C75" w:rsidRDefault="00B6143E" w:rsidP="00B6143E">
      <w:pPr>
        <w:ind w:firstLine="567"/>
        <w:jc w:val="both"/>
      </w:pPr>
      <w:r w:rsidRPr="001F0C75">
        <w:t>______________________________________________,    ________________________;</w:t>
      </w:r>
    </w:p>
    <w:p w14:paraId="63CF7981" w14:textId="77777777" w:rsidR="00B6143E" w:rsidRPr="001F0C75" w:rsidRDefault="00B6143E" w:rsidP="00B6143E">
      <w:pPr>
        <w:ind w:firstLine="567"/>
        <w:jc w:val="both"/>
        <w:rPr>
          <w:sz w:val="16"/>
          <w:szCs w:val="16"/>
        </w:rPr>
      </w:pPr>
      <w:r w:rsidRPr="001F0C75">
        <w:rPr>
          <w:sz w:val="16"/>
          <w:szCs w:val="16"/>
        </w:rPr>
        <w:t xml:space="preserve">                            (vardas ir  pavardė)                                                                                                       (gimimo,  mirties datos)</w:t>
      </w:r>
    </w:p>
    <w:p w14:paraId="29753430" w14:textId="77777777" w:rsidR="00B6143E" w:rsidRPr="001F0C75" w:rsidRDefault="00B6143E" w:rsidP="00B6143E">
      <w:pPr>
        <w:ind w:firstLine="567"/>
        <w:jc w:val="both"/>
      </w:pPr>
    </w:p>
    <w:p w14:paraId="105FE59D" w14:textId="77777777" w:rsidR="00B6143E" w:rsidRPr="001F0C75" w:rsidRDefault="00B6143E" w:rsidP="00B6143E">
      <w:pPr>
        <w:ind w:firstLine="567"/>
        <w:jc w:val="both"/>
      </w:pPr>
      <w:r w:rsidRPr="001F0C75">
        <w:t>1.3. laidojantis asmuo (arba kitas asmuo, atsakingas už kapavietės priežiūrą)</w:t>
      </w:r>
    </w:p>
    <w:p w14:paraId="49F87926" w14:textId="77777777" w:rsidR="00B6143E" w:rsidRPr="001F0C75" w:rsidRDefault="00B6143E" w:rsidP="00B6143E">
      <w:pPr>
        <w:ind w:firstLine="567"/>
        <w:jc w:val="both"/>
        <w:rPr>
          <w:sz w:val="16"/>
          <w:szCs w:val="16"/>
        </w:rPr>
      </w:pPr>
    </w:p>
    <w:p w14:paraId="5C4C7AB9" w14:textId="77777777" w:rsidR="00B6143E" w:rsidRDefault="00B6143E" w:rsidP="00B6143E">
      <w:pPr>
        <w:ind w:firstLine="567"/>
        <w:jc w:val="both"/>
      </w:pPr>
      <w:r w:rsidRPr="001F0C75">
        <w:t>_________________________________________________________________________.</w:t>
      </w:r>
    </w:p>
    <w:p w14:paraId="7D0CF5D4" w14:textId="77777777" w:rsidR="00B6143E" w:rsidRPr="001F0C75" w:rsidRDefault="00B6143E" w:rsidP="00B6143E">
      <w:pPr>
        <w:jc w:val="both"/>
      </w:pPr>
    </w:p>
    <w:p w14:paraId="753FB20F" w14:textId="77777777" w:rsidR="00B6143E" w:rsidRPr="001F0C75" w:rsidRDefault="00B6143E" w:rsidP="00B6143E">
      <w:pPr>
        <w:ind w:firstLine="567"/>
        <w:jc w:val="both"/>
        <w:rPr>
          <w:sz w:val="16"/>
          <w:szCs w:val="16"/>
        </w:rPr>
      </w:pPr>
      <w:r w:rsidRPr="001F0C75">
        <w:rPr>
          <w:sz w:val="16"/>
          <w:szCs w:val="16"/>
        </w:rPr>
        <w:t>(vardas ir  pavardė, adresas, kita informacija)</w:t>
      </w:r>
    </w:p>
    <w:p w14:paraId="279EE6F5" w14:textId="77777777" w:rsidR="00B6143E" w:rsidRPr="001F0C75" w:rsidRDefault="00B6143E" w:rsidP="00B6143E">
      <w:pPr>
        <w:ind w:firstLine="567"/>
        <w:jc w:val="both"/>
        <w:rPr>
          <w:sz w:val="16"/>
          <w:szCs w:val="16"/>
        </w:rPr>
      </w:pPr>
    </w:p>
    <w:p w14:paraId="160F0213" w14:textId="77777777" w:rsidR="00B6143E" w:rsidRPr="001F0C75" w:rsidRDefault="00B6143E" w:rsidP="00B6143E">
      <w:pPr>
        <w:numPr>
          <w:ilvl w:val="0"/>
          <w:numId w:val="1"/>
        </w:numPr>
        <w:jc w:val="both"/>
      </w:pPr>
      <w:r w:rsidRPr="001F0C75">
        <w:t>Komisija tikrinimo metu nustatė:</w:t>
      </w:r>
    </w:p>
    <w:p w14:paraId="58CF47CD" w14:textId="77777777" w:rsidR="00B6143E" w:rsidRPr="001F0C75" w:rsidRDefault="00B6143E" w:rsidP="00B6143E">
      <w:pPr>
        <w:ind w:left="567"/>
        <w:jc w:val="both"/>
      </w:pPr>
      <w:r>
        <w:t xml:space="preserve">2.1. </w:t>
      </w:r>
      <w:r w:rsidRPr="001F0C75">
        <w:t>kapavietės ribos – aiškiai suformuotos, neaiškios (</w:t>
      </w:r>
      <w:r w:rsidRPr="004F69EF">
        <w:rPr>
          <w:i/>
        </w:rPr>
        <w:t>pabraukti, kas reikalinga</w:t>
      </w:r>
      <w:r w:rsidRPr="001F0C75">
        <w:t>);</w:t>
      </w:r>
    </w:p>
    <w:p w14:paraId="23026674" w14:textId="77777777" w:rsidR="00B6143E" w:rsidRPr="001F0C75" w:rsidRDefault="00B6143E" w:rsidP="00B6143E">
      <w:pPr>
        <w:ind w:left="567"/>
        <w:jc w:val="both"/>
      </w:pPr>
      <w:r>
        <w:t xml:space="preserve">2.2. </w:t>
      </w:r>
      <w:r w:rsidRPr="001F0C75">
        <w:t>kapavietės statiniai (yra, nėra, jei yra – aprašoma jų būklė):</w:t>
      </w:r>
    </w:p>
    <w:p w14:paraId="2E2147F5" w14:textId="77777777" w:rsidR="00B6143E" w:rsidRPr="001F0C75" w:rsidRDefault="00B6143E" w:rsidP="00B6143E">
      <w:pPr>
        <w:ind w:firstLine="993"/>
        <w:jc w:val="both"/>
      </w:pPr>
      <w:r w:rsidRPr="001F0C75">
        <w:t>kapo paminklas –</w:t>
      </w:r>
    </w:p>
    <w:p w14:paraId="4DD25759" w14:textId="77777777" w:rsidR="00B6143E" w:rsidRPr="001F0C75" w:rsidRDefault="00B6143E" w:rsidP="00B6143E">
      <w:pPr>
        <w:ind w:left="851" w:firstLine="142"/>
        <w:jc w:val="both"/>
      </w:pPr>
      <w:r w:rsidRPr="001F0C75">
        <w:t xml:space="preserve">kapavietės tvora (borteliai, antkapis) – </w:t>
      </w:r>
    </w:p>
    <w:p w14:paraId="196DC6E7" w14:textId="77777777" w:rsidR="00B6143E" w:rsidRPr="001F0C75" w:rsidRDefault="00B6143E" w:rsidP="00B6143E">
      <w:pPr>
        <w:ind w:left="851" w:firstLine="142"/>
        <w:jc w:val="both"/>
      </w:pPr>
      <w:r w:rsidRPr="001F0C75">
        <w:t>želdiniai (medžiai, krūmai, gėlės) –</w:t>
      </w:r>
    </w:p>
    <w:p w14:paraId="23745008" w14:textId="77777777" w:rsidR="00B6143E" w:rsidRPr="001F0C75" w:rsidRDefault="00B6143E" w:rsidP="00B6143E">
      <w:pPr>
        <w:ind w:firstLine="567"/>
        <w:jc w:val="both"/>
      </w:pPr>
      <w:r>
        <w:t>2</w:t>
      </w:r>
      <w:r w:rsidRPr="001F0C75">
        <w:t>.3. kapavietė sutvarkyta, nesutvarkyta – apžėlusi žole (</w:t>
      </w:r>
      <w:r w:rsidRPr="004F69EF">
        <w:rPr>
          <w:i/>
        </w:rPr>
        <w:t>pabraukti, kas reikalinga</w:t>
      </w:r>
      <w:r w:rsidRPr="001F0C75">
        <w:t xml:space="preserve"> </w:t>
      </w:r>
      <w:r w:rsidRPr="004F69EF">
        <w:rPr>
          <w:i/>
        </w:rPr>
        <w:t>ar nurodyti kitus kapavietės nesutvarkymo požymius, faktus</w:t>
      </w:r>
      <w:r w:rsidRPr="001F0C75">
        <w:t>).</w:t>
      </w:r>
    </w:p>
    <w:p w14:paraId="402EFAA7" w14:textId="77777777" w:rsidR="00B6143E" w:rsidRPr="001F0C75" w:rsidRDefault="00B6143E" w:rsidP="00B6143E">
      <w:pPr>
        <w:ind w:firstLine="567"/>
        <w:jc w:val="both"/>
        <w:rPr>
          <w:sz w:val="16"/>
          <w:szCs w:val="16"/>
        </w:rPr>
      </w:pPr>
    </w:p>
    <w:p w14:paraId="6552B7E6" w14:textId="77777777" w:rsidR="00B6143E" w:rsidRPr="001F0C75" w:rsidRDefault="00B6143E" w:rsidP="00B6143E">
      <w:pPr>
        <w:ind w:firstLine="567"/>
        <w:jc w:val="both"/>
      </w:pPr>
      <w:r>
        <w:t>3. Pastabos</w:t>
      </w:r>
      <w:r w:rsidRPr="001F0C75">
        <w:t>_________</w:t>
      </w:r>
      <w:r>
        <w:t>___________</w:t>
      </w:r>
      <w:r w:rsidRPr="001F0C75">
        <w:t>______________________________________________</w:t>
      </w:r>
    </w:p>
    <w:p w14:paraId="3165ED97" w14:textId="77777777" w:rsidR="00B6143E" w:rsidRPr="001F0C75" w:rsidRDefault="00B6143E" w:rsidP="00B6143E">
      <w:pPr>
        <w:ind w:firstLine="567"/>
        <w:jc w:val="both"/>
      </w:pPr>
      <w:r w:rsidRPr="001F0C75">
        <w:t>___________________________________________________________________________</w:t>
      </w:r>
    </w:p>
    <w:p w14:paraId="2E587713" w14:textId="77777777" w:rsidR="00B6143E" w:rsidRPr="001F0C75" w:rsidRDefault="00B6143E" w:rsidP="00B6143E">
      <w:pPr>
        <w:ind w:firstLine="567"/>
        <w:jc w:val="both"/>
        <w:rPr>
          <w:sz w:val="16"/>
          <w:szCs w:val="16"/>
        </w:rPr>
      </w:pPr>
    </w:p>
    <w:p w14:paraId="12DCD6BE" w14:textId="0B00DF39" w:rsidR="00B6143E" w:rsidRPr="001F0C75" w:rsidRDefault="00B6143E" w:rsidP="00B6143E">
      <w:pPr>
        <w:numPr>
          <w:ilvl w:val="0"/>
          <w:numId w:val="2"/>
        </w:numPr>
        <w:jc w:val="both"/>
      </w:pPr>
      <w:r w:rsidRPr="001F0C75">
        <w:t>Komisijos išvados ___________________________________________________</w:t>
      </w:r>
      <w:r>
        <w:t>_</w:t>
      </w:r>
      <w:r w:rsidRPr="001F0C75">
        <w:t>____</w:t>
      </w:r>
    </w:p>
    <w:p w14:paraId="3D26EB66" w14:textId="77777777" w:rsidR="00B6143E" w:rsidRPr="001F0C75" w:rsidRDefault="00B6143E" w:rsidP="00B6143E">
      <w:pPr>
        <w:ind w:firstLine="567"/>
        <w:jc w:val="both"/>
      </w:pPr>
      <w:r w:rsidRPr="001F0C75">
        <w:t>___________________________________________________________________________</w:t>
      </w:r>
    </w:p>
    <w:p w14:paraId="1921809F" w14:textId="77777777" w:rsidR="00B6143E" w:rsidRDefault="00B6143E" w:rsidP="00B6143E">
      <w:pPr>
        <w:jc w:val="both"/>
      </w:pPr>
    </w:p>
    <w:p w14:paraId="35502210" w14:textId="3B80460E" w:rsidR="00B6143E" w:rsidRDefault="00B6143E" w:rsidP="00B6143E">
      <w:pPr>
        <w:ind w:firstLine="567"/>
        <w:jc w:val="both"/>
      </w:pPr>
      <w:r>
        <w:t>5.  Akto priedai _____________________________________________________________</w:t>
      </w:r>
    </w:p>
    <w:p w14:paraId="5E379288" w14:textId="77777777" w:rsidR="00B6143E" w:rsidRDefault="00B6143E" w:rsidP="00B6143E">
      <w:pPr>
        <w:spacing w:line="200" w:lineRule="atLeast"/>
        <w:jc w:val="both"/>
      </w:pPr>
    </w:p>
    <w:p w14:paraId="14FD59A1" w14:textId="77777777" w:rsidR="00B6143E" w:rsidRPr="003752F0" w:rsidRDefault="00B6143E" w:rsidP="00B6143E">
      <w:pPr>
        <w:rPr>
          <w:szCs w:val="24"/>
        </w:rPr>
      </w:pPr>
    </w:p>
    <w:p w14:paraId="56643062" w14:textId="77777777" w:rsidR="00B6143E" w:rsidRPr="003752F0" w:rsidRDefault="00B6143E" w:rsidP="00B6143E">
      <w:pPr>
        <w:rPr>
          <w:b/>
          <w:bCs/>
          <w:szCs w:val="24"/>
        </w:rPr>
      </w:pPr>
      <w:r w:rsidRPr="003752F0">
        <w:rPr>
          <w:b/>
          <w:bCs/>
          <w:szCs w:val="24"/>
        </w:rPr>
        <w:t>Komisijos pirmininkas (-ė)</w:t>
      </w:r>
    </w:p>
    <w:p w14:paraId="5CA0F099" w14:textId="77777777" w:rsidR="00B6143E" w:rsidRPr="003752F0" w:rsidRDefault="00B6143E" w:rsidP="00B6143E">
      <w:pPr>
        <w:rPr>
          <w:szCs w:val="24"/>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32"/>
        <w:gridCol w:w="2607"/>
      </w:tblGrid>
      <w:tr w:rsidR="00B6143E" w:rsidRPr="003752F0" w14:paraId="74992568" w14:textId="77777777" w:rsidTr="000C2CBB">
        <w:trPr>
          <w:trHeight w:val="951"/>
        </w:trPr>
        <w:tc>
          <w:tcPr>
            <w:tcW w:w="7049" w:type="dxa"/>
            <w:tcBorders>
              <w:top w:val="single" w:sz="2" w:space="0" w:color="000000"/>
              <w:left w:val="single" w:sz="2" w:space="0" w:color="000000"/>
              <w:bottom w:val="single" w:sz="2" w:space="0" w:color="000000"/>
              <w:right w:val="nil"/>
            </w:tcBorders>
          </w:tcPr>
          <w:p w14:paraId="253B04FC" w14:textId="77777777" w:rsidR="00B6143E" w:rsidRPr="003752F0" w:rsidRDefault="00B6143E" w:rsidP="000C2CBB">
            <w:pPr>
              <w:suppressLineNumbers/>
              <w:suppressAutoHyphens/>
              <w:rPr>
                <w:szCs w:val="24"/>
                <w:lang w:eastAsia="ar-SA"/>
              </w:rPr>
            </w:pPr>
          </w:p>
          <w:p w14:paraId="643B047F" w14:textId="77777777" w:rsidR="00B6143E" w:rsidRPr="003752F0" w:rsidRDefault="00B6143E" w:rsidP="000C2CBB">
            <w:pPr>
              <w:suppressLineNumbers/>
              <w:suppressAutoHyphens/>
              <w:rPr>
                <w:szCs w:val="24"/>
                <w:lang w:eastAsia="ar-SA"/>
              </w:rPr>
            </w:pPr>
          </w:p>
        </w:tc>
        <w:tc>
          <w:tcPr>
            <w:tcW w:w="2613" w:type="dxa"/>
            <w:tcBorders>
              <w:top w:val="single" w:sz="2" w:space="0" w:color="000000"/>
              <w:left w:val="single" w:sz="2" w:space="0" w:color="000000"/>
              <w:bottom w:val="single" w:sz="2" w:space="0" w:color="000000"/>
              <w:right w:val="single" w:sz="2" w:space="0" w:color="000000"/>
            </w:tcBorders>
          </w:tcPr>
          <w:p w14:paraId="47286AE1" w14:textId="77777777" w:rsidR="00B6143E" w:rsidRPr="003752F0" w:rsidRDefault="00B6143E" w:rsidP="000C2CBB">
            <w:pPr>
              <w:suppressLineNumbers/>
              <w:suppressAutoHyphens/>
              <w:snapToGrid w:val="0"/>
              <w:rPr>
                <w:szCs w:val="24"/>
                <w:lang w:eastAsia="ar-SA"/>
              </w:rPr>
            </w:pPr>
          </w:p>
        </w:tc>
      </w:tr>
    </w:tbl>
    <w:p w14:paraId="323D07A9" w14:textId="77777777" w:rsidR="00B6143E" w:rsidRPr="003752F0" w:rsidRDefault="00B6143E" w:rsidP="00B6143E">
      <w:pPr>
        <w:rPr>
          <w:szCs w:val="24"/>
        </w:rPr>
      </w:pPr>
    </w:p>
    <w:p w14:paraId="6A5BA20D" w14:textId="77777777" w:rsidR="00B6143E" w:rsidRPr="003752F0" w:rsidRDefault="00B6143E" w:rsidP="00B6143E">
      <w:pPr>
        <w:rPr>
          <w:b/>
          <w:bCs/>
          <w:szCs w:val="24"/>
        </w:rPr>
      </w:pPr>
      <w:r w:rsidRPr="003752F0">
        <w:rPr>
          <w:b/>
          <w:bCs/>
          <w:szCs w:val="24"/>
        </w:rPr>
        <w:t>Komisijos sekretorius (-ė)</w:t>
      </w:r>
    </w:p>
    <w:p w14:paraId="5864CDBF" w14:textId="77777777" w:rsidR="00B6143E" w:rsidRPr="003752F0" w:rsidRDefault="00B6143E" w:rsidP="00B6143E">
      <w:pPr>
        <w:rPr>
          <w:szCs w:val="24"/>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7035"/>
        <w:gridCol w:w="2607"/>
      </w:tblGrid>
      <w:tr w:rsidR="00B6143E" w:rsidRPr="003752F0" w14:paraId="6E1C3851" w14:textId="77777777" w:rsidTr="000C2CBB">
        <w:trPr>
          <w:trHeight w:val="994"/>
        </w:trPr>
        <w:tc>
          <w:tcPr>
            <w:tcW w:w="7035" w:type="dxa"/>
            <w:tcBorders>
              <w:top w:val="single" w:sz="2" w:space="0" w:color="000000"/>
              <w:left w:val="single" w:sz="2" w:space="0" w:color="000000"/>
              <w:bottom w:val="single" w:sz="2" w:space="0" w:color="000000"/>
              <w:right w:val="nil"/>
            </w:tcBorders>
          </w:tcPr>
          <w:p w14:paraId="2E361059" w14:textId="77777777" w:rsidR="00B6143E" w:rsidRPr="003752F0" w:rsidRDefault="00B6143E" w:rsidP="000C2CBB">
            <w:pPr>
              <w:suppressLineNumbers/>
              <w:suppressAutoHyphens/>
              <w:rPr>
                <w:szCs w:val="24"/>
                <w:lang w:eastAsia="ar-SA"/>
              </w:rPr>
            </w:pPr>
          </w:p>
          <w:p w14:paraId="6B1DF8C0" w14:textId="77777777" w:rsidR="00B6143E" w:rsidRPr="003752F0" w:rsidRDefault="00B6143E" w:rsidP="000C2CBB">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77DCD675" w14:textId="77777777" w:rsidR="00B6143E" w:rsidRPr="003752F0" w:rsidRDefault="00B6143E" w:rsidP="000C2CBB">
            <w:pPr>
              <w:suppressLineNumbers/>
              <w:suppressAutoHyphens/>
              <w:snapToGrid w:val="0"/>
              <w:rPr>
                <w:szCs w:val="24"/>
                <w:lang w:eastAsia="ar-SA"/>
              </w:rPr>
            </w:pPr>
          </w:p>
        </w:tc>
      </w:tr>
    </w:tbl>
    <w:p w14:paraId="4BA97855" w14:textId="77777777" w:rsidR="00B6143E" w:rsidRPr="003752F0" w:rsidRDefault="00B6143E" w:rsidP="00B6143E">
      <w:pPr>
        <w:rPr>
          <w:szCs w:val="24"/>
        </w:rPr>
      </w:pPr>
    </w:p>
    <w:p w14:paraId="3F7A26ED" w14:textId="430C5157" w:rsidR="00B6143E" w:rsidRPr="003752F0" w:rsidRDefault="00B6143E" w:rsidP="00B6143E">
      <w:pPr>
        <w:jc w:val="both"/>
        <w:rPr>
          <w:b/>
          <w:bCs/>
          <w:szCs w:val="24"/>
        </w:rPr>
      </w:pPr>
      <w:r w:rsidRPr="003752F0">
        <w:rPr>
          <w:b/>
          <w:bCs/>
          <w:szCs w:val="24"/>
        </w:rPr>
        <w:t>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47"/>
        <w:gridCol w:w="2592"/>
      </w:tblGrid>
      <w:tr w:rsidR="00B6143E" w:rsidRPr="003752F0" w14:paraId="52B7501B" w14:textId="77777777" w:rsidTr="000C2CBB">
        <w:trPr>
          <w:trHeight w:val="930"/>
        </w:trPr>
        <w:tc>
          <w:tcPr>
            <w:tcW w:w="7047" w:type="dxa"/>
            <w:tcBorders>
              <w:top w:val="single" w:sz="4" w:space="0" w:color="auto"/>
              <w:left w:val="single" w:sz="2" w:space="0" w:color="000000"/>
              <w:bottom w:val="single" w:sz="4" w:space="0" w:color="auto"/>
              <w:right w:val="nil"/>
            </w:tcBorders>
          </w:tcPr>
          <w:p w14:paraId="4C3427F7" w14:textId="77777777" w:rsidR="00B6143E" w:rsidRPr="003752F0" w:rsidRDefault="00B6143E" w:rsidP="000C2CBB">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07EE0EB8" w14:textId="77777777" w:rsidR="00B6143E" w:rsidRPr="003752F0" w:rsidRDefault="00B6143E" w:rsidP="000C2CBB">
            <w:pPr>
              <w:suppressLineNumbers/>
              <w:suppressAutoHyphens/>
              <w:snapToGrid w:val="0"/>
              <w:rPr>
                <w:szCs w:val="24"/>
                <w:lang w:eastAsia="ar-SA"/>
              </w:rPr>
            </w:pPr>
          </w:p>
        </w:tc>
      </w:tr>
      <w:tr w:rsidR="00B6143E" w:rsidRPr="003752F0" w14:paraId="09E10828" w14:textId="77777777" w:rsidTr="000C2CBB">
        <w:trPr>
          <w:trHeight w:val="942"/>
        </w:trPr>
        <w:tc>
          <w:tcPr>
            <w:tcW w:w="7047" w:type="dxa"/>
            <w:tcBorders>
              <w:top w:val="single" w:sz="4" w:space="0" w:color="auto"/>
              <w:left w:val="single" w:sz="2" w:space="0" w:color="000000"/>
              <w:bottom w:val="single" w:sz="4" w:space="0" w:color="auto"/>
              <w:right w:val="nil"/>
            </w:tcBorders>
          </w:tcPr>
          <w:p w14:paraId="5D88FC8A" w14:textId="77777777" w:rsidR="00B6143E" w:rsidRPr="003752F0" w:rsidRDefault="00B6143E" w:rsidP="000C2CBB">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6B4D2714" w14:textId="77777777" w:rsidR="00B6143E" w:rsidRPr="003752F0" w:rsidRDefault="00B6143E" w:rsidP="000C2CBB">
            <w:pPr>
              <w:suppressLineNumbers/>
              <w:suppressAutoHyphens/>
              <w:snapToGrid w:val="0"/>
              <w:rPr>
                <w:szCs w:val="24"/>
                <w:lang w:eastAsia="ar-SA"/>
              </w:rPr>
            </w:pPr>
          </w:p>
        </w:tc>
      </w:tr>
      <w:tr w:rsidR="00B6143E" w:rsidRPr="003752F0" w14:paraId="1967BCF8" w14:textId="77777777" w:rsidTr="000C2CBB">
        <w:trPr>
          <w:trHeight w:val="981"/>
        </w:trPr>
        <w:tc>
          <w:tcPr>
            <w:tcW w:w="7047" w:type="dxa"/>
            <w:tcBorders>
              <w:top w:val="single" w:sz="4" w:space="0" w:color="auto"/>
              <w:left w:val="single" w:sz="2" w:space="0" w:color="000000"/>
              <w:bottom w:val="single" w:sz="4" w:space="0" w:color="auto"/>
              <w:right w:val="nil"/>
            </w:tcBorders>
          </w:tcPr>
          <w:p w14:paraId="19028A93" w14:textId="77777777" w:rsidR="00B6143E" w:rsidRPr="003752F0" w:rsidRDefault="00B6143E" w:rsidP="000C2CBB">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118AEB0B" w14:textId="77777777" w:rsidR="00B6143E" w:rsidRPr="003752F0" w:rsidRDefault="00B6143E" w:rsidP="000C2CBB">
            <w:pPr>
              <w:suppressLineNumbers/>
              <w:suppressAutoHyphens/>
              <w:snapToGrid w:val="0"/>
              <w:rPr>
                <w:szCs w:val="24"/>
                <w:lang w:eastAsia="ar-SA"/>
              </w:rPr>
            </w:pPr>
          </w:p>
        </w:tc>
      </w:tr>
      <w:tr w:rsidR="00596A80" w:rsidRPr="003752F0" w14:paraId="2783E7C9" w14:textId="77777777" w:rsidTr="000C2CBB">
        <w:trPr>
          <w:trHeight w:val="981"/>
        </w:trPr>
        <w:tc>
          <w:tcPr>
            <w:tcW w:w="7047" w:type="dxa"/>
            <w:tcBorders>
              <w:top w:val="single" w:sz="4" w:space="0" w:color="auto"/>
              <w:left w:val="single" w:sz="2" w:space="0" w:color="000000"/>
              <w:bottom w:val="single" w:sz="4" w:space="0" w:color="auto"/>
              <w:right w:val="nil"/>
            </w:tcBorders>
          </w:tcPr>
          <w:p w14:paraId="0D5A48F4" w14:textId="77777777" w:rsidR="00596A80" w:rsidRPr="003752F0" w:rsidRDefault="00596A80" w:rsidP="000C2CBB">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5BAD6EE3" w14:textId="77777777" w:rsidR="00596A80" w:rsidRPr="003752F0" w:rsidRDefault="00596A80" w:rsidP="000C2CBB">
            <w:pPr>
              <w:suppressLineNumbers/>
              <w:suppressAutoHyphens/>
              <w:snapToGrid w:val="0"/>
              <w:rPr>
                <w:szCs w:val="24"/>
                <w:lang w:eastAsia="ar-SA"/>
              </w:rPr>
            </w:pPr>
          </w:p>
        </w:tc>
      </w:tr>
    </w:tbl>
    <w:p w14:paraId="3BC943DF" w14:textId="77777777" w:rsidR="00B6143E" w:rsidRDefault="00B6143E" w:rsidP="00BE4CDC">
      <w:pPr>
        <w:rPr>
          <w:szCs w:val="24"/>
        </w:rPr>
      </w:pPr>
    </w:p>
    <w:sectPr w:rsidR="00B6143E" w:rsidSect="00581F7B">
      <w:headerReference w:type="default" r:id="rId14"/>
      <w:footerReference w:type="default" r:id="rId15"/>
      <w:footerReference w:type="first" r:id="rId16"/>
      <w:pgSz w:w="11907" w:h="16840" w:code="9"/>
      <w:pgMar w:top="1134" w:right="567" w:bottom="1134" w:left="1701" w:header="567" w:footer="87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51B5B" w14:textId="77777777" w:rsidR="00EA08A7" w:rsidRDefault="00EA08A7">
      <w:r>
        <w:separator/>
      </w:r>
    </w:p>
  </w:endnote>
  <w:endnote w:type="continuationSeparator" w:id="0">
    <w:p w14:paraId="354FAB76" w14:textId="77777777" w:rsidR="00EA08A7" w:rsidRDefault="00EA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8AA83" w14:textId="77777777" w:rsidR="00B6143E" w:rsidRDefault="00B6143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3039" w14:textId="77777777" w:rsidR="00B6143E" w:rsidRDefault="00B6143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33B0F" w14:textId="77777777" w:rsidR="00B6143E" w:rsidRDefault="00B6143E">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E8EEA" w14:textId="77777777" w:rsidR="0062551B" w:rsidRDefault="0062551B" w:rsidP="00BE4566">
    <w:pPr>
      <w:tabs>
        <w:tab w:val="left" w:pos="8445"/>
      </w:tabs>
    </w:pPr>
    <w:r>
      <w:tab/>
    </w:r>
  </w:p>
  <w:p w14:paraId="238D6979" w14:textId="77777777" w:rsidR="0062551B" w:rsidRDefault="0062551B"/>
  <w:p w14:paraId="0313FEDC" w14:textId="77777777" w:rsidR="0062551B" w:rsidRDefault="0062551B">
    <w:pPr>
      <w:pStyle w:val="Porat"/>
      <w:rPr>
        <w:rFonts w:ascii="HelveticaLT" w:hAnsi="HelveticaLT"/>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8893" w14:textId="77777777" w:rsidR="0062551B" w:rsidRDefault="0062551B" w:rsidP="00DD20B8">
    <w:pPr>
      <w:pStyle w:val="Porat"/>
    </w:pPr>
  </w:p>
  <w:p w14:paraId="614B6ABC" w14:textId="77777777" w:rsidR="0062551B" w:rsidRDefault="0062551B" w:rsidP="00DD20B8">
    <w:pPr>
      <w:pStyle w:val="Porat"/>
    </w:pPr>
  </w:p>
  <w:p w14:paraId="254A878A" w14:textId="77777777" w:rsidR="0062551B" w:rsidRDefault="0062551B" w:rsidP="00DD20B8">
    <w:pPr>
      <w:pStyle w:val="Porat"/>
    </w:pPr>
  </w:p>
  <w:p w14:paraId="373E796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15D88" w14:textId="77777777" w:rsidR="00EA08A7" w:rsidRDefault="00EA08A7">
      <w:r>
        <w:separator/>
      </w:r>
    </w:p>
  </w:footnote>
  <w:footnote w:type="continuationSeparator" w:id="0">
    <w:p w14:paraId="06C8922E" w14:textId="77777777" w:rsidR="00EA08A7" w:rsidRDefault="00EA0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81124" w14:textId="77777777" w:rsidR="00B6143E" w:rsidRDefault="00B6143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611992"/>
      <w:docPartObj>
        <w:docPartGallery w:val="Page Numbers (Top of Page)"/>
        <w:docPartUnique/>
      </w:docPartObj>
    </w:sdtPr>
    <w:sdtEndPr>
      <w:rPr>
        <w:szCs w:val="24"/>
      </w:rPr>
    </w:sdtEndPr>
    <w:sdtContent>
      <w:p w14:paraId="127F8182" w14:textId="77777777" w:rsidR="00B6143E" w:rsidRPr="00637691" w:rsidRDefault="00B6143E">
        <w:pPr>
          <w:pStyle w:val="Antrats"/>
          <w:jc w:val="center"/>
          <w:rPr>
            <w:szCs w:val="24"/>
          </w:rPr>
        </w:pPr>
        <w:r w:rsidRPr="00637691">
          <w:rPr>
            <w:szCs w:val="24"/>
          </w:rPr>
          <w:fldChar w:fldCharType="begin"/>
        </w:r>
        <w:r w:rsidRPr="00637691">
          <w:rPr>
            <w:szCs w:val="24"/>
          </w:rPr>
          <w:instrText>PAGE   \* MERGEFORMAT</w:instrText>
        </w:r>
        <w:r w:rsidRPr="00637691">
          <w:rPr>
            <w:szCs w:val="24"/>
          </w:rPr>
          <w:fldChar w:fldCharType="separate"/>
        </w:r>
        <w:r w:rsidR="00B45E32">
          <w:rPr>
            <w:noProof/>
            <w:szCs w:val="24"/>
          </w:rPr>
          <w:t>2</w:t>
        </w:r>
        <w:r w:rsidRPr="00637691">
          <w:rPr>
            <w:szCs w:val="24"/>
          </w:rPr>
          <w:fldChar w:fldCharType="end"/>
        </w:r>
      </w:p>
    </w:sdtContent>
  </w:sdt>
  <w:p w14:paraId="40980ACE" w14:textId="77777777" w:rsidR="00B6143E" w:rsidRDefault="00B6143E">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96AF8" w14:textId="4F1B2377" w:rsidR="00B6143E" w:rsidRPr="00637691" w:rsidRDefault="00B6143E" w:rsidP="00155DE8">
    <w:pPr>
      <w:tabs>
        <w:tab w:val="center" w:pos="4819"/>
        <w:tab w:val="right" w:pos="9638"/>
      </w:tabs>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454496"/>
      <w:docPartObj>
        <w:docPartGallery w:val="Page Numbers (Top of Page)"/>
        <w:docPartUnique/>
      </w:docPartObj>
    </w:sdtPr>
    <w:sdtEndPr/>
    <w:sdtContent>
      <w:p w14:paraId="4845B71C" w14:textId="392EA0A2" w:rsidR="002D3D79" w:rsidRDefault="002D3D79">
        <w:pPr>
          <w:pStyle w:val="Antrats"/>
          <w:jc w:val="center"/>
        </w:pPr>
        <w:r>
          <w:fldChar w:fldCharType="begin"/>
        </w:r>
        <w:r>
          <w:instrText>PAGE   \* MERGEFORMAT</w:instrText>
        </w:r>
        <w:r>
          <w:fldChar w:fldCharType="separate"/>
        </w:r>
        <w:r w:rsidR="008229C6">
          <w:rPr>
            <w:noProof/>
          </w:rPr>
          <w:t>10</w:t>
        </w:r>
        <w:r>
          <w:fldChar w:fldCharType="end"/>
        </w:r>
      </w:p>
    </w:sdtContent>
  </w:sdt>
  <w:p w14:paraId="66DC5EE3" w14:textId="77777777" w:rsidR="0062551B" w:rsidRDefault="0062551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7EFE"/>
    <w:multiLevelType w:val="hybridMultilevel"/>
    <w:tmpl w:val="7E54CDFE"/>
    <w:lvl w:ilvl="0" w:tplc="8958703A">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ECA71DC"/>
    <w:multiLevelType w:val="hybridMultilevel"/>
    <w:tmpl w:val="30DE034A"/>
    <w:lvl w:ilvl="0" w:tplc="62B4071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23D38F7"/>
    <w:multiLevelType w:val="hybridMultilevel"/>
    <w:tmpl w:val="62D06560"/>
    <w:lvl w:ilvl="0" w:tplc="EDA67B8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42364577"/>
    <w:multiLevelType w:val="hybridMultilevel"/>
    <w:tmpl w:val="3052006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7B3"/>
    <w:rsid w:val="00012976"/>
    <w:rsid w:val="0001566B"/>
    <w:rsid w:val="0002192F"/>
    <w:rsid w:val="00050ECF"/>
    <w:rsid w:val="0005169C"/>
    <w:rsid w:val="0007017F"/>
    <w:rsid w:val="00075594"/>
    <w:rsid w:val="00075D5A"/>
    <w:rsid w:val="000811E1"/>
    <w:rsid w:val="0008483A"/>
    <w:rsid w:val="000865BD"/>
    <w:rsid w:val="00093379"/>
    <w:rsid w:val="000E5933"/>
    <w:rsid w:val="000E6C9C"/>
    <w:rsid w:val="000E7131"/>
    <w:rsid w:val="000F3D2F"/>
    <w:rsid w:val="000F62C0"/>
    <w:rsid w:val="00101F07"/>
    <w:rsid w:val="00102D75"/>
    <w:rsid w:val="00124B60"/>
    <w:rsid w:val="00126214"/>
    <w:rsid w:val="001263C5"/>
    <w:rsid w:val="001302B3"/>
    <w:rsid w:val="00132ABE"/>
    <w:rsid w:val="00135A76"/>
    <w:rsid w:val="00145A18"/>
    <w:rsid w:val="00146C66"/>
    <w:rsid w:val="00153B94"/>
    <w:rsid w:val="00155B9F"/>
    <w:rsid w:val="00161274"/>
    <w:rsid w:val="00165497"/>
    <w:rsid w:val="00170E9B"/>
    <w:rsid w:val="001730E9"/>
    <w:rsid w:val="00180807"/>
    <w:rsid w:val="00191CF5"/>
    <w:rsid w:val="00195A56"/>
    <w:rsid w:val="001A1825"/>
    <w:rsid w:val="001A3232"/>
    <w:rsid w:val="001B105C"/>
    <w:rsid w:val="001B1FE3"/>
    <w:rsid w:val="001C3368"/>
    <w:rsid w:val="001C5B90"/>
    <w:rsid w:val="001D1AC1"/>
    <w:rsid w:val="001D3CB6"/>
    <w:rsid w:val="001E2A0B"/>
    <w:rsid w:val="001E4DFD"/>
    <w:rsid w:val="001F3D84"/>
    <w:rsid w:val="001F604C"/>
    <w:rsid w:val="001F7914"/>
    <w:rsid w:val="0020176B"/>
    <w:rsid w:val="0020204A"/>
    <w:rsid w:val="00204930"/>
    <w:rsid w:val="00206FC7"/>
    <w:rsid w:val="00212A45"/>
    <w:rsid w:val="00215C9B"/>
    <w:rsid w:val="0022010E"/>
    <w:rsid w:val="00227B62"/>
    <w:rsid w:val="00230588"/>
    <w:rsid w:val="002312D6"/>
    <w:rsid w:val="00233D7D"/>
    <w:rsid w:val="0023417F"/>
    <w:rsid w:val="00234FD8"/>
    <w:rsid w:val="0024706D"/>
    <w:rsid w:val="00250333"/>
    <w:rsid w:val="002519C2"/>
    <w:rsid w:val="002526D2"/>
    <w:rsid w:val="002545D4"/>
    <w:rsid w:val="002630A9"/>
    <w:rsid w:val="002658A0"/>
    <w:rsid w:val="00276412"/>
    <w:rsid w:val="00285649"/>
    <w:rsid w:val="002915B5"/>
    <w:rsid w:val="00291649"/>
    <w:rsid w:val="0029231D"/>
    <w:rsid w:val="00293059"/>
    <w:rsid w:val="002A2097"/>
    <w:rsid w:val="002D0B3C"/>
    <w:rsid w:val="002D1D5E"/>
    <w:rsid w:val="002D3D79"/>
    <w:rsid w:val="002D57F9"/>
    <w:rsid w:val="002D75F0"/>
    <w:rsid w:val="002D7E2D"/>
    <w:rsid w:val="002E2386"/>
    <w:rsid w:val="002E4357"/>
    <w:rsid w:val="002F12FE"/>
    <w:rsid w:val="002F7001"/>
    <w:rsid w:val="002F7F15"/>
    <w:rsid w:val="003029CE"/>
    <w:rsid w:val="00303346"/>
    <w:rsid w:val="003043FB"/>
    <w:rsid w:val="0030564B"/>
    <w:rsid w:val="00312A5C"/>
    <w:rsid w:val="0031396C"/>
    <w:rsid w:val="00317B40"/>
    <w:rsid w:val="00322A61"/>
    <w:rsid w:val="00323761"/>
    <w:rsid w:val="00325CF1"/>
    <w:rsid w:val="003337BA"/>
    <w:rsid w:val="00337555"/>
    <w:rsid w:val="00352B2A"/>
    <w:rsid w:val="00355495"/>
    <w:rsid w:val="00355EE8"/>
    <w:rsid w:val="00365FDB"/>
    <w:rsid w:val="00367A43"/>
    <w:rsid w:val="003704A1"/>
    <w:rsid w:val="0037481A"/>
    <w:rsid w:val="00386B4F"/>
    <w:rsid w:val="00392558"/>
    <w:rsid w:val="00394ABC"/>
    <w:rsid w:val="0039707D"/>
    <w:rsid w:val="003A15E4"/>
    <w:rsid w:val="003A3559"/>
    <w:rsid w:val="003C6B69"/>
    <w:rsid w:val="003D113C"/>
    <w:rsid w:val="003D6535"/>
    <w:rsid w:val="003E58F0"/>
    <w:rsid w:val="003F3684"/>
    <w:rsid w:val="003F6BD6"/>
    <w:rsid w:val="004014AB"/>
    <w:rsid w:val="004031BA"/>
    <w:rsid w:val="004100D4"/>
    <w:rsid w:val="00420850"/>
    <w:rsid w:val="00421D43"/>
    <w:rsid w:val="004376E8"/>
    <w:rsid w:val="004436DD"/>
    <w:rsid w:val="00443B84"/>
    <w:rsid w:val="004564CD"/>
    <w:rsid w:val="00457842"/>
    <w:rsid w:val="004618D9"/>
    <w:rsid w:val="00464BB1"/>
    <w:rsid w:val="00466AF4"/>
    <w:rsid w:val="00480D2E"/>
    <w:rsid w:val="004849ED"/>
    <w:rsid w:val="0048561E"/>
    <w:rsid w:val="00486918"/>
    <w:rsid w:val="00491836"/>
    <w:rsid w:val="00494E37"/>
    <w:rsid w:val="004A0EF4"/>
    <w:rsid w:val="004A3610"/>
    <w:rsid w:val="004A7943"/>
    <w:rsid w:val="004B1F59"/>
    <w:rsid w:val="004B3EE0"/>
    <w:rsid w:val="004B468E"/>
    <w:rsid w:val="004C07E0"/>
    <w:rsid w:val="004C1466"/>
    <w:rsid w:val="004C45E8"/>
    <w:rsid w:val="004D35C5"/>
    <w:rsid w:val="004E3464"/>
    <w:rsid w:val="004E4142"/>
    <w:rsid w:val="005018FB"/>
    <w:rsid w:val="00510DE4"/>
    <w:rsid w:val="0051214F"/>
    <w:rsid w:val="005166E3"/>
    <w:rsid w:val="005215A9"/>
    <w:rsid w:val="0052387D"/>
    <w:rsid w:val="00524D2D"/>
    <w:rsid w:val="005266BA"/>
    <w:rsid w:val="00531250"/>
    <w:rsid w:val="00533646"/>
    <w:rsid w:val="005379AA"/>
    <w:rsid w:val="0054680F"/>
    <w:rsid w:val="00554911"/>
    <w:rsid w:val="0056135E"/>
    <w:rsid w:val="0056161D"/>
    <w:rsid w:val="00562BCD"/>
    <w:rsid w:val="00566FC8"/>
    <w:rsid w:val="00571BF3"/>
    <w:rsid w:val="00581F7B"/>
    <w:rsid w:val="00584C4D"/>
    <w:rsid w:val="00595E5A"/>
    <w:rsid w:val="00595F80"/>
    <w:rsid w:val="00596A6E"/>
    <w:rsid w:val="00596A80"/>
    <w:rsid w:val="005A020F"/>
    <w:rsid w:val="005B0600"/>
    <w:rsid w:val="005B1028"/>
    <w:rsid w:val="005B1469"/>
    <w:rsid w:val="005B727C"/>
    <w:rsid w:val="005C40A0"/>
    <w:rsid w:val="005C41AC"/>
    <w:rsid w:val="005C4ED0"/>
    <w:rsid w:val="005C605B"/>
    <w:rsid w:val="005C62E3"/>
    <w:rsid w:val="005C6D70"/>
    <w:rsid w:val="005D0F9F"/>
    <w:rsid w:val="005D10AE"/>
    <w:rsid w:val="005D4CDC"/>
    <w:rsid w:val="005E4512"/>
    <w:rsid w:val="005F01AD"/>
    <w:rsid w:val="005F44E3"/>
    <w:rsid w:val="005F6353"/>
    <w:rsid w:val="006024AE"/>
    <w:rsid w:val="00606D68"/>
    <w:rsid w:val="0060717D"/>
    <w:rsid w:val="00611EE0"/>
    <w:rsid w:val="006127B2"/>
    <w:rsid w:val="006128BC"/>
    <w:rsid w:val="0061401B"/>
    <w:rsid w:val="0062406E"/>
    <w:rsid w:val="006244B6"/>
    <w:rsid w:val="0062551B"/>
    <w:rsid w:val="00625C86"/>
    <w:rsid w:val="00625F98"/>
    <w:rsid w:val="00630B08"/>
    <w:rsid w:val="00632D89"/>
    <w:rsid w:val="006357AE"/>
    <w:rsid w:val="00654A58"/>
    <w:rsid w:val="00655408"/>
    <w:rsid w:val="00655E6A"/>
    <w:rsid w:val="00657031"/>
    <w:rsid w:val="00660DF3"/>
    <w:rsid w:val="00662FB1"/>
    <w:rsid w:val="0068030A"/>
    <w:rsid w:val="00693C68"/>
    <w:rsid w:val="00696AED"/>
    <w:rsid w:val="006A7029"/>
    <w:rsid w:val="006A7B71"/>
    <w:rsid w:val="006B0BC0"/>
    <w:rsid w:val="006B2B1D"/>
    <w:rsid w:val="006B60E4"/>
    <w:rsid w:val="006B7971"/>
    <w:rsid w:val="006D107B"/>
    <w:rsid w:val="006D6344"/>
    <w:rsid w:val="006D7A59"/>
    <w:rsid w:val="006E4D66"/>
    <w:rsid w:val="006F2F34"/>
    <w:rsid w:val="00701945"/>
    <w:rsid w:val="007129E5"/>
    <w:rsid w:val="00725583"/>
    <w:rsid w:val="00740946"/>
    <w:rsid w:val="00743B7D"/>
    <w:rsid w:val="007452C6"/>
    <w:rsid w:val="00763DF2"/>
    <w:rsid w:val="007661A2"/>
    <w:rsid w:val="0077173B"/>
    <w:rsid w:val="00775F5A"/>
    <w:rsid w:val="00780E8C"/>
    <w:rsid w:val="00785145"/>
    <w:rsid w:val="007878FE"/>
    <w:rsid w:val="00792651"/>
    <w:rsid w:val="00793437"/>
    <w:rsid w:val="00796E6A"/>
    <w:rsid w:val="007978F3"/>
    <w:rsid w:val="007A38DC"/>
    <w:rsid w:val="007A481D"/>
    <w:rsid w:val="007C5648"/>
    <w:rsid w:val="007D3F07"/>
    <w:rsid w:val="007E1C04"/>
    <w:rsid w:val="007E2B12"/>
    <w:rsid w:val="007F1F9E"/>
    <w:rsid w:val="007F2ABF"/>
    <w:rsid w:val="007F3F25"/>
    <w:rsid w:val="00801DD2"/>
    <w:rsid w:val="00811E67"/>
    <w:rsid w:val="00812F66"/>
    <w:rsid w:val="008167AE"/>
    <w:rsid w:val="008212A7"/>
    <w:rsid w:val="008212D1"/>
    <w:rsid w:val="008229C6"/>
    <w:rsid w:val="00824E96"/>
    <w:rsid w:val="00831476"/>
    <w:rsid w:val="00836609"/>
    <w:rsid w:val="00842AE4"/>
    <w:rsid w:val="00843E05"/>
    <w:rsid w:val="008608CB"/>
    <w:rsid w:val="0086111D"/>
    <w:rsid w:val="00862EDD"/>
    <w:rsid w:val="00866560"/>
    <w:rsid w:val="00876E15"/>
    <w:rsid w:val="0088367B"/>
    <w:rsid w:val="00883F12"/>
    <w:rsid w:val="00884086"/>
    <w:rsid w:val="00890965"/>
    <w:rsid w:val="00895637"/>
    <w:rsid w:val="00897684"/>
    <w:rsid w:val="008A2000"/>
    <w:rsid w:val="008B0F7E"/>
    <w:rsid w:val="008B28AB"/>
    <w:rsid w:val="008B3D51"/>
    <w:rsid w:val="008D0051"/>
    <w:rsid w:val="008D389F"/>
    <w:rsid w:val="008D57DE"/>
    <w:rsid w:val="008D7F28"/>
    <w:rsid w:val="008D7F2A"/>
    <w:rsid w:val="008E1B49"/>
    <w:rsid w:val="008E2BF0"/>
    <w:rsid w:val="008F1635"/>
    <w:rsid w:val="008F62A9"/>
    <w:rsid w:val="009043F7"/>
    <w:rsid w:val="0090618D"/>
    <w:rsid w:val="009111D4"/>
    <w:rsid w:val="009163B2"/>
    <w:rsid w:val="00916D5D"/>
    <w:rsid w:val="0092260A"/>
    <w:rsid w:val="00931ACB"/>
    <w:rsid w:val="0094188D"/>
    <w:rsid w:val="00942B11"/>
    <w:rsid w:val="009526FB"/>
    <w:rsid w:val="00954172"/>
    <w:rsid w:val="00956DE6"/>
    <w:rsid w:val="00956EFA"/>
    <w:rsid w:val="00966CA2"/>
    <w:rsid w:val="009741E4"/>
    <w:rsid w:val="00976246"/>
    <w:rsid w:val="00976276"/>
    <w:rsid w:val="00982AD8"/>
    <w:rsid w:val="00983960"/>
    <w:rsid w:val="009864E3"/>
    <w:rsid w:val="0099046B"/>
    <w:rsid w:val="00990645"/>
    <w:rsid w:val="00991453"/>
    <w:rsid w:val="009A4733"/>
    <w:rsid w:val="009B542B"/>
    <w:rsid w:val="009B676C"/>
    <w:rsid w:val="009C3C68"/>
    <w:rsid w:val="009C4D0F"/>
    <w:rsid w:val="009C55DF"/>
    <w:rsid w:val="009D1163"/>
    <w:rsid w:val="009D4140"/>
    <w:rsid w:val="009D6E14"/>
    <w:rsid w:val="009D7BFF"/>
    <w:rsid w:val="009E1312"/>
    <w:rsid w:val="009E5C02"/>
    <w:rsid w:val="009F2118"/>
    <w:rsid w:val="009F3B42"/>
    <w:rsid w:val="009F5E68"/>
    <w:rsid w:val="00A0004E"/>
    <w:rsid w:val="00A0167A"/>
    <w:rsid w:val="00A06324"/>
    <w:rsid w:val="00A07A0E"/>
    <w:rsid w:val="00A11511"/>
    <w:rsid w:val="00A3474A"/>
    <w:rsid w:val="00A34DF6"/>
    <w:rsid w:val="00A36213"/>
    <w:rsid w:val="00A37460"/>
    <w:rsid w:val="00A545EE"/>
    <w:rsid w:val="00A562AA"/>
    <w:rsid w:val="00A57683"/>
    <w:rsid w:val="00A62127"/>
    <w:rsid w:val="00A72F74"/>
    <w:rsid w:val="00A81759"/>
    <w:rsid w:val="00A83444"/>
    <w:rsid w:val="00A84DDD"/>
    <w:rsid w:val="00A90AC8"/>
    <w:rsid w:val="00A97838"/>
    <w:rsid w:val="00AA4845"/>
    <w:rsid w:val="00AB02B7"/>
    <w:rsid w:val="00AB0E39"/>
    <w:rsid w:val="00AB6DF6"/>
    <w:rsid w:val="00AD3E4E"/>
    <w:rsid w:val="00AD778C"/>
    <w:rsid w:val="00AF3672"/>
    <w:rsid w:val="00B0464E"/>
    <w:rsid w:val="00B05FC9"/>
    <w:rsid w:val="00B07F1B"/>
    <w:rsid w:val="00B14AEE"/>
    <w:rsid w:val="00B31760"/>
    <w:rsid w:val="00B335D4"/>
    <w:rsid w:val="00B356B7"/>
    <w:rsid w:val="00B408ED"/>
    <w:rsid w:val="00B44F79"/>
    <w:rsid w:val="00B45E32"/>
    <w:rsid w:val="00B52FFC"/>
    <w:rsid w:val="00B6143E"/>
    <w:rsid w:val="00B61A88"/>
    <w:rsid w:val="00B6378B"/>
    <w:rsid w:val="00B6518B"/>
    <w:rsid w:val="00B65D54"/>
    <w:rsid w:val="00B664FD"/>
    <w:rsid w:val="00B82F34"/>
    <w:rsid w:val="00B83E18"/>
    <w:rsid w:val="00B87B5D"/>
    <w:rsid w:val="00B92E94"/>
    <w:rsid w:val="00B92EBF"/>
    <w:rsid w:val="00BA458B"/>
    <w:rsid w:val="00BA6068"/>
    <w:rsid w:val="00BA72A7"/>
    <w:rsid w:val="00BB0318"/>
    <w:rsid w:val="00BB130F"/>
    <w:rsid w:val="00BB6886"/>
    <w:rsid w:val="00BD5C3A"/>
    <w:rsid w:val="00BD799A"/>
    <w:rsid w:val="00BE0EB7"/>
    <w:rsid w:val="00BE4566"/>
    <w:rsid w:val="00BE4CDC"/>
    <w:rsid w:val="00BF06D7"/>
    <w:rsid w:val="00BF0A1B"/>
    <w:rsid w:val="00BF3180"/>
    <w:rsid w:val="00C008EA"/>
    <w:rsid w:val="00C13EA5"/>
    <w:rsid w:val="00C14306"/>
    <w:rsid w:val="00C14F8B"/>
    <w:rsid w:val="00C35CC9"/>
    <w:rsid w:val="00C36DDB"/>
    <w:rsid w:val="00C40FD3"/>
    <w:rsid w:val="00C41B9B"/>
    <w:rsid w:val="00C420AA"/>
    <w:rsid w:val="00C50A86"/>
    <w:rsid w:val="00C52416"/>
    <w:rsid w:val="00C63125"/>
    <w:rsid w:val="00C67D80"/>
    <w:rsid w:val="00C72861"/>
    <w:rsid w:val="00C72CB4"/>
    <w:rsid w:val="00C72E2A"/>
    <w:rsid w:val="00C73777"/>
    <w:rsid w:val="00C75F05"/>
    <w:rsid w:val="00C76E57"/>
    <w:rsid w:val="00C9091E"/>
    <w:rsid w:val="00C93BAC"/>
    <w:rsid w:val="00C95F6E"/>
    <w:rsid w:val="00C97EE0"/>
    <w:rsid w:val="00CA0D16"/>
    <w:rsid w:val="00CC0969"/>
    <w:rsid w:val="00CC23E4"/>
    <w:rsid w:val="00CC4D2D"/>
    <w:rsid w:val="00CC5B6A"/>
    <w:rsid w:val="00CC5EBD"/>
    <w:rsid w:val="00CD3151"/>
    <w:rsid w:val="00CD3995"/>
    <w:rsid w:val="00CD5CCA"/>
    <w:rsid w:val="00CE1C5C"/>
    <w:rsid w:val="00CE7A87"/>
    <w:rsid w:val="00CF2609"/>
    <w:rsid w:val="00CF35B0"/>
    <w:rsid w:val="00CF4026"/>
    <w:rsid w:val="00CF561C"/>
    <w:rsid w:val="00CF6847"/>
    <w:rsid w:val="00D02016"/>
    <w:rsid w:val="00D07C0D"/>
    <w:rsid w:val="00D16849"/>
    <w:rsid w:val="00D25AF1"/>
    <w:rsid w:val="00D25F2C"/>
    <w:rsid w:val="00D263F1"/>
    <w:rsid w:val="00D30429"/>
    <w:rsid w:val="00D33742"/>
    <w:rsid w:val="00D410B8"/>
    <w:rsid w:val="00D4670D"/>
    <w:rsid w:val="00D50BA0"/>
    <w:rsid w:val="00D602D7"/>
    <w:rsid w:val="00D625ED"/>
    <w:rsid w:val="00D679FC"/>
    <w:rsid w:val="00D70062"/>
    <w:rsid w:val="00D72528"/>
    <w:rsid w:val="00D72A3D"/>
    <w:rsid w:val="00D81F29"/>
    <w:rsid w:val="00D86D66"/>
    <w:rsid w:val="00D9234D"/>
    <w:rsid w:val="00D944EE"/>
    <w:rsid w:val="00DB03FA"/>
    <w:rsid w:val="00DB55A0"/>
    <w:rsid w:val="00DB5818"/>
    <w:rsid w:val="00DC621E"/>
    <w:rsid w:val="00DC75E0"/>
    <w:rsid w:val="00DD20B8"/>
    <w:rsid w:val="00DD4751"/>
    <w:rsid w:val="00DE0D95"/>
    <w:rsid w:val="00DE16C2"/>
    <w:rsid w:val="00E00B4D"/>
    <w:rsid w:val="00E01B3B"/>
    <w:rsid w:val="00E07092"/>
    <w:rsid w:val="00E21A77"/>
    <w:rsid w:val="00E34BFA"/>
    <w:rsid w:val="00E37CB0"/>
    <w:rsid w:val="00E429EE"/>
    <w:rsid w:val="00E4341B"/>
    <w:rsid w:val="00E56DDA"/>
    <w:rsid w:val="00E60928"/>
    <w:rsid w:val="00E6329A"/>
    <w:rsid w:val="00E72666"/>
    <w:rsid w:val="00E73C7C"/>
    <w:rsid w:val="00E81C99"/>
    <w:rsid w:val="00E874D4"/>
    <w:rsid w:val="00E9055A"/>
    <w:rsid w:val="00E94693"/>
    <w:rsid w:val="00E94E7A"/>
    <w:rsid w:val="00EA08A7"/>
    <w:rsid w:val="00EA2453"/>
    <w:rsid w:val="00EA6A5E"/>
    <w:rsid w:val="00EB01E1"/>
    <w:rsid w:val="00EB5112"/>
    <w:rsid w:val="00EC4E26"/>
    <w:rsid w:val="00ED275E"/>
    <w:rsid w:val="00ED5BD6"/>
    <w:rsid w:val="00ED6339"/>
    <w:rsid w:val="00ED6EE4"/>
    <w:rsid w:val="00EE0ACF"/>
    <w:rsid w:val="00EE7F23"/>
    <w:rsid w:val="00F0681D"/>
    <w:rsid w:val="00F11D3E"/>
    <w:rsid w:val="00F13B05"/>
    <w:rsid w:val="00F15857"/>
    <w:rsid w:val="00F31940"/>
    <w:rsid w:val="00F43577"/>
    <w:rsid w:val="00F47074"/>
    <w:rsid w:val="00F51B6C"/>
    <w:rsid w:val="00F647DD"/>
    <w:rsid w:val="00F65075"/>
    <w:rsid w:val="00F80CD1"/>
    <w:rsid w:val="00F83894"/>
    <w:rsid w:val="00F86B18"/>
    <w:rsid w:val="00F9348D"/>
    <w:rsid w:val="00F97C2A"/>
    <w:rsid w:val="00FA3659"/>
    <w:rsid w:val="00FA47E5"/>
    <w:rsid w:val="00FA5FAE"/>
    <w:rsid w:val="00FB6C36"/>
    <w:rsid w:val="00FC1FBA"/>
    <w:rsid w:val="00FC5934"/>
    <w:rsid w:val="00FC6CF0"/>
    <w:rsid w:val="00FD0BF2"/>
    <w:rsid w:val="00FD6215"/>
    <w:rsid w:val="00FD7127"/>
    <w:rsid w:val="00FE4CFA"/>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9A2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7E1C04"/>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C41B9B"/>
    <w:rPr>
      <w:b/>
      <w:bCs/>
    </w:rPr>
  </w:style>
  <w:style w:type="paragraph" w:styleId="Betarp">
    <w:name w:val="No Spacing"/>
    <w:uiPriority w:val="1"/>
    <w:qFormat/>
    <w:rsid w:val="00B356B7"/>
    <w:rPr>
      <w:sz w:val="24"/>
      <w:szCs w:val="20"/>
      <w:lang w:eastAsia="en-US"/>
    </w:rPr>
  </w:style>
  <w:style w:type="character" w:customStyle="1" w:styleId="Antrat3Diagrama">
    <w:name w:val="Antraštė 3 Diagrama"/>
    <w:basedOn w:val="Numatytasispastraiposriftas"/>
    <w:link w:val="Antrat3"/>
    <w:semiHidden/>
    <w:rsid w:val="007E1C04"/>
    <w:rPr>
      <w:rFonts w:asciiTheme="majorHAnsi" w:eastAsiaTheme="majorEastAsia" w:hAnsiTheme="majorHAnsi" w:cstheme="majorBidi"/>
      <w:color w:val="243F60" w:themeColor="accent1" w:themeShade="7F"/>
      <w:sz w:val="24"/>
      <w:szCs w:val="24"/>
      <w:lang w:eastAsia="en-US"/>
    </w:rPr>
  </w:style>
  <w:style w:type="character" w:styleId="Komentaronuoroda">
    <w:name w:val="annotation reference"/>
    <w:basedOn w:val="Numatytasispastraiposriftas"/>
    <w:uiPriority w:val="99"/>
    <w:semiHidden/>
    <w:unhideWhenUsed/>
    <w:rsid w:val="00CA0D16"/>
    <w:rPr>
      <w:sz w:val="16"/>
      <w:szCs w:val="16"/>
    </w:rPr>
  </w:style>
  <w:style w:type="paragraph" w:styleId="Komentarotekstas">
    <w:name w:val="annotation text"/>
    <w:basedOn w:val="prastasis"/>
    <w:link w:val="KomentarotekstasDiagrama"/>
    <w:uiPriority w:val="99"/>
    <w:semiHidden/>
    <w:unhideWhenUsed/>
    <w:rsid w:val="00CA0D16"/>
    <w:rPr>
      <w:sz w:val="20"/>
    </w:rPr>
  </w:style>
  <w:style w:type="character" w:customStyle="1" w:styleId="KomentarotekstasDiagrama">
    <w:name w:val="Komentaro tekstas Diagrama"/>
    <w:basedOn w:val="Numatytasispastraiposriftas"/>
    <w:link w:val="Komentarotekstas"/>
    <w:uiPriority w:val="99"/>
    <w:semiHidden/>
    <w:rsid w:val="00CA0D1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CA0D16"/>
    <w:rPr>
      <w:b/>
      <w:bCs/>
    </w:rPr>
  </w:style>
  <w:style w:type="character" w:customStyle="1" w:styleId="KomentarotemaDiagrama">
    <w:name w:val="Komentaro tema Diagrama"/>
    <w:basedOn w:val="KomentarotekstasDiagrama"/>
    <w:link w:val="Komentarotema"/>
    <w:uiPriority w:val="99"/>
    <w:semiHidden/>
    <w:rsid w:val="00CA0D16"/>
    <w:rPr>
      <w:b/>
      <w:bCs/>
      <w:sz w:val="20"/>
      <w:szCs w:val="20"/>
      <w:lang w:eastAsia="en-US"/>
    </w:rPr>
  </w:style>
  <w:style w:type="table" w:customStyle="1" w:styleId="Lentelstinklelis1">
    <w:name w:val="Lentelės tinklelis1"/>
    <w:basedOn w:val="prastojilentel"/>
    <w:uiPriority w:val="39"/>
    <w:rsid w:val="00B6143E"/>
    <w:rPr>
      <w:rFonts w:asciiTheme="minorHAnsi" w:eastAsiaTheme="minorHAnsi" w:hAnsiTheme="minorHAnsi" w:cstheme="minorBidi"/>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031BA"/>
    <w:rPr>
      <w:sz w:val="24"/>
      <w:szCs w:val="20"/>
      <w:lang w:eastAsia="en-US"/>
    </w:rPr>
  </w:style>
  <w:style w:type="paragraph" w:styleId="Sraopastraipa">
    <w:name w:val="List Paragraph"/>
    <w:basedOn w:val="prastasis"/>
    <w:uiPriority w:val="34"/>
    <w:qFormat/>
    <w:rsid w:val="00070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52724">
      <w:bodyDiv w:val="1"/>
      <w:marLeft w:val="0"/>
      <w:marRight w:val="0"/>
      <w:marTop w:val="0"/>
      <w:marBottom w:val="0"/>
      <w:divBdr>
        <w:top w:val="none" w:sz="0" w:space="0" w:color="auto"/>
        <w:left w:val="none" w:sz="0" w:space="0" w:color="auto"/>
        <w:bottom w:val="none" w:sz="0" w:space="0" w:color="auto"/>
        <w:right w:val="none" w:sz="0" w:space="0" w:color="auto"/>
      </w:divBdr>
    </w:div>
    <w:div w:id="807209787">
      <w:bodyDiv w:val="1"/>
      <w:marLeft w:val="0"/>
      <w:marRight w:val="0"/>
      <w:marTop w:val="0"/>
      <w:marBottom w:val="0"/>
      <w:divBdr>
        <w:top w:val="none" w:sz="0" w:space="0" w:color="auto"/>
        <w:left w:val="none" w:sz="0" w:space="0" w:color="auto"/>
        <w:bottom w:val="none" w:sz="0" w:space="0" w:color="auto"/>
        <w:right w:val="none" w:sz="0" w:space="0" w:color="auto"/>
      </w:divBdr>
    </w:div>
    <w:div w:id="823200109">
      <w:bodyDiv w:val="1"/>
      <w:marLeft w:val="0"/>
      <w:marRight w:val="0"/>
      <w:marTop w:val="0"/>
      <w:marBottom w:val="0"/>
      <w:divBdr>
        <w:top w:val="none" w:sz="0" w:space="0" w:color="auto"/>
        <w:left w:val="none" w:sz="0" w:space="0" w:color="auto"/>
        <w:bottom w:val="none" w:sz="0" w:space="0" w:color="auto"/>
        <w:right w:val="none" w:sz="0" w:space="0" w:color="auto"/>
      </w:divBdr>
    </w:div>
    <w:div w:id="127686788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21</Pages>
  <Words>2391</Words>
  <Characters>18673</Characters>
  <Application>Microsoft Office Word</Application>
  <DocSecurity>4</DocSecurity>
  <Lines>155</Lines>
  <Paragraphs>42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2022-12-14T08:12:00Z</cp:lastPrinted>
  <dcterms:created xsi:type="dcterms:W3CDTF">2023-06-09T12:45:00Z</dcterms:created>
  <dcterms:modified xsi:type="dcterms:W3CDTF">2023-06-09T12:45:00Z</dcterms:modified>
</cp:coreProperties>
</file>