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bookmarkStart w:id="0" w:name="_GoBack"/>
      <w:r w:rsidRPr="00163D86">
        <w:rPr>
          <w:b/>
        </w:rPr>
        <w:t xml:space="preserve">DĖL </w:t>
      </w:r>
      <w:bookmarkStart w:id="1" w:name="_Hlk135121111"/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  <w:bookmarkEnd w:id="1"/>
    </w:p>
    <w:bookmarkEnd w:id="0"/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instrText xml:space="preserve"> FORMTEXT </w:instrText>
      </w:r>
      <w:r>
        <w:fldChar w:fldCharType="separate"/>
      </w:r>
      <w:r>
        <w:t>2023 m. birželio 12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TSP-221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617AD431" w:rsidR="00EC12D2" w:rsidRPr="002C0B88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>Vadovaudamasi Lietuvos Respublikos vietos savivaldos įstatymo 1</w:t>
      </w:r>
      <w:r w:rsidR="002C0B88" w:rsidRPr="002C0B88">
        <w:rPr>
          <w:lang w:eastAsia="lt-LT"/>
        </w:rPr>
        <w:t>5</w:t>
      </w:r>
      <w:r w:rsidR="009A5EE6" w:rsidRPr="002C0B88">
        <w:rPr>
          <w:lang w:eastAsia="lt-LT"/>
        </w:rPr>
        <w:t> </w:t>
      </w:r>
      <w:r w:rsidRPr="002C0B88">
        <w:rPr>
          <w:lang w:eastAsia="lt-LT"/>
        </w:rPr>
        <w:t xml:space="preserve">straipsnio </w:t>
      </w:r>
      <w:r w:rsidR="00F128EE">
        <w:rPr>
          <w:lang w:eastAsia="lt-LT"/>
        </w:rPr>
        <w:t xml:space="preserve">2 dalies 32 punktu ir 60 straipsnio 3 </w:t>
      </w:r>
      <w:r w:rsidR="00B02181" w:rsidRPr="002C0B88">
        <w:rPr>
          <w:bCs/>
          <w:lang w:eastAsia="lt-LT"/>
        </w:rPr>
        <w:t xml:space="preserve">dalimi, </w:t>
      </w:r>
      <w:r w:rsidR="00A478D3" w:rsidRPr="002C0B88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2C0B88">
        <w:rPr>
          <w:lang w:eastAsia="lt-LT"/>
        </w:rPr>
        <w:t xml:space="preserve">Strateginio </w:t>
      </w:r>
      <w:r w:rsidR="00A478D3" w:rsidRPr="002C0B88">
        <w:rPr>
          <w:lang w:eastAsia="lt-LT"/>
        </w:rPr>
        <w:t xml:space="preserve">valdymo </w:t>
      </w:r>
      <w:r w:rsidR="00BF5E0D" w:rsidRPr="002C0B88">
        <w:rPr>
          <w:lang w:eastAsia="lt-LT"/>
        </w:rPr>
        <w:t>metodikos patvirtinimo</w:t>
      </w:r>
      <w:r w:rsidR="00A478D3" w:rsidRPr="002C0B88">
        <w:rPr>
          <w:lang w:eastAsia="lt-LT"/>
        </w:rPr>
        <w:t xml:space="preserve">“, </w:t>
      </w:r>
      <w:r w:rsidRPr="002C0B88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1.1. Valdymo programos (01)</w:t>
      </w:r>
      <w:bookmarkStart w:id="4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5" w:name="_Hlk103339696"/>
      <w:bookmarkEnd w:id="4"/>
      <w:r>
        <w:rPr>
          <w:lang w:eastAsia="lt-LT"/>
        </w:rPr>
        <w:t>;</w:t>
      </w:r>
    </w:p>
    <w:p w14:paraId="44A22072" w14:textId="7777777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rPr>
          <w:szCs w:val="24"/>
          <w:lang w:eastAsia="lt-LT"/>
        </w:rPr>
        <w:t xml:space="preserve">Investicijų projektų programos </w:t>
      </w:r>
      <w:r w:rsidRPr="00FE5F04">
        <w:rPr>
          <w:szCs w:val="24"/>
          <w:lang w:eastAsia="lt-LT"/>
        </w:rPr>
        <w:t>(02)</w:t>
      </w:r>
      <w:r>
        <w:rPr>
          <w:szCs w:val="24"/>
          <w:lang w:eastAsia="lt-LT"/>
        </w:rPr>
        <w:t xml:space="preserve"> </w:t>
      </w:r>
      <w:bookmarkStart w:id="6" w:name="_Hlk116463913"/>
      <w:r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Pr="00F10358">
        <w:rPr>
          <w:lang w:eastAsia="lt-LT"/>
        </w:rPr>
        <w:t xml:space="preserve"> priedas);</w:t>
      </w:r>
      <w:bookmarkEnd w:id="6"/>
    </w:p>
    <w:p w14:paraId="3924DCD7" w14:textId="395B1E68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98835633"/>
      <w:r w:rsidRPr="00030701">
        <w:rPr>
          <w:lang w:eastAsia="lt-LT"/>
        </w:rPr>
        <w:t>1.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 w:rsidR="00D70879">
        <w:rPr>
          <w:lang w:eastAsia="lt-LT"/>
        </w:rPr>
        <w:t xml:space="preserve">Aplinkos apsaugos rėmimo </w:t>
      </w:r>
      <w:r w:rsidRPr="00030701">
        <w:rPr>
          <w:lang w:eastAsia="lt-LT"/>
        </w:rPr>
        <w:t>programos (0</w:t>
      </w:r>
      <w:r w:rsidR="00D70879">
        <w:rPr>
          <w:lang w:eastAsia="lt-LT"/>
        </w:rPr>
        <w:t>4</w:t>
      </w:r>
      <w:r w:rsidRPr="00030701">
        <w:rPr>
          <w:lang w:eastAsia="lt-LT"/>
        </w:rPr>
        <w:t>) formos 1b tęsinį ir suvestines (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5BF70E31" w14:textId="5BCE5E77" w:rsidR="00D70879" w:rsidRDefault="00D70879" w:rsidP="00141C7E">
      <w:pPr>
        <w:spacing w:line="360" w:lineRule="auto"/>
        <w:ind w:firstLine="851"/>
        <w:jc w:val="both"/>
        <w:rPr>
          <w:lang w:eastAsia="lt-LT"/>
        </w:rPr>
      </w:pPr>
      <w:r w:rsidRPr="00D70879">
        <w:rPr>
          <w:lang w:eastAsia="lt-LT"/>
        </w:rPr>
        <w:t xml:space="preserve">1.4. </w:t>
      </w:r>
      <w:r>
        <w:rPr>
          <w:lang w:eastAsia="lt-LT"/>
        </w:rPr>
        <w:t>Rinkodaros</w:t>
      </w:r>
      <w:r w:rsidRPr="00D70879">
        <w:rPr>
          <w:lang w:eastAsia="lt-LT"/>
        </w:rPr>
        <w:t xml:space="preserve"> programos (</w:t>
      </w:r>
      <w:r>
        <w:rPr>
          <w:lang w:eastAsia="lt-LT"/>
        </w:rPr>
        <w:t>08</w:t>
      </w:r>
      <w:r w:rsidRPr="00D70879">
        <w:rPr>
          <w:lang w:eastAsia="lt-LT"/>
        </w:rPr>
        <w:t>) formos 1b tęsinį ir suvestines (4 priedas);</w:t>
      </w:r>
    </w:p>
    <w:p w14:paraId="08FB7CD5" w14:textId="5A971F1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8" w:name="_Hlk137199973"/>
      <w:bookmarkStart w:id="9" w:name="_Hlk111539020"/>
      <w:r>
        <w:rPr>
          <w:lang w:eastAsia="lt-LT"/>
        </w:rPr>
        <w:t>1.</w:t>
      </w:r>
      <w:r w:rsidR="00D70879">
        <w:rPr>
          <w:lang w:eastAsia="lt-LT"/>
        </w:rPr>
        <w:t>5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D70879"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bookmarkEnd w:id="8"/>
    <w:p w14:paraId="32F0B1E6" w14:textId="7E78718C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70879">
        <w:rPr>
          <w:lang w:eastAsia="lt-LT"/>
        </w:rPr>
        <w:t>6</w:t>
      </w:r>
      <w:r>
        <w:rPr>
          <w:lang w:eastAsia="lt-LT"/>
        </w:rPr>
        <w:t xml:space="preserve">. </w:t>
      </w:r>
      <w:r w:rsidR="00D70879">
        <w:rPr>
          <w:lang w:eastAsia="lt-LT"/>
        </w:rPr>
        <w:t>Sporto</w:t>
      </w:r>
      <w:r>
        <w:rPr>
          <w:lang w:eastAsia="lt-LT"/>
        </w:rPr>
        <w:t xml:space="preserve"> programos (1</w:t>
      </w:r>
      <w:r w:rsidR="00D70879">
        <w:rPr>
          <w:lang w:eastAsia="lt-LT"/>
        </w:rPr>
        <w:t>2</w:t>
      </w:r>
      <w:r>
        <w:rPr>
          <w:lang w:eastAsia="lt-LT"/>
        </w:rPr>
        <w:t>)</w:t>
      </w:r>
      <w:r w:rsidRPr="00B159B1">
        <w:rPr>
          <w:lang w:eastAsia="lt-LT"/>
        </w:rPr>
        <w:t xml:space="preserve"> formos 1b tęsinį ir suvestines (</w:t>
      </w:r>
      <w:r w:rsidR="00D70879">
        <w:rPr>
          <w:lang w:eastAsia="lt-LT"/>
        </w:rPr>
        <w:t>6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p w14:paraId="412E438C" w14:textId="3F01F060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0" w:name="_Hlk122081980"/>
      <w:bookmarkEnd w:id="7"/>
      <w:bookmarkEnd w:id="9"/>
      <w:r>
        <w:rPr>
          <w:lang w:eastAsia="lt-LT"/>
        </w:rPr>
        <w:t>1.</w:t>
      </w:r>
      <w:r w:rsidR="00D70879">
        <w:rPr>
          <w:lang w:eastAsia="lt-LT"/>
        </w:rPr>
        <w:t>7</w:t>
      </w:r>
      <w:r>
        <w:rPr>
          <w:lang w:eastAsia="lt-LT"/>
        </w:rPr>
        <w:t xml:space="preserve">. </w:t>
      </w:r>
      <w:r w:rsidRPr="0069546A">
        <w:rPr>
          <w:lang w:eastAsia="lt-LT"/>
        </w:rPr>
        <w:t>Švietimo ir ugdymo programos (13) formos 1b tęsinį ir suvestines (</w:t>
      </w:r>
      <w:r w:rsidR="00D70879">
        <w:rPr>
          <w:lang w:eastAsia="lt-LT"/>
        </w:rPr>
        <w:t>7</w:t>
      </w:r>
      <w:r w:rsidRPr="0069546A">
        <w:rPr>
          <w:lang w:eastAsia="lt-LT"/>
        </w:rPr>
        <w:t xml:space="preserve"> priedas);</w:t>
      </w:r>
    </w:p>
    <w:bookmarkEnd w:id="10"/>
    <w:p w14:paraId="26E21CF0" w14:textId="3A5347DC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t>1.</w:t>
      </w:r>
      <w:r w:rsidR="00D70879">
        <w:rPr>
          <w:lang w:eastAsia="lt-LT"/>
        </w:rPr>
        <w:t>8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2B61CA">
        <w:rPr>
          <w:lang w:eastAsia="lt-LT"/>
        </w:rPr>
        <w:t>) formos 1b tęsinį ir suvestines (</w:t>
      </w:r>
      <w:r w:rsidR="00D70879">
        <w:rPr>
          <w:lang w:eastAsia="lt-LT"/>
        </w:rPr>
        <w:t>8</w:t>
      </w:r>
      <w:r w:rsidRPr="002B61CA">
        <w:rPr>
          <w:lang w:eastAsia="lt-LT"/>
        </w:rPr>
        <w:t xml:space="preserve"> priedas);</w:t>
      </w:r>
    </w:p>
    <w:p w14:paraId="4B7CFD2D" w14:textId="18DEEAE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11" w:name="_Hlk137200124"/>
      <w:r>
        <w:rPr>
          <w:lang w:eastAsia="lt-LT"/>
        </w:rPr>
        <w:t>1.</w:t>
      </w:r>
      <w:r w:rsidR="00D70879">
        <w:rPr>
          <w:lang w:eastAsia="lt-LT"/>
        </w:rPr>
        <w:t>9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D70879">
        <w:rPr>
          <w:lang w:eastAsia="lt-LT"/>
        </w:rPr>
        <w:t>9</w:t>
      </w:r>
      <w:r>
        <w:rPr>
          <w:lang w:eastAsia="lt-LT"/>
        </w:rPr>
        <w:t> priedas)</w:t>
      </w:r>
      <w:r w:rsidR="00D70879">
        <w:rPr>
          <w:lang w:eastAsia="lt-LT"/>
        </w:rPr>
        <w:t>;</w:t>
      </w:r>
    </w:p>
    <w:bookmarkEnd w:id="11"/>
    <w:p w14:paraId="213DACAA" w14:textId="08C834BA" w:rsidR="00D70879" w:rsidRDefault="00D70879" w:rsidP="00D7087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1.10. </w:t>
      </w:r>
      <w:r w:rsidR="00403378">
        <w:rPr>
          <w:lang w:eastAsia="lt-LT"/>
        </w:rPr>
        <w:t>Visuomenės sveikatos rėmimo</w:t>
      </w:r>
      <w:r>
        <w:rPr>
          <w:lang w:eastAsia="lt-LT"/>
        </w:rPr>
        <w:t xml:space="preserve"> programos</w:t>
      </w:r>
      <w:r w:rsidRPr="006F125A">
        <w:rPr>
          <w:lang w:eastAsia="lt-LT"/>
        </w:rPr>
        <w:t xml:space="preserve"> (1</w:t>
      </w:r>
      <w:r w:rsidR="00403378">
        <w:rPr>
          <w:lang w:eastAsia="lt-LT"/>
        </w:rPr>
        <w:t>6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(10 priedas).</w:t>
      </w:r>
    </w:p>
    <w:bookmarkEnd w:id="5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DE5F" w14:textId="77777777" w:rsidR="00415A5D" w:rsidRDefault="00415A5D">
      <w:r>
        <w:separator/>
      </w:r>
    </w:p>
  </w:endnote>
  <w:endnote w:type="continuationSeparator" w:id="0">
    <w:p w14:paraId="4F47AACF" w14:textId="77777777" w:rsidR="00415A5D" w:rsidRDefault="0041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971F" w14:textId="77777777" w:rsidR="00415A5D" w:rsidRDefault="00415A5D">
      <w:r>
        <w:separator/>
      </w:r>
    </w:p>
  </w:footnote>
  <w:footnote w:type="continuationSeparator" w:id="0">
    <w:p w14:paraId="33B88A57" w14:textId="77777777" w:rsidR="00415A5D" w:rsidRDefault="0041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B8E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50AA6"/>
    <w:rsid w:val="00C52416"/>
    <w:rsid w:val="00C72861"/>
    <w:rsid w:val="00C72CB4"/>
    <w:rsid w:val="00C74548"/>
    <w:rsid w:val="00C75F05"/>
    <w:rsid w:val="00C82519"/>
    <w:rsid w:val="00C9091E"/>
    <w:rsid w:val="00CA1B8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70879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CA09-8C06-429B-AF51-9A03BA1B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297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2023-06-12T05:31:00Z</dcterms:created>
  <dcterms:modified xsi:type="dcterms:W3CDTF">2023-06-12T05:31:00Z</dcterms:modified>
</cp:coreProperties>
</file>