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883D5" w14:textId="77777777" w:rsidR="00D705EC" w:rsidRPr="00D705EC" w:rsidRDefault="00D705EC" w:rsidP="00D705EC">
      <w:pPr>
        <w:tabs>
          <w:tab w:val="left" w:pos="0"/>
        </w:tabs>
        <w:jc w:val="center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D705EC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AIŠKINAMASIS RAŠTAS</w:t>
      </w:r>
    </w:p>
    <w:p w14:paraId="48B64597" w14:textId="244FB222" w:rsidR="00D705EC" w:rsidRPr="00D705EC" w:rsidRDefault="00D705EC" w:rsidP="00D705EC">
      <w:pPr>
        <w:jc w:val="center"/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</w:pPr>
      <w:r w:rsidRPr="00D705EC"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  <w:t>DĖL PANEVĖŽIO MIESTO SAVIVALDYBĖS TARYBOS KOMISIJOS SAVIVALDYBĖS TARYBOS VEIKLOS REGLAMENTUI PATIKSLINTI NUOSTATŲ PATVIRTINIMO</w:t>
      </w:r>
    </w:p>
    <w:p w14:paraId="13988913" w14:textId="77777777" w:rsidR="00D705EC" w:rsidRPr="00D705EC" w:rsidRDefault="00D705EC" w:rsidP="00D705EC">
      <w:pPr>
        <w:jc w:val="center"/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</w:pPr>
    </w:p>
    <w:p w14:paraId="5DCF61DC" w14:textId="79F7229E" w:rsidR="00D705EC" w:rsidRPr="00D705EC" w:rsidRDefault="00D705EC" w:rsidP="00D705EC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705E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2023 m. </w:t>
      </w:r>
      <w:r w:rsidR="00FE39BC">
        <w:rPr>
          <w:rFonts w:eastAsia="Times New Roman" w:cs="Times New Roman"/>
          <w:kern w:val="0"/>
          <w:szCs w:val="24"/>
          <w:lang w:eastAsia="lt-LT"/>
          <w14:ligatures w14:val="none"/>
        </w:rPr>
        <w:t>rugpjūčio</w:t>
      </w:r>
      <w:r w:rsidRPr="00D705E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="00FE39BC">
        <w:rPr>
          <w:rFonts w:eastAsia="Times New Roman" w:cs="Times New Roman"/>
          <w:kern w:val="0"/>
          <w:szCs w:val="24"/>
          <w:lang w:eastAsia="lt-LT"/>
          <w14:ligatures w14:val="none"/>
        </w:rPr>
        <w:t>8</w:t>
      </w:r>
      <w:r w:rsidRPr="00D705E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d.</w:t>
      </w:r>
    </w:p>
    <w:p w14:paraId="77EA2B75" w14:textId="77777777" w:rsidR="00D705EC" w:rsidRPr="00D705EC" w:rsidRDefault="00D705EC" w:rsidP="00D705EC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705EC">
        <w:rPr>
          <w:rFonts w:eastAsia="Times New Roman" w:cs="Times New Roman"/>
          <w:kern w:val="0"/>
          <w:szCs w:val="24"/>
          <w:lang w:eastAsia="lt-LT"/>
          <w14:ligatures w14:val="none"/>
        </w:rPr>
        <w:t>Panevėžys</w:t>
      </w:r>
    </w:p>
    <w:p w14:paraId="6D920EFA" w14:textId="77777777" w:rsidR="00D705EC" w:rsidRPr="00D705EC" w:rsidRDefault="00D705EC" w:rsidP="00D705EC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1755872E" w14:textId="77777777" w:rsidR="00D705EC" w:rsidRPr="00D705EC" w:rsidRDefault="00D705EC" w:rsidP="00D705EC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472FBB04" w14:textId="77777777" w:rsidR="00D705EC" w:rsidRPr="00D705EC" w:rsidRDefault="00D705EC" w:rsidP="00D705EC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705EC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1. Sprendimo projekto tikslai ir uždaviniai:</w:t>
      </w:r>
      <w:r w:rsidRPr="00D705E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280C5BB1" w14:textId="3746C289" w:rsidR="00D705EC" w:rsidRDefault="00D705EC" w:rsidP="00D705EC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705E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Panevėžio miesto savivaldybės tarybos 2023 m. balandžio 20 d. sprendimu Nr. 1-103 buvo patvirtintas Panevėžio miesto savivaldybės tarybos veiklos reglamentas, todėl atsirado poreikis patikslinti 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N</w:t>
      </w:r>
      <w:r w:rsidRPr="00D705EC">
        <w:rPr>
          <w:rFonts w:eastAsia="Times New Roman" w:cs="Times New Roman"/>
          <w:kern w:val="0"/>
          <w:szCs w:val="24"/>
          <w:lang w:eastAsia="lt-LT"/>
          <w14:ligatures w14:val="none"/>
        </w:rPr>
        <w:t>uostatus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ir juos</w:t>
      </w:r>
      <w:r w:rsidRPr="00D705E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suderinti su galiojančios redakcijos teisės aktais, t.y. Lietuvos Respublikos vietos savivaldos įstatymu ir Panevėžio miesto savivaldybės tarybos veiklos reglamentu.</w:t>
      </w:r>
    </w:p>
    <w:p w14:paraId="3FC7A90D" w14:textId="77777777" w:rsidR="00D705EC" w:rsidRPr="00D705EC" w:rsidRDefault="00D705EC" w:rsidP="00D705EC">
      <w:pPr>
        <w:ind w:firstLine="709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705EC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2. </w:t>
      </w:r>
      <w:r w:rsidRPr="00D705EC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Siūlomos teisinio reguliavimo nuostatos, laukiami rezultatai:</w:t>
      </w:r>
      <w:r w:rsidRPr="00D705E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69AD2DE3" w14:textId="2C9FB302" w:rsidR="00D705EC" w:rsidRPr="00D705EC" w:rsidRDefault="00D705EC" w:rsidP="00D705EC">
      <w:pPr>
        <w:ind w:firstLine="709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705EC">
        <w:rPr>
          <w:rFonts w:eastAsia="Times New Roman" w:cs="Times New Roman"/>
          <w:kern w:val="0"/>
          <w:szCs w:val="24"/>
          <w:lang w:eastAsia="lt-LT"/>
          <w14:ligatures w14:val="none"/>
        </w:rPr>
        <w:t>Pagal vietos savivaldos įstatymo 15 straipsnio 2 dalies 4 punktą - išimtinė savivaldybės tarybos kompetencija: Savivaldybės tarybos komitetų, komisijų, kitų savivaldybės darbui organizuoti reikalingų darinių ir įstatymuose numatytų kitų komisijų sudarymas, jų nuostatų tvirtinimas.</w:t>
      </w:r>
      <w:r w:rsidRPr="00D705EC">
        <w:rPr>
          <w:rFonts w:eastAsia="Times New Roman" w:cs="Times New Roman"/>
          <w:color w:val="FF0000"/>
          <w:kern w:val="0"/>
          <w:szCs w:val="24"/>
          <w:lang w:eastAsia="lt-LT"/>
          <w14:ligatures w14:val="none"/>
        </w:rPr>
        <w:t xml:space="preserve"> </w:t>
      </w:r>
    </w:p>
    <w:p w14:paraId="067F5B38" w14:textId="2FBF1A0C" w:rsidR="00314F9F" w:rsidRPr="00D705EC" w:rsidRDefault="00314F9F" w:rsidP="00D705EC">
      <w:pPr>
        <w:ind w:firstLine="709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>Vadovaudamasi patvirtintais Nuostatais Komisija galės tinkamai organizuoti darbą ir užtikrinti jai priskirtas funkcijas.</w:t>
      </w:r>
    </w:p>
    <w:p w14:paraId="5B5D824B" w14:textId="77777777" w:rsidR="00D705EC" w:rsidRPr="00D705EC" w:rsidRDefault="00D705EC" w:rsidP="00D705EC">
      <w:pPr>
        <w:ind w:firstLine="709"/>
        <w:jc w:val="both"/>
        <w:rPr>
          <w:rFonts w:eastAsia="Times New Roman" w:cs="Times New Roman"/>
          <w:color w:val="FF0000"/>
          <w:kern w:val="0"/>
          <w:szCs w:val="24"/>
          <w:lang w:eastAsia="lt-LT"/>
          <w14:ligatures w14:val="none"/>
        </w:rPr>
      </w:pPr>
    </w:p>
    <w:p w14:paraId="2D5C597B" w14:textId="77777777" w:rsidR="00D705EC" w:rsidRPr="00D705EC" w:rsidRDefault="00D705EC" w:rsidP="00D705EC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705EC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3. </w:t>
      </w:r>
      <w:r w:rsidRPr="00D705EC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Lėšų poreikis ir šaltiniai:</w:t>
      </w:r>
      <w:r w:rsidRPr="00D705E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4AE17C2E" w14:textId="77777777" w:rsidR="00D705EC" w:rsidRPr="00D705EC" w:rsidRDefault="00D705EC" w:rsidP="00D705EC">
      <w:pPr>
        <w:ind w:firstLine="360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bookmarkStart w:id="0" w:name="_Hlk133240937"/>
      <w:r w:rsidRPr="00D705EC">
        <w:rPr>
          <w:rFonts w:eastAsia="Times New Roman" w:cs="Times New Roman"/>
          <w:kern w:val="0"/>
          <w:szCs w:val="24"/>
          <w:lang w:eastAsia="lt-LT"/>
          <w14:ligatures w14:val="none"/>
        </w:rPr>
        <w:t>Nenumatoma papildomų išlaidų.</w:t>
      </w:r>
    </w:p>
    <w:bookmarkEnd w:id="0"/>
    <w:p w14:paraId="4765C8E7" w14:textId="77777777" w:rsidR="00D705EC" w:rsidRPr="00D705EC" w:rsidRDefault="00D705EC" w:rsidP="00D705EC">
      <w:pPr>
        <w:tabs>
          <w:tab w:val="left" w:pos="0"/>
        </w:tabs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</w:p>
    <w:p w14:paraId="26D917BE" w14:textId="77777777" w:rsidR="00D705EC" w:rsidRPr="00D705EC" w:rsidRDefault="00D705EC" w:rsidP="00D705EC">
      <w:pPr>
        <w:tabs>
          <w:tab w:val="left" w:pos="0"/>
        </w:tabs>
        <w:ind w:firstLine="720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D705EC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4. </w:t>
      </w:r>
      <w:r w:rsidRPr="00D705EC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Sprendimui priimti reikalingi pagrindimai, skaičiavimai ar paaiškinimai:</w:t>
      </w:r>
      <w:r w:rsidRPr="00D705EC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 </w:t>
      </w:r>
    </w:p>
    <w:p w14:paraId="717094FC" w14:textId="77777777" w:rsidR="00D705EC" w:rsidRPr="00D705EC" w:rsidRDefault="00D705EC" w:rsidP="00D705EC">
      <w:pPr>
        <w:ind w:firstLine="360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D705EC">
        <w:rPr>
          <w:rFonts w:eastAsia="Times New Roman" w:cs="Times New Roman"/>
          <w:kern w:val="0"/>
          <w:szCs w:val="24"/>
          <w:lang w:eastAsia="lt-LT"/>
          <w14:ligatures w14:val="none"/>
        </w:rPr>
        <w:t>Nenumatoma papildomų išlaidų.</w:t>
      </w:r>
    </w:p>
    <w:p w14:paraId="071073E6" w14:textId="77777777" w:rsidR="00D705EC" w:rsidRPr="00D705EC" w:rsidRDefault="00D705EC" w:rsidP="00D705EC">
      <w:pPr>
        <w:tabs>
          <w:tab w:val="left" w:pos="0"/>
        </w:tabs>
        <w:ind w:firstLine="720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</w:p>
    <w:p w14:paraId="1D3AE4D8" w14:textId="77777777" w:rsidR="00D705EC" w:rsidRPr="00D705EC" w:rsidRDefault="00D705EC" w:rsidP="00D705EC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705EC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5. Kieno iniciatyva parengtas sprendimo projektas:</w:t>
      </w:r>
      <w:r w:rsidRPr="00D705E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776A0556" w14:textId="4E9EEC8A" w:rsidR="00D705EC" w:rsidRPr="00D705EC" w:rsidRDefault="00D705EC" w:rsidP="00D4567A">
      <w:pPr>
        <w:suppressAutoHyphens/>
        <w:autoSpaceDE w:val="0"/>
        <w:autoSpaceDN w:val="0"/>
        <w:adjustRightInd w:val="0"/>
        <w:ind w:firstLine="36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  <w:r w:rsidRPr="00D705EC">
        <w:rPr>
          <w:rFonts w:eastAsia="Times New Roman" w:cs="Times New Roman"/>
          <w:kern w:val="0"/>
          <w:szCs w:val="24"/>
          <w14:ligatures w14:val="none"/>
        </w:rPr>
        <w:t xml:space="preserve">Sprendimo projektas parengtas </w:t>
      </w:r>
      <w:r w:rsidR="000C265B">
        <w:rPr>
          <w:rFonts w:eastAsia="Times New Roman" w:cs="Times New Roman"/>
          <w:kern w:val="0"/>
          <w:szCs w:val="24"/>
          <w14:ligatures w14:val="none"/>
        </w:rPr>
        <w:t>atsižvelgiant į LR Vietos savivaldos įstatymo reikalavimus.</w:t>
      </w:r>
    </w:p>
    <w:p w14:paraId="395BB066" w14:textId="77777777" w:rsidR="00D705EC" w:rsidRPr="00D705EC" w:rsidRDefault="00D705EC" w:rsidP="00D705EC">
      <w:pPr>
        <w:suppressAutoHyphens/>
        <w:autoSpaceDE w:val="0"/>
        <w:autoSpaceDN w:val="0"/>
        <w:adjustRightInd w:val="0"/>
        <w:ind w:firstLine="36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</w:p>
    <w:p w14:paraId="0D8B1226" w14:textId="77777777" w:rsidR="00D705EC" w:rsidRPr="00D705EC" w:rsidRDefault="00D705EC" w:rsidP="00D705EC">
      <w:pPr>
        <w:suppressAutoHyphens/>
        <w:autoSpaceDE w:val="0"/>
        <w:autoSpaceDN w:val="0"/>
        <w:adjustRightInd w:val="0"/>
        <w:ind w:firstLine="36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</w:p>
    <w:p w14:paraId="226B902A" w14:textId="04D61B69" w:rsidR="00FE39BC" w:rsidRDefault="00FE39BC" w:rsidP="00D705EC">
      <w:pPr>
        <w:suppressAutoHyphens/>
        <w:autoSpaceDE w:val="0"/>
        <w:autoSpaceDN w:val="0"/>
        <w:adjustRightInd w:val="0"/>
        <w:ind w:firstLine="36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  <w:r w:rsidRPr="00FE39BC">
        <w:rPr>
          <w:rFonts w:eastAsia="Times New Roman" w:cs="Times New Roman"/>
          <w:kern w:val="0"/>
          <w:szCs w:val="24"/>
          <w14:ligatures w14:val="none"/>
        </w:rPr>
        <w:t>Savivaldybės administracijos</w:t>
      </w:r>
      <w:r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Pr="00FE39BC">
        <w:rPr>
          <w:rFonts w:eastAsia="Times New Roman" w:cs="Times New Roman"/>
          <w:kern w:val="0"/>
          <w:szCs w:val="24"/>
          <w14:ligatures w14:val="none"/>
        </w:rPr>
        <w:t xml:space="preserve">Teisės skyriaus vedėja </w:t>
      </w:r>
      <w:r>
        <w:rPr>
          <w:rFonts w:eastAsia="Times New Roman" w:cs="Times New Roman"/>
          <w:kern w:val="0"/>
          <w:szCs w:val="24"/>
          <w14:ligatures w14:val="none"/>
        </w:rPr>
        <w:t xml:space="preserve">                               </w:t>
      </w:r>
      <w:r>
        <w:rPr>
          <w:color w:val="000000"/>
          <w:szCs w:val="24"/>
        </w:rPr>
        <w:t>Daiva Svirelienė</w:t>
      </w:r>
    </w:p>
    <w:p w14:paraId="279A9984" w14:textId="77777777" w:rsidR="00FE39BC" w:rsidRDefault="00FE39BC" w:rsidP="00D705EC">
      <w:pPr>
        <w:suppressAutoHyphens/>
        <w:autoSpaceDE w:val="0"/>
        <w:autoSpaceDN w:val="0"/>
        <w:adjustRightInd w:val="0"/>
        <w:ind w:firstLine="36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</w:p>
    <w:p w14:paraId="2B43EE28" w14:textId="09A0C218" w:rsidR="00D705EC" w:rsidRPr="00D705EC" w:rsidRDefault="00D705EC" w:rsidP="00D705EC">
      <w:pPr>
        <w:suppressAutoHyphens/>
        <w:autoSpaceDE w:val="0"/>
        <w:autoSpaceDN w:val="0"/>
        <w:adjustRightInd w:val="0"/>
        <w:ind w:firstLine="36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  <w:r w:rsidRPr="00D705EC">
        <w:rPr>
          <w:rFonts w:eastAsia="Times New Roman" w:cs="Times New Roman"/>
          <w:kern w:val="0"/>
          <w:szCs w:val="24"/>
          <w14:ligatures w14:val="none"/>
        </w:rPr>
        <w:t xml:space="preserve">Mero patarėja </w:t>
      </w:r>
      <w:r w:rsidR="00FE39BC">
        <w:rPr>
          <w:rFonts w:eastAsia="Times New Roman" w:cs="Times New Roman"/>
          <w:kern w:val="0"/>
          <w:szCs w:val="24"/>
          <w14:ligatures w14:val="none"/>
        </w:rPr>
        <w:t xml:space="preserve">                                                                                             </w:t>
      </w:r>
      <w:r w:rsidRPr="00D705EC">
        <w:rPr>
          <w:rFonts w:eastAsia="Times New Roman" w:cs="Times New Roman"/>
          <w:kern w:val="0"/>
          <w:szCs w:val="24"/>
          <w14:ligatures w14:val="none"/>
        </w:rPr>
        <w:t>Ina Antaniškytė</w:t>
      </w:r>
    </w:p>
    <w:p w14:paraId="681450C4" w14:textId="77777777" w:rsidR="00D705EC" w:rsidRPr="00D705EC" w:rsidRDefault="00D705EC" w:rsidP="00D705EC">
      <w:pPr>
        <w:jc w:val="both"/>
        <w:rPr>
          <w:rFonts w:eastAsia="Times New Roman" w:cs="Times New Roman"/>
          <w:b/>
          <w:kern w:val="0"/>
          <w:sz w:val="20"/>
          <w:szCs w:val="20"/>
          <w:lang w:eastAsia="lt-LT"/>
          <w14:ligatures w14:val="none"/>
        </w:rPr>
      </w:pPr>
    </w:p>
    <w:p w14:paraId="6E6B600B" w14:textId="77777777" w:rsidR="00D705EC" w:rsidRPr="00D705EC" w:rsidRDefault="00D705EC" w:rsidP="00D705EC">
      <w:pPr>
        <w:jc w:val="both"/>
        <w:rPr>
          <w:rFonts w:eastAsia="Times New Roman" w:cs="Times New Roman"/>
          <w:color w:val="FF0000"/>
          <w:kern w:val="0"/>
          <w:szCs w:val="20"/>
          <w:lang w:eastAsia="lt-LT"/>
          <w14:ligatures w14:val="none"/>
        </w:rPr>
      </w:pPr>
    </w:p>
    <w:p w14:paraId="1BF47421" w14:textId="77777777" w:rsidR="0033074A" w:rsidRDefault="0033074A"/>
    <w:sectPr w:rsidR="0033074A" w:rsidSect="00E072D5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709" w:right="794" w:bottom="568" w:left="1644" w:header="0" w:footer="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174B6" w14:textId="77777777" w:rsidR="00CD6D6D" w:rsidRDefault="00CD6D6D" w:rsidP="00D705EC">
      <w:r>
        <w:separator/>
      </w:r>
    </w:p>
  </w:endnote>
  <w:endnote w:type="continuationSeparator" w:id="0">
    <w:p w14:paraId="13534BB1" w14:textId="77777777" w:rsidR="00CD6D6D" w:rsidRDefault="00CD6D6D" w:rsidP="00D7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0AAE3" w14:textId="77777777" w:rsidR="00403221" w:rsidRDefault="00084464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56E887E0" w14:textId="77777777" w:rsidR="00403221" w:rsidRDefault="00403221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B227C" w14:textId="77777777" w:rsidR="00CD6D6D" w:rsidRDefault="00CD6D6D" w:rsidP="00D705EC">
      <w:r>
        <w:separator/>
      </w:r>
    </w:p>
  </w:footnote>
  <w:footnote w:type="continuationSeparator" w:id="0">
    <w:p w14:paraId="149AB0F3" w14:textId="77777777" w:rsidR="00CD6D6D" w:rsidRDefault="00CD6D6D" w:rsidP="00D70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074F7" w14:textId="77777777" w:rsidR="00403221" w:rsidRDefault="00084464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A40205" w14:textId="77777777" w:rsidR="00403221" w:rsidRDefault="00403221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70DDB" w14:textId="77777777" w:rsidR="00403221" w:rsidRDefault="00084464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6BB34BF" w14:textId="77777777" w:rsidR="00403221" w:rsidRDefault="00403221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B27C4" w14:textId="77777777" w:rsidR="00403221" w:rsidRDefault="00403221">
    <w:pPr>
      <w:ind w:left="7200" w:firstLine="720"/>
      <w:rPr>
        <w:sz w:val="22"/>
      </w:rPr>
    </w:pPr>
  </w:p>
  <w:p w14:paraId="5B112B05" w14:textId="77777777" w:rsidR="00403221" w:rsidRPr="00D705EC" w:rsidRDefault="00084464" w:rsidP="00D705EC">
    <w:pPr>
      <w:pStyle w:val="Antrat1"/>
      <w:jc w:val="right"/>
      <w:rPr>
        <w:rFonts w:ascii="Times New Roman" w:hAnsi="Times New Roman"/>
        <w:color w:val="auto"/>
        <w:sz w:val="22"/>
      </w:rPr>
    </w:pPr>
    <w:r w:rsidRPr="00D705EC">
      <w:rPr>
        <w:rFonts w:ascii="Times New Roman" w:hAnsi="Times New Roman"/>
        <w:color w:val="auto"/>
        <w:sz w:val="22"/>
      </w:rPr>
      <w:t>Projektas</w:t>
    </w:r>
  </w:p>
  <w:p w14:paraId="3CAC4E16" w14:textId="77777777" w:rsidR="00403221" w:rsidRDefault="00403221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EC"/>
    <w:rsid w:val="00084464"/>
    <w:rsid w:val="000C265B"/>
    <w:rsid w:val="001F642E"/>
    <w:rsid w:val="00314F9F"/>
    <w:rsid w:val="0033074A"/>
    <w:rsid w:val="00403221"/>
    <w:rsid w:val="00407D69"/>
    <w:rsid w:val="009600F0"/>
    <w:rsid w:val="00BC1BDD"/>
    <w:rsid w:val="00CD6D6D"/>
    <w:rsid w:val="00D4567A"/>
    <w:rsid w:val="00D705EC"/>
    <w:rsid w:val="00DA1A52"/>
    <w:rsid w:val="00FE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1DFF"/>
  <w15:chartTrackingRefBased/>
  <w15:docId w15:val="{686C3E6F-C6B5-4892-9DCC-91695B3E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70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70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semiHidden/>
    <w:unhideWhenUsed/>
    <w:rsid w:val="00D705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705EC"/>
  </w:style>
  <w:style w:type="paragraph" w:styleId="Porat">
    <w:name w:val="footer"/>
    <w:basedOn w:val="prastasis"/>
    <w:link w:val="PoratDiagrama"/>
    <w:uiPriority w:val="99"/>
    <w:unhideWhenUsed/>
    <w:rsid w:val="00D705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05EC"/>
  </w:style>
  <w:style w:type="character" w:styleId="Puslapionumeris">
    <w:name w:val="page number"/>
    <w:basedOn w:val="Numatytasispastraiposriftas"/>
    <w:rsid w:val="00D705EC"/>
  </w:style>
  <w:style w:type="paragraph" w:styleId="Pataisymai">
    <w:name w:val="Revision"/>
    <w:hidden/>
    <w:uiPriority w:val="99"/>
    <w:semiHidden/>
    <w:rsid w:val="00084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1032</Words>
  <Characters>589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Antaniškytė</dc:creator>
  <cp:keywords/>
  <dc:description/>
  <cp:lastModifiedBy>Skaistė Bakanauskienė</cp:lastModifiedBy>
  <cp:revision>2</cp:revision>
  <dcterms:created xsi:type="dcterms:W3CDTF">2023-08-10T06:45:00Z</dcterms:created>
  <dcterms:modified xsi:type="dcterms:W3CDTF">2023-08-10T06:45:00Z</dcterms:modified>
</cp:coreProperties>
</file>