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C01E1" w14:textId="77777777" w:rsidR="00DE61F1" w:rsidRPr="00DE61F1" w:rsidRDefault="00DE61F1" w:rsidP="00DE61F1">
      <w:pPr>
        <w:tabs>
          <w:tab w:val="left" w:pos="0"/>
        </w:tabs>
        <w:jc w:val="center"/>
        <w:rPr>
          <w:rFonts w:eastAsia="Times New Roman" w:cs="Times New Roman"/>
          <w:b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>AIŠKINAMASIS RAŠTAS</w:t>
      </w:r>
    </w:p>
    <w:p w14:paraId="2110F4A6" w14:textId="1F69C89A" w:rsidR="00DE61F1" w:rsidRPr="00DE61F1" w:rsidRDefault="00DE61F1" w:rsidP="00DE61F1">
      <w:pPr>
        <w:jc w:val="center"/>
        <w:rPr>
          <w:rFonts w:eastAsia="Times New Roman" w:cs="Times New Roman"/>
          <w:b/>
          <w:color w:val="000000"/>
          <w:kern w:val="0"/>
          <w:szCs w:val="24"/>
          <w:shd w:val="clear" w:color="auto" w:fill="FFFFFF"/>
          <w:lang w:eastAsia="lt-LT"/>
          <w14:ligatures w14:val="none"/>
        </w:rPr>
      </w:pPr>
      <w:r w:rsidRPr="00DE61F1">
        <w:rPr>
          <w:rFonts w:eastAsia="Times New Roman" w:cs="Times New Roman"/>
          <w:b/>
          <w:color w:val="000000"/>
          <w:kern w:val="0"/>
          <w:szCs w:val="24"/>
          <w:shd w:val="clear" w:color="auto" w:fill="FFFFFF"/>
          <w:lang w:eastAsia="lt-LT"/>
          <w14:ligatures w14:val="none"/>
        </w:rPr>
        <w:t xml:space="preserve">DĖL PANEVĖŽIO MIESTO SAVIVALDYBĖS TARYBOS KOMISIJOS SAVIVALDYBĖS TARYBOS VEIKLOS REGLAMENTUI PATIKSLINTI SUDARYMO </w:t>
      </w:r>
    </w:p>
    <w:p w14:paraId="22864AF7" w14:textId="77777777" w:rsidR="00DE61F1" w:rsidRPr="00DE61F1" w:rsidRDefault="00DE61F1" w:rsidP="002720DB">
      <w:pPr>
        <w:rPr>
          <w:rFonts w:eastAsia="Times New Roman" w:cs="Times New Roman"/>
          <w:b/>
          <w:color w:val="000000"/>
          <w:kern w:val="0"/>
          <w:szCs w:val="24"/>
          <w:shd w:val="clear" w:color="auto" w:fill="FFFFFF"/>
          <w:lang w:eastAsia="lt-LT"/>
          <w14:ligatures w14:val="none"/>
        </w:rPr>
      </w:pPr>
    </w:p>
    <w:p w14:paraId="14F6A439" w14:textId="281A6959" w:rsidR="00DE61F1" w:rsidRPr="00DE61F1" w:rsidRDefault="00DE61F1" w:rsidP="00DE61F1">
      <w:pPr>
        <w:tabs>
          <w:tab w:val="left" w:pos="0"/>
        </w:tabs>
        <w:jc w:val="center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2023 m. </w:t>
      </w:r>
      <w:r w:rsidR="00D81439">
        <w:rPr>
          <w:rFonts w:eastAsia="Times New Roman" w:cs="Times New Roman"/>
          <w:kern w:val="0"/>
          <w:szCs w:val="24"/>
          <w:lang w:eastAsia="lt-LT"/>
          <w14:ligatures w14:val="none"/>
        </w:rPr>
        <w:t>rugpjūčio</w:t>
      </w: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  <w:r w:rsidR="00D81439">
        <w:rPr>
          <w:rFonts w:eastAsia="Times New Roman" w:cs="Times New Roman"/>
          <w:kern w:val="0"/>
          <w:szCs w:val="24"/>
          <w:lang w:eastAsia="lt-LT"/>
          <w14:ligatures w14:val="none"/>
        </w:rPr>
        <w:t>8</w:t>
      </w: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d.</w:t>
      </w:r>
    </w:p>
    <w:p w14:paraId="5506E4EA" w14:textId="77777777" w:rsidR="00DE61F1" w:rsidRPr="00DE61F1" w:rsidRDefault="00DE61F1" w:rsidP="00DE61F1">
      <w:pPr>
        <w:tabs>
          <w:tab w:val="left" w:pos="0"/>
        </w:tabs>
        <w:jc w:val="center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>Panevėžys</w:t>
      </w:r>
    </w:p>
    <w:p w14:paraId="0488C66B" w14:textId="77777777" w:rsidR="00DE61F1" w:rsidRPr="00DE61F1" w:rsidRDefault="00DE61F1" w:rsidP="00DE61F1">
      <w:pPr>
        <w:tabs>
          <w:tab w:val="left" w:pos="0"/>
        </w:tabs>
        <w:jc w:val="center"/>
        <w:rPr>
          <w:rFonts w:eastAsia="Times New Roman" w:cs="Times New Roman"/>
          <w:kern w:val="0"/>
          <w:szCs w:val="24"/>
          <w:lang w:eastAsia="lt-LT"/>
          <w14:ligatures w14:val="none"/>
        </w:rPr>
      </w:pPr>
    </w:p>
    <w:p w14:paraId="0E30AF72" w14:textId="77777777" w:rsidR="00DE61F1" w:rsidRPr="00DE61F1" w:rsidRDefault="00DE61F1" w:rsidP="00DE61F1">
      <w:pPr>
        <w:tabs>
          <w:tab w:val="left" w:pos="0"/>
        </w:tabs>
        <w:jc w:val="center"/>
        <w:rPr>
          <w:rFonts w:eastAsia="Times New Roman" w:cs="Times New Roman"/>
          <w:kern w:val="0"/>
          <w:szCs w:val="24"/>
          <w:lang w:eastAsia="lt-LT"/>
          <w14:ligatures w14:val="none"/>
        </w:rPr>
      </w:pPr>
    </w:p>
    <w:p w14:paraId="7CC76135" w14:textId="77777777" w:rsidR="00DE61F1" w:rsidRPr="00DE61F1" w:rsidRDefault="00DE61F1" w:rsidP="00DE61F1">
      <w:pPr>
        <w:tabs>
          <w:tab w:val="left" w:pos="0"/>
        </w:tabs>
        <w:ind w:firstLine="72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>1. Sprendimo projekto tikslai ir uždaviniai:</w:t>
      </w: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</w:p>
    <w:p w14:paraId="4EA1C876" w14:textId="77DE959B" w:rsidR="00F668A4" w:rsidRDefault="00011E2F" w:rsidP="00011E2F">
      <w:pPr>
        <w:tabs>
          <w:tab w:val="left" w:pos="0"/>
        </w:tabs>
        <w:ind w:firstLine="72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011E2F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2023–2027 m. kadencijos </w:t>
      </w:r>
      <w:r w:rsidR="00DE61F1"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>Savivaldybės taryb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>a turi</w:t>
      </w:r>
      <w:r w:rsidR="00DE61F1"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sudaryti naują </w:t>
      </w:r>
      <w:r w:rsidR="00F668A4" w:rsidRPr="00F668A4">
        <w:rPr>
          <w:rFonts w:eastAsia="Times New Roman" w:cs="Times New Roman"/>
          <w:kern w:val="0"/>
          <w:szCs w:val="24"/>
          <w:lang w:eastAsia="lt-LT"/>
          <w14:ligatures w14:val="none"/>
        </w:rPr>
        <w:t>Panevėžio miesto savivaldybės tarybos komisij</w:t>
      </w:r>
      <w:r w:rsidR="00F668A4">
        <w:rPr>
          <w:rFonts w:eastAsia="Times New Roman" w:cs="Times New Roman"/>
          <w:kern w:val="0"/>
          <w:szCs w:val="24"/>
          <w:lang w:eastAsia="lt-LT"/>
          <w14:ligatures w14:val="none"/>
        </w:rPr>
        <w:t>ą</w:t>
      </w:r>
      <w:r w:rsidR="00F668A4" w:rsidRPr="00F668A4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savivaldybės tarybos reglamentui patikslinti (toliau – Komisija)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>.</w:t>
      </w:r>
    </w:p>
    <w:p w14:paraId="7AF8B794" w14:textId="312F2073" w:rsidR="00DE61F1" w:rsidRDefault="00011E2F" w:rsidP="00011E2F">
      <w:pPr>
        <w:tabs>
          <w:tab w:val="left" w:pos="0"/>
        </w:tabs>
        <w:ind w:firstLine="72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Pagal siūlomus </w:t>
      </w:r>
      <w:r w:rsidRPr="00011E2F">
        <w:rPr>
          <w:rFonts w:eastAsia="Times New Roman" w:cs="Times New Roman"/>
          <w:kern w:val="0"/>
          <w:szCs w:val="24"/>
          <w:lang w:eastAsia="lt-LT"/>
          <w14:ligatures w14:val="none"/>
        </w:rPr>
        <w:t>Panevėžio miesto savivaldybės tarybos komisijos Savivaldybės tarybos veiklos reglamentui patikslinti nuostat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us (toliau – Nuostatai) </w:t>
      </w:r>
      <w:r w:rsidR="00F668A4" w:rsidRPr="00F668A4">
        <w:rPr>
          <w:rFonts w:eastAsia="Times New Roman" w:cs="Times New Roman"/>
          <w:kern w:val="0"/>
          <w:szCs w:val="24"/>
          <w:lang w:eastAsia="lt-LT"/>
          <w14:ligatures w14:val="none"/>
        </w:rPr>
        <w:t>Komisijos funkcijos</w:t>
      </w:r>
      <w:r w:rsidR="00F668A4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yra tokios: 1) </w:t>
      </w:r>
      <w:r w:rsidR="00F668A4" w:rsidRPr="00F668A4">
        <w:rPr>
          <w:rFonts w:eastAsia="Times New Roman" w:cs="Times New Roman"/>
          <w:kern w:val="0"/>
          <w:szCs w:val="24"/>
          <w:lang w:eastAsia="lt-LT"/>
          <w14:ligatures w14:val="none"/>
        </w:rPr>
        <w:t>pasikeitus Lietuvos Respublikos vietos savivaldos įstatymui ar kitiems teisės aktams, reglamentuojantiems Savivaldybės tarybos veiklą, reng</w:t>
      </w:r>
      <w:r w:rsidR="00F668A4">
        <w:rPr>
          <w:rFonts w:eastAsia="Times New Roman" w:cs="Times New Roman"/>
          <w:kern w:val="0"/>
          <w:szCs w:val="24"/>
          <w:lang w:eastAsia="lt-LT"/>
          <w14:ligatures w14:val="none"/>
        </w:rPr>
        <w:t>ti</w:t>
      </w:r>
      <w:r w:rsidR="00F668A4" w:rsidRPr="00F668A4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Reglamento pakeitimus;</w:t>
      </w:r>
      <w:r w:rsidR="00F668A4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2) </w:t>
      </w:r>
      <w:r w:rsidR="00F668A4" w:rsidRPr="00F668A4">
        <w:rPr>
          <w:rFonts w:eastAsia="Times New Roman" w:cs="Times New Roman"/>
          <w:kern w:val="0"/>
          <w:szCs w:val="24"/>
          <w:lang w:eastAsia="lt-LT"/>
          <w14:ligatures w14:val="none"/>
        </w:rPr>
        <w:t>nagrinė</w:t>
      </w:r>
      <w:r w:rsidR="00F668A4">
        <w:rPr>
          <w:rFonts w:eastAsia="Times New Roman" w:cs="Times New Roman"/>
          <w:kern w:val="0"/>
          <w:szCs w:val="24"/>
          <w:lang w:eastAsia="lt-LT"/>
          <w14:ligatures w14:val="none"/>
        </w:rPr>
        <w:t>ti</w:t>
      </w:r>
      <w:r w:rsidR="00F668A4" w:rsidRPr="00F668A4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Vyriausybės atstovo, Savivaldybės mero, tarybos narių, komitetų, frakcijų, komisijų siūlymus ir pastabas dėl Reglamento pakeitimo ar papildymo ir teik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>ti</w:t>
      </w:r>
      <w:r w:rsidR="00F668A4" w:rsidRPr="00F668A4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išvadas Savivaldybės tarybai;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3) </w:t>
      </w:r>
      <w:r w:rsidR="00F668A4" w:rsidRPr="00F668A4">
        <w:rPr>
          <w:rFonts w:eastAsia="Times New Roman" w:cs="Times New Roman"/>
          <w:kern w:val="0"/>
          <w:szCs w:val="24"/>
          <w:lang w:eastAsia="lt-LT"/>
          <w14:ligatures w14:val="none"/>
        </w:rPr>
        <w:t>teik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>ti</w:t>
      </w:r>
      <w:r w:rsidR="00F668A4" w:rsidRPr="00F668A4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Reglamentą ar jo pakeitimus svarstyti ir tvirtinti Savivaldybės tarybai.</w:t>
      </w:r>
    </w:p>
    <w:p w14:paraId="1A290599" w14:textId="005FF0EB" w:rsidR="00DE61F1" w:rsidRDefault="00011E2F" w:rsidP="00011E2F">
      <w:pPr>
        <w:tabs>
          <w:tab w:val="left" w:pos="0"/>
        </w:tabs>
        <w:ind w:firstLine="72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Pagal siūlomus </w:t>
      </w:r>
      <w:r w:rsidR="009B19AA">
        <w:rPr>
          <w:rFonts w:eastAsia="Times New Roman" w:cs="Times New Roman"/>
          <w:kern w:val="0"/>
          <w:szCs w:val="24"/>
          <w:lang w:eastAsia="lt-LT"/>
          <w14:ligatures w14:val="none"/>
        </w:rPr>
        <w:t>n</w:t>
      </w:r>
      <w:r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uostatus </w:t>
      </w:r>
      <w:r w:rsidRPr="00011E2F">
        <w:rPr>
          <w:rFonts w:eastAsia="Times New Roman" w:cs="Times New Roman"/>
          <w:kern w:val="0"/>
          <w:szCs w:val="24"/>
          <w:lang w:eastAsia="lt-LT"/>
          <w14:ligatures w14:val="none"/>
        </w:rPr>
        <w:t>Panevėžio miesto savivaldybės taryba (toliau – Savivaldybės taryba) nustato Komisijos narių skaičių kadencijos laikotarpiui</w:t>
      </w:r>
      <w:r w:rsidR="009861E8">
        <w:rPr>
          <w:rFonts w:eastAsia="Times New Roman" w:cs="Times New Roman"/>
          <w:kern w:val="0"/>
          <w:szCs w:val="24"/>
          <w:lang w:eastAsia="lt-LT"/>
          <w14:ligatures w14:val="none"/>
        </w:rPr>
        <w:t>.</w:t>
      </w:r>
      <w:r w:rsidRPr="00011E2F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Savivaldybės taryba skiria Komisijos pirmininką ir pirmininko pavaduotoją. </w:t>
      </w:r>
    </w:p>
    <w:p w14:paraId="0A85B722" w14:textId="77777777" w:rsidR="00135ECD" w:rsidRDefault="00135ECD" w:rsidP="00011E2F">
      <w:pPr>
        <w:tabs>
          <w:tab w:val="left" w:pos="0"/>
        </w:tabs>
        <w:ind w:firstLine="72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</w:p>
    <w:p w14:paraId="3A0855A5" w14:textId="77777777" w:rsidR="00DE61F1" w:rsidRPr="00DE61F1" w:rsidRDefault="00DE61F1" w:rsidP="00DE61F1">
      <w:pPr>
        <w:ind w:firstLine="709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 xml:space="preserve">2. </w:t>
      </w:r>
      <w:r w:rsidRPr="00DE61F1">
        <w:rPr>
          <w:rFonts w:eastAsia="Times New Roman" w:cs="Times New Roman"/>
          <w:b/>
          <w:bCs/>
          <w:kern w:val="0"/>
          <w:szCs w:val="24"/>
          <w:lang w:eastAsia="lt-LT"/>
          <w14:ligatures w14:val="none"/>
        </w:rPr>
        <w:t>Siūlomos teisinio reguliavimo nuostatos, laukiami rezultatai:</w:t>
      </w: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</w:p>
    <w:p w14:paraId="6CCA63D8" w14:textId="77777777" w:rsidR="00DE61F1" w:rsidRPr="00DE61F1" w:rsidRDefault="00DE61F1" w:rsidP="00DE61F1">
      <w:pPr>
        <w:ind w:firstLine="709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>Pagal vietos savivaldos įstatymo 15 straipsnio 2 dalies 4 punktą - išimtinė savivaldybės tarybos kompetencija: Savivaldybės tarybos komitetų, komisijų, kitų savivaldybės darbui organizuoti reikalingų darinių ir įstatymuose numatytų kitų komisijų sudarymas, jų nuostatų tvirtinimas.</w:t>
      </w:r>
      <w:r w:rsidRPr="00DE61F1">
        <w:rPr>
          <w:rFonts w:eastAsia="Times New Roman" w:cs="Times New Roman"/>
          <w:color w:val="FF0000"/>
          <w:kern w:val="0"/>
          <w:szCs w:val="24"/>
          <w:lang w:eastAsia="lt-LT"/>
          <w14:ligatures w14:val="none"/>
        </w:rPr>
        <w:t xml:space="preserve"> </w:t>
      </w: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Parengtas Savivaldybės tarybos sprendimas, kuriuo sudaroma Panevėžio miesto savivaldybės tarybos komisija savivaldybės tarybos veiklos reglamentui patikslinti. </w:t>
      </w:r>
    </w:p>
    <w:p w14:paraId="2B654B8F" w14:textId="35173608" w:rsidR="00DE61F1" w:rsidRPr="00DE61F1" w:rsidRDefault="00DE61F1" w:rsidP="00DE61F1">
      <w:pPr>
        <w:ind w:firstLine="709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>Pasikeitus Savivaldybės tarybai, reikalinga pakeisti Komisijos sudėtį. Minėta Komisija užtikrins, kad Panevėžio miesto savivaldybės tarybos veiklos reglamento (toliau – Reglamentas) nuostatos atitiktų Lietuvos Respublikos Konstitucijos, Lietuvos Respublikos vietos savivaldos įstatymo, Lietuvos Respublikos viešojo administravimo įstatymo ir kitų teisės aktų reikalavimus.</w:t>
      </w:r>
    </w:p>
    <w:p w14:paraId="68106A9D" w14:textId="77777777" w:rsidR="00DE61F1" w:rsidRPr="00DE61F1" w:rsidRDefault="00DE61F1" w:rsidP="00DE61F1">
      <w:pPr>
        <w:ind w:firstLine="709"/>
        <w:jc w:val="both"/>
        <w:rPr>
          <w:rFonts w:eastAsia="Times New Roman" w:cs="Times New Roman"/>
          <w:color w:val="FF0000"/>
          <w:kern w:val="0"/>
          <w:szCs w:val="24"/>
          <w:lang w:eastAsia="lt-LT"/>
          <w14:ligatures w14:val="none"/>
        </w:rPr>
      </w:pPr>
    </w:p>
    <w:p w14:paraId="58D6F5AE" w14:textId="77777777" w:rsidR="00DE61F1" w:rsidRPr="00DE61F1" w:rsidRDefault="00DE61F1" w:rsidP="00DE61F1">
      <w:pPr>
        <w:tabs>
          <w:tab w:val="left" w:pos="0"/>
        </w:tabs>
        <w:ind w:firstLine="72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 xml:space="preserve">3. </w:t>
      </w:r>
      <w:r w:rsidRPr="00DE61F1">
        <w:rPr>
          <w:rFonts w:eastAsia="Times New Roman" w:cs="Times New Roman"/>
          <w:b/>
          <w:bCs/>
          <w:kern w:val="0"/>
          <w:szCs w:val="24"/>
          <w:lang w:eastAsia="lt-LT"/>
          <w14:ligatures w14:val="none"/>
        </w:rPr>
        <w:t>Lėšų poreikis ir šaltiniai:</w:t>
      </w: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</w:p>
    <w:p w14:paraId="676D1B75" w14:textId="7E88B221" w:rsidR="00BA7B6E" w:rsidRDefault="009861E8" w:rsidP="00BA7B6E">
      <w:pPr>
        <w:ind w:firstLine="36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bookmarkStart w:id="0" w:name="_Hlk133240937"/>
      <w:r>
        <w:rPr>
          <w:rFonts w:eastAsia="Times New Roman" w:cs="Times New Roman"/>
          <w:kern w:val="0"/>
          <w:szCs w:val="24"/>
          <w:lang w:eastAsia="lt-LT"/>
          <w14:ligatures w14:val="none"/>
        </w:rPr>
        <w:t>Papildomų lėšų nereikės.</w:t>
      </w:r>
    </w:p>
    <w:bookmarkEnd w:id="0"/>
    <w:p w14:paraId="0035E14F" w14:textId="77777777" w:rsidR="00DE61F1" w:rsidRPr="00DE61F1" w:rsidRDefault="00DE61F1" w:rsidP="00DE61F1">
      <w:pPr>
        <w:tabs>
          <w:tab w:val="left" w:pos="0"/>
        </w:tabs>
        <w:jc w:val="both"/>
        <w:rPr>
          <w:rFonts w:eastAsia="Times New Roman" w:cs="Times New Roman"/>
          <w:b/>
          <w:kern w:val="0"/>
          <w:szCs w:val="24"/>
          <w:lang w:eastAsia="lt-LT"/>
          <w14:ligatures w14:val="none"/>
        </w:rPr>
      </w:pPr>
    </w:p>
    <w:p w14:paraId="2E114CDF" w14:textId="77777777" w:rsidR="00DE61F1" w:rsidRPr="00DE61F1" w:rsidRDefault="00DE61F1" w:rsidP="00DE61F1">
      <w:pPr>
        <w:tabs>
          <w:tab w:val="left" w:pos="0"/>
        </w:tabs>
        <w:ind w:firstLine="720"/>
        <w:jc w:val="both"/>
        <w:rPr>
          <w:rFonts w:eastAsia="Times New Roman" w:cs="Times New Roman"/>
          <w:b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 xml:space="preserve">4. </w:t>
      </w:r>
      <w:r w:rsidRPr="00DE61F1">
        <w:rPr>
          <w:rFonts w:eastAsia="Times New Roman" w:cs="Times New Roman"/>
          <w:b/>
          <w:bCs/>
          <w:kern w:val="0"/>
          <w:szCs w:val="24"/>
          <w:lang w:eastAsia="lt-LT"/>
          <w14:ligatures w14:val="none"/>
        </w:rPr>
        <w:t>Sprendimui priimti reikalingi pagrindimai, skaičiavimai ar paaiškinimai:</w:t>
      </w:r>
      <w:r w:rsidRPr="00DE61F1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 xml:space="preserve"> </w:t>
      </w:r>
    </w:p>
    <w:p w14:paraId="68BED131" w14:textId="77777777" w:rsidR="00DE61F1" w:rsidRPr="00DE61F1" w:rsidRDefault="00DE61F1" w:rsidP="00DE61F1">
      <w:pPr>
        <w:ind w:firstLine="360"/>
        <w:jc w:val="both"/>
        <w:rPr>
          <w:rFonts w:eastAsia="Times New Roman" w:cs="Times New Roman"/>
          <w:b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>Nenumatoma papildomų išlaidų.</w:t>
      </w:r>
    </w:p>
    <w:p w14:paraId="7B6C2647" w14:textId="77777777" w:rsidR="00DE61F1" w:rsidRPr="00DE61F1" w:rsidRDefault="00DE61F1" w:rsidP="00DE61F1">
      <w:pPr>
        <w:tabs>
          <w:tab w:val="left" w:pos="0"/>
        </w:tabs>
        <w:ind w:firstLine="720"/>
        <w:jc w:val="both"/>
        <w:rPr>
          <w:rFonts w:eastAsia="Times New Roman" w:cs="Times New Roman"/>
          <w:b/>
          <w:kern w:val="0"/>
          <w:szCs w:val="24"/>
          <w:lang w:eastAsia="lt-LT"/>
          <w14:ligatures w14:val="none"/>
        </w:rPr>
      </w:pPr>
    </w:p>
    <w:p w14:paraId="7F057E0E" w14:textId="77777777" w:rsidR="00DE61F1" w:rsidRPr="00DE61F1" w:rsidRDefault="00DE61F1" w:rsidP="00DE61F1">
      <w:pPr>
        <w:tabs>
          <w:tab w:val="left" w:pos="0"/>
        </w:tabs>
        <w:ind w:firstLine="720"/>
        <w:jc w:val="both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DE61F1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>5. Kieno iniciatyva parengtas sprendimo projektas:</w:t>
      </w:r>
      <w:r w:rsidRPr="00DE61F1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</w:t>
      </w:r>
    </w:p>
    <w:p w14:paraId="10C1E07E" w14:textId="5E1E6BEF" w:rsidR="00DE61F1" w:rsidRPr="00DE61F1" w:rsidRDefault="00DE61F1" w:rsidP="00DE61F1">
      <w:pPr>
        <w:suppressAutoHyphens/>
        <w:autoSpaceDE w:val="0"/>
        <w:autoSpaceDN w:val="0"/>
        <w:adjustRightInd w:val="0"/>
        <w:ind w:firstLine="360"/>
        <w:jc w:val="both"/>
        <w:textAlignment w:val="center"/>
        <w:rPr>
          <w:rFonts w:eastAsia="Times New Roman" w:cs="Times New Roman"/>
          <w:kern w:val="0"/>
          <w:szCs w:val="24"/>
          <w14:ligatures w14:val="none"/>
        </w:rPr>
      </w:pPr>
      <w:r w:rsidRPr="00DE61F1">
        <w:rPr>
          <w:rFonts w:eastAsia="Times New Roman" w:cs="Times New Roman"/>
          <w:kern w:val="0"/>
          <w:szCs w:val="24"/>
          <w14:ligatures w14:val="none"/>
        </w:rPr>
        <w:t xml:space="preserve">Sprendimo projektas parengtas </w:t>
      </w:r>
      <w:r w:rsidR="00124FD6">
        <w:rPr>
          <w:rFonts w:eastAsia="Times New Roman" w:cs="Times New Roman"/>
          <w:kern w:val="0"/>
          <w:szCs w:val="24"/>
          <w14:ligatures w14:val="none"/>
        </w:rPr>
        <w:t>S</w:t>
      </w:r>
      <w:r w:rsidR="004A2386" w:rsidRPr="004A2386">
        <w:rPr>
          <w:rFonts w:eastAsia="Times New Roman" w:cs="Times New Roman"/>
          <w:kern w:val="0"/>
          <w:szCs w:val="24"/>
          <w14:ligatures w14:val="none"/>
        </w:rPr>
        <w:t xml:space="preserve">avivaldybės </w:t>
      </w:r>
      <w:r w:rsidR="00E16EEA">
        <w:rPr>
          <w:rFonts w:eastAsia="Times New Roman" w:cs="Times New Roman"/>
          <w:kern w:val="0"/>
          <w:szCs w:val="24"/>
          <w14:ligatures w14:val="none"/>
        </w:rPr>
        <w:t>tarybos nario</w:t>
      </w:r>
      <w:r w:rsidR="00BA7B6E">
        <w:rPr>
          <w:rFonts w:eastAsia="Times New Roman" w:cs="Times New Roman"/>
          <w:kern w:val="0"/>
          <w:szCs w:val="24"/>
          <w14:ligatures w14:val="none"/>
        </w:rPr>
        <w:t xml:space="preserve"> </w:t>
      </w:r>
      <w:r w:rsidRPr="00DE61F1">
        <w:rPr>
          <w:rFonts w:eastAsia="Times New Roman" w:cs="Times New Roman"/>
          <w:kern w:val="0"/>
          <w:szCs w:val="24"/>
          <w14:ligatures w14:val="none"/>
        </w:rPr>
        <w:t>iniciatyva.</w:t>
      </w:r>
    </w:p>
    <w:p w14:paraId="78CDE98F" w14:textId="77777777" w:rsidR="00DE61F1" w:rsidRPr="00DE61F1" w:rsidRDefault="00DE61F1" w:rsidP="00DE61F1">
      <w:pPr>
        <w:suppressAutoHyphens/>
        <w:autoSpaceDE w:val="0"/>
        <w:autoSpaceDN w:val="0"/>
        <w:adjustRightInd w:val="0"/>
        <w:ind w:firstLine="360"/>
        <w:jc w:val="both"/>
        <w:textAlignment w:val="center"/>
        <w:rPr>
          <w:rFonts w:eastAsia="Times New Roman" w:cs="Times New Roman"/>
          <w:kern w:val="0"/>
          <w:szCs w:val="24"/>
          <w14:ligatures w14:val="none"/>
        </w:rPr>
      </w:pPr>
    </w:p>
    <w:p w14:paraId="0E85FE1A" w14:textId="77777777" w:rsidR="00DE61F1" w:rsidRPr="00DE61F1" w:rsidRDefault="00DE61F1" w:rsidP="00DE61F1">
      <w:pPr>
        <w:suppressAutoHyphens/>
        <w:autoSpaceDE w:val="0"/>
        <w:autoSpaceDN w:val="0"/>
        <w:adjustRightInd w:val="0"/>
        <w:ind w:firstLine="360"/>
        <w:jc w:val="both"/>
        <w:textAlignment w:val="center"/>
        <w:rPr>
          <w:rFonts w:eastAsia="Times New Roman" w:cs="Times New Roman"/>
          <w:kern w:val="0"/>
          <w:szCs w:val="24"/>
          <w14:ligatures w14:val="none"/>
        </w:rPr>
      </w:pPr>
    </w:p>
    <w:p w14:paraId="3B11E5F6" w14:textId="6CCB0AD7" w:rsidR="00DE61F1" w:rsidRPr="00DE61F1" w:rsidRDefault="00D81439" w:rsidP="00DE61F1">
      <w:pPr>
        <w:jc w:val="both"/>
        <w:rPr>
          <w:rFonts w:eastAsia="Times New Roman" w:cs="Times New Roman"/>
          <w:b/>
          <w:kern w:val="0"/>
          <w:sz w:val="20"/>
          <w:szCs w:val="20"/>
          <w:lang w:eastAsia="lt-LT"/>
          <w14:ligatures w14:val="none"/>
        </w:rPr>
      </w:pPr>
      <w:r w:rsidRPr="00D81439">
        <w:rPr>
          <w:rFonts w:eastAsia="Times New Roman" w:cs="Times New Roman"/>
          <w:kern w:val="0"/>
          <w:szCs w:val="24"/>
          <w14:ligatures w14:val="none"/>
        </w:rPr>
        <w:t>Savivaldybės tarybos narys                                                                                 Valdas Staugaitis</w:t>
      </w:r>
    </w:p>
    <w:p w14:paraId="75F47B9E" w14:textId="77777777" w:rsidR="0033074A" w:rsidRDefault="0033074A"/>
    <w:sectPr w:rsidR="0033074A" w:rsidSect="00E072D5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709" w:right="794" w:bottom="568" w:left="1644" w:header="0" w:footer="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24FD1" w14:textId="77777777" w:rsidR="00693BA6" w:rsidRDefault="00693BA6" w:rsidP="004D5AAF">
      <w:r>
        <w:separator/>
      </w:r>
    </w:p>
  </w:endnote>
  <w:endnote w:type="continuationSeparator" w:id="0">
    <w:p w14:paraId="224F40D7" w14:textId="77777777" w:rsidR="00693BA6" w:rsidRDefault="00693BA6" w:rsidP="004D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2110F" w14:textId="77777777" w:rsidR="00A87AA1" w:rsidRDefault="009861E8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65653CD8" w14:textId="77777777" w:rsidR="00A87AA1" w:rsidRDefault="00A87AA1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49E86" w14:textId="77777777" w:rsidR="00693BA6" w:rsidRDefault="00693BA6" w:rsidP="004D5AAF">
      <w:r>
        <w:separator/>
      </w:r>
    </w:p>
  </w:footnote>
  <w:footnote w:type="continuationSeparator" w:id="0">
    <w:p w14:paraId="59E87F04" w14:textId="77777777" w:rsidR="00693BA6" w:rsidRDefault="00693BA6" w:rsidP="004D5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ADC41" w14:textId="77777777" w:rsidR="00A87AA1" w:rsidRDefault="009861E8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6109223" w14:textId="77777777" w:rsidR="00A87AA1" w:rsidRDefault="00A87AA1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D7985" w14:textId="77777777" w:rsidR="00A87AA1" w:rsidRDefault="009861E8">
    <w:pPr>
      <w:pStyle w:val="Antrats"/>
      <w:framePr w:wrap="around" w:vAnchor="text" w:hAnchor="page" w:x="6107" w:y="-2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A3BD49B" w14:textId="77777777" w:rsidR="00A87AA1" w:rsidRDefault="00A87AA1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B40C0" w14:textId="77777777" w:rsidR="00A87AA1" w:rsidRDefault="00A87AA1">
    <w:pPr>
      <w:ind w:left="7200" w:firstLine="720"/>
      <w:rPr>
        <w:sz w:val="22"/>
      </w:rPr>
    </w:pPr>
  </w:p>
  <w:p w14:paraId="377FF193" w14:textId="77777777" w:rsidR="00A87AA1" w:rsidRPr="004D5AAF" w:rsidRDefault="009861E8" w:rsidP="004D5AAF">
    <w:pPr>
      <w:pStyle w:val="Antrat1"/>
      <w:jc w:val="right"/>
      <w:rPr>
        <w:rFonts w:ascii="Times New Roman" w:hAnsi="Times New Roman"/>
        <w:color w:val="auto"/>
        <w:sz w:val="24"/>
        <w:szCs w:val="24"/>
      </w:rPr>
    </w:pPr>
    <w:r w:rsidRPr="004D5AAF">
      <w:rPr>
        <w:rFonts w:ascii="Times New Roman" w:hAnsi="Times New Roman"/>
        <w:color w:val="auto"/>
        <w:sz w:val="24"/>
        <w:szCs w:val="24"/>
      </w:rPr>
      <w:t>Projektas</w:t>
    </w:r>
  </w:p>
  <w:p w14:paraId="4263567D" w14:textId="77777777" w:rsidR="00A87AA1" w:rsidRDefault="00A87AA1">
    <w:pPr>
      <w:pStyle w:val="Antrats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1F1"/>
    <w:rsid w:val="00011E2F"/>
    <w:rsid w:val="00124FD6"/>
    <w:rsid w:val="00135ECD"/>
    <w:rsid w:val="001C056E"/>
    <w:rsid w:val="00204E70"/>
    <w:rsid w:val="002720DB"/>
    <w:rsid w:val="0029418F"/>
    <w:rsid w:val="0033074A"/>
    <w:rsid w:val="004A2386"/>
    <w:rsid w:val="004D5AAF"/>
    <w:rsid w:val="005160A7"/>
    <w:rsid w:val="00612396"/>
    <w:rsid w:val="00693BA6"/>
    <w:rsid w:val="0070398A"/>
    <w:rsid w:val="00764283"/>
    <w:rsid w:val="009861E8"/>
    <w:rsid w:val="009B19AA"/>
    <w:rsid w:val="009D5000"/>
    <w:rsid w:val="00A314CA"/>
    <w:rsid w:val="00A87AA1"/>
    <w:rsid w:val="00A952B9"/>
    <w:rsid w:val="00BA7B6E"/>
    <w:rsid w:val="00D81439"/>
    <w:rsid w:val="00DE61F1"/>
    <w:rsid w:val="00DE696B"/>
    <w:rsid w:val="00E0278F"/>
    <w:rsid w:val="00E16EEA"/>
    <w:rsid w:val="00E40C02"/>
    <w:rsid w:val="00F6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B92FC"/>
  <w15:chartTrackingRefBased/>
  <w15:docId w15:val="{46BCF89D-1585-41EC-982A-13292D35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E61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E61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semiHidden/>
    <w:unhideWhenUsed/>
    <w:rsid w:val="00DE61F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DE61F1"/>
  </w:style>
  <w:style w:type="paragraph" w:styleId="Porat">
    <w:name w:val="footer"/>
    <w:basedOn w:val="prastasis"/>
    <w:link w:val="PoratDiagrama"/>
    <w:uiPriority w:val="99"/>
    <w:unhideWhenUsed/>
    <w:rsid w:val="00DE61F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61F1"/>
  </w:style>
  <w:style w:type="character" w:styleId="Puslapionumeris">
    <w:name w:val="page number"/>
    <w:basedOn w:val="Numatytasispastraiposriftas"/>
    <w:rsid w:val="00DE61F1"/>
  </w:style>
  <w:style w:type="paragraph" w:styleId="Pataisymai">
    <w:name w:val="Revision"/>
    <w:hidden/>
    <w:uiPriority w:val="99"/>
    <w:semiHidden/>
    <w:rsid w:val="00986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1621</Words>
  <Characters>924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Antaniškytė</dc:creator>
  <cp:keywords/>
  <dc:description/>
  <cp:lastModifiedBy>Skaistė Bakanauskienė</cp:lastModifiedBy>
  <cp:revision>2</cp:revision>
  <dcterms:created xsi:type="dcterms:W3CDTF">2023-08-10T10:04:00Z</dcterms:created>
  <dcterms:modified xsi:type="dcterms:W3CDTF">2023-08-10T10:04:00Z</dcterms:modified>
</cp:coreProperties>
</file>