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BAAC6A0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35121111"/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FC50BB">
        <w:rPr>
          <w:b/>
        </w:rPr>
        <w:t>3</w:t>
      </w:r>
      <w:r w:rsidR="00422393" w:rsidRPr="00163D86">
        <w:rPr>
          <w:b/>
        </w:rPr>
        <w:t xml:space="preserve"> M. </w:t>
      </w:r>
      <w:r w:rsidR="00FC50BB">
        <w:rPr>
          <w:b/>
        </w:rPr>
        <w:t>SAUSIO 23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FC50BB">
        <w:rPr>
          <w:b/>
        </w:rPr>
        <w:t>1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FC50BB">
        <w:rPr>
          <w:b/>
          <w:bCs/>
          <w:lang w:eastAsia="lt-LT"/>
        </w:rPr>
        <w:t>3</w:t>
      </w:r>
      <w:r w:rsidR="00502825" w:rsidRPr="00163D86">
        <w:rPr>
          <w:b/>
          <w:bCs/>
          <w:lang w:eastAsia="lt-LT"/>
        </w:rPr>
        <w:t>–202</w:t>
      </w:r>
      <w:r w:rsidR="00FC50BB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  <w:bookmarkEnd w:id="0"/>
    </w:p>
    <w:p w14:paraId="71180207" w14:textId="77777777" w:rsidR="007F23C1" w:rsidRDefault="007F23C1" w:rsidP="007F23C1">
      <w:pPr>
        <w:jc w:val="center"/>
        <w:rPr>
          <w:b/>
        </w:rPr>
      </w:pPr>
    </w:p>
    <w:p w14:paraId="152CC2E9" w14:textId="77777777" w:rsidR="00D12AE6" w:rsidRDefault="00D12AE6" w:rsidP="00D12AE6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2023 m. rugpjūčio 10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51B72677" w14:textId="617AD431" w:rsidR="00EC12D2" w:rsidRPr="002C0B88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>Vadovaudamasi Lietuvos Respublikos vietos savivaldos įstatymo 1</w:t>
      </w:r>
      <w:r w:rsidR="002C0B88" w:rsidRPr="002C0B88">
        <w:rPr>
          <w:lang w:eastAsia="lt-LT"/>
        </w:rPr>
        <w:t>5</w:t>
      </w:r>
      <w:r w:rsidR="009A5EE6" w:rsidRPr="002C0B88">
        <w:rPr>
          <w:lang w:eastAsia="lt-LT"/>
        </w:rPr>
        <w:t> </w:t>
      </w:r>
      <w:r w:rsidRPr="002C0B88">
        <w:rPr>
          <w:lang w:eastAsia="lt-LT"/>
        </w:rPr>
        <w:t xml:space="preserve">straipsnio </w:t>
      </w:r>
      <w:r w:rsidR="00F128EE">
        <w:rPr>
          <w:lang w:eastAsia="lt-LT"/>
        </w:rPr>
        <w:t xml:space="preserve">2 dalies 32 punktu ir 60 straipsnio 3 </w:t>
      </w:r>
      <w:r w:rsidR="00B02181" w:rsidRPr="002C0B88">
        <w:rPr>
          <w:bCs/>
          <w:lang w:eastAsia="lt-LT"/>
        </w:rPr>
        <w:t xml:space="preserve">dalimi, </w:t>
      </w:r>
      <w:r w:rsidR="00A478D3" w:rsidRPr="002C0B88">
        <w:rPr>
          <w:lang w:eastAsia="lt-LT"/>
        </w:rPr>
        <w:t xml:space="preserve">Strateginio valdymo metodika, patvirtinta Lietuvos Respublikos Vyriausybės 2021 m. balandžio 28 d. nutarimu Nr. 292 „Dėl </w:t>
      </w:r>
      <w:r w:rsidR="006E0F5D" w:rsidRPr="002C0B88">
        <w:rPr>
          <w:lang w:eastAsia="lt-LT"/>
        </w:rPr>
        <w:t xml:space="preserve">Strateginio </w:t>
      </w:r>
      <w:r w:rsidR="00A478D3" w:rsidRPr="002C0B88">
        <w:rPr>
          <w:lang w:eastAsia="lt-LT"/>
        </w:rPr>
        <w:t xml:space="preserve">valdymo </w:t>
      </w:r>
      <w:r w:rsidR="00BF5E0D" w:rsidRPr="002C0B88">
        <w:rPr>
          <w:lang w:eastAsia="lt-LT"/>
        </w:rPr>
        <w:t>metodikos patvirtinimo</w:t>
      </w:r>
      <w:r w:rsidR="00A478D3" w:rsidRPr="002C0B88">
        <w:rPr>
          <w:lang w:eastAsia="lt-LT"/>
        </w:rPr>
        <w:t xml:space="preserve">“, </w:t>
      </w:r>
      <w:r w:rsidRPr="002C0B88">
        <w:rPr>
          <w:lang w:eastAsia="lt-LT"/>
        </w:rPr>
        <w:t>Panevėžio miesto savivaldybės taryba  n u s p r e n d ž i a:</w:t>
      </w:r>
    </w:p>
    <w:p w14:paraId="30C1B9DB" w14:textId="4CBD8D86" w:rsidR="00464AB0" w:rsidRDefault="0070091E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 xml:space="preserve">Pakeisti Panevėžio miesto savivaldybės </w:t>
      </w:r>
      <w:r w:rsidR="00464AB0" w:rsidRPr="00464AB0">
        <w:rPr>
          <w:lang w:eastAsia="lt-LT"/>
        </w:rPr>
        <w:t>2023–2025 metų socialinės ir ekonominės plėtros program</w:t>
      </w:r>
      <w:r w:rsidR="00464AB0">
        <w:rPr>
          <w:lang w:eastAsia="lt-LT"/>
        </w:rPr>
        <w:t>as, patvirtintas Panevėžio miesto savivaldybės</w:t>
      </w:r>
      <w:r w:rsidR="00464AB0" w:rsidRPr="00464AB0">
        <w:rPr>
          <w:lang w:eastAsia="lt-LT"/>
        </w:rPr>
        <w:t xml:space="preserve"> </w:t>
      </w:r>
      <w:r w:rsidR="00EB7290" w:rsidRPr="00D52CAB">
        <w:rPr>
          <w:lang w:eastAsia="lt-LT"/>
        </w:rPr>
        <w:t>tarybos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 xml:space="preserve"> m.</w:t>
      </w:r>
      <w:r w:rsidR="00FC50BB">
        <w:rPr>
          <w:lang w:eastAsia="lt-LT"/>
        </w:rPr>
        <w:t xml:space="preserve"> </w:t>
      </w:r>
      <w:r w:rsidR="00FC50BB" w:rsidRPr="00FC50BB">
        <w:rPr>
          <w:lang w:eastAsia="lt-LT"/>
        </w:rPr>
        <w:t>sausio 2</w:t>
      </w:r>
      <w:r w:rsidR="00FC50BB">
        <w:rPr>
          <w:lang w:val="en-US" w:eastAsia="lt-LT"/>
        </w:rPr>
        <w:t>3</w:t>
      </w:r>
      <w:r w:rsidR="00EB7290" w:rsidRPr="00D52CAB">
        <w:rPr>
          <w:lang w:eastAsia="lt-LT"/>
        </w:rPr>
        <w:t xml:space="preserve"> d. sprendimu </w:t>
      </w:r>
      <w:r w:rsidR="006E0F5D">
        <w:rPr>
          <w:lang w:eastAsia="lt-LT"/>
        </w:rPr>
        <w:br/>
      </w:r>
      <w:r w:rsidR="00EB7290" w:rsidRPr="00D52CAB">
        <w:rPr>
          <w:lang w:eastAsia="lt-LT"/>
        </w:rPr>
        <w:t>Nr.</w:t>
      </w:r>
      <w:r w:rsidR="006E0F5D">
        <w:rPr>
          <w:lang w:eastAsia="lt-LT"/>
        </w:rPr>
        <w:t xml:space="preserve"> </w:t>
      </w:r>
      <w:r w:rsidR="00EB7290" w:rsidRPr="00D52CAB">
        <w:rPr>
          <w:lang w:eastAsia="lt-LT"/>
        </w:rPr>
        <w:t>1-</w:t>
      </w:r>
      <w:r w:rsidR="00FC50BB">
        <w:rPr>
          <w:lang w:eastAsia="lt-LT"/>
        </w:rPr>
        <w:t>1</w:t>
      </w:r>
      <w:r w:rsidR="00EB7290" w:rsidRPr="00D52CAB">
        <w:rPr>
          <w:lang w:eastAsia="lt-LT"/>
        </w:rPr>
        <w:t xml:space="preserve"> „Dėl Panevėžio miesto savivaldybės 202</w:t>
      </w:r>
      <w:r w:rsidR="00FC50BB">
        <w:rPr>
          <w:lang w:eastAsia="lt-LT"/>
        </w:rPr>
        <w:t>3</w:t>
      </w:r>
      <w:r w:rsidR="00EB7290" w:rsidRPr="00D52CAB">
        <w:rPr>
          <w:lang w:eastAsia="lt-LT"/>
        </w:rPr>
        <w:t>–202</w:t>
      </w:r>
      <w:r w:rsidR="00FC50BB">
        <w:rPr>
          <w:lang w:eastAsia="lt-LT"/>
        </w:rPr>
        <w:t>5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</w:t>
      </w:r>
      <w:r w:rsidR="00464AB0">
        <w:rPr>
          <w:lang w:eastAsia="lt-LT"/>
        </w:rPr>
        <w:t>:</w:t>
      </w:r>
    </w:p>
    <w:p w14:paraId="57526EED" w14:textId="378FDD3C" w:rsidR="00620519" w:rsidRDefault="00464AB0" w:rsidP="00244E3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1.1. Valdymo programos (01)</w:t>
      </w:r>
      <w:bookmarkStart w:id="2" w:name="_Hlk106194715"/>
      <w:r w:rsidR="00244E39" w:rsidRPr="00244E39">
        <w:rPr>
          <w:lang w:eastAsia="lt-LT"/>
        </w:rPr>
        <w:t xml:space="preserve"> </w:t>
      </w:r>
      <w:r w:rsidR="00244E39" w:rsidRPr="00D31F28">
        <w:rPr>
          <w:lang w:eastAsia="lt-LT"/>
        </w:rPr>
        <w:t>formos 1b tęsinį ir suvestines (</w:t>
      </w:r>
      <w:r>
        <w:rPr>
          <w:lang w:eastAsia="lt-LT"/>
        </w:rPr>
        <w:t xml:space="preserve">1 </w:t>
      </w:r>
      <w:r w:rsidR="00244E39" w:rsidRPr="00D31F28">
        <w:rPr>
          <w:lang w:eastAsia="lt-LT"/>
        </w:rPr>
        <w:t>priedas)</w:t>
      </w:r>
      <w:bookmarkStart w:id="3" w:name="_Hlk103339696"/>
      <w:bookmarkEnd w:id="2"/>
      <w:r>
        <w:rPr>
          <w:lang w:eastAsia="lt-LT"/>
        </w:rPr>
        <w:t>;</w:t>
      </w:r>
    </w:p>
    <w:p w14:paraId="3924DCD7" w14:textId="6F2F09BD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4" w:name="_Hlk98835633"/>
      <w:r w:rsidRPr="00030701">
        <w:rPr>
          <w:lang w:eastAsia="lt-LT"/>
        </w:rPr>
        <w:t>1.</w:t>
      </w:r>
      <w:r w:rsidR="000A41AF">
        <w:rPr>
          <w:lang w:eastAsia="lt-LT"/>
        </w:rPr>
        <w:t>2</w:t>
      </w:r>
      <w:r w:rsidRPr="00030701">
        <w:rPr>
          <w:lang w:eastAsia="lt-LT"/>
        </w:rPr>
        <w:t xml:space="preserve">. </w:t>
      </w:r>
      <w:r w:rsidR="00672739">
        <w:rPr>
          <w:lang w:eastAsia="lt-LT"/>
        </w:rPr>
        <w:t>Ekonominės plėtros ir verslo skatinimo</w:t>
      </w:r>
      <w:r w:rsidR="00D70879">
        <w:rPr>
          <w:lang w:eastAsia="lt-LT"/>
        </w:rPr>
        <w:t xml:space="preserve"> </w:t>
      </w:r>
      <w:r w:rsidRPr="00030701">
        <w:rPr>
          <w:lang w:eastAsia="lt-LT"/>
        </w:rPr>
        <w:t>programos (0</w:t>
      </w:r>
      <w:r w:rsidR="00672739">
        <w:rPr>
          <w:lang w:eastAsia="lt-LT"/>
        </w:rPr>
        <w:t>5</w:t>
      </w:r>
      <w:r w:rsidRPr="00030701">
        <w:rPr>
          <w:lang w:eastAsia="lt-LT"/>
        </w:rPr>
        <w:t>) formos 1b tęsinį ir suvestines (</w:t>
      </w:r>
      <w:r w:rsidR="000A41AF">
        <w:rPr>
          <w:lang w:eastAsia="lt-LT"/>
        </w:rPr>
        <w:t>2</w:t>
      </w:r>
      <w:r w:rsidRPr="00030701">
        <w:rPr>
          <w:lang w:eastAsia="lt-LT"/>
        </w:rPr>
        <w:t xml:space="preserve"> priedas);</w:t>
      </w:r>
    </w:p>
    <w:p w14:paraId="5BF70E31" w14:textId="6E59D097" w:rsidR="00D70879" w:rsidRDefault="00D70879" w:rsidP="00141C7E">
      <w:pPr>
        <w:spacing w:line="360" w:lineRule="auto"/>
        <w:ind w:firstLine="851"/>
        <w:jc w:val="both"/>
        <w:rPr>
          <w:lang w:eastAsia="lt-LT"/>
        </w:rPr>
      </w:pPr>
      <w:r w:rsidRPr="00D70879">
        <w:rPr>
          <w:lang w:eastAsia="lt-LT"/>
        </w:rPr>
        <w:t>1.</w:t>
      </w:r>
      <w:r w:rsidR="000A41AF">
        <w:rPr>
          <w:lang w:eastAsia="lt-LT"/>
        </w:rPr>
        <w:t>3</w:t>
      </w:r>
      <w:r w:rsidRPr="00D70879">
        <w:rPr>
          <w:lang w:eastAsia="lt-LT"/>
        </w:rPr>
        <w:t xml:space="preserve">. </w:t>
      </w:r>
      <w:r w:rsidR="00672739">
        <w:rPr>
          <w:lang w:eastAsia="lt-LT"/>
        </w:rPr>
        <w:t xml:space="preserve">Savivaldybės turto valdymo </w:t>
      </w:r>
      <w:r w:rsidRPr="00D70879">
        <w:rPr>
          <w:lang w:eastAsia="lt-LT"/>
        </w:rPr>
        <w:t>programos (</w:t>
      </w:r>
      <w:r>
        <w:rPr>
          <w:lang w:eastAsia="lt-LT"/>
        </w:rPr>
        <w:t>0</w:t>
      </w:r>
      <w:r w:rsidR="00672739">
        <w:rPr>
          <w:lang w:eastAsia="lt-LT"/>
        </w:rPr>
        <w:t>6</w:t>
      </w:r>
      <w:r w:rsidRPr="00D70879">
        <w:rPr>
          <w:lang w:eastAsia="lt-LT"/>
        </w:rPr>
        <w:t>) formos 1b tęsinį ir suvestines (</w:t>
      </w:r>
      <w:r w:rsidR="000A41AF">
        <w:rPr>
          <w:lang w:eastAsia="lt-LT"/>
        </w:rPr>
        <w:t>3</w:t>
      </w:r>
      <w:r w:rsidRPr="00D70879">
        <w:rPr>
          <w:lang w:eastAsia="lt-LT"/>
        </w:rPr>
        <w:t xml:space="preserve"> priedas);</w:t>
      </w:r>
    </w:p>
    <w:p w14:paraId="08FB7CD5" w14:textId="75ACA566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5" w:name="_Hlk137199973"/>
      <w:bookmarkStart w:id="6" w:name="_Hlk111539020"/>
      <w:r>
        <w:rPr>
          <w:lang w:eastAsia="lt-LT"/>
        </w:rPr>
        <w:t>1.</w:t>
      </w:r>
      <w:r w:rsidR="000A41AF">
        <w:rPr>
          <w:lang w:eastAsia="lt-LT"/>
        </w:rPr>
        <w:t>4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>programos 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0A41AF">
        <w:rPr>
          <w:lang w:eastAsia="lt-LT"/>
        </w:rPr>
        <w:t>4</w:t>
      </w:r>
      <w:r w:rsidRPr="00D31F28">
        <w:rPr>
          <w:lang w:eastAsia="lt-LT"/>
        </w:rPr>
        <w:t xml:space="preserve"> priedas);</w:t>
      </w:r>
    </w:p>
    <w:p w14:paraId="3E959C46" w14:textId="7CA5B384" w:rsidR="00672739" w:rsidRDefault="00672739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0A41AF">
        <w:rPr>
          <w:lang w:eastAsia="lt-LT"/>
        </w:rPr>
        <w:t>5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0A41AF">
        <w:rPr>
          <w:lang w:eastAsia="lt-LT"/>
        </w:rPr>
        <w:t>5</w:t>
      </w:r>
      <w:r w:rsidRPr="00B159B1">
        <w:rPr>
          <w:lang w:eastAsia="lt-LT"/>
        </w:rPr>
        <w:t xml:space="preserve"> priedas);</w:t>
      </w:r>
    </w:p>
    <w:bookmarkEnd w:id="5"/>
    <w:p w14:paraId="32F0B1E6" w14:textId="7E78718C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70879">
        <w:rPr>
          <w:lang w:eastAsia="lt-LT"/>
        </w:rPr>
        <w:t>6</w:t>
      </w:r>
      <w:r>
        <w:rPr>
          <w:lang w:eastAsia="lt-LT"/>
        </w:rPr>
        <w:t xml:space="preserve">. </w:t>
      </w:r>
      <w:bookmarkStart w:id="7" w:name="_Hlk141968844"/>
      <w:r w:rsidR="00D70879">
        <w:rPr>
          <w:lang w:eastAsia="lt-LT"/>
        </w:rPr>
        <w:t>Sporto</w:t>
      </w:r>
      <w:r>
        <w:rPr>
          <w:lang w:eastAsia="lt-LT"/>
        </w:rPr>
        <w:t xml:space="preserve"> programos (1</w:t>
      </w:r>
      <w:r w:rsidR="00D70879">
        <w:rPr>
          <w:lang w:eastAsia="lt-LT"/>
        </w:rPr>
        <w:t>2</w:t>
      </w:r>
      <w:r>
        <w:rPr>
          <w:lang w:eastAsia="lt-LT"/>
        </w:rPr>
        <w:t>)</w:t>
      </w:r>
      <w:r w:rsidRPr="00B159B1">
        <w:rPr>
          <w:lang w:eastAsia="lt-LT"/>
        </w:rPr>
        <w:t xml:space="preserve"> formos 1b tęsinį ir suvestines (</w:t>
      </w:r>
      <w:r w:rsidR="00D70879">
        <w:rPr>
          <w:lang w:eastAsia="lt-LT"/>
        </w:rPr>
        <w:t>6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  <w:bookmarkEnd w:id="7"/>
    </w:p>
    <w:p w14:paraId="412E438C" w14:textId="3F01F060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8" w:name="_Hlk122081980"/>
      <w:bookmarkEnd w:id="4"/>
      <w:bookmarkEnd w:id="6"/>
      <w:r>
        <w:rPr>
          <w:lang w:eastAsia="lt-LT"/>
        </w:rPr>
        <w:t>1.</w:t>
      </w:r>
      <w:r w:rsidR="00D70879">
        <w:rPr>
          <w:lang w:eastAsia="lt-LT"/>
        </w:rPr>
        <w:t>7</w:t>
      </w:r>
      <w:r>
        <w:rPr>
          <w:lang w:eastAsia="lt-LT"/>
        </w:rPr>
        <w:t xml:space="preserve">. </w:t>
      </w:r>
      <w:r w:rsidRPr="0069546A">
        <w:rPr>
          <w:lang w:eastAsia="lt-LT"/>
        </w:rPr>
        <w:t>Švietimo ir ugdymo programos (13) formos 1b tęsinį ir suvestines (</w:t>
      </w:r>
      <w:r w:rsidR="00D70879">
        <w:rPr>
          <w:lang w:eastAsia="lt-LT"/>
        </w:rPr>
        <w:t>7</w:t>
      </w:r>
      <w:r w:rsidRPr="0069546A">
        <w:rPr>
          <w:lang w:eastAsia="lt-LT"/>
        </w:rPr>
        <w:t xml:space="preserve"> priedas);</w:t>
      </w:r>
    </w:p>
    <w:p w14:paraId="4B7CFD2D" w14:textId="5B24068F" w:rsidR="00141C7E" w:rsidRDefault="00141C7E" w:rsidP="00141C7E">
      <w:pPr>
        <w:spacing w:line="360" w:lineRule="auto"/>
        <w:ind w:firstLine="851"/>
        <w:jc w:val="both"/>
        <w:rPr>
          <w:lang w:eastAsia="lt-LT"/>
        </w:rPr>
      </w:pPr>
      <w:bookmarkStart w:id="9" w:name="_Hlk137200124"/>
      <w:bookmarkEnd w:id="8"/>
      <w:r>
        <w:rPr>
          <w:lang w:eastAsia="lt-LT"/>
        </w:rPr>
        <w:t>1.</w:t>
      </w:r>
      <w:r w:rsidR="000A41AF">
        <w:rPr>
          <w:lang w:eastAsia="lt-LT"/>
        </w:rPr>
        <w:t>8</w:t>
      </w:r>
      <w:r>
        <w:rPr>
          <w:lang w:eastAsia="lt-LT"/>
        </w:rPr>
        <w:t>. Socialinės paramos įgyvendinimo programos</w:t>
      </w:r>
      <w:r w:rsidRPr="006F125A">
        <w:rPr>
          <w:lang w:eastAsia="lt-LT"/>
        </w:rPr>
        <w:t xml:space="preserve"> (1</w:t>
      </w:r>
      <w:r>
        <w:rPr>
          <w:lang w:eastAsia="lt-LT"/>
        </w:rPr>
        <w:t>5</w:t>
      </w:r>
      <w:r w:rsidRPr="006F125A">
        <w:rPr>
          <w:lang w:eastAsia="lt-LT"/>
        </w:rPr>
        <w:t>) f</w:t>
      </w:r>
      <w:r>
        <w:rPr>
          <w:lang w:eastAsia="lt-LT"/>
        </w:rPr>
        <w:t>ormos 1b tęsinį ir suvestines (</w:t>
      </w:r>
      <w:r w:rsidR="000A41AF">
        <w:rPr>
          <w:lang w:eastAsia="lt-LT"/>
        </w:rPr>
        <w:t>8</w:t>
      </w:r>
      <w:r>
        <w:rPr>
          <w:lang w:eastAsia="lt-LT"/>
        </w:rPr>
        <w:t> priedas)</w:t>
      </w:r>
      <w:r w:rsidR="00D70879">
        <w:rPr>
          <w:lang w:eastAsia="lt-LT"/>
        </w:rPr>
        <w:t>;</w:t>
      </w:r>
    </w:p>
    <w:bookmarkEnd w:id="3"/>
    <w:bookmarkEnd w:id="9"/>
    <w:p w14:paraId="333DD245" w14:textId="6F8E8031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60E16BA" w:rsidR="00EB7290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1C0EBC7B" w14:textId="77777777" w:rsidR="000063B7" w:rsidRDefault="000063B7" w:rsidP="006B5D23">
      <w:pPr>
        <w:tabs>
          <w:tab w:val="left" w:pos="7655"/>
        </w:tabs>
        <w:jc w:val="center"/>
      </w:pPr>
    </w:p>
    <w:p w14:paraId="2E057FFB" w14:textId="14B26D1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0063B7">
      <w:headerReference w:type="default" r:id="rId9"/>
      <w:footerReference w:type="default" r:id="rId10"/>
      <w:footerReference w:type="first" r:id="rId11"/>
      <w:pgSz w:w="11907" w:h="16840" w:code="9"/>
      <w:pgMar w:top="1134" w:right="567" w:bottom="426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67B8" w14:textId="77777777" w:rsidR="00D349CD" w:rsidRDefault="00D349CD">
      <w:r>
        <w:separator/>
      </w:r>
    </w:p>
  </w:endnote>
  <w:endnote w:type="continuationSeparator" w:id="0">
    <w:p w14:paraId="557B7A38" w14:textId="77777777" w:rsidR="00D349CD" w:rsidRDefault="00D3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3B1B" w14:textId="77777777" w:rsidR="00D349CD" w:rsidRDefault="00D349CD">
      <w:r>
        <w:separator/>
      </w:r>
    </w:p>
  </w:footnote>
  <w:footnote w:type="continuationSeparator" w:id="0">
    <w:p w14:paraId="15309AA3" w14:textId="77777777" w:rsidR="00D349CD" w:rsidRDefault="00D34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BA1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2919043">
    <w:abstractNumId w:val="0"/>
  </w:num>
  <w:num w:numId="2" w16cid:durableId="643117993">
    <w:abstractNumId w:val="3"/>
  </w:num>
  <w:num w:numId="3" w16cid:durableId="1980647077">
    <w:abstractNumId w:val="2"/>
  </w:num>
  <w:num w:numId="4" w16cid:durableId="1681346129">
    <w:abstractNumId w:val="1"/>
  </w:num>
  <w:num w:numId="5" w16cid:durableId="1834908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63B7"/>
    <w:rsid w:val="00012976"/>
    <w:rsid w:val="0001566B"/>
    <w:rsid w:val="00015BA1"/>
    <w:rsid w:val="00020A50"/>
    <w:rsid w:val="0002192F"/>
    <w:rsid w:val="000238F8"/>
    <w:rsid w:val="00030701"/>
    <w:rsid w:val="00037BCB"/>
    <w:rsid w:val="0004429A"/>
    <w:rsid w:val="0005080B"/>
    <w:rsid w:val="0005169C"/>
    <w:rsid w:val="000626E5"/>
    <w:rsid w:val="0007459F"/>
    <w:rsid w:val="00075594"/>
    <w:rsid w:val="00075D5A"/>
    <w:rsid w:val="000811E1"/>
    <w:rsid w:val="000A41AF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41C7E"/>
    <w:rsid w:val="00153B94"/>
    <w:rsid w:val="00163D86"/>
    <w:rsid w:val="00193F21"/>
    <w:rsid w:val="00197995"/>
    <w:rsid w:val="001B1FE3"/>
    <w:rsid w:val="001D1AC1"/>
    <w:rsid w:val="001D3CB6"/>
    <w:rsid w:val="001E080A"/>
    <w:rsid w:val="001E4DFD"/>
    <w:rsid w:val="001F7914"/>
    <w:rsid w:val="0020204A"/>
    <w:rsid w:val="00206FC7"/>
    <w:rsid w:val="002106EE"/>
    <w:rsid w:val="0023417F"/>
    <w:rsid w:val="00234FD8"/>
    <w:rsid w:val="00244E39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B61CA"/>
    <w:rsid w:val="002C0B88"/>
    <w:rsid w:val="002C6A14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3F7003"/>
    <w:rsid w:val="004014AB"/>
    <w:rsid w:val="00403378"/>
    <w:rsid w:val="004100D4"/>
    <w:rsid w:val="00411653"/>
    <w:rsid w:val="00415982"/>
    <w:rsid w:val="00415A5D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AB0"/>
    <w:rsid w:val="00464BB1"/>
    <w:rsid w:val="00480D2E"/>
    <w:rsid w:val="00481870"/>
    <w:rsid w:val="004849ED"/>
    <w:rsid w:val="00484F18"/>
    <w:rsid w:val="00490DE8"/>
    <w:rsid w:val="0049617C"/>
    <w:rsid w:val="004A3610"/>
    <w:rsid w:val="004A7CF7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0B31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7273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E0F5D"/>
    <w:rsid w:val="006F125A"/>
    <w:rsid w:val="0070091E"/>
    <w:rsid w:val="00701945"/>
    <w:rsid w:val="0071013A"/>
    <w:rsid w:val="007129E5"/>
    <w:rsid w:val="007406F8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1396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38C8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C7F04"/>
    <w:rsid w:val="00BD4EAE"/>
    <w:rsid w:val="00BD5C3A"/>
    <w:rsid w:val="00BE4566"/>
    <w:rsid w:val="00BE539B"/>
    <w:rsid w:val="00BF06D7"/>
    <w:rsid w:val="00BF0A1B"/>
    <w:rsid w:val="00BF2D69"/>
    <w:rsid w:val="00BF5E0D"/>
    <w:rsid w:val="00C008EA"/>
    <w:rsid w:val="00C13EA5"/>
    <w:rsid w:val="00C14E7E"/>
    <w:rsid w:val="00C14F8B"/>
    <w:rsid w:val="00C15247"/>
    <w:rsid w:val="00C15D82"/>
    <w:rsid w:val="00C16D88"/>
    <w:rsid w:val="00C3454A"/>
    <w:rsid w:val="00C40FD3"/>
    <w:rsid w:val="00C420AA"/>
    <w:rsid w:val="00C451ED"/>
    <w:rsid w:val="00C50AA6"/>
    <w:rsid w:val="00C52416"/>
    <w:rsid w:val="00C6401A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2AE6"/>
    <w:rsid w:val="00D1505C"/>
    <w:rsid w:val="00D152B5"/>
    <w:rsid w:val="00D16849"/>
    <w:rsid w:val="00D25AF1"/>
    <w:rsid w:val="00D25F2C"/>
    <w:rsid w:val="00D31F28"/>
    <w:rsid w:val="00D33742"/>
    <w:rsid w:val="00D349CD"/>
    <w:rsid w:val="00D4671A"/>
    <w:rsid w:val="00D52CAB"/>
    <w:rsid w:val="00D625ED"/>
    <w:rsid w:val="00D63817"/>
    <w:rsid w:val="00D679FC"/>
    <w:rsid w:val="00D70879"/>
    <w:rsid w:val="00D86642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5158B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681D"/>
    <w:rsid w:val="00F1002D"/>
    <w:rsid w:val="00F10358"/>
    <w:rsid w:val="00F128EE"/>
    <w:rsid w:val="00F27D47"/>
    <w:rsid w:val="00F36D22"/>
    <w:rsid w:val="00F43577"/>
    <w:rsid w:val="00F45F83"/>
    <w:rsid w:val="00F47074"/>
    <w:rsid w:val="00F4747D"/>
    <w:rsid w:val="00F51B6C"/>
    <w:rsid w:val="00F55556"/>
    <w:rsid w:val="00F56222"/>
    <w:rsid w:val="00F618BD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C50BB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F99A-5901-4B13-A8F2-D6552F6B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273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Skaistė Bakanauskienė</cp:lastModifiedBy>
  <cp:revision>2</cp:revision>
  <cp:lastPrinted>2022-09-13T06:28:00Z</cp:lastPrinted>
  <dcterms:created xsi:type="dcterms:W3CDTF">2023-08-10T10:16:00Z</dcterms:created>
  <dcterms:modified xsi:type="dcterms:W3CDTF">2023-08-10T10:16:00Z</dcterms:modified>
</cp:coreProperties>
</file>