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9B" w:rsidRPr="002371FE" w:rsidRDefault="00C6709B" w:rsidP="00C6709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MERO RYČIO MYKOLO RAČKAUSKO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 xml:space="preserve">CASTIGLIONE IN TEVERINA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ITALIJA)</w:t>
      </w:r>
      <w:r w:rsidRPr="002371FE">
        <w:rPr>
          <w:b/>
          <w:sz w:val="24"/>
          <w:szCs w:val="24"/>
        </w:rPr>
        <w:t xml:space="preserve"> ATASKAITA</w:t>
      </w:r>
    </w:p>
    <w:p w:rsidR="00C6709B" w:rsidRDefault="00C6709B" w:rsidP="00C670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2023 08 08</w:t>
      </w:r>
    </w:p>
    <w:p w:rsidR="00C6709B" w:rsidRDefault="00C6709B" w:rsidP="00C6709B">
      <w:pPr>
        <w:jc w:val="center"/>
        <w:rPr>
          <w:b/>
          <w:sz w:val="24"/>
          <w:szCs w:val="24"/>
        </w:rPr>
      </w:pPr>
    </w:p>
    <w:p w:rsidR="00C6709B" w:rsidRPr="00A53021" w:rsidRDefault="00C6709B" w:rsidP="00C6709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C6709B" w:rsidRPr="00D8332F" w:rsidTr="00B31BB8">
        <w:tc>
          <w:tcPr>
            <w:tcW w:w="4106" w:type="dxa"/>
            <w:shd w:val="clear" w:color="auto" w:fill="auto"/>
          </w:tcPr>
          <w:p w:rsidR="00C6709B" w:rsidRDefault="00C6709B" w:rsidP="00B31BB8">
            <w:pPr>
              <w:ind w:left="360"/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C6709B" w:rsidRPr="00D8332F" w:rsidRDefault="00C6709B" w:rsidP="00B31BB8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C6709B" w:rsidRDefault="00C6709B" w:rsidP="00B31BB8">
            <w:pPr>
              <w:jc w:val="center"/>
              <w:rPr>
                <w:sz w:val="24"/>
                <w:szCs w:val="24"/>
              </w:rPr>
            </w:pPr>
          </w:p>
          <w:p w:rsidR="00C6709B" w:rsidRDefault="00C6709B" w:rsidP="00B31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2023 m. rugpjūčio 4– 7 d. </w:t>
            </w:r>
          </w:p>
          <w:p w:rsidR="00C6709B" w:rsidRPr="00D8332F" w:rsidRDefault="00C6709B" w:rsidP="00B31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709B" w:rsidRPr="00D8332F" w:rsidTr="00B31BB8">
        <w:tc>
          <w:tcPr>
            <w:tcW w:w="4106" w:type="dxa"/>
            <w:shd w:val="clear" w:color="auto" w:fill="auto"/>
          </w:tcPr>
          <w:p w:rsidR="00C6709B" w:rsidRDefault="00C6709B" w:rsidP="00B31BB8">
            <w:pPr>
              <w:ind w:left="360"/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C6709B" w:rsidRDefault="00C6709B" w:rsidP="00B31BB8">
            <w:pPr>
              <w:jc w:val="center"/>
              <w:rPr>
                <w:sz w:val="24"/>
                <w:szCs w:val="24"/>
              </w:rPr>
            </w:pPr>
          </w:p>
          <w:p w:rsidR="00C6709B" w:rsidRPr="00D8332F" w:rsidRDefault="00C6709B" w:rsidP="00C67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</w:tc>
      </w:tr>
      <w:tr w:rsidR="00C6709B" w:rsidRPr="00D8332F" w:rsidTr="00B31BB8">
        <w:tc>
          <w:tcPr>
            <w:tcW w:w="4106" w:type="dxa"/>
            <w:shd w:val="clear" w:color="auto" w:fill="auto"/>
          </w:tcPr>
          <w:p w:rsidR="00C6709B" w:rsidRDefault="00C6709B" w:rsidP="00B31BB8">
            <w:pPr>
              <w:ind w:left="360"/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C6709B" w:rsidRDefault="00C6709B" w:rsidP="00B31BB8">
            <w:pPr>
              <w:jc w:val="both"/>
              <w:rPr>
                <w:sz w:val="24"/>
                <w:szCs w:val="24"/>
              </w:rPr>
            </w:pPr>
          </w:p>
          <w:p w:rsidR="00C6709B" w:rsidRPr="00D8332F" w:rsidRDefault="00C6709B" w:rsidP="00C6709B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Dalyvauti</w:t>
            </w:r>
            <w:r w:rsidRPr="00323004">
              <w:rPr>
                <w:sz w:val="24"/>
                <w:szCs w:val="24"/>
              </w:rPr>
              <w:t xml:space="preserve"> </w:t>
            </w:r>
            <w:proofErr w:type="spellStart"/>
            <w:r w:rsidR="004E2BB7">
              <w:rPr>
                <w:sz w:val="24"/>
                <w:szCs w:val="24"/>
              </w:rPr>
              <w:t>Castiglione</w:t>
            </w:r>
            <w:proofErr w:type="spellEnd"/>
            <w:r w:rsidR="004E2BB7">
              <w:rPr>
                <w:sz w:val="24"/>
                <w:szCs w:val="24"/>
              </w:rPr>
              <w:t xml:space="preserve"> </w:t>
            </w:r>
            <w:proofErr w:type="spellStart"/>
            <w:r w:rsidR="004E2BB7">
              <w:rPr>
                <w:sz w:val="24"/>
                <w:szCs w:val="24"/>
              </w:rPr>
              <w:t>in</w:t>
            </w:r>
            <w:proofErr w:type="spellEnd"/>
            <w:r w:rsidR="004E2BB7">
              <w:rPr>
                <w:sz w:val="24"/>
                <w:szCs w:val="24"/>
              </w:rPr>
              <w:t xml:space="preserve"> </w:t>
            </w:r>
            <w:proofErr w:type="spellStart"/>
            <w:r w:rsidR="004E2BB7">
              <w:rPr>
                <w:sz w:val="24"/>
                <w:szCs w:val="24"/>
              </w:rPr>
              <w:t>Teverina</w:t>
            </w:r>
            <w:proofErr w:type="spellEnd"/>
            <w:r w:rsidR="004E2BB7">
              <w:rPr>
                <w:sz w:val="24"/>
                <w:szCs w:val="24"/>
              </w:rPr>
              <w:t xml:space="preserve"> miesto šventės oficialiuose ir </w:t>
            </w:r>
            <w:r w:rsidR="004E2BB7" w:rsidRPr="00323004">
              <w:rPr>
                <w:sz w:val="24"/>
                <w:szCs w:val="24"/>
              </w:rPr>
              <w:t>šventiniuose renginiuose</w:t>
            </w:r>
            <w:r>
              <w:rPr>
                <w:sz w:val="24"/>
                <w:szCs w:val="24"/>
              </w:rPr>
              <w:t xml:space="preserve">, atstovauti Panevėžiui, aptarti Panevėžio ir </w:t>
            </w:r>
            <w:proofErr w:type="spellStart"/>
            <w:r>
              <w:rPr>
                <w:sz w:val="24"/>
                <w:szCs w:val="24"/>
              </w:rPr>
              <w:t>Castiglione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Teverina</w:t>
            </w:r>
            <w:proofErr w:type="spellEnd"/>
            <w:r>
              <w:rPr>
                <w:sz w:val="24"/>
                <w:szCs w:val="24"/>
              </w:rPr>
              <w:t xml:space="preserve"> bendradarbiavimą. </w:t>
            </w:r>
          </w:p>
          <w:p w:rsidR="00C6709B" w:rsidRPr="00D8332F" w:rsidRDefault="00C6709B" w:rsidP="00B31BB8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</w:p>
        </w:tc>
      </w:tr>
      <w:tr w:rsidR="00C6709B" w:rsidRPr="00D8332F" w:rsidTr="00B31BB8">
        <w:tc>
          <w:tcPr>
            <w:tcW w:w="4106" w:type="dxa"/>
            <w:shd w:val="clear" w:color="auto" w:fill="auto"/>
          </w:tcPr>
          <w:p w:rsidR="00C6709B" w:rsidRDefault="00C6709B" w:rsidP="00B31BB8">
            <w:pPr>
              <w:ind w:left="360"/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C6709B" w:rsidRDefault="00C6709B" w:rsidP="00B31BB8"/>
          <w:p w:rsidR="00C6709B" w:rsidRDefault="00C6709B" w:rsidP="00B31BB8"/>
          <w:p w:rsidR="00C6709B" w:rsidRPr="00B92537" w:rsidRDefault="00C6709B" w:rsidP="00B31BB8"/>
        </w:tc>
        <w:tc>
          <w:tcPr>
            <w:tcW w:w="5522" w:type="dxa"/>
            <w:shd w:val="clear" w:color="auto" w:fill="auto"/>
          </w:tcPr>
          <w:p w:rsidR="00914D10" w:rsidRDefault="00914D10" w:rsidP="00B31BB8">
            <w:pPr>
              <w:jc w:val="both"/>
              <w:rPr>
                <w:sz w:val="24"/>
                <w:szCs w:val="24"/>
              </w:rPr>
            </w:pPr>
          </w:p>
          <w:p w:rsidR="00914D10" w:rsidRDefault="00914D10" w:rsidP="00914D10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bendrauta</w:t>
            </w:r>
            <w:r w:rsidRPr="002A6EEA">
              <w:rPr>
                <w:sz w:val="24"/>
                <w:szCs w:val="24"/>
              </w:rPr>
              <w:t xml:space="preserve"> su </w:t>
            </w:r>
            <w:proofErr w:type="spellStart"/>
            <w:r>
              <w:rPr>
                <w:sz w:val="24"/>
                <w:szCs w:val="24"/>
              </w:rPr>
              <w:t>Castiglione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Teverina</w:t>
            </w:r>
            <w:proofErr w:type="spellEnd"/>
            <w:r>
              <w:rPr>
                <w:sz w:val="24"/>
                <w:szCs w:val="24"/>
              </w:rPr>
              <w:t xml:space="preserve">  miesto </w:t>
            </w:r>
            <w:r w:rsidRPr="002A6EE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adovais ir miesto Tarybos nariais. Panevėžio delegacijai buvo pateikta informacija apie </w:t>
            </w:r>
            <w:proofErr w:type="spellStart"/>
            <w:r>
              <w:rPr>
                <w:sz w:val="24"/>
                <w:szCs w:val="24"/>
              </w:rPr>
              <w:t>Castiglione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Teveriną</w:t>
            </w:r>
            <w:proofErr w:type="spellEnd"/>
            <w:r>
              <w:rPr>
                <w:sz w:val="24"/>
                <w:szCs w:val="24"/>
              </w:rPr>
              <w:t xml:space="preserve"> ir regiono istoriją, ekonomiką, švietimą, turizmą, vykdomus projektus, Italijos savivaldybių rinkimų sistemą. Vizito metu taip pat buvo gauta informacija apie </w:t>
            </w:r>
            <w:proofErr w:type="spellStart"/>
            <w:r>
              <w:rPr>
                <w:sz w:val="24"/>
                <w:szCs w:val="24"/>
              </w:rPr>
              <w:t>Castiglione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Teverina</w:t>
            </w:r>
            <w:proofErr w:type="spellEnd"/>
            <w:r>
              <w:rPr>
                <w:sz w:val="24"/>
                <w:szCs w:val="24"/>
              </w:rPr>
              <w:t xml:space="preserve"> ir regiono turistinį, kultūrinį, urbanistinį potencialą, susipažinta su mieste ir regione sukurta sporto infrastruktūra, turizmo, kultūros produktais, jų pristatymu užsienio partneriams.</w:t>
            </w:r>
          </w:p>
          <w:p w:rsidR="00914D10" w:rsidRPr="00467D3E" w:rsidRDefault="00914D10" w:rsidP="00914D10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Aptarti Panevėžio ir </w:t>
            </w:r>
            <w:proofErr w:type="spellStart"/>
            <w:r>
              <w:rPr>
                <w:sz w:val="24"/>
                <w:szCs w:val="24"/>
              </w:rPr>
              <w:t>Castiglione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Teverina</w:t>
            </w:r>
            <w:proofErr w:type="spellEnd"/>
            <w:r>
              <w:rPr>
                <w:sz w:val="24"/>
                <w:szCs w:val="24"/>
              </w:rPr>
              <w:t xml:space="preserve"> įgyvendinti bei planuojami projektai, tolimesnio bendradarbiavimo galimybės.            </w:t>
            </w:r>
          </w:p>
          <w:p w:rsidR="00C6709B" w:rsidRPr="00D8332F" w:rsidRDefault="00C6709B" w:rsidP="00914D10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C6709B" w:rsidRPr="00D8332F" w:rsidTr="00B31BB8">
        <w:tc>
          <w:tcPr>
            <w:tcW w:w="4106" w:type="dxa"/>
            <w:shd w:val="clear" w:color="auto" w:fill="auto"/>
          </w:tcPr>
          <w:p w:rsidR="00C6709B" w:rsidRDefault="00C6709B" w:rsidP="00B31BB8">
            <w:pPr>
              <w:ind w:left="360"/>
              <w:rPr>
                <w:b/>
                <w:sz w:val="24"/>
                <w:szCs w:val="24"/>
              </w:rPr>
            </w:pPr>
          </w:p>
          <w:p w:rsidR="00C6709B" w:rsidRDefault="00C6709B" w:rsidP="00B31BB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  <w:p w:rsidR="00C6709B" w:rsidRPr="00D8332F" w:rsidRDefault="00C6709B" w:rsidP="00B31BB8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C6709B" w:rsidRDefault="00C6709B" w:rsidP="00B31BB8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914D10" w:rsidRDefault="00C6709B" w:rsidP="00B31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914D10">
              <w:rPr>
                <w:sz w:val="24"/>
                <w:szCs w:val="24"/>
              </w:rPr>
              <w:t>Komandiruotės metu</w:t>
            </w:r>
            <w:r w:rsidR="00914D10" w:rsidRPr="00AF063D">
              <w:rPr>
                <w:b/>
                <w:sz w:val="24"/>
                <w:szCs w:val="24"/>
              </w:rPr>
              <w:t xml:space="preserve"> </w:t>
            </w:r>
            <w:r w:rsidR="00914D10" w:rsidRPr="00AF063D">
              <w:rPr>
                <w:sz w:val="24"/>
                <w:szCs w:val="24"/>
              </w:rPr>
              <w:t xml:space="preserve">buvo </w:t>
            </w:r>
            <w:r w:rsidR="00914D10">
              <w:rPr>
                <w:sz w:val="24"/>
                <w:szCs w:val="24"/>
              </w:rPr>
              <w:t xml:space="preserve">atstovauta Panevėžiui, </w:t>
            </w:r>
            <w:r w:rsidR="00B77D4E">
              <w:rPr>
                <w:sz w:val="24"/>
                <w:szCs w:val="24"/>
              </w:rPr>
              <w:t xml:space="preserve">aptartos </w:t>
            </w:r>
            <w:proofErr w:type="spellStart"/>
            <w:r w:rsidR="00E8357F">
              <w:rPr>
                <w:sz w:val="24"/>
                <w:szCs w:val="24"/>
              </w:rPr>
              <w:t>Castiglione</w:t>
            </w:r>
            <w:proofErr w:type="spellEnd"/>
            <w:r w:rsidR="00E8357F">
              <w:rPr>
                <w:sz w:val="24"/>
                <w:szCs w:val="24"/>
              </w:rPr>
              <w:t xml:space="preserve"> </w:t>
            </w:r>
            <w:proofErr w:type="spellStart"/>
            <w:r w:rsidR="00E8357F">
              <w:rPr>
                <w:sz w:val="24"/>
                <w:szCs w:val="24"/>
              </w:rPr>
              <w:t>in</w:t>
            </w:r>
            <w:proofErr w:type="spellEnd"/>
            <w:r w:rsidR="00E8357F">
              <w:rPr>
                <w:sz w:val="24"/>
                <w:szCs w:val="24"/>
              </w:rPr>
              <w:t xml:space="preserve"> </w:t>
            </w:r>
            <w:proofErr w:type="spellStart"/>
            <w:r w:rsidR="00E8357F">
              <w:rPr>
                <w:sz w:val="24"/>
                <w:szCs w:val="24"/>
              </w:rPr>
              <w:t>Teverina</w:t>
            </w:r>
            <w:proofErr w:type="spellEnd"/>
            <w:r w:rsidR="00E8357F">
              <w:rPr>
                <w:sz w:val="24"/>
                <w:szCs w:val="24"/>
              </w:rPr>
              <w:t xml:space="preserve"> ir Panevėžio bendradarbiavimo galimybės</w:t>
            </w:r>
            <w:r w:rsidR="003B3013">
              <w:rPr>
                <w:sz w:val="24"/>
                <w:szCs w:val="24"/>
              </w:rPr>
              <w:t xml:space="preserve">, </w:t>
            </w:r>
            <w:r w:rsidR="00914D10" w:rsidRPr="00AF063D">
              <w:rPr>
                <w:sz w:val="24"/>
                <w:szCs w:val="24"/>
              </w:rPr>
              <w:t xml:space="preserve">buvo </w:t>
            </w:r>
            <w:r w:rsidR="004E2BB7">
              <w:rPr>
                <w:sz w:val="24"/>
                <w:szCs w:val="24"/>
              </w:rPr>
              <w:t xml:space="preserve">dalyvauta </w:t>
            </w:r>
            <w:proofErr w:type="spellStart"/>
            <w:r w:rsidR="004E2BB7">
              <w:rPr>
                <w:sz w:val="24"/>
                <w:szCs w:val="24"/>
              </w:rPr>
              <w:t>Castiglione</w:t>
            </w:r>
            <w:proofErr w:type="spellEnd"/>
            <w:r w:rsidR="004E2BB7">
              <w:rPr>
                <w:sz w:val="24"/>
                <w:szCs w:val="24"/>
              </w:rPr>
              <w:t xml:space="preserve"> </w:t>
            </w:r>
            <w:proofErr w:type="spellStart"/>
            <w:r w:rsidR="004E2BB7">
              <w:rPr>
                <w:sz w:val="24"/>
                <w:szCs w:val="24"/>
              </w:rPr>
              <w:t>in</w:t>
            </w:r>
            <w:proofErr w:type="spellEnd"/>
            <w:r w:rsidR="004E2BB7">
              <w:rPr>
                <w:sz w:val="24"/>
                <w:szCs w:val="24"/>
              </w:rPr>
              <w:t xml:space="preserve"> </w:t>
            </w:r>
            <w:proofErr w:type="spellStart"/>
            <w:r w:rsidR="004E2BB7">
              <w:rPr>
                <w:sz w:val="24"/>
                <w:szCs w:val="24"/>
              </w:rPr>
              <w:t>Teverina</w:t>
            </w:r>
            <w:proofErr w:type="spellEnd"/>
            <w:r w:rsidR="004E2BB7">
              <w:rPr>
                <w:sz w:val="24"/>
                <w:szCs w:val="24"/>
              </w:rPr>
              <w:t xml:space="preserve"> miesto šventės oficialiuose ir </w:t>
            </w:r>
            <w:r w:rsidR="004E2BB7" w:rsidRPr="00323004">
              <w:rPr>
                <w:sz w:val="24"/>
                <w:szCs w:val="24"/>
              </w:rPr>
              <w:t>šventiniuose renginiuose</w:t>
            </w:r>
            <w:r w:rsidR="004E2BB7">
              <w:rPr>
                <w:sz w:val="24"/>
                <w:szCs w:val="24"/>
              </w:rPr>
              <w:t xml:space="preserve">. </w:t>
            </w:r>
            <w:r w:rsidR="00914D10">
              <w:rPr>
                <w:sz w:val="24"/>
                <w:szCs w:val="24"/>
              </w:rPr>
              <w:t xml:space="preserve"> </w:t>
            </w:r>
          </w:p>
          <w:p w:rsidR="00C6709B" w:rsidRPr="00D8332F" w:rsidRDefault="00C6709B" w:rsidP="00B31BB8">
            <w:pPr>
              <w:jc w:val="both"/>
              <w:rPr>
                <w:sz w:val="24"/>
                <w:szCs w:val="24"/>
              </w:rPr>
            </w:pPr>
          </w:p>
        </w:tc>
      </w:tr>
    </w:tbl>
    <w:p w:rsidR="00C6709B" w:rsidRPr="002371FE" w:rsidRDefault="00C6709B" w:rsidP="00C6709B">
      <w:pPr>
        <w:jc w:val="center"/>
        <w:rPr>
          <w:b/>
          <w:sz w:val="24"/>
          <w:szCs w:val="24"/>
        </w:rPr>
      </w:pPr>
    </w:p>
    <w:p w:rsidR="00C6709B" w:rsidRDefault="00C6709B" w:rsidP="00C6709B"/>
    <w:p w:rsidR="00AC0EE1" w:rsidRDefault="00AC0EE1"/>
    <w:sectPr w:rsidR="00AC0E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9B"/>
    <w:rsid w:val="003B3013"/>
    <w:rsid w:val="003F75E5"/>
    <w:rsid w:val="004E2BB7"/>
    <w:rsid w:val="007C09FD"/>
    <w:rsid w:val="008E4820"/>
    <w:rsid w:val="00914D10"/>
    <w:rsid w:val="00AC0EE1"/>
    <w:rsid w:val="00B738D7"/>
    <w:rsid w:val="00B77D4E"/>
    <w:rsid w:val="00C6709B"/>
    <w:rsid w:val="00E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E3733-74A9-46E7-A29F-395D41BA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2023-08-23T12:51:00Z</dcterms:created>
  <dcterms:modified xsi:type="dcterms:W3CDTF">2023-08-23T12:51:00Z</dcterms:modified>
</cp:coreProperties>
</file>