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2476B1" w:rsidRDefault="00FF314A" w:rsidP="00175F17">
      <w:pPr>
        <w:jc w:val="center"/>
      </w:pPr>
      <w:bookmarkStart w:id="0" w:name="_GoBack"/>
      <w:bookmarkEnd w:id="0"/>
      <w:r w:rsidRPr="002476B1">
        <w:t>AIŠKINAMASIS RAŠTAS</w:t>
      </w:r>
    </w:p>
    <w:p w14:paraId="735850E6" w14:textId="77777777" w:rsidR="008728FB" w:rsidRPr="002476B1" w:rsidRDefault="008728FB" w:rsidP="008728FB">
      <w:pPr>
        <w:ind w:left="360"/>
        <w:jc w:val="center"/>
        <w:outlineLvl w:val="0"/>
        <w:rPr>
          <w:b/>
          <w:bCs/>
        </w:rPr>
      </w:pPr>
      <w:bookmarkStart w:id="1" w:name="_Hlk70341645"/>
    </w:p>
    <w:bookmarkEnd w:id="1"/>
    <w:p w14:paraId="26F5F0E3" w14:textId="77777777" w:rsidR="00BB4B68" w:rsidRPr="0088665C" w:rsidRDefault="00BB4B68" w:rsidP="00BB4B68">
      <w:pPr>
        <w:jc w:val="center"/>
        <w:rPr>
          <w:b/>
          <w:bCs/>
        </w:rPr>
      </w:pPr>
      <w:r w:rsidRPr="0088665C">
        <w:rPr>
          <w:b/>
          <w:bCs/>
        </w:rPr>
        <w:t>DĖL LEIDIMO VYKDYTI VIEŠĄJĮ PIRKIMĄ „</w:t>
      </w:r>
      <w:r w:rsidRPr="0088665C">
        <w:rPr>
          <w:b/>
          <w:bCs/>
          <w:caps/>
        </w:rPr>
        <w:t>Tilto per Nevėžį Nemuno g.</w:t>
      </w:r>
      <w:r>
        <w:rPr>
          <w:b/>
          <w:bCs/>
          <w:caps/>
        </w:rPr>
        <w:t>,</w:t>
      </w:r>
      <w:r w:rsidRPr="0088665C">
        <w:rPr>
          <w:b/>
          <w:bCs/>
          <w:caps/>
        </w:rPr>
        <w:t xml:space="preserve"> Panevėžio mieste</w:t>
      </w:r>
      <w:r>
        <w:rPr>
          <w:b/>
          <w:bCs/>
          <w:caps/>
        </w:rPr>
        <w:t>,</w:t>
      </w:r>
      <w:r w:rsidRPr="0088665C">
        <w:rPr>
          <w:b/>
          <w:bCs/>
          <w:caps/>
        </w:rPr>
        <w:t xml:space="preserve"> kapitalinio remonto darbai</w:t>
      </w:r>
      <w:r w:rsidRPr="0088665C">
        <w:rPr>
          <w:b/>
          <w:bCs/>
        </w:rPr>
        <w:t>“ IR ADMINISTRACIJOS DIREKTORIUI PASIRAŠYTI SUTARTĮ</w:t>
      </w:r>
    </w:p>
    <w:p w14:paraId="37DBCB07" w14:textId="77777777" w:rsidR="008F4D93" w:rsidRDefault="008F4D93" w:rsidP="008B2125">
      <w:pPr>
        <w:jc w:val="center"/>
      </w:pPr>
    </w:p>
    <w:p w14:paraId="1D74D290" w14:textId="77777777" w:rsidR="00BA498B" w:rsidRPr="002476B1" w:rsidRDefault="00BA498B" w:rsidP="008B2125">
      <w:pPr>
        <w:jc w:val="center"/>
      </w:pPr>
    </w:p>
    <w:p w14:paraId="1C420CF1" w14:textId="38C4BFCA" w:rsidR="00FF314A" w:rsidRDefault="00FF314A" w:rsidP="008B2125">
      <w:pPr>
        <w:jc w:val="center"/>
      </w:pPr>
      <w:r w:rsidRPr="002476B1">
        <w:t>Panevėžys</w:t>
      </w:r>
    </w:p>
    <w:p w14:paraId="42B782F6" w14:textId="77777777" w:rsidR="008F4D93" w:rsidRPr="002476B1" w:rsidRDefault="008F4D93" w:rsidP="008B2125">
      <w:pPr>
        <w:jc w:val="center"/>
      </w:pPr>
    </w:p>
    <w:p w14:paraId="1BC99654" w14:textId="6A8C53EA" w:rsidR="008F4D93" w:rsidRPr="002476B1" w:rsidRDefault="008F4D93" w:rsidP="008F4D93">
      <w:pPr>
        <w:jc w:val="center"/>
      </w:pPr>
      <w:r w:rsidRPr="002476B1">
        <w:t>2023-</w:t>
      </w:r>
      <w:r w:rsidR="00BB4B68">
        <w:t>09-14</w:t>
      </w:r>
    </w:p>
    <w:p w14:paraId="2CF73472" w14:textId="77777777" w:rsidR="00615F0E" w:rsidRPr="002476B1" w:rsidRDefault="00615F0E" w:rsidP="008B2125">
      <w:pPr>
        <w:jc w:val="center"/>
      </w:pPr>
    </w:p>
    <w:p w14:paraId="22A3CA6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Problemos esmė</w:t>
      </w:r>
      <w:r w:rsidR="00693D7A" w:rsidRPr="002476B1">
        <w:rPr>
          <w:b/>
        </w:rPr>
        <w:t>.</w:t>
      </w:r>
    </w:p>
    <w:p w14:paraId="5EBBC3CE" w14:textId="77777777" w:rsidR="00BB4B68" w:rsidRDefault="009E314F" w:rsidP="00B27066">
      <w:pPr>
        <w:spacing w:line="360" w:lineRule="auto"/>
        <w:ind w:firstLine="567"/>
        <w:jc w:val="both"/>
      </w:pPr>
      <w:r w:rsidRPr="002476B1">
        <w:t xml:space="preserve"> </w:t>
      </w:r>
      <w:r w:rsidRPr="002476B1">
        <w:tab/>
      </w:r>
    </w:p>
    <w:p w14:paraId="77A15026" w14:textId="7DAB1433" w:rsidR="00BB4B68" w:rsidRDefault="00BB4B68" w:rsidP="00B27066">
      <w:pPr>
        <w:spacing w:line="360" w:lineRule="auto"/>
        <w:ind w:firstLine="567"/>
        <w:jc w:val="both"/>
      </w:pPr>
      <w:r>
        <w:t>2021 metais buvo parengtas Nemuno gatvės tilto kapitalinio remonto projektas ir gautas statybą leidžiantis dokumentas. 2023 kovo mėn.  buvo pradėtas vykdyti viešasis rangos darbų pirkimas, o balandžio mėn</w:t>
      </w:r>
      <w:r w:rsidR="00FF734C">
        <w:t>.</w:t>
      </w:r>
      <w:r>
        <w:t xml:space="preserve"> atlikta metinė statinio apžiūra</w:t>
      </w:r>
      <w:r w:rsidR="00FF734C">
        <w:t>.</w:t>
      </w:r>
      <w:r>
        <w:t xml:space="preserve"> </w:t>
      </w:r>
      <w:r w:rsidR="00FF734C">
        <w:t>Jos</w:t>
      </w:r>
      <w:r>
        <w:t xml:space="preserve"> metu pastebėta, kad po žiemos atsirado naujų deformacijų</w:t>
      </w:r>
      <w:r w:rsidR="00FF734C">
        <w:t>,</w:t>
      </w:r>
      <w:r>
        <w:t xml:space="preserve"> kurių nebuvo 2022 metų rudenį. Įvertinus esamą situaciją buvo nutrauktas viešasis </w:t>
      </w:r>
      <w:r w:rsidR="00FF734C">
        <w:t xml:space="preserve">rangos darbų </w:t>
      </w:r>
      <w:r>
        <w:t>pirkimas ir nupirkta statinio ekspertizė.</w:t>
      </w:r>
    </w:p>
    <w:p w14:paraId="105CD355" w14:textId="60CD3E61" w:rsidR="00BB4B68" w:rsidRDefault="00FF734C" w:rsidP="00B27066">
      <w:pPr>
        <w:spacing w:line="360" w:lineRule="auto"/>
        <w:ind w:firstLine="567"/>
        <w:jc w:val="both"/>
      </w:pPr>
      <w:r>
        <w:t xml:space="preserve">2023-05 mėn. buvo </w:t>
      </w:r>
      <w:r w:rsidR="00A8294B">
        <w:t>atlikta</w:t>
      </w:r>
      <w:r>
        <w:t xml:space="preserve"> s</w:t>
      </w:r>
      <w:r w:rsidR="00BB4B68">
        <w:t>tatinio ekspertizė</w:t>
      </w:r>
      <w:r>
        <w:t>,</w:t>
      </w:r>
      <w:r w:rsidR="00BB4B68">
        <w:t xml:space="preserve"> kurios išvadose nurodyta, kad parengtas kapitalinio</w:t>
      </w:r>
      <w:r w:rsidR="00C5522C">
        <w:t xml:space="preserve"> remonto projektas nebeatitinka esamos padėties ir norint remontuoti tiltą reikia keisti atramas.</w:t>
      </w:r>
      <w:r w:rsidR="004E73CA">
        <w:t xml:space="preserve"> Todėl administracija nutraukė rangos darbų pirkimą.</w:t>
      </w:r>
    </w:p>
    <w:p w14:paraId="646D3188" w14:textId="7E985785" w:rsidR="0029741C" w:rsidRDefault="004E73CA" w:rsidP="00C5522C">
      <w:pPr>
        <w:spacing w:line="360" w:lineRule="auto"/>
        <w:ind w:firstLine="567"/>
        <w:jc w:val="both"/>
      </w:pPr>
      <w:r>
        <w:t>Pasikeitus statinio būklei</w:t>
      </w:r>
      <w:r w:rsidR="00FF734C">
        <w:t>,</w:t>
      </w:r>
      <w:r>
        <w:t xml:space="preserve"> būtina</w:t>
      </w:r>
      <w:r w:rsidR="00FF734C">
        <w:t xml:space="preserve"> </w:t>
      </w:r>
      <w:r>
        <w:t xml:space="preserve">iš naujo parengti techninį </w:t>
      </w:r>
      <w:r w:rsidR="00FF734C">
        <w:t>projektą.</w:t>
      </w:r>
      <w:r w:rsidR="00C5522C">
        <w:t xml:space="preserve"> Administracija planuoja pradėti </w:t>
      </w:r>
      <w:r w:rsidR="00FF734C">
        <w:t>techninio projekto parengimo nupirkimą</w:t>
      </w:r>
      <w:r w:rsidR="00C5522C">
        <w:t xml:space="preserve">, </w:t>
      </w:r>
      <w:r w:rsidR="0029741C">
        <w:t>o tokios apimties projekt</w:t>
      </w:r>
      <w:r w:rsidR="00FF734C">
        <w:t>o parengimas</w:t>
      </w:r>
      <w:r w:rsidR="0029741C">
        <w:t xml:space="preserve"> dažniausiai </w:t>
      </w:r>
      <w:r w:rsidR="00FF734C">
        <w:t>užtrunka</w:t>
      </w:r>
      <w:r w:rsidR="0029741C">
        <w:t xml:space="preserve"> </w:t>
      </w:r>
      <w:r w:rsidR="00C5522C">
        <w:t>ne trumpiau nei 6 mėn</w:t>
      </w:r>
      <w:r w:rsidR="0029741C">
        <w:t xml:space="preserve">., todėl norint iki kitų metų </w:t>
      </w:r>
      <w:r w:rsidR="00C5522C">
        <w:t>rudens</w:t>
      </w:r>
      <w:r w:rsidR="0029741C">
        <w:t xml:space="preserve"> turėti parengtą projektą, viešuosius pirkimus reikia pradėti vykdyti šiais metais.</w:t>
      </w:r>
    </w:p>
    <w:p w14:paraId="2996064C" w14:textId="2DEE058C" w:rsidR="00B27066" w:rsidRPr="002476B1" w:rsidRDefault="0029741C" w:rsidP="00B27066">
      <w:pPr>
        <w:spacing w:line="360" w:lineRule="auto"/>
        <w:ind w:firstLine="567"/>
        <w:jc w:val="both"/>
      </w:pPr>
      <w:r>
        <w:t>V</w:t>
      </w:r>
      <w:r w:rsidR="001A60BA" w:rsidRPr="002476B1">
        <w:t>adovaujantis</w:t>
      </w:r>
      <w:r w:rsidR="001A7C3E" w:rsidRPr="002476B1">
        <w:t>,</w:t>
      </w:r>
      <w:r w:rsidR="001A60BA" w:rsidRPr="002476B1">
        <w:t xml:space="preserve"> </w:t>
      </w:r>
      <w:r w:rsidR="001A60BA" w:rsidRPr="002476B1">
        <w:rPr>
          <w:color w:val="000000"/>
        </w:rPr>
        <w:t>Panevėžio miesto savivaldybės sutarčių pasirašymo tvarkos aprašo</w:t>
      </w:r>
      <w:r w:rsidR="001A60BA" w:rsidRPr="002476B1">
        <w:t xml:space="preserve">, patvirtinto Panevėžio miesto tarybos </w:t>
      </w:r>
      <w:r w:rsidR="001A60BA" w:rsidRPr="002476B1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punktu, esant numatytam daliniam finansavimui ir darbams persikeliant į kitus metus, Savivaldybės administracijai norint vykdyti viešuosius pirkimus ir pasirašyti rangos sutartį, reikalingas Tarybos pritarimas dėl viešojo pirkimo (</w:t>
      </w:r>
      <w:r>
        <w:rPr>
          <w:color w:val="000000"/>
        </w:rPr>
        <w:t>techninio projekto parengimui nupirkti</w:t>
      </w:r>
      <w:r w:rsidR="001A60BA" w:rsidRPr="002476B1">
        <w:rPr>
          <w:color w:val="000000"/>
        </w:rPr>
        <w:t>) vykdymo ir sutarties pasirašymo.</w:t>
      </w:r>
      <w:r w:rsidR="001A60BA" w:rsidRPr="002476B1">
        <w:t xml:space="preserve"> </w:t>
      </w:r>
    </w:p>
    <w:p w14:paraId="097698D0" w14:textId="1093DE5C" w:rsidR="00FF314A" w:rsidRPr="002476B1" w:rsidRDefault="00FF314A" w:rsidP="009A3099">
      <w:pPr>
        <w:pStyle w:val="Sraopastraipa"/>
        <w:numPr>
          <w:ilvl w:val="0"/>
          <w:numId w:val="1"/>
        </w:numPr>
        <w:spacing w:line="360" w:lineRule="auto"/>
        <w:jc w:val="both"/>
      </w:pPr>
      <w:r w:rsidRPr="002476B1">
        <w:rPr>
          <w:b/>
        </w:rPr>
        <w:t>Kaip šiuo metu sprendžiami projekte aptarti klausimai</w:t>
      </w:r>
      <w:r w:rsidR="00693D7A" w:rsidRPr="002476B1">
        <w:rPr>
          <w:b/>
        </w:rPr>
        <w:t>.</w:t>
      </w:r>
    </w:p>
    <w:p w14:paraId="25D12BF2" w14:textId="205D0DAA" w:rsidR="00567B6F" w:rsidRPr="002476B1" w:rsidRDefault="00B5773C" w:rsidP="000912FE">
      <w:pPr>
        <w:spacing w:line="360" w:lineRule="auto"/>
        <w:ind w:firstLine="561"/>
        <w:jc w:val="both"/>
      </w:pPr>
      <w:r w:rsidRPr="002476B1">
        <w:t xml:space="preserve">Šiuo metu Tarybai teikiamas sprendimo projektas dėl leidimo vykdyti </w:t>
      </w:r>
      <w:r w:rsidR="009A572C" w:rsidRPr="002476B1">
        <w:t xml:space="preserve">viešąjį pirkimą </w:t>
      </w:r>
      <w:r w:rsidR="000C12E0">
        <w:t>„</w:t>
      </w:r>
      <w:r w:rsidR="00C5522C" w:rsidRPr="00C5522C">
        <w:t>Tilto per Nevėžį Nemuno g. Panevėžio mieste kapitalinio remonto darbai</w:t>
      </w:r>
      <w:r w:rsidR="000C12E0">
        <w:t>“</w:t>
      </w:r>
      <w:r w:rsidR="008728FB" w:rsidRPr="002476B1">
        <w:t xml:space="preserve">, </w:t>
      </w:r>
      <w:r w:rsidR="000C12E0">
        <w:t>techninio projekto parengimas</w:t>
      </w:r>
      <w:r w:rsidR="008334D9" w:rsidRPr="002476B1">
        <w:t>,</w:t>
      </w:r>
      <w:r w:rsidR="009E314F" w:rsidRPr="002476B1">
        <w:t xml:space="preserve"> </w:t>
      </w:r>
      <w:r w:rsidR="00BE3686" w:rsidRPr="002476B1">
        <w:t>numatant</w:t>
      </w:r>
      <w:r w:rsidR="00DA15EE" w:rsidRPr="002476B1">
        <w:t xml:space="preserve"> </w:t>
      </w:r>
      <w:r w:rsidR="009A572C" w:rsidRPr="002476B1">
        <w:t>finansavim</w:t>
      </w:r>
      <w:r w:rsidR="00BE3686" w:rsidRPr="002476B1">
        <w:t>ą</w:t>
      </w:r>
      <w:r w:rsidR="009A572C" w:rsidRPr="002476B1">
        <w:t xml:space="preserve"> </w:t>
      </w:r>
      <w:r w:rsidRPr="002476B1">
        <w:t>ir Administracijos direktoriui pasirašyti sutartį.</w:t>
      </w:r>
      <w:r w:rsidR="00A309FA" w:rsidRPr="002476B1">
        <w:t xml:space="preserve"> Tarybai pritarus sprendimo projektui, bus pradėtas viešasis pirkimas „</w:t>
      </w:r>
      <w:r w:rsidR="00C5522C" w:rsidRPr="00C5522C">
        <w:t>Tilto per Nevėžį Nemuno g. Panevėžio mieste kapitalinio remonto darbai</w:t>
      </w:r>
      <w:r w:rsidR="008A01ED" w:rsidRPr="002476B1">
        <w:t>“</w:t>
      </w:r>
      <w:r w:rsidR="000C12E0">
        <w:t xml:space="preserve"> techninio projekto parengimo paslaugų nupirkimas</w:t>
      </w:r>
      <w:r w:rsidR="008A01ED" w:rsidRPr="002476B1">
        <w:t>.</w:t>
      </w:r>
    </w:p>
    <w:p w14:paraId="648FB3B9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Sprendimo priėmimo būtinumo pagrindimas, kokių pozityvių rezultatų laukiama.</w:t>
      </w:r>
    </w:p>
    <w:p w14:paraId="77EEA95E" w14:textId="6C1A492B" w:rsidR="004E52A4" w:rsidRPr="002476B1" w:rsidRDefault="0003559A" w:rsidP="000912FE">
      <w:pPr>
        <w:spacing w:line="360" w:lineRule="auto"/>
        <w:ind w:firstLine="561"/>
        <w:jc w:val="both"/>
      </w:pPr>
      <w:r w:rsidRPr="002476B1">
        <w:lastRenderedPageBreak/>
        <w:t xml:space="preserve">Pritarus sprendimui projektui bus vykdomas </w:t>
      </w:r>
      <w:r w:rsidR="000C12E0">
        <w:t>techninio projekto paslaugų nupirkimas</w:t>
      </w:r>
      <w:r w:rsidRPr="002476B1">
        <w:t xml:space="preserve">. Nupirkus </w:t>
      </w:r>
      <w:r w:rsidR="000C12E0">
        <w:t xml:space="preserve">techninį projektą ir jį atlikus bus galima pirkti rangos darbus, kuriuos įvykdžius bus </w:t>
      </w:r>
      <w:r w:rsidR="00C5522C">
        <w:t>suremontuotas tiltas</w:t>
      </w:r>
      <w:r w:rsidR="00B34E21" w:rsidRPr="002476B1">
        <w:t>.</w:t>
      </w:r>
    </w:p>
    <w:p w14:paraId="19E4658D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Skaičiavimai, išlaidų sąmatos, finansavimo šaltiniai.</w:t>
      </w:r>
    </w:p>
    <w:p w14:paraId="6A188300" w14:textId="79E9CDEA" w:rsidR="009D2221" w:rsidRPr="002476B1" w:rsidRDefault="009D2221" w:rsidP="000912FE">
      <w:pPr>
        <w:spacing w:line="360" w:lineRule="auto"/>
        <w:ind w:firstLine="561"/>
        <w:jc w:val="both"/>
      </w:pPr>
      <w:r w:rsidRPr="002476B1">
        <w:t xml:space="preserve">Pagal </w:t>
      </w:r>
      <w:r w:rsidR="000C12E0">
        <w:t xml:space="preserve">sustambintus paskaičiavimus žiedinės sankryžos techninio projekto parengimas turėtų kainuoti apie </w:t>
      </w:r>
      <w:r w:rsidR="00120424" w:rsidRPr="002476B1">
        <w:t xml:space="preserve"> </w:t>
      </w:r>
      <w:r w:rsidR="00C5522C">
        <w:t>160</w:t>
      </w:r>
      <w:r w:rsidR="000C12E0">
        <w:t>,</w:t>
      </w:r>
      <w:r w:rsidR="00B27066" w:rsidRPr="002476B1">
        <w:t>0</w:t>
      </w:r>
      <w:r w:rsidR="00961AA5" w:rsidRPr="002476B1">
        <w:t xml:space="preserve"> tūkst.</w:t>
      </w:r>
      <w:r w:rsidR="00120424" w:rsidRPr="002476B1">
        <w:t xml:space="preserve"> </w:t>
      </w:r>
      <w:r w:rsidR="00912F0D" w:rsidRPr="002476B1">
        <w:t>Eur</w:t>
      </w:r>
      <w:r w:rsidR="0099403B" w:rsidRPr="002476B1">
        <w:t>. Tiksli kaina bus žinoma tik įvykdžius viešąjį pirkimą ir pasirašius sutartį.</w:t>
      </w:r>
    </w:p>
    <w:p w14:paraId="49667A5B" w14:textId="627E11CE" w:rsidR="009D2221" w:rsidRPr="002476B1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2476B1">
        <w:t>F</w:t>
      </w:r>
      <w:r w:rsidR="005D1BA8" w:rsidRPr="002476B1">
        <w:t>inansavimą</w:t>
      </w:r>
      <w:r w:rsidRPr="002476B1">
        <w:t xml:space="preserve"> planuojama</w:t>
      </w:r>
      <w:r w:rsidR="005D1BA8" w:rsidRPr="002476B1">
        <w:t xml:space="preserve"> </w:t>
      </w:r>
      <w:r w:rsidR="009D2221" w:rsidRPr="002476B1">
        <w:t>numatyti</w:t>
      </w:r>
      <w:r w:rsidR="00821CC4" w:rsidRPr="002476B1">
        <w:t xml:space="preserve"> </w:t>
      </w:r>
      <w:r w:rsidR="002C3CA0" w:rsidRPr="002476B1">
        <w:t>20</w:t>
      </w:r>
      <w:r w:rsidR="00120424" w:rsidRPr="002476B1">
        <w:t>2</w:t>
      </w:r>
      <w:r w:rsidR="000C12E0">
        <w:t>3</w:t>
      </w:r>
      <w:r w:rsidR="0081056B" w:rsidRPr="002476B1">
        <w:t xml:space="preserve"> </w:t>
      </w:r>
      <w:r w:rsidR="00120424" w:rsidRPr="002476B1">
        <w:t>–</w:t>
      </w:r>
      <w:r w:rsidR="0081056B" w:rsidRPr="002476B1">
        <w:t xml:space="preserve"> </w:t>
      </w:r>
      <w:r w:rsidR="002C3CA0" w:rsidRPr="002476B1">
        <w:t>202</w:t>
      </w:r>
      <w:r w:rsidR="000C12E0">
        <w:t>4</w:t>
      </w:r>
      <w:r w:rsidR="002C3CA0" w:rsidRPr="002476B1">
        <w:t xml:space="preserve"> m.</w:t>
      </w:r>
      <w:r w:rsidR="00435874" w:rsidRPr="002476B1">
        <w:t xml:space="preserve">  iš s</w:t>
      </w:r>
      <w:r w:rsidR="002C3CA0" w:rsidRPr="002476B1">
        <w:t>avivaldybės biudžeto</w:t>
      </w:r>
      <w:r w:rsidR="0003559A" w:rsidRPr="002476B1">
        <w:t>,</w:t>
      </w:r>
      <w:r w:rsidR="002C3CA0" w:rsidRPr="002476B1">
        <w:t xml:space="preserve"> </w:t>
      </w:r>
      <w:r w:rsidR="003E3994" w:rsidRPr="002476B1">
        <w:t>kelių priežiūros</w:t>
      </w:r>
      <w:r w:rsidR="008334D9" w:rsidRPr="002476B1">
        <w:t xml:space="preserve"> ir plėtros </w:t>
      </w:r>
      <w:r w:rsidR="003E3994" w:rsidRPr="002476B1">
        <w:t xml:space="preserve"> programos</w:t>
      </w:r>
      <w:r w:rsidR="0003559A" w:rsidRPr="002476B1">
        <w:t xml:space="preserve"> ar kitų finansavimo šaltinių</w:t>
      </w:r>
      <w:r w:rsidR="008334D9" w:rsidRPr="002476B1">
        <w:t>.</w:t>
      </w:r>
    </w:p>
    <w:p w14:paraId="7B70C95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2476B1" w:rsidRDefault="00160D16" w:rsidP="000912FE">
      <w:pPr>
        <w:spacing w:line="360" w:lineRule="auto"/>
        <w:ind w:firstLine="567"/>
        <w:jc w:val="both"/>
      </w:pPr>
      <w:r w:rsidRPr="002476B1">
        <w:t>Neigiamų pasekmių nenumatoma.</w:t>
      </w:r>
    </w:p>
    <w:p w14:paraId="0566318E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Kieno iniciatyva parengtas projektas.</w:t>
      </w:r>
    </w:p>
    <w:p w14:paraId="3C87C717" w14:textId="77777777" w:rsidR="006F6E45" w:rsidRPr="002476B1" w:rsidRDefault="00082514" w:rsidP="000912FE">
      <w:pPr>
        <w:spacing w:line="360" w:lineRule="auto"/>
        <w:ind w:firstLine="561"/>
        <w:jc w:val="both"/>
      </w:pPr>
      <w:r w:rsidRPr="002476B1">
        <w:t>Panevėžio miesto savivaldybės administracijos.</w:t>
      </w:r>
    </w:p>
    <w:p w14:paraId="3FED812A" w14:textId="77777777" w:rsidR="00DA15EE" w:rsidRPr="002476B1" w:rsidRDefault="00DA15EE" w:rsidP="00DA15EE">
      <w:pPr>
        <w:ind w:right="141" w:firstLine="567"/>
        <w:jc w:val="both"/>
      </w:pPr>
    </w:p>
    <w:p w14:paraId="158110DC" w14:textId="77777777" w:rsidR="00DA15EE" w:rsidRPr="002476B1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2476B1">
        <w:t>Miesto infrastruktūro</w:t>
      </w:r>
      <w:r w:rsidR="00E213CA" w:rsidRPr="002476B1">
        <w:t>s skyriaus vedėjo pavaduotojas</w:t>
      </w:r>
      <w:r w:rsidR="00E213CA" w:rsidRPr="002476B1">
        <w:tab/>
      </w:r>
      <w:r w:rsidR="00E213CA" w:rsidRPr="002476B1">
        <w:tab/>
        <w:t xml:space="preserve">         </w:t>
      </w:r>
      <w:r w:rsidRPr="002476B1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22199"/>
    <w:rsid w:val="00034B87"/>
    <w:rsid w:val="0003559A"/>
    <w:rsid w:val="00082514"/>
    <w:rsid w:val="000912FE"/>
    <w:rsid w:val="000C12E0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95144"/>
    <w:rsid w:val="001A273A"/>
    <w:rsid w:val="001A3E97"/>
    <w:rsid w:val="001A60BA"/>
    <w:rsid w:val="001A7C3E"/>
    <w:rsid w:val="001D0B5C"/>
    <w:rsid w:val="00217F1C"/>
    <w:rsid w:val="002476B1"/>
    <w:rsid w:val="0025154A"/>
    <w:rsid w:val="0028643F"/>
    <w:rsid w:val="00291A77"/>
    <w:rsid w:val="0029741C"/>
    <w:rsid w:val="002C3CA0"/>
    <w:rsid w:val="002D390A"/>
    <w:rsid w:val="002E7F67"/>
    <w:rsid w:val="00332596"/>
    <w:rsid w:val="00356CD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4E73CA"/>
    <w:rsid w:val="00505A1D"/>
    <w:rsid w:val="00506449"/>
    <w:rsid w:val="00510553"/>
    <w:rsid w:val="0052006D"/>
    <w:rsid w:val="005271FB"/>
    <w:rsid w:val="0053026F"/>
    <w:rsid w:val="00567B6F"/>
    <w:rsid w:val="0057786A"/>
    <w:rsid w:val="005A2ADF"/>
    <w:rsid w:val="005D1BA8"/>
    <w:rsid w:val="005D2302"/>
    <w:rsid w:val="005D6F05"/>
    <w:rsid w:val="005E58BB"/>
    <w:rsid w:val="0060279A"/>
    <w:rsid w:val="00615F0E"/>
    <w:rsid w:val="00642095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F107A"/>
    <w:rsid w:val="008F4D93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B7A28"/>
    <w:rsid w:val="009D2221"/>
    <w:rsid w:val="009E314F"/>
    <w:rsid w:val="00A0020F"/>
    <w:rsid w:val="00A309FA"/>
    <w:rsid w:val="00A36761"/>
    <w:rsid w:val="00A40597"/>
    <w:rsid w:val="00A40FF1"/>
    <w:rsid w:val="00A653DF"/>
    <w:rsid w:val="00A67E0F"/>
    <w:rsid w:val="00A8294B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A498B"/>
    <w:rsid w:val="00BB4B68"/>
    <w:rsid w:val="00BC469F"/>
    <w:rsid w:val="00BD6BF1"/>
    <w:rsid w:val="00BE3686"/>
    <w:rsid w:val="00BE7381"/>
    <w:rsid w:val="00BF046B"/>
    <w:rsid w:val="00C53925"/>
    <w:rsid w:val="00C5522C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F314A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2998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2023-09-14T13:21:00Z</cp:lastPrinted>
  <dcterms:created xsi:type="dcterms:W3CDTF">2023-09-15T06:08:00Z</dcterms:created>
  <dcterms:modified xsi:type="dcterms:W3CDTF">2023-09-15T06:08:00Z</dcterms:modified>
</cp:coreProperties>
</file>