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047D4E7E" w14:textId="77777777" w:rsidR="0060747F" w:rsidRDefault="0060747F" w:rsidP="0060747F">
      <w:pPr>
        <w:suppressAutoHyphens/>
        <w:autoSpaceDN w:val="0"/>
        <w:jc w:val="center"/>
        <w:textAlignment w:val="baseline"/>
        <w:rPr>
          <w:b/>
          <w:kern w:val="3"/>
          <w:lang w:eastAsia="en-US"/>
        </w:rPr>
      </w:pPr>
      <w:bookmarkStart w:id="1" w:name="Pavadinimas"/>
    </w:p>
    <w:p w14:paraId="3C4C3841" w14:textId="77777777" w:rsidR="00DB1DC0" w:rsidRPr="00DB1DC0" w:rsidRDefault="00DB1DC0" w:rsidP="00DB1DC0">
      <w:pPr>
        <w:jc w:val="center"/>
        <w:rPr>
          <w:b/>
        </w:rPr>
      </w:pPr>
      <w:bookmarkStart w:id="2" w:name="_Hlk141448677"/>
      <w:bookmarkEnd w:id="1"/>
      <w:r w:rsidRPr="00DB1DC0">
        <w:rPr>
          <w:b/>
          <w:szCs w:val="20"/>
          <w:lang w:eastAsia="en-US"/>
        </w:rPr>
        <w:t xml:space="preserve">DĖL SAVIVALDYBĖS TARYBOS 2019 M. LAPKRIČIO 21 D. </w:t>
      </w:r>
      <w:bookmarkStart w:id="3" w:name="n_1"/>
      <w:r w:rsidRPr="00DB1DC0">
        <w:rPr>
          <w:b/>
          <w:szCs w:val="20"/>
          <w:lang w:eastAsia="en-US"/>
        </w:rPr>
        <w:t xml:space="preserve">SPRENDIMO NR. </w:t>
      </w:r>
      <w:bookmarkEnd w:id="3"/>
      <w:r w:rsidRPr="00DB1DC0">
        <w:rPr>
          <w:b/>
          <w:szCs w:val="20"/>
          <w:lang w:eastAsia="en-US"/>
        </w:rPr>
        <w:t xml:space="preserve">1-419 </w:t>
      </w:r>
      <w:r w:rsidRPr="00DB1DC0">
        <w:rPr>
          <w:b/>
          <w:color w:val="000000"/>
          <w:lang w:eastAsia="en-US"/>
        </w:rPr>
        <w:t>„</w:t>
      </w:r>
      <w:r w:rsidRPr="00DB1DC0">
        <w:rPr>
          <w:b/>
          <w:bCs/>
          <w:color w:val="000000"/>
          <w:lang w:eastAsia="en-US"/>
        </w:rPr>
        <w:t>DĖL PANEVĖŽIO MIESTO SAVIVALDYBĖS KULTŪROS IR MENO TARYBOS PATVIRTINIMO IR SAVIVALDYBĖS TARYBOS 2015 M. LAPKRIČIO 26 D. SPRENDIMO NR. 1-300 PRIPAŽINIMO NETEKUSIU GALIOS“</w:t>
      </w:r>
      <w:r w:rsidRPr="00DB1DC0">
        <w:rPr>
          <w:color w:val="000000"/>
          <w:lang w:eastAsia="en-US"/>
        </w:rPr>
        <w:t xml:space="preserve"> </w:t>
      </w:r>
      <w:r w:rsidRPr="00DB1DC0">
        <w:rPr>
          <w:b/>
          <w:szCs w:val="20"/>
          <w:lang w:eastAsia="en-US"/>
        </w:rPr>
        <w:t>PAKEITIMO</w:t>
      </w:r>
      <w:bookmarkEnd w:id="2"/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DB358F4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E57DFD">
        <w:t xml:space="preserve">rugsėjo </w:t>
      </w:r>
      <w:r w:rsidR="00C3678D">
        <w:t>13</w:t>
      </w:r>
      <w:r w:rsidR="0060747F" w:rsidRPr="00955EE3">
        <w:t xml:space="preserve"> </w:t>
      </w:r>
      <w:r w:rsidRPr="00955EE3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DFEEECA" w14:textId="4AC05C13" w:rsidR="00F8789F" w:rsidRDefault="00E57DFD" w:rsidP="00F8789F">
      <w:pPr>
        <w:tabs>
          <w:tab w:val="left" w:pos="0"/>
        </w:tabs>
        <w:ind w:firstLine="720"/>
        <w:jc w:val="both"/>
      </w:pPr>
      <w:r>
        <w:t>Patvirtinti</w:t>
      </w:r>
      <w:r w:rsidR="00BB1C99">
        <w:t xml:space="preserve"> </w:t>
      </w:r>
      <w:r w:rsidR="00F8789F" w:rsidRPr="00E57DFD">
        <w:rPr>
          <w:rFonts w:eastAsia="Calibri"/>
          <w:lang w:eastAsia="en-US"/>
        </w:rPr>
        <w:t>2023</w:t>
      </w:r>
      <w:r w:rsidR="00F8789F" w:rsidRPr="00E57DFD">
        <w:rPr>
          <w:szCs w:val="20"/>
          <w:lang w:eastAsia="en-US"/>
        </w:rPr>
        <w:t>–</w:t>
      </w:r>
      <w:r w:rsidR="00F8789F" w:rsidRPr="00E57DFD">
        <w:rPr>
          <w:rFonts w:eastAsia="Calibri"/>
          <w:lang w:eastAsia="en-US"/>
        </w:rPr>
        <w:t>2027 m.</w:t>
      </w:r>
      <w:r w:rsidR="00F8789F">
        <w:rPr>
          <w:rFonts w:eastAsia="Calibri"/>
          <w:lang w:eastAsia="en-US"/>
        </w:rPr>
        <w:t xml:space="preserve"> kadencijos </w:t>
      </w:r>
      <w:r w:rsidR="00BB1C99">
        <w:t>Panevėžio miesto savivaldybės Kultūros ir meno taryb</w:t>
      </w:r>
      <w:r w:rsidR="00F8789F">
        <w:t xml:space="preserve">os </w:t>
      </w:r>
      <w:r w:rsidR="00F8789F">
        <w:rPr>
          <w:rFonts w:eastAsia="Calibri"/>
          <w:lang w:eastAsia="en-US"/>
        </w:rPr>
        <w:t>narių sudėtį.</w:t>
      </w:r>
    </w:p>
    <w:p w14:paraId="03CF6963" w14:textId="1F2A23CD" w:rsidR="006743AA" w:rsidRDefault="006743AA" w:rsidP="005C414B">
      <w:pPr>
        <w:tabs>
          <w:tab w:val="left" w:pos="0"/>
        </w:tabs>
        <w:ind w:firstLine="720"/>
        <w:jc w:val="both"/>
      </w:pPr>
      <w:r w:rsidRPr="006743AA">
        <w:t>Pritarti</w:t>
      </w:r>
      <w:r>
        <w:t xml:space="preserve"> siūlomam Tarybos sprendimo projektui.</w:t>
      </w: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6F3A2651" w14:textId="4FA25588" w:rsidR="006743AA" w:rsidRPr="00B90B08" w:rsidRDefault="006743AA" w:rsidP="00B90B08">
      <w:pPr>
        <w:suppressAutoHyphens/>
        <w:autoSpaceDE w:val="0"/>
        <w:autoSpaceDN w:val="0"/>
        <w:adjustRightInd w:val="0"/>
        <w:ind w:firstLine="720"/>
        <w:jc w:val="both"/>
        <w:rPr>
          <w:shd w:val="clear" w:color="auto" w:fill="FFFFFF"/>
          <w:lang w:eastAsia="en-US"/>
        </w:rPr>
      </w:pPr>
      <w:r w:rsidRPr="00B90B08">
        <w:rPr>
          <w:rFonts w:eastAsia="Calibri"/>
          <w:shd w:val="clear" w:color="auto" w:fill="FFFFFF"/>
          <w:lang w:eastAsia="en-US"/>
        </w:rPr>
        <w:t>Panevėžio miesto savivaldybės kultūros ir meno taryba</w:t>
      </w:r>
      <w:r w:rsidR="00163C0D">
        <w:rPr>
          <w:rFonts w:eastAsia="Calibri"/>
          <w:shd w:val="clear" w:color="auto" w:fill="FFFFFF"/>
          <w:lang w:eastAsia="en-US"/>
        </w:rPr>
        <w:t xml:space="preserve"> (toliau – Kultūros ir meno taryba)</w:t>
      </w:r>
      <w:r w:rsidRPr="00B90B08">
        <w:rPr>
          <w:rFonts w:eastAsia="Calibri"/>
          <w:shd w:val="clear" w:color="auto" w:fill="FFFFFF"/>
          <w:lang w:eastAsia="en-US"/>
        </w:rPr>
        <w:t xml:space="preserve"> yra visuomeniniais pagrindais prie Panevėžio miesto savivaldybės tarybos veikiantis kolegialus patariamasis organas, turintis nuolatinės ekspertinės komisijos statusą. </w:t>
      </w:r>
      <w:r w:rsidRPr="00B90B08">
        <w:rPr>
          <w:shd w:val="clear" w:color="auto" w:fill="FFFFFF"/>
        </w:rPr>
        <w:t xml:space="preserve">Kultūros ir meno tarybos tikslas </w:t>
      </w:r>
      <w:r w:rsidR="00F8789F" w:rsidRPr="00F8789F">
        <w:rPr>
          <w:shd w:val="clear" w:color="auto" w:fill="FFFFFF"/>
        </w:rPr>
        <w:t xml:space="preserve">– </w:t>
      </w:r>
      <w:r w:rsidRPr="00B90B08">
        <w:t xml:space="preserve">stiprinti bendradarbiavimą tarp savivaldybės institucijų ir kultūros bei meno kūrėjų organizacijų, siekiant </w:t>
      </w:r>
      <w:r w:rsidR="00B37397" w:rsidRPr="00B90B08">
        <w:t xml:space="preserve">jas </w:t>
      </w:r>
      <w:r w:rsidRPr="00B90B08">
        <w:t xml:space="preserve">įtraukti </w:t>
      </w:r>
      <w:r w:rsidR="00B37397">
        <w:t xml:space="preserve">į </w:t>
      </w:r>
      <w:r w:rsidRPr="00B90B08">
        <w:t>savivaldybės kultūros politikos klausim</w:t>
      </w:r>
      <w:r w:rsidR="00B37397">
        <w:t xml:space="preserve">ų </w:t>
      </w:r>
      <w:r w:rsidR="00B37397" w:rsidRPr="00B37397">
        <w:t>sprendimo procesą</w:t>
      </w:r>
      <w:r w:rsidRPr="00B90B08">
        <w:t>.</w:t>
      </w:r>
    </w:p>
    <w:p w14:paraId="043BEAD3" w14:textId="77777777" w:rsidR="003A2C9B" w:rsidRDefault="00E57DFD" w:rsidP="003A2C9B">
      <w:pPr>
        <w:ind w:firstLine="72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57DFD">
        <w:rPr>
          <w:rFonts w:eastAsia="Calibri"/>
          <w:color w:val="000000"/>
          <w:shd w:val="clear" w:color="auto" w:fill="FFFFFF"/>
          <w:lang w:eastAsia="en-US"/>
        </w:rPr>
        <w:t>Panevėžio miesto savivaldybės Kultūros ir meno tarybos nuostatų 10 punktas numato, kad Kultūros ir meno tarybą sudaro 9 nariai, kuriuos tvirtina Savivaldybės taryba savo kadencijos laikotarpiui. Į Kultūros ir meno tarybą</w:t>
      </w:r>
      <w:r w:rsidR="005A66B6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E57DFD">
        <w:rPr>
          <w:rFonts w:eastAsia="Calibri"/>
          <w:color w:val="000000"/>
          <w:shd w:val="clear" w:color="auto" w:fill="FFFFFF"/>
          <w:lang w:eastAsia="en-US"/>
        </w:rPr>
        <w:t>6 atstovus deleguoja miesto meno kūrėjų asociacijos (kūrėjų, atlikėjų, profesionalių atitinkamos srities vertintojų ir skleidėjų) ir 3 atstovus – Savivaldybės meras.</w:t>
      </w:r>
    </w:p>
    <w:p w14:paraId="4D3420C5" w14:textId="337C8DF4" w:rsidR="00D16BCC" w:rsidRPr="003A2C9B" w:rsidRDefault="00B37397" w:rsidP="003A2C9B">
      <w:pPr>
        <w:ind w:firstLine="72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16BCC">
        <w:rPr>
          <w:rFonts w:eastAsia="Calibri"/>
          <w:color w:val="000000"/>
          <w:shd w:val="clear" w:color="auto" w:fill="FFFFFF"/>
          <w:lang w:eastAsia="en-US"/>
        </w:rPr>
        <w:t xml:space="preserve">Šiais metais </w:t>
      </w:r>
      <w:r w:rsidR="00D16BCC" w:rsidRPr="00D16BCC">
        <w:rPr>
          <w:rFonts w:eastAsia="Lucida Sans Unicode" w:cs="Mangal"/>
          <w:kern w:val="3"/>
          <w:lang w:bidi="hi-IN"/>
        </w:rPr>
        <w:t>įvykus Savivaldybių tarybų rinkimams,</w:t>
      </w:r>
      <w:r w:rsidR="00D16BCC" w:rsidRPr="00D16BCC">
        <w:rPr>
          <w:rFonts w:eastAsia="Lucida Sans Unicode" w:cs="Mangal"/>
          <w:kern w:val="3"/>
          <w:sz w:val="22"/>
          <w:szCs w:val="22"/>
          <w:lang w:bidi="hi-IN"/>
        </w:rPr>
        <w:t xml:space="preserve"> </w:t>
      </w:r>
      <w:bookmarkStart w:id="4" w:name="_Hlk143260022"/>
      <w:r w:rsidR="00D16BCC">
        <w:rPr>
          <w:rFonts w:eastAsia="Calibri"/>
          <w:color w:val="000000"/>
          <w:shd w:val="clear" w:color="auto" w:fill="FFFFFF"/>
          <w:lang w:eastAsia="en-US"/>
        </w:rPr>
        <w:t xml:space="preserve">pasibaigė 2019 m. Savivaldybės tarybos patvirtinta </w:t>
      </w:r>
      <w:r w:rsidRPr="00B37397">
        <w:rPr>
          <w:rFonts w:eastAsia="Calibri"/>
          <w:lang w:eastAsia="en-US"/>
        </w:rPr>
        <w:t>2019</w:t>
      </w:r>
      <w:r w:rsidRPr="00B37397">
        <w:rPr>
          <w:szCs w:val="20"/>
          <w:lang w:eastAsia="en-US"/>
        </w:rPr>
        <w:t>–</w:t>
      </w:r>
      <w:r w:rsidRPr="00B37397">
        <w:rPr>
          <w:rFonts w:eastAsia="Calibri"/>
          <w:lang w:eastAsia="en-US"/>
        </w:rPr>
        <w:t>2023 m</w:t>
      </w:r>
      <w:bookmarkEnd w:id="4"/>
      <w:r w:rsidRPr="00B37397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Kultūros ir </w:t>
      </w:r>
      <w:r w:rsidRPr="00B37397">
        <w:rPr>
          <w:rFonts w:eastAsia="Calibri"/>
          <w:lang w:eastAsia="en-US"/>
        </w:rPr>
        <w:t xml:space="preserve">meno tarybos </w:t>
      </w:r>
      <w:r>
        <w:rPr>
          <w:rFonts w:eastAsia="Calibri"/>
          <w:lang w:eastAsia="en-US"/>
        </w:rPr>
        <w:t xml:space="preserve">narių </w:t>
      </w:r>
      <w:r w:rsidRPr="00B37397">
        <w:rPr>
          <w:rFonts w:eastAsia="Calibri"/>
          <w:lang w:eastAsia="en-US"/>
        </w:rPr>
        <w:t>kadencija</w:t>
      </w:r>
      <w:r>
        <w:rPr>
          <w:rFonts w:eastAsia="Calibri"/>
          <w:lang w:eastAsia="en-US"/>
        </w:rPr>
        <w:t xml:space="preserve">. </w:t>
      </w:r>
      <w:r w:rsidR="00D16BCC" w:rsidRPr="00D16BCC">
        <w:rPr>
          <w:rFonts w:eastAsia="Calibri"/>
          <w:color w:val="000000"/>
          <w:shd w:val="clear" w:color="auto" w:fill="FFFFFF"/>
          <w:lang w:eastAsia="en-US"/>
        </w:rPr>
        <w:t xml:space="preserve">Siekiant užtikrinti Kultūros ir meno tarybos veiklą buvo kreiptasi į meno kūrėjų asociacijas dėl narių delegavimo į Kultūros ir meno tarybą. Gauti atsakymai iš </w:t>
      </w:r>
      <w:r w:rsidR="00D16BCC" w:rsidRPr="00D22E6D">
        <w:rPr>
          <w:rFonts w:eastAsia="Calibri"/>
          <w:shd w:val="clear" w:color="auto" w:fill="FFFFFF"/>
          <w:lang w:eastAsia="en-US"/>
        </w:rPr>
        <w:t xml:space="preserve">Lietuvos </w:t>
      </w:r>
      <w:r w:rsidR="00D16BCC" w:rsidRPr="008F3292">
        <w:rPr>
          <w:rFonts w:eastAsia="Calibri"/>
          <w:shd w:val="clear" w:color="auto" w:fill="FFFFFF"/>
          <w:lang w:eastAsia="en-US"/>
        </w:rPr>
        <w:t xml:space="preserve">teatro, </w:t>
      </w:r>
      <w:r w:rsidR="00D16BCC" w:rsidRPr="00D22E6D">
        <w:rPr>
          <w:rFonts w:eastAsia="Calibri"/>
          <w:shd w:val="clear" w:color="auto" w:fill="FFFFFF"/>
          <w:lang w:eastAsia="en-US"/>
        </w:rPr>
        <w:t xml:space="preserve">muzikų, </w:t>
      </w:r>
      <w:r w:rsidR="00D16BCC" w:rsidRPr="00251BA6">
        <w:rPr>
          <w:rFonts w:eastAsia="Calibri"/>
          <w:shd w:val="clear" w:color="auto" w:fill="FFFFFF"/>
          <w:lang w:eastAsia="en-US"/>
        </w:rPr>
        <w:t xml:space="preserve">fotomenininkų sąjungų, </w:t>
      </w:r>
      <w:r w:rsidR="00D16BCC" w:rsidRPr="00C3678D">
        <w:rPr>
          <w:rFonts w:eastAsia="Calibri"/>
          <w:shd w:val="clear" w:color="auto" w:fill="FFFFFF"/>
          <w:lang w:eastAsia="en-US"/>
        </w:rPr>
        <w:t xml:space="preserve">Lietuvos dailininkų sąjungos Panevėžio skyriaus, Lietuvos architektų sąjungos Panevėžio </w:t>
      </w:r>
      <w:r w:rsidR="00D16BCC" w:rsidRPr="00D16BCC">
        <w:rPr>
          <w:rFonts w:eastAsia="Calibri"/>
          <w:color w:val="000000"/>
          <w:shd w:val="clear" w:color="auto" w:fill="FFFFFF"/>
          <w:lang w:eastAsia="en-US"/>
        </w:rPr>
        <w:t xml:space="preserve">skyriaus, </w:t>
      </w:r>
      <w:r w:rsidR="00D16BCC" w:rsidRPr="00C3678D">
        <w:rPr>
          <w:rFonts w:eastAsia="Calibri"/>
          <w:shd w:val="clear" w:color="auto" w:fill="FFFFFF"/>
          <w:lang w:eastAsia="en-US"/>
        </w:rPr>
        <w:t xml:space="preserve">Lietuvos tautodailininkų sąjungos Panevėžio bendrijos </w:t>
      </w:r>
      <w:r w:rsidR="00D16BCC" w:rsidRPr="00D16BCC">
        <w:rPr>
          <w:rFonts w:eastAsia="Calibri"/>
          <w:color w:val="000000"/>
          <w:shd w:val="clear" w:color="auto" w:fill="FFFFFF"/>
          <w:lang w:eastAsia="en-US"/>
        </w:rPr>
        <w:t>su deleguotais asmenimis</w:t>
      </w:r>
      <w:r w:rsidR="00D16BCC">
        <w:rPr>
          <w:rFonts w:eastAsia="Calibri"/>
          <w:color w:val="000000"/>
          <w:shd w:val="clear" w:color="auto" w:fill="FFFFFF"/>
          <w:lang w:eastAsia="en-US"/>
        </w:rPr>
        <w:t>.</w:t>
      </w:r>
      <w:r w:rsidR="00D16BCC" w:rsidRPr="00D16BCC">
        <w:rPr>
          <w:rFonts w:eastAsia="Calibri"/>
          <w:color w:val="000000"/>
          <w:shd w:val="clear" w:color="auto" w:fill="FFFFFF"/>
          <w:lang w:eastAsia="en-US"/>
        </w:rPr>
        <w:t xml:space="preserve"> </w:t>
      </w:r>
    </w:p>
    <w:p w14:paraId="758A23B3" w14:textId="7FD78303" w:rsidR="00F8789F" w:rsidRDefault="00D16BCC" w:rsidP="005A66B6">
      <w:pPr>
        <w:ind w:firstLine="72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16BCC">
        <w:rPr>
          <w:rFonts w:eastAsia="Calibri"/>
          <w:color w:val="000000"/>
          <w:shd w:val="clear" w:color="auto" w:fill="FFFFFF"/>
          <w:lang w:eastAsia="en-US"/>
        </w:rPr>
        <w:t>Kultūros ir meno taryb</w:t>
      </w:r>
      <w:r>
        <w:rPr>
          <w:rFonts w:eastAsia="Calibri"/>
          <w:color w:val="000000"/>
          <w:shd w:val="clear" w:color="auto" w:fill="FFFFFF"/>
          <w:lang w:eastAsia="en-US"/>
        </w:rPr>
        <w:t>os</w:t>
      </w:r>
      <w:r w:rsidRPr="00D16BCC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B37397">
        <w:rPr>
          <w:rFonts w:eastAsia="Calibri"/>
          <w:lang w:eastAsia="en-US"/>
        </w:rPr>
        <w:t>2023</w:t>
      </w:r>
      <w:r w:rsidRPr="00B37397">
        <w:rPr>
          <w:szCs w:val="20"/>
          <w:lang w:eastAsia="en-US"/>
        </w:rPr>
        <w:t>–</w:t>
      </w:r>
      <w:r w:rsidRPr="00B37397">
        <w:rPr>
          <w:rFonts w:eastAsia="Calibri"/>
          <w:lang w:eastAsia="en-US"/>
        </w:rPr>
        <w:t xml:space="preserve">2027 m. </w:t>
      </w:r>
      <w:r>
        <w:rPr>
          <w:rFonts w:eastAsia="Calibri"/>
          <w:lang w:eastAsia="en-US"/>
        </w:rPr>
        <w:t>kadencij</w:t>
      </w:r>
      <w:r w:rsidR="005A66B6">
        <w:rPr>
          <w:rFonts w:eastAsia="Calibri"/>
          <w:lang w:eastAsia="en-US"/>
        </w:rPr>
        <w:t>ai</w:t>
      </w:r>
      <w:r>
        <w:rPr>
          <w:rFonts w:eastAsia="Calibri"/>
          <w:lang w:eastAsia="en-US"/>
        </w:rPr>
        <w:t xml:space="preserve"> </w:t>
      </w:r>
      <w:r w:rsidRPr="00D16BCC">
        <w:rPr>
          <w:rFonts w:eastAsia="Calibri"/>
          <w:color w:val="000000"/>
          <w:shd w:val="clear" w:color="auto" w:fill="FFFFFF"/>
          <w:lang w:eastAsia="en-US"/>
        </w:rPr>
        <w:t>deleguojami</w:t>
      </w:r>
      <w:r w:rsidR="00F8789F">
        <w:rPr>
          <w:rFonts w:eastAsia="Calibri"/>
          <w:color w:val="000000"/>
          <w:shd w:val="clear" w:color="auto" w:fill="FFFFFF"/>
          <w:lang w:eastAsia="en-US"/>
        </w:rPr>
        <w:t xml:space="preserve"> šie asmenys</w:t>
      </w:r>
      <w:r w:rsidRPr="00D16BCC">
        <w:rPr>
          <w:rFonts w:eastAsia="Calibri"/>
          <w:color w:val="000000"/>
          <w:shd w:val="clear" w:color="auto" w:fill="FFFFFF"/>
          <w:lang w:eastAsia="en-US"/>
        </w:rPr>
        <w:t>:</w:t>
      </w:r>
      <w:r w:rsidR="00F8789F">
        <w:rPr>
          <w:rFonts w:eastAsia="Calibri"/>
          <w:color w:val="000000"/>
          <w:shd w:val="clear" w:color="auto" w:fill="FFFFFF"/>
          <w:lang w:eastAsia="en-US"/>
        </w:rPr>
        <w:t xml:space="preserve"> </w:t>
      </w:r>
    </w:p>
    <w:p w14:paraId="3CE30D8F" w14:textId="444968E0" w:rsidR="00D16BCC" w:rsidRPr="00D16BCC" w:rsidRDefault="00F8789F" w:rsidP="00F8789F">
      <w:pPr>
        <w:spacing w:line="276" w:lineRule="auto"/>
        <w:ind w:firstLine="720"/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1. </w:t>
      </w:r>
      <w:r w:rsidR="00D16BCC" w:rsidRPr="00D16BCC">
        <w:rPr>
          <w:rFonts w:eastAsia="Calibri"/>
          <w:color w:val="000000"/>
          <w:shd w:val="clear" w:color="auto" w:fill="FFFFFF"/>
          <w:lang w:eastAsia="en-US"/>
        </w:rPr>
        <w:t xml:space="preserve">Lietuvos muzikų sąjunga deleguoja </w:t>
      </w:r>
      <w:r w:rsidR="00D16BCC" w:rsidRPr="00D22E6D">
        <w:rPr>
          <w:rFonts w:eastAsia="Calibri"/>
          <w:shd w:val="clear" w:color="auto" w:fill="FFFFFF"/>
          <w:lang w:eastAsia="en-US"/>
        </w:rPr>
        <w:t>Martyną Bražą;</w:t>
      </w:r>
    </w:p>
    <w:p w14:paraId="6D8BF027" w14:textId="4BCA9436" w:rsidR="00D16BCC" w:rsidRPr="00D16BCC" w:rsidRDefault="00F8789F" w:rsidP="00F8789F">
      <w:pPr>
        <w:ind w:left="720"/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2. </w:t>
      </w:r>
      <w:r w:rsidR="00D16BCC" w:rsidRPr="00D16BCC">
        <w:rPr>
          <w:rFonts w:eastAsia="Calibri"/>
          <w:color w:val="000000"/>
          <w:shd w:val="clear" w:color="auto" w:fill="FFFFFF"/>
          <w:lang w:eastAsia="en-US"/>
        </w:rPr>
        <w:t xml:space="preserve">Lietuvos dailininkų sąjungos Panevėžio skyrius deleguoja </w:t>
      </w:r>
      <w:r w:rsidR="00D16BCC" w:rsidRPr="00C3678D">
        <w:rPr>
          <w:rFonts w:eastAsia="Calibri"/>
          <w:shd w:val="clear" w:color="auto" w:fill="FFFFFF"/>
          <w:lang w:eastAsia="en-US"/>
        </w:rPr>
        <w:t>Rūtą Povilaitytę;</w:t>
      </w:r>
    </w:p>
    <w:p w14:paraId="2C88F3C4" w14:textId="4A740844" w:rsidR="00D16BCC" w:rsidRPr="00D16BCC" w:rsidRDefault="00F8789F" w:rsidP="00F8789F">
      <w:pPr>
        <w:ind w:left="720"/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3. </w:t>
      </w:r>
      <w:r w:rsidR="00D16BCC" w:rsidRPr="00D16BCC">
        <w:rPr>
          <w:rFonts w:eastAsia="Calibri"/>
          <w:color w:val="000000"/>
          <w:shd w:val="clear" w:color="auto" w:fill="FFFFFF"/>
          <w:lang w:eastAsia="en-US"/>
        </w:rPr>
        <w:t xml:space="preserve">Lietuvos fotomenininkų sąjunga deleguoja </w:t>
      </w:r>
      <w:r w:rsidR="00900E68" w:rsidRPr="00251BA6">
        <w:rPr>
          <w:rFonts w:eastAsia="Calibri"/>
          <w:shd w:val="clear" w:color="auto" w:fill="FFFFFF"/>
          <w:lang w:eastAsia="en-US"/>
        </w:rPr>
        <w:t>Saulių Saladūną</w:t>
      </w:r>
      <w:r w:rsidR="00D16BCC" w:rsidRPr="00251BA6">
        <w:rPr>
          <w:rFonts w:eastAsia="Calibri"/>
          <w:shd w:val="clear" w:color="auto" w:fill="FFFFFF"/>
          <w:lang w:eastAsia="en-US"/>
        </w:rPr>
        <w:t xml:space="preserve">; </w:t>
      </w:r>
    </w:p>
    <w:p w14:paraId="1CFC79C0" w14:textId="7387956E" w:rsidR="00D16BCC" w:rsidRPr="00D16BCC" w:rsidRDefault="00F8789F" w:rsidP="00F8789F">
      <w:pPr>
        <w:ind w:left="720"/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4. </w:t>
      </w:r>
      <w:r w:rsidR="00D16BCC" w:rsidRPr="00D16BCC">
        <w:rPr>
          <w:rFonts w:eastAsia="Calibri"/>
          <w:color w:val="000000"/>
          <w:shd w:val="clear" w:color="auto" w:fill="FFFFFF"/>
          <w:lang w:eastAsia="en-US"/>
        </w:rPr>
        <w:t>Lietuvos teatrų sąjungos Panevėžio skyrius deleguoja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="008F3292" w:rsidRPr="008F3292">
        <w:rPr>
          <w:rFonts w:eastAsia="Calibri"/>
          <w:shd w:val="clear" w:color="auto" w:fill="FFFFFF"/>
          <w:lang w:eastAsia="en-US"/>
        </w:rPr>
        <w:t>Eleonorą Koriznaitę</w:t>
      </w:r>
      <w:r w:rsidR="00D16BCC" w:rsidRPr="008F3292">
        <w:rPr>
          <w:rFonts w:eastAsia="Calibri"/>
          <w:shd w:val="clear" w:color="auto" w:fill="FFFFFF"/>
          <w:lang w:eastAsia="en-US"/>
        </w:rPr>
        <w:t xml:space="preserve">; </w:t>
      </w:r>
    </w:p>
    <w:p w14:paraId="1CD78289" w14:textId="20404919" w:rsidR="00D16BCC" w:rsidRPr="00D16BCC" w:rsidRDefault="00F8789F" w:rsidP="00F8789F">
      <w:pPr>
        <w:ind w:left="720"/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5. </w:t>
      </w:r>
      <w:r w:rsidR="00D16BCC" w:rsidRPr="00D16BCC">
        <w:rPr>
          <w:rFonts w:eastAsia="Calibri"/>
          <w:color w:val="000000"/>
          <w:shd w:val="clear" w:color="auto" w:fill="FFFFFF"/>
          <w:lang w:eastAsia="en-US"/>
        </w:rPr>
        <w:t xml:space="preserve">Lietuvos architektų sąjungos Panevėžio skyrius deleguoja </w:t>
      </w:r>
      <w:r w:rsidR="00D16BCC" w:rsidRPr="00C3678D">
        <w:rPr>
          <w:rFonts w:eastAsia="Calibri"/>
          <w:shd w:val="clear" w:color="auto" w:fill="FFFFFF"/>
          <w:lang w:eastAsia="en-US"/>
        </w:rPr>
        <w:t>Arvydą Narkevičių;</w:t>
      </w:r>
    </w:p>
    <w:p w14:paraId="12B775B3" w14:textId="204E2BA0" w:rsidR="00D16BCC" w:rsidRPr="00C3678D" w:rsidRDefault="00F8789F" w:rsidP="00F8789F">
      <w:pPr>
        <w:ind w:left="720"/>
        <w:jc w:val="both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6. </w:t>
      </w:r>
      <w:r w:rsidR="00D16BCC" w:rsidRPr="00D16BCC">
        <w:rPr>
          <w:rFonts w:eastAsia="Calibri"/>
          <w:color w:val="000000"/>
          <w:shd w:val="clear" w:color="auto" w:fill="FFFFFF"/>
          <w:lang w:eastAsia="en-US"/>
        </w:rPr>
        <w:t xml:space="preserve">Lietuvos tautodailininkų sąjungos Panevėžio bendrija deleguoja </w:t>
      </w:r>
      <w:r w:rsidR="00640B84" w:rsidRPr="00C3678D">
        <w:rPr>
          <w:rFonts w:eastAsia="Calibri"/>
          <w:shd w:val="clear" w:color="auto" w:fill="FFFFFF"/>
          <w:lang w:eastAsia="en-US"/>
        </w:rPr>
        <w:t>Audronę</w:t>
      </w:r>
      <w:r w:rsidR="00D16BCC" w:rsidRPr="00C3678D">
        <w:rPr>
          <w:rFonts w:eastAsia="Calibri"/>
          <w:shd w:val="clear" w:color="auto" w:fill="FFFFFF"/>
          <w:lang w:eastAsia="en-US"/>
        </w:rPr>
        <w:t xml:space="preserve"> </w:t>
      </w:r>
      <w:r w:rsidR="00640B84" w:rsidRPr="00C3678D">
        <w:rPr>
          <w:rFonts w:eastAsia="Calibri"/>
          <w:shd w:val="clear" w:color="auto" w:fill="FFFFFF"/>
          <w:lang w:eastAsia="en-US"/>
        </w:rPr>
        <w:t>Virbalienę.</w:t>
      </w:r>
    </w:p>
    <w:p w14:paraId="3B5F3683" w14:textId="77777777" w:rsidR="00F8789F" w:rsidRDefault="00D16BCC" w:rsidP="00F8789F">
      <w:pPr>
        <w:spacing w:line="276" w:lineRule="auto"/>
        <w:ind w:firstLine="72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16BCC">
        <w:rPr>
          <w:rFonts w:eastAsia="Calibri"/>
          <w:color w:val="000000"/>
          <w:shd w:val="clear" w:color="auto" w:fill="FFFFFF"/>
          <w:lang w:eastAsia="en-US"/>
        </w:rPr>
        <w:t>Meras į Kultūros ir meno tarybą siūlo:</w:t>
      </w:r>
    </w:p>
    <w:p w14:paraId="441699AF" w14:textId="4DAF9351" w:rsidR="00D16BCC" w:rsidRPr="00D16BCC" w:rsidRDefault="00F8789F" w:rsidP="00F8789F">
      <w:pPr>
        <w:spacing w:line="276" w:lineRule="auto"/>
        <w:ind w:firstLine="720"/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rPr>
          <w:lang w:eastAsia="en-US"/>
        </w:rPr>
        <w:t xml:space="preserve">1. </w:t>
      </w:r>
      <w:r w:rsidR="00D16BCC" w:rsidRPr="00D16BCC">
        <w:rPr>
          <w:lang w:eastAsia="en-US"/>
        </w:rPr>
        <w:t xml:space="preserve">Parodų kuratorių, VšĮ A galerijos direktorių </w:t>
      </w:r>
      <w:r w:rsidR="00D16BCC" w:rsidRPr="00C3678D">
        <w:rPr>
          <w:lang w:eastAsia="en-US"/>
        </w:rPr>
        <w:t xml:space="preserve">Albiną Vološkevičių; </w:t>
      </w:r>
    </w:p>
    <w:p w14:paraId="32129F0C" w14:textId="7DDE7A89" w:rsidR="00D16BCC" w:rsidRPr="00D16BCC" w:rsidRDefault="00F8789F" w:rsidP="005A66B6">
      <w:pPr>
        <w:ind w:firstLine="720"/>
        <w:jc w:val="both"/>
        <w:rPr>
          <w:lang w:eastAsia="en-US"/>
        </w:rPr>
      </w:pPr>
      <w:r>
        <w:rPr>
          <w:lang w:eastAsia="en-US"/>
        </w:rPr>
        <w:t xml:space="preserve">2. </w:t>
      </w:r>
      <w:r w:rsidR="00D16BCC" w:rsidRPr="00D16BCC">
        <w:rPr>
          <w:lang w:eastAsia="en-US"/>
        </w:rPr>
        <w:t xml:space="preserve">Choreografę </w:t>
      </w:r>
      <w:r w:rsidR="00D16BCC" w:rsidRPr="00C3678D">
        <w:rPr>
          <w:lang w:eastAsia="en-US"/>
        </w:rPr>
        <w:t xml:space="preserve">Zitą Rimkuvienę; </w:t>
      </w:r>
    </w:p>
    <w:p w14:paraId="38A93D5B" w14:textId="3DAAD7D3" w:rsidR="005A66B6" w:rsidRDefault="00D16BCC" w:rsidP="005A66B6">
      <w:pPr>
        <w:ind w:firstLine="720"/>
        <w:jc w:val="both"/>
        <w:rPr>
          <w:lang w:eastAsia="en-US"/>
        </w:rPr>
      </w:pPr>
      <w:r w:rsidRPr="00D16BCC">
        <w:rPr>
          <w:lang w:eastAsia="en-US"/>
        </w:rPr>
        <w:t xml:space="preserve">3. </w:t>
      </w:r>
      <w:r w:rsidR="005A66B6" w:rsidRPr="005A66B6">
        <w:rPr>
          <w:lang w:eastAsia="en-US"/>
        </w:rPr>
        <w:t>Panevėžio miesto savivaldybės Kultūros ir meno skyriaus vedėj</w:t>
      </w:r>
      <w:r w:rsidR="00DA69FA">
        <w:rPr>
          <w:lang w:eastAsia="en-US"/>
        </w:rPr>
        <w:t>ą</w:t>
      </w:r>
      <w:r w:rsidR="005A66B6">
        <w:rPr>
          <w:lang w:eastAsia="en-US"/>
        </w:rPr>
        <w:t xml:space="preserve"> </w:t>
      </w:r>
      <w:r w:rsidR="005A66B6" w:rsidRPr="005A66B6">
        <w:rPr>
          <w:lang w:eastAsia="en-US"/>
        </w:rPr>
        <w:t>– Ast</w:t>
      </w:r>
      <w:r w:rsidR="00511584">
        <w:rPr>
          <w:lang w:eastAsia="en-US"/>
        </w:rPr>
        <w:t>ą</w:t>
      </w:r>
      <w:r w:rsidR="005A66B6" w:rsidRPr="005A66B6">
        <w:rPr>
          <w:lang w:eastAsia="en-US"/>
        </w:rPr>
        <w:t xml:space="preserve"> Čeponien</w:t>
      </w:r>
      <w:r w:rsidR="00511584">
        <w:rPr>
          <w:lang w:eastAsia="en-US"/>
        </w:rPr>
        <w:t>ę</w:t>
      </w:r>
      <w:r w:rsidR="005A66B6" w:rsidRPr="005A66B6">
        <w:rPr>
          <w:lang w:eastAsia="en-US"/>
        </w:rPr>
        <w:t>.</w:t>
      </w:r>
    </w:p>
    <w:p w14:paraId="058BBD97" w14:textId="70675A8E" w:rsidR="00B37397" w:rsidRPr="00A24B5D" w:rsidRDefault="006E1301" w:rsidP="005A66B6">
      <w:pPr>
        <w:ind w:firstLine="720"/>
        <w:jc w:val="both"/>
        <w:rPr>
          <w:lang w:eastAsia="en-US"/>
        </w:rPr>
      </w:pPr>
      <w:r w:rsidRPr="00A24B5D">
        <w:rPr>
          <w:rFonts w:eastAsia="Calibri"/>
          <w:lang w:eastAsia="en-US"/>
        </w:rPr>
        <w:t>P</w:t>
      </w:r>
      <w:r w:rsidR="00B37397" w:rsidRPr="00A24B5D">
        <w:rPr>
          <w:rFonts w:eastAsia="Calibri"/>
          <w:lang w:eastAsia="en-US"/>
        </w:rPr>
        <w:t>atvirtin</w:t>
      </w:r>
      <w:r w:rsidR="00640B84" w:rsidRPr="00A24B5D">
        <w:rPr>
          <w:rFonts w:eastAsia="Calibri"/>
          <w:lang w:eastAsia="en-US"/>
        </w:rPr>
        <w:t>us</w:t>
      </w:r>
      <w:r w:rsidR="00B37397" w:rsidRPr="00A24B5D">
        <w:rPr>
          <w:rFonts w:eastAsia="Calibri"/>
          <w:lang w:eastAsia="en-US"/>
        </w:rPr>
        <w:t xml:space="preserve"> 2023</w:t>
      </w:r>
      <w:r w:rsidR="00B37397" w:rsidRPr="00A24B5D">
        <w:rPr>
          <w:szCs w:val="20"/>
          <w:lang w:eastAsia="en-US"/>
        </w:rPr>
        <w:t>–</w:t>
      </w:r>
      <w:r w:rsidR="00B37397" w:rsidRPr="00A24B5D">
        <w:rPr>
          <w:rFonts w:eastAsia="Calibri"/>
          <w:lang w:eastAsia="en-US"/>
        </w:rPr>
        <w:t>2027 m. kadencijos Kultūros ir meno tarybos narių sudėt</w:t>
      </w:r>
      <w:r w:rsidR="00640B84" w:rsidRPr="00A24B5D">
        <w:rPr>
          <w:rFonts w:eastAsia="Calibri"/>
          <w:lang w:eastAsia="en-US"/>
        </w:rPr>
        <w:t>į</w:t>
      </w:r>
      <w:r w:rsidR="00EA533D" w:rsidRPr="00A24B5D">
        <w:rPr>
          <w:rFonts w:eastAsia="Calibri"/>
          <w:lang w:eastAsia="en-US"/>
        </w:rPr>
        <w:t xml:space="preserve"> </w:t>
      </w:r>
      <w:r w:rsidR="00640B84" w:rsidRPr="00A24B5D">
        <w:rPr>
          <w:shd w:val="clear" w:color="auto" w:fill="FFFFFF"/>
        </w:rPr>
        <w:t>t</w:t>
      </w:r>
      <w:r w:rsidR="00EA533D" w:rsidRPr="00A24B5D">
        <w:rPr>
          <w:shd w:val="clear" w:color="auto" w:fill="FFFFFF"/>
        </w:rPr>
        <w:t>ikimasi aktyvaus ir produktyvaus kultūros ir meno kūrėjų organizacijų bei savivaldybės institucijų bendradarbiavimo sprendžiant aktualius ir svarbius savivaldybės kultūros klausimus.</w:t>
      </w:r>
    </w:p>
    <w:p w14:paraId="100BA3A1" w14:textId="7E0D4580" w:rsidR="0060747F" w:rsidRDefault="00D83A57" w:rsidP="006743AA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60747F">
        <w:t>Sprendimui įgyvendinti lėšos nereikalingos</w:t>
      </w:r>
    </w:p>
    <w:p w14:paraId="444AEEDD" w14:textId="7CEAB6F3" w:rsidR="00DE6F9B" w:rsidRDefault="00D83A57" w:rsidP="005C414B">
      <w:pPr>
        <w:tabs>
          <w:tab w:val="left" w:pos="0"/>
        </w:tabs>
        <w:ind w:firstLine="720"/>
        <w:jc w:val="both"/>
        <w:rPr>
          <w:bCs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6743AA" w:rsidRPr="006743AA">
        <w:rPr>
          <w:bCs/>
        </w:rPr>
        <w:t>nėra</w:t>
      </w: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115D2B3F" w:rsidR="00C858EE" w:rsidRPr="00A24B5D" w:rsidRDefault="0060747F" w:rsidP="00C858EE">
      <w:pPr>
        <w:tabs>
          <w:tab w:val="left" w:pos="0"/>
        </w:tabs>
        <w:ind w:firstLine="720"/>
        <w:jc w:val="both"/>
      </w:pPr>
      <w:r>
        <w:t xml:space="preserve">Sprendimo </w:t>
      </w:r>
      <w:r w:rsidR="006743AA">
        <w:t>iniciatorius –</w:t>
      </w:r>
      <w:r w:rsidR="00A24B5D">
        <w:t xml:space="preserve">Panevėžio miesto savivaldybės administracijos </w:t>
      </w:r>
      <w:r w:rsidRPr="00A24B5D">
        <w:t>Kultūros ir meno skyrius.</w:t>
      </w:r>
    </w:p>
    <w:p w14:paraId="654DE3F1" w14:textId="55B44B8C" w:rsidR="0060747F" w:rsidRPr="00BB1C99" w:rsidRDefault="0060747F" w:rsidP="0060747F">
      <w:pPr>
        <w:spacing w:line="276" w:lineRule="auto"/>
        <w:rPr>
          <w:lang w:val="pt-PT" w:eastAsia="en-US"/>
        </w:rPr>
      </w:pPr>
    </w:p>
    <w:p w14:paraId="6D653BC8" w14:textId="1163E297" w:rsidR="0060747F" w:rsidRDefault="0060747F" w:rsidP="0060747F">
      <w:pPr>
        <w:spacing w:line="276" w:lineRule="auto"/>
        <w:rPr>
          <w:lang w:val="pt-PT" w:eastAsia="en-US"/>
        </w:rPr>
      </w:pPr>
      <w:r w:rsidRPr="00BB1C99">
        <w:rPr>
          <w:lang w:val="pt-PT" w:eastAsia="en-US"/>
        </w:rPr>
        <w:t>Kultūros ir meno skyriaus vedėja</w:t>
      </w:r>
      <w:r w:rsidRPr="00BB1C99">
        <w:rPr>
          <w:lang w:val="pt-PT" w:eastAsia="en-US"/>
        </w:rPr>
        <w:tab/>
      </w:r>
      <w:r w:rsidRPr="00BB1C99">
        <w:rPr>
          <w:lang w:val="pt-PT" w:eastAsia="en-US"/>
        </w:rPr>
        <w:tab/>
      </w:r>
      <w:r w:rsidRPr="00BB1C99">
        <w:rPr>
          <w:lang w:val="pt-PT" w:eastAsia="en-US"/>
        </w:rPr>
        <w:tab/>
      </w:r>
      <w:r w:rsidR="00862285" w:rsidRPr="00BB1C99">
        <w:rPr>
          <w:lang w:val="pt-PT" w:eastAsia="en-US"/>
        </w:rPr>
        <w:tab/>
      </w:r>
      <w:r w:rsidRPr="00BB1C99">
        <w:rPr>
          <w:lang w:val="pt-PT" w:eastAsia="en-US"/>
        </w:rPr>
        <w:t>Asta Čeponienė</w:t>
      </w:r>
    </w:p>
    <w:sectPr w:rsidR="0060747F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9BABB" w14:textId="77777777" w:rsidR="009414A2" w:rsidRDefault="009414A2" w:rsidP="00A52524">
      <w:r>
        <w:separator/>
      </w:r>
    </w:p>
  </w:endnote>
  <w:endnote w:type="continuationSeparator" w:id="0">
    <w:p w14:paraId="50172000" w14:textId="77777777" w:rsidR="009414A2" w:rsidRDefault="009414A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50BB2" w14:textId="77777777" w:rsidR="009414A2" w:rsidRDefault="009414A2" w:rsidP="00A52524">
      <w:r>
        <w:separator/>
      </w:r>
    </w:p>
  </w:footnote>
  <w:footnote w:type="continuationSeparator" w:id="0">
    <w:p w14:paraId="58919183" w14:textId="77777777" w:rsidR="009414A2" w:rsidRDefault="009414A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3" w15:restartNumberingAfterBreak="0">
    <w:nsid w:val="641558ED"/>
    <w:multiLevelType w:val="hybridMultilevel"/>
    <w:tmpl w:val="D01A1EF4"/>
    <w:lvl w:ilvl="0" w:tplc="71F426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0164B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95E70"/>
    <w:rsid w:val="000B1B15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04C8"/>
    <w:rsid w:val="00163C0D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05EE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099D"/>
    <w:rsid w:val="00250B20"/>
    <w:rsid w:val="00251BA6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07985"/>
    <w:rsid w:val="003144BB"/>
    <w:rsid w:val="003167E2"/>
    <w:rsid w:val="003301AE"/>
    <w:rsid w:val="00332741"/>
    <w:rsid w:val="0037426A"/>
    <w:rsid w:val="003762B9"/>
    <w:rsid w:val="003854E9"/>
    <w:rsid w:val="00390FDC"/>
    <w:rsid w:val="003A2C9B"/>
    <w:rsid w:val="003B3161"/>
    <w:rsid w:val="003B3767"/>
    <w:rsid w:val="003B6813"/>
    <w:rsid w:val="003B69B1"/>
    <w:rsid w:val="003C36C1"/>
    <w:rsid w:val="003C39E4"/>
    <w:rsid w:val="003D3883"/>
    <w:rsid w:val="003D3B6D"/>
    <w:rsid w:val="003D6483"/>
    <w:rsid w:val="003D649D"/>
    <w:rsid w:val="003E23AE"/>
    <w:rsid w:val="003E3032"/>
    <w:rsid w:val="004022A3"/>
    <w:rsid w:val="00404560"/>
    <w:rsid w:val="00413ACE"/>
    <w:rsid w:val="00421857"/>
    <w:rsid w:val="00433FBD"/>
    <w:rsid w:val="00434584"/>
    <w:rsid w:val="00441287"/>
    <w:rsid w:val="00450256"/>
    <w:rsid w:val="00462829"/>
    <w:rsid w:val="00485C15"/>
    <w:rsid w:val="004A5AF0"/>
    <w:rsid w:val="004B1BA5"/>
    <w:rsid w:val="004B5772"/>
    <w:rsid w:val="004B7BC3"/>
    <w:rsid w:val="004C20A3"/>
    <w:rsid w:val="004D3C2F"/>
    <w:rsid w:val="004E51DD"/>
    <w:rsid w:val="004E5D2B"/>
    <w:rsid w:val="004F24E2"/>
    <w:rsid w:val="00511584"/>
    <w:rsid w:val="00520C5A"/>
    <w:rsid w:val="00521402"/>
    <w:rsid w:val="00531FD1"/>
    <w:rsid w:val="005336FE"/>
    <w:rsid w:val="00536F4F"/>
    <w:rsid w:val="00573BD9"/>
    <w:rsid w:val="00576615"/>
    <w:rsid w:val="005843F2"/>
    <w:rsid w:val="0059465A"/>
    <w:rsid w:val="005A2B5B"/>
    <w:rsid w:val="005A66B6"/>
    <w:rsid w:val="005B0280"/>
    <w:rsid w:val="005B5240"/>
    <w:rsid w:val="005B707F"/>
    <w:rsid w:val="005C0E53"/>
    <w:rsid w:val="005C414B"/>
    <w:rsid w:val="005C4A05"/>
    <w:rsid w:val="005D451D"/>
    <w:rsid w:val="005E3704"/>
    <w:rsid w:val="0060747F"/>
    <w:rsid w:val="0061607E"/>
    <w:rsid w:val="00616B3D"/>
    <w:rsid w:val="0061776C"/>
    <w:rsid w:val="00624480"/>
    <w:rsid w:val="00626CE6"/>
    <w:rsid w:val="00640B84"/>
    <w:rsid w:val="00644363"/>
    <w:rsid w:val="00647385"/>
    <w:rsid w:val="006539FD"/>
    <w:rsid w:val="00670701"/>
    <w:rsid w:val="006743AA"/>
    <w:rsid w:val="00683C22"/>
    <w:rsid w:val="00685472"/>
    <w:rsid w:val="006961FD"/>
    <w:rsid w:val="006A041A"/>
    <w:rsid w:val="006A5BC0"/>
    <w:rsid w:val="006A7494"/>
    <w:rsid w:val="006B18C5"/>
    <w:rsid w:val="006D3591"/>
    <w:rsid w:val="006D4D71"/>
    <w:rsid w:val="006D5BC6"/>
    <w:rsid w:val="006E1301"/>
    <w:rsid w:val="00712ADB"/>
    <w:rsid w:val="00714A6C"/>
    <w:rsid w:val="007175BE"/>
    <w:rsid w:val="00722BA8"/>
    <w:rsid w:val="00740A90"/>
    <w:rsid w:val="00741BFD"/>
    <w:rsid w:val="0074446C"/>
    <w:rsid w:val="0075269D"/>
    <w:rsid w:val="00761E17"/>
    <w:rsid w:val="0076256E"/>
    <w:rsid w:val="00771CC1"/>
    <w:rsid w:val="00775DBE"/>
    <w:rsid w:val="00782050"/>
    <w:rsid w:val="0078280A"/>
    <w:rsid w:val="00783235"/>
    <w:rsid w:val="00783F03"/>
    <w:rsid w:val="00786E45"/>
    <w:rsid w:val="0079145F"/>
    <w:rsid w:val="0079663E"/>
    <w:rsid w:val="007A163E"/>
    <w:rsid w:val="007A3BDE"/>
    <w:rsid w:val="007C601B"/>
    <w:rsid w:val="007D0623"/>
    <w:rsid w:val="007D0BE7"/>
    <w:rsid w:val="007D7B8A"/>
    <w:rsid w:val="007F15A2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B77"/>
    <w:rsid w:val="00845E4A"/>
    <w:rsid w:val="0085265D"/>
    <w:rsid w:val="00862285"/>
    <w:rsid w:val="008674C1"/>
    <w:rsid w:val="008715CE"/>
    <w:rsid w:val="00874356"/>
    <w:rsid w:val="008801C6"/>
    <w:rsid w:val="00883E7D"/>
    <w:rsid w:val="0089215A"/>
    <w:rsid w:val="008C6757"/>
    <w:rsid w:val="008D23DF"/>
    <w:rsid w:val="008D6C97"/>
    <w:rsid w:val="008F3292"/>
    <w:rsid w:val="008F3CEE"/>
    <w:rsid w:val="008F7A51"/>
    <w:rsid w:val="00900E68"/>
    <w:rsid w:val="009022A5"/>
    <w:rsid w:val="009129F1"/>
    <w:rsid w:val="00912BA2"/>
    <w:rsid w:val="009146C4"/>
    <w:rsid w:val="009177AB"/>
    <w:rsid w:val="0092588B"/>
    <w:rsid w:val="00931AEB"/>
    <w:rsid w:val="00931DC6"/>
    <w:rsid w:val="00931EE1"/>
    <w:rsid w:val="009414A2"/>
    <w:rsid w:val="00946512"/>
    <w:rsid w:val="00955EE3"/>
    <w:rsid w:val="00964813"/>
    <w:rsid w:val="00965126"/>
    <w:rsid w:val="0097074B"/>
    <w:rsid w:val="00980CE6"/>
    <w:rsid w:val="00994919"/>
    <w:rsid w:val="009A020D"/>
    <w:rsid w:val="009A5F5C"/>
    <w:rsid w:val="009A5FF0"/>
    <w:rsid w:val="009B0664"/>
    <w:rsid w:val="009B4236"/>
    <w:rsid w:val="009C41D2"/>
    <w:rsid w:val="009D143C"/>
    <w:rsid w:val="009E3741"/>
    <w:rsid w:val="009E54C7"/>
    <w:rsid w:val="009E6D9A"/>
    <w:rsid w:val="009F21B3"/>
    <w:rsid w:val="009F21F7"/>
    <w:rsid w:val="00A00395"/>
    <w:rsid w:val="00A11261"/>
    <w:rsid w:val="00A202DC"/>
    <w:rsid w:val="00A24B5D"/>
    <w:rsid w:val="00A26F16"/>
    <w:rsid w:val="00A30713"/>
    <w:rsid w:val="00A32CC5"/>
    <w:rsid w:val="00A52524"/>
    <w:rsid w:val="00A55205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0AB"/>
    <w:rsid w:val="00AD5374"/>
    <w:rsid w:val="00AE2851"/>
    <w:rsid w:val="00AE703E"/>
    <w:rsid w:val="00AF58BA"/>
    <w:rsid w:val="00B0021B"/>
    <w:rsid w:val="00B03B39"/>
    <w:rsid w:val="00B068B5"/>
    <w:rsid w:val="00B06BEE"/>
    <w:rsid w:val="00B15200"/>
    <w:rsid w:val="00B25AFD"/>
    <w:rsid w:val="00B332F8"/>
    <w:rsid w:val="00B3422D"/>
    <w:rsid w:val="00B37397"/>
    <w:rsid w:val="00B42A26"/>
    <w:rsid w:val="00B46DCB"/>
    <w:rsid w:val="00B503AA"/>
    <w:rsid w:val="00B72FC6"/>
    <w:rsid w:val="00B7349A"/>
    <w:rsid w:val="00B813E5"/>
    <w:rsid w:val="00B83D86"/>
    <w:rsid w:val="00B85C4F"/>
    <w:rsid w:val="00B86A53"/>
    <w:rsid w:val="00B90B08"/>
    <w:rsid w:val="00BA1BE5"/>
    <w:rsid w:val="00BB1560"/>
    <w:rsid w:val="00BB1C99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5B8A"/>
    <w:rsid w:val="00C3678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B5188"/>
    <w:rsid w:val="00CC0DF0"/>
    <w:rsid w:val="00CC3385"/>
    <w:rsid w:val="00CE0993"/>
    <w:rsid w:val="00CE217C"/>
    <w:rsid w:val="00CE7152"/>
    <w:rsid w:val="00CE7CE2"/>
    <w:rsid w:val="00CF451D"/>
    <w:rsid w:val="00D00499"/>
    <w:rsid w:val="00D16BCC"/>
    <w:rsid w:val="00D174C7"/>
    <w:rsid w:val="00D21554"/>
    <w:rsid w:val="00D22E6D"/>
    <w:rsid w:val="00D25E94"/>
    <w:rsid w:val="00D26D28"/>
    <w:rsid w:val="00D27DAE"/>
    <w:rsid w:val="00D40746"/>
    <w:rsid w:val="00D432A9"/>
    <w:rsid w:val="00D536E3"/>
    <w:rsid w:val="00D56D4E"/>
    <w:rsid w:val="00D627C1"/>
    <w:rsid w:val="00D7126C"/>
    <w:rsid w:val="00D736F0"/>
    <w:rsid w:val="00D767EA"/>
    <w:rsid w:val="00D82483"/>
    <w:rsid w:val="00D83A57"/>
    <w:rsid w:val="00D872F8"/>
    <w:rsid w:val="00D93128"/>
    <w:rsid w:val="00D96B8F"/>
    <w:rsid w:val="00DA2277"/>
    <w:rsid w:val="00DA31DC"/>
    <w:rsid w:val="00DA4550"/>
    <w:rsid w:val="00DA69FA"/>
    <w:rsid w:val="00DB1804"/>
    <w:rsid w:val="00DB1933"/>
    <w:rsid w:val="00DB1DC0"/>
    <w:rsid w:val="00DB3C73"/>
    <w:rsid w:val="00DC1E3B"/>
    <w:rsid w:val="00DE6688"/>
    <w:rsid w:val="00DE6F9B"/>
    <w:rsid w:val="00E01918"/>
    <w:rsid w:val="00E129C4"/>
    <w:rsid w:val="00E34311"/>
    <w:rsid w:val="00E350BE"/>
    <w:rsid w:val="00E46548"/>
    <w:rsid w:val="00E53864"/>
    <w:rsid w:val="00E53CC3"/>
    <w:rsid w:val="00E54BAF"/>
    <w:rsid w:val="00E57C7E"/>
    <w:rsid w:val="00E57DFD"/>
    <w:rsid w:val="00E61173"/>
    <w:rsid w:val="00E74C4A"/>
    <w:rsid w:val="00E80C77"/>
    <w:rsid w:val="00E86C4C"/>
    <w:rsid w:val="00E909FE"/>
    <w:rsid w:val="00E90E21"/>
    <w:rsid w:val="00E936DD"/>
    <w:rsid w:val="00EA1860"/>
    <w:rsid w:val="00EA2E59"/>
    <w:rsid w:val="00EA533D"/>
    <w:rsid w:val="00EA6E14"/>
    <w:rsid w:val="00EA7209"/>
    <w:rsid w:val="00EB3D70"/>
    <w:rsid w:val="00EC1D0F"/>
    <w:rsid w:val="00ED0D98"/>
    <w:rsid w:val="00ED441B"/>
    <w:rsid w:val="00ED54EC"/>
    <w:rsid w:val="00ED7CF4"/>
    <w:rsid w:val="00EE06A7"/>
    <w:rsid w:val="00F0612C"/>
    <w:rsid w:val="00F324CF"/>
    <w:rsid w:val="00F561F6"/>
    <w:rsid w:val="00F56BB8"/>
    <w:rsid w:val="00F86497"/>
    <w:rsid w:val="00F86A79"/>
    <w:rsid w:val="00F86A89"/>
    <w:rsid w:val="00F8789F"/>
    <w:rsid w:val="00F903A6"/>
    <w:rsid w:val="00FA082B"/>
    <w:rsid w:val="00FA0B31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0747F"/>
    <w:pPr>
      <w:spacing w:after="200" w:line="276" w:lineRule="auto"/>
    </w:pPr>
    <w:rPr>
      <w:lang w:val="en-US" w:eastAsia="en-US"/>
    </w:rPr>
  </w:style>
  <w:style w:type="paragraph" w:customStyle="1" w:styleId="Hyperlink1">
    <w:name w:val="Hyperlink1"/>
    <w:basedOn w:val="prastasis"/>
    <w:rsid w:val="00D40746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61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61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612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61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612C"/>
    <w:rPr>
      <w:b/>
      <w:bCs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0612C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79145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163C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2912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2023-06-30T11:49:00Z</cp:lastPrinted>
  <dcterms:created xsi:type="dcterms:W3CDTF">2023-09-15T06:28:00Z</dcterms:created>
  <dcterms:modified xsi:type="dcterms:W3CDTF">2023-09-15T06:28:00Z</dcterms:modified>
</cp:coreProperties>
</file>