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F591D" w14:textId="61EEFBCA" w:rsidR="00E348AA" w:rsidRDefault="00FA101C">
      <w:pPr>
        <w:rPr>
          <w:lang w:val="lt-LT"/>
        </w:rPr>
      </w:pPr>
      <w:bookmarkStart w:id="0" w:name="_GoBack"/>
      <w:bookmarkEnd w:id="0"/>
      <w:r>
        <w:rPr>
          <w:lang w:val="lt-LT"/>
        </w:rPr>
        <w:t>Panevėžio miesto savivaldybės tarybai</w:t>
      </w:r>
      <w:r w:rsidR="008B2E6D">
        <w:rPr>
          <w:lang w:val="lt-LT"/>
        </w:rPr>
        <w:tab/>
      </w:r>
      <w:r w:rsidR="008B2E6D">
        <w:rPr>
          <w:lang w:val="lt-LT"/>
        </w:rPr>
        <w:tab/>
      </w:r>
      <w:r w:rsidR="008B2E6D">
        <w:rPr>
          <w:lang w:val="lt-LT"/>
        </w:rPr>
        <w:tab/>
      </w:r>
      <w:r w:rsidR="008B2E6D">
        <w:rPr>
          <w:lang w:val="lt-LT"/>
        </w:rPr>
        <w:tab/>
      </w:r>
      <w:r w:rsidR="008B2E6D">
        <w:rPr>
          <w:lang w:val="lt-LT"/>
        </w:rPr>
        <w:tab/>
      </w:r>
      <w:r>
        <w:rPr>
          <w:lang w:val="lt-LT"/>
        </w:rPr>
        <w:t>2023-0</w:t>
      </w:r>
      <w:r w:rsidR="008B2E6D">
        <w:rPr>
          <w:lang w:val="lt-LT"/>
        </w:rPr>
        <w:t>9</w:t>
      </w:r>
      <w:r>
        <w:rPr>
          <w:lang w:val="lt-LT"/>
        </w:rPr>
        <w:t xml:space="preserve">-    Nr.   </w:t>
      </w:r>
    </w:p>
    <w:p w14:paraId="103F591E" w14:textId="77777777" w:rsidR="00E348AA" w:rsidRDefault="00E348AA">
      <w:pPr>
        <w:rPr>
          <w:lang w:val="lt-LT"/>
        </w:rPr>
      </w:pPr>
    </w:p>
    <w:p w14:paraId="103F591F" w14:textId="77777777" w:rsidR="00E348AA" w:rsidRDefault="00FA101C">
      <w:pPr>
        <w:rPr>
          <w:lang w:val="lt-LT"/>
        </w:rPr>
      </w:pPr>
      <w:r>
        <w:rPr>
          <w:lang w:val="lt-LT"/>
        </w:rPr>
        <w:t>Kopija</w:t>
      </w:r>
    </w:p>
    <w:p w14:paraId="103F5920" w14:textId="77777777" w:rsidR="00E348AA" w:rsidRDefault="00FA101C">
      <w:pPr>
        <w:rPr>
          <w:lang w:val="lt-LT"/>
        </w:rPr>
      </w:pPr>
      <w:r>
        <w:rPr>
          <w:lang w:val="lt-LT"/>
        </w:rPr>
        <w:t>Panevėžio miesto savivaldybės merui</w:t>
      </w:r>
    </w:p>
    <w:p w14:paraId="103F5921" w14:textId="77777777" w:rsidR="00E348AA" w:rsidRDefault="00E348AA">
      <w:pPr>
        <w:keepNext/>
        <w:overflowPunct w:val="0"/>
        <w:autoSpaceDE w:val="0"/>
        <w:jc w:val="center"/>
        <w:textAlignment w:val="baseline"/>
        <w:outlineLvl w:val="1"/>
        <w:rPr>
          <w:b/>
          <w:lang w:val="lt-LT" w:eastAsia="lt-LT"/>
        </w:rPr>
      </w:pPr>
    </w:p>
    <w:p w14:paraId="28111F45" w14:textId="77777777" w:rsidR="00B633BA" w:rsidRPr="008974E4" w:rsidRDefault="00B633BA" w:rsidP="00B633BA">
      <w:pPr>
        <w:spacing w:line="276" w:lineRule="auto"/>
        <w:jc w:val="center"/>
        <w:rPr>
          <w:b/>
          <w:bCs/>
          <w:color w:val="000000"/>
          <w:lang w:val="lt-LT" w:eastAsia="lt-LT"/>
        </w:rPr>
      </w:pPr>
      <w:r w:rsidRPr="008974E4">
        <w:rPr>
          <w:b/>
          <w:bCs/>
          <w:color w:val="000000"/>
          <w:lang w:val="lt-LT" w:eastAsia="lt-LT"/>
        </w:rPr>
        <w:t>TEIKIMAS</w:t>
      </w:r>
    </w:p>
    <w:p w14:paraId="286A15B2" w14:textId="77777777" w:rsidR="009B5F9D" w:rsidRPr="009B5F9D" w:rsidRDefault="00B633BA" w:rsidP="009B5F9D">
      <w:pPr>
        <w:spacing w:line="276" w:lineRule="auto"/>
        <w:jc w:val="both"/>
        <w:rPr>
          <w:b/>
          <w:bCs/>
          <w:spacing w:val="2"/>
          <w:shd w:val="clear" w:color="auto" w:fill="FFFFFF"/>
          <w:lang w:val="lt-LT"/>
        </w:rPr>
      </w:pPr>
      <w:r w:rsidRPr="008974E4">
        <w:rPr>
          <w:b/>
          <w:bCs/>
          <w:spacing w:val="2"/>
          <w:shd w:val="clear" w:color="auto" w:fill="FFFFFF"/>
          <w:lang w:val="lt-LT"/>
        </w:rPr>
        <w:t xml:space="preserve">DĖL </w:t>
      </w:r>
      <w:r>
        <w:rPr>
          <w:b/>
          <w:bCs/>
          <w:spacing w:val="2"/>
          <w:shd w:val="clear" w:color="auto" w:fill="FFFFFF"/>
          <w:lang w:val="lt-LT"/>
        </w:rPr>
        <w:t>PANE</w:t>
      </w:r>
      <w:r w:rsidR="005F1F51">
        <w:rPr>
          <w:b/>
          <w:bCs/>
          <w:spacing w:val="2"/>
          <w:shd w:val="clear" w:color="auto" w:fill="FFFFFF"/>
          <w:lang w:val="lt-LT"/>
        </w:rPr>
        <w:t>VĖŽIO</w:t>
      </w:r>
      <w:r w:rsidRPr="008974E4">
        <w:rPr>
          <w:b/>
          <w:bCs/>
          <w:spacing w:val="2"/>
          <w:shd w:val="clear" w:color="auto" w:fill="FFFFFF"/>
          <w:lang w:val="lt-LT"/>
        </w:rPr>
        <w:t xml:space="preserve"> MIESTO SAVIVALDYBĖS TARYBOS 2023 M. BIRŽELIO </w:t>
      </w:r>
      <w:r w:rsidR="001E1229">
        <w:rPr>
          <w:b/>
          <w:bCs/>
          <w:spacing w:val="2"/>
          <w:shd w:val="clear" w:color="auto" w:fill="FFFFFF"/>
          <w:lang w:val="lt-LT"/>
        </w:rPr>
        <w:t>22</w:t>
      </w:r>
      <w:r w:rsidRPr="008974E4">
        <w:rPr>
          <w:b/>
          <w:bCs/>
          <w:spacing w:val="2"/>
          <w:shd w:val="clear" w:color="auto" w:fill="FFFFFF"/>
          <w:lang w:val="lt-LT"/>
        </w:rPr>
        <w:t xml:space="preserve"> D. SPRENDIMO NR. 1-</w:t>
      </w:r>
      <w:r w:rsidR="001E1229">
        <w:rPr>
          <w:b/>
          <w:bCs/>
          <w:spacing w:val="2"/>
          <w:shd w:val="clear" w:color="auto" w:fill="FFFFFF"/>
          <w:lang w:val="lt-LT"/>
        </w:rPr>
        <w:t>180</w:t>
      </w:r>
      <w:r w:rsidRPr="008974E4">
        <w:rPr>
          <w:b/>
          <w:bCs/>
          <w:spacing w:val="2"/>
          <w:shd w:val="clear" w:color="auto" w:fill="FFFFFF"/>
          <w:lang w:val="lt-LT"/>
        </w:rPr>
        <w:t xml:space="preserve"> „</w:t>
      </w:r>
      <w:r w:rsidR="009B5F9D" w:rsidRPr="009B5F9D">
        <w:rPr>
          <w:b/>
          <w:bCs/>
          <w:spacing w:val="2"/>
          <w:shd w:val="clear" w:color="auto" w:fill="FFFFFF"/>
          <w:lang w:val="lt-LT"/>
        </w:rPr>
        <w:t>DĖL PANEVĖŽIO MIESTO STRATEGINIO PLĖTROS PLANO</w:t>
      </w:r>
    </w:p>
    <w:p w14:paraId="33E95F4D" w14:textId="5B3D1157" w:rsidR="00B633BA" w:rsidRPr="008974E4" w:rsidRDefault="009B5F9D" w:rsidP="009B5F9D">
      <w:pPr>
        <w:spacing w:line="276" w:lineRule="auto"/>
        <w:jc w:val="both"/>
        <w:rPr>
          <w:b/>
          <w:bCs/>
          <w:lang w:val="lt-LT"/>
        </w:rPr>
      </w:pPr>
      <w:r w:rsidRPr="009B5F9D">
        <w:rPr>
          <w:b/>
          <w:bCs/>
          <w:spacing w:val="2"/>
          <w:shd w:val="clear" w:color="auto" w:fill="FFFFFF"/>
          <w:lang w:val="lt-LT"/>
        </w:rPr>
        <w:t>RENGIMO IR ĮGYVENDINIMO KOMISIJOS SUDARYMO, JOS NUOSTATŲ PATVIRTINIMO IR SAVIVALDYBĖS TARYBOS 2019 M. GEGUŽĖS 30 D. SPRENDIMO NR. 1-170 PRIPAŽINIMO NETEKUSIU GALIOS</w:t>
      </w:r>
      <w:r w:rsidR="00B633BA" w:rsidRPr="008974E4">
        <w:rPr>
          <w:b/>
          <w:bCs/>
          <w:lang w:val="lt-LT" w:eastAsia="lt-LT"/>
        </w:rPr>
        <w:t xml:space="preserve">“ </w:t>
      </w:r>
      <w:r w:rsidR="00216EA1">
        <w:rPr>
          <w:b/>
          <w:bCs/>
          <w:lang w:val="lt-LT" w:eastAsia="lt-LT"/>
        </w:rPr>
        <w:t xml:space="preserve">1 PUNKTO </w:t>
      </w:r>
      <w:r w:rsidR="00B633BA" w:rsidRPr="008974E4">
        <w:rPr>
          <w:b/>
          <w:bCs/>
          <w:lang w:val="lt-LT" w:eastAsia="lt-LT"/>
        </w:rPr>
        <w:t>PAKEITIMO</w:t>
      </w:r>
    </w:p>
    <w:p w14:paraId="1AF9E085" w14:textId="77777777" w:rsidR="00B633BA" w:rsidRPr="008974E4" w:rsidRDefault="00B633BA" w:rsidP="00B633BA">
      <w:pPr>
        <w:jc w:val="both"/>
        <w:rPr>
          <w:rFonts w:ascii="Open Sans" w:hAnsi="Open Sans" w:cs="Open Sans"/>
          <w:spacing w:val="2"/>
          <w:sz w:val="23"/>
          <w:szCs w:val="23"/>
          <w:shd w:val="clear" w:color="auto" w:fill="FFFFFF"/>
          <w:lang w:val="lt-LT"/>
        </w:rPr>
      </w:pPr>
    </w:p>
    <w:p w14:paraId="70E3294D" w14:textId="655F6C23" w:rsidR="008F6D3A" w:rsidRDefault="002B33DF" w:rsidP="00590BB9">
      <w:pPr>
        <w:ind w:firstLine="731"/>
        <w:jc w:val="both"/>
        <w:rPr>
          <w:lang w:val="lt-LT" w:eastAsia="lt-LT"/>
        </w:rPr>
      </w:pPr>
      <w:r>
        <w:rPr>
          <w:spacing w:val="2"/>
          <w:shd w:val="clear" w:color="auto" w:fill="FFFFFF"/>
          <w:lang w:val="lt-LT"/>
        </w:rPr>
        <w:t>Panevėžio</w:t>
      </w:r>
      <w:r w:rsidR="00B633BA" w:rsidRPr="008974E4">
        <w:rPr>
          <w:spacing w:val="2"/>
          <w:shd w:val="clear" w:color="auto" w:fill="FFFFFF"/>
          <w:lang w:val="lt-LT"/>
        </w:rPr>
        <w:t xml:space="preserve"> miesto savivaldybės taryba 2023 m. birželio </w:t>
      </w:r>
      <w:r>
        <w:rPr>
          <w:spacing w:val="2"/>
          <w:shd w:val="clear" w:color="auto" w:fill="FFFFFF"/>
          <w:lang w:val="lt-LT"/>
        </w:rPr>
        <w:t>22</w:t>
      </w:r>
      <w:r w:rsidR="00B633BA" w:rsidRPr="008974E4">
        <w:rPr>
          <w:spacing w:val="2"/>
          <w:shd w:val="clear" w:color="auto" w:fill="FFFFFF"/>
          <w:lang w:val="lt-LT"/>
        </w:rPr>
        <w:t xml:space="preserve"> d. sprendimo Nr. 1-</w:t>
      </w:r>
      <w:r w:rsidR="004B5621">
        <w:rPr>
          <w:spacing w:val="2"/>
          <w:shd w:val="clear" w:color="auto" w:fill="FFFFFF"/>
          <w:lang w:val="lt-LT"/>
        </w:rPr>
        <w:t>180</w:t>
      </w:r>
      <w:r w:rsidR="00B633BA" w:rsidRPr="008974E4">
        <w:rPr>
          <w:spacing w:val="2"/>
          <w:shd w:val="clear" w:color="auto" w:fill="FFFFFF"/>
          <w:lang w:val="lt-LT"/>
        </w:rPr>
        <w:t xml:space="preserve"> „</w:t>
      </w:r>
      <w:r w:rsidR="004B5621" w:rsidRPr="00EC0E43">
        <w:rPr>
          <w:spacing w:val="2"/>
          <w:shd w:val="clear" w:color="auto" w:fill="FFFFFF"/>
          <w:lang w:val="lt-LT"/>
        </w:rPr>
        <w:t>D</w:t>
      </w:r>
      <w:r w:rsidR="004B5621" w:rsidRPr="00EC0E43">
        <w:rPr>
          <w:lang w:val="lt-LT" w:eastAsia="lt-LT"/>
        </w:rPr>
        <w:t>ėl Panevėžio miesto strateginio plėtros plano rengimo ir įgyvendinimo komisijos sudarymo, jos nuostatų patvirtinimo ir savivaldybės tarybos 2019 m. gegužės 30 d. sprendimo Nr. 1-170 pripažinimo netekusiu galios</w:t>
      </w:r>
      <w:r w:rsidR="00B633BA" w:rsidRPr="00EC0E43">
        <w:rPr>
          <w:lang w:val="lt-LT" w:eastAsia="lt-LT"/>
        </w:rPr>
        <w:t>“ pakeitimo“</w:t>
      </w:r>
      <w:r w:rsidR="006B662B">
        <w:rPr>
          <w:lang w:val="lt-LT" w:eastAsia="lt-LT"/>
        </w:rPr>
        <w:t xml:space="preserve"> </w:t>
      </w:r>
      <w:r w:rsidR="00261B0E">
        <w:rPr>
          <w:lang w:val="lt-LT" w:eastAsia="lt-LT"/>
        </w:rPr>
        <w:t xml:space="preserve">(toliau – Sprendimas) </w:t>
      </w:r>
      <w:r w:rsidR="00DD1141">
        <w:rPr>
          <w:lang w:val="lt-LT" w:eastAsia="lt-LT"/>
        </w:rPr>
        <w:t>1</w:t>
      </w:r>
      <w:r w:rsidR="00B633BA" w:rsidRPr="008974E4">
        <w:rPr>
          <w:lang w:val="lt-LT" w:eastAsia="lt-LT"/>
        </w:rPr>
        <w:t xml:space="preserve"> punktu </w:t>
      </w:r>
      <w:r w:rsidR="004879BC">
        <w:rPr>
          <w:lang w:val="lt-LT" w:eastAsia="lt-LT"/>
        </w:rPr>
        <w:t>sudarė</w:t>
      </w:r>
      <w:r w:rsidR="00B633BA" w:rsidRPr="008974E4">
        <w:rPr>
          <w:lang w:val="lt-LT" w:eastAsia="lt-LT"/>
        </w:rPr>
        <w:t xml:space="preserve"> </w:t>
      </w:r>
      <w:r w:rsidR="004B5621">
        <w:rPr>
          <w:lang w:val="lt-LT" w:eastAsia="lt-LT"/>
        </w:rPr>
        <w:t>Panevėžio</w:t>
      </w:r>
      <w:r w:rsidR="00B633BA" w:rsidRPr="008974E4">
        <w:rPr>
          <w:lang w:val="lt-LT" w:eastAsia="lt-LT"/>
        </w:rPr>
        <w:t xml:space="preserve"> miesto strateginio </w:t>
      </w:r>
      <w:r w:rsidR="00DD1141">
        <w:rPr>
          <w:lang w:val="lt-LT" w:eastAsia="lt-LT"/>
        </w:rPr>
        <w:t>plėtros plano</w:t>
      </w:r>
      <w:r w:rsidR="009023E9">
        <w:rPr>
          <w:lang w:val="lt-LT" w:eastAsia="lt-LT"/>
        </w:rPr>
        <w:t xml:space="preserve"> rengimo ir įgyvendinimo</w:t>
      </w:r>
      <w:r w:rsidR="00B633BA" w:rsidRPr="008974E4">
        <w:rPr>
          <w:lang w:val="lt-LT" w:eastAsia="lt-LT"/>
        </w:rPr>
        <w:t xml:space="preserve"> komisij</w:t>
      </w:r>
      <w:r w:rsidR="004879BC">
        <w:rPr>
          <w:lang w:val="lt-LT" w:eastAsia="lt-LT"/>
        </w:rPr>
        <w:t>ą</w:t>
      </w:r>
      <w:r w:rsidR="00B633BA" w:rsidRPr="008974E4">
        <w:rPr>
          <w:lang w:val="lt-LT" w:eastAsia="lt-LT"/>
        </w:rPr>
        <w:t>, į kurią komisijos nariu įtrauk</w:t>
      </w:r>
      <w:r w:rsidR="004879BC">
        <w:rPr>
          <w:lang w:val="lt-LT" w:eastAsia="lt-LT"/>
        </w:rPr>
        <w:t>ė</w:t>
      </w:r>
      <w:r w:rsidR="00B633BA" w:rsidRPr="008974E4">
        <w:rPr>
          <w:lang w:val="lt-LT" w:eastAsia="lt-LT"/>
        </w:rPr>
        <w:t xml:space="preserve"> </w:t>
      </w:r>
      <w:r w:rsidR="009023E9">
        <w:rPr>
          <w:lang w:val="lt-LT" w:eastAsia="lt-LT"/>
        </w:rPr>
        <w:t>Panevėžio</w:t>
      </w:r>
      <w:r w:rsidR="00B633BA" w:rsidRPr="008974E4">
        <w:rPr>
          <w:lang w:val="lt-LT" w:eastAsia="lt-LT"/>
        </w:rPr>
        <w:t xml:space="preserve"> miesto savivaldybės mer</w:t>
      </w:r>
      <w:r w:rsidR="00FC1357">
        <w:rPr>
          <w:lang w:val="lt-LT" w:eastAsia="lt-LT"/>
        </w:rPr>
        <w:t>ą</w:t>
      </w:r>
      <w:r w:rsidR="00B633BA" w:rsidRPr="008974E4">
        <w:rPr>
          <w:lang w:val="lt-LT" w:eastAsia="lt-LT"/>
        </w:rPr>
        <w:t xml:space="preserve"> </w:t>
      </w:r>
      <w:r w:rsidR="00142C31">
        <w:rPr>
          <w:lang w:val="lt-LT" w:eastAsia="lt-LT"/>
        </w:rPr>
        <w:t>Ryt</w:t>
      </w:r>
      <w:r w:rsidR="00FC1357">
        <w:rPr>
          <w:lang w:val="lt-LT" w:eastAsia="lt-LT"/>
        </w:rPr>
        <w:t>į</w:t>
      </w:r>
      <w:r w:rsidR="00142C31">
        <w:rPr>
          <w:lang w:val="lt-LT" w:eastAsia="lt-LT"/>
        </w:rPr>
        <w:t xml:space="preserve"> Mykol</w:t>
      </w:r>
      <w:r w:rsidR="00FC1357">
        <w:rPr>
          <w:lang w:val="lt-LT" w:eastAsia="lt-LT"/>
        </w:rPr>
        <w:t>ą</w:t>
      </w:r>
      <w:r w:rsidR="00142C31">
        <w:rPr>
          <w:lang w:val="lt-LT" w:eastAsia="lt-LT"/>
        </w:rPr>
        <w:t xml:space="preserve"> Račkausk</w:t>
      </w:r>
      <w:r w:rsidR="00FC1357">
        <w:rPr>
          <w:lang w:val="lt-LT" w:eastAsia="lt-LT"/>
        </w:rPr>
        <w:t>ą</w:t>
      </w:r>
      <w:r w:rsidR="00B633BA" w:rsidRPr="008974E4">
        <w:rPr>
          <w:lang w:val="lt-LT" w:eastAsia="lt-LT"/>
        </w:rPr>
        <w:t>.</w:t>
      </w:r>
    </w:p>
    <w:p w14:paraId="2B97F204" w14:textId="4987461A" w:rsidR="00E245CC" w:rsidRDefault="00FA2B42" w:rsidP="004B5621">
      <w:pPr>
        <w:ind w:firstLine="731"/>
        <w:jc w:val="both"/>
        <w:rPr>
          <w:lang w:val="lt-LT" w:eastAsia="lt-LT"/>
        </w:rPr>
      </w:pPr>
      <w:r>
        <w:rPr>
          <w:lang w:val="lt-LT" w:eastAsia="lt-LT"/>
        </w:rPr>
        <w:t xml:space="preserve">Savivaldybės vykdomosios institucijos </w:t>
      </w:r>
      <w:r w:rsidR="00C62E71">
        <w:rPr>
          <w:lang w:val="lt-LT" w:eastAsia="lt-LT"/>
        </w:rPr>
        <w:t>(</w:t>
      </w:r>
      <w:r>
        <w:rPr>
          <w:lang w:val="lt-LT" w:eastAsia="lt-LT"/>
        </w:rPr>
        <w:t>mero</w:t>
      </w:r>
      <w:r w:rsidR="00C62E71">
        <w:rPr>
          <w:lang w:val="lt-LT" w:eastAsia="lt-LT"/>
        </w:rPr>
        <w:t>)</w:t>
      </w:r>
      <w:r>
        <w:rPr>
          <w:lang w:val="lt-LT" w:eastAsia="lt-LT"/>
        </w:rPr>
        <w:t xml:space="preserve"> </w:t>
      </w:r>
      <w:r w:rsidR="00C62E71">
        <w:rPr>
          <w:lang w:val="lt-LT" w:eastAsia="lt-LT"/>
        </w:rPr>
        <w:t>įtraukimas</w:t>
      </w:r>
      <w:r w:rsidR="00FD32FF">
        <w:rPr>
          <w:lang w:val="lt-LT" w:eastAsia="lt-LT"/>
        </w:rPr>
        <w:t xml:space="preserve"> į savivaldybės tarybos sudaromą komisiją</w:t>
      </w:r>
      <w:r>
        <w:rPr>
          <w:lang w:val="lt-LT" w:eastAsia="lt-LT"/>
        </w:rPr>
        <w:t xml:space="preserve"> </w:t>
      </w:r>
      <w:r w:rsidR="00590BB9">
        <w:rPr>
          <w:lang w:val="lt-LT" w:eastAsia="lt-LT"/>
        </w:rPr>
        <w:t xml:space="preserve">prieštarauja </w:t>
      </w:r>
      <w:r w:rsidR="00590BB9" w:rsidRPr="008974E4">
        <w:rPr>
          <w:lang w:val="lt-LT" w:eastAsia="lt-LT"/>
        </w:rPr>
        <w:t xml:space="preserve">Lietuvos Respublikos vietos savivaldos įstatymo (toliau – VSĮ) </w:t>
      </w:r>
      <w:r w:rsidR="00C32575" w:rsidRPr="008974E4">
        <w:rPr>
          <w:lang w:val="lt-LT" w:eastAsia="lt-LT"/>
        </w:rPr>
        <w:t>22 straipsnio 3 daliai</w:t>
      </w:r>
      <w:r w:rsidR="00507B24">
        <w:rPr>
          <w:lang w:val="lt-LT" w:eastAsia="lt-LT"/>
        </w:rPr>
        <w:t xml:space="preserve">, </w:t>
      </w:r>
      <w:r w:rsidR="00E245CC" w:rsidRPr="00E245CC">
        <w:rPr>
          <w:lang w:val="lt-LT" w:eastAsia="lt-LT"/>
        </w:rPr>
        <w:t xml:space="preserve">4 straipsnio </w:t>
      </w:r>
      <w:r w:rsidR="002947C8">
        <w:rPr>
          <w:lang w:val="lt-LT" w:eastAsia="lt-LT"/>
        </w:rPr>
        <w:t>5</w:t>
      </w:r>
      <w:r w:rsidR="00E245CC" w:rsidRPr="00E245CC">
        <w:rPr>
          <w:lang w:val="lt-LT" w:eastAsia="lt-LT"/>
        </w:rPr>
        <w:t xml:space="preserve"> punktui, Lietuvos Respublikos viešojo administravimo įstatymo 3 straipsnio 4 ir 8 punktams.</w:t>
      </w:r>
    </w:p>
    <w:p w14:paraId="19879760" w14:textId="724A4B93" w:rsidR="00B633BA" w:rsidRPr="008974E4" w:rsidRDefault="00590BB9" w:rsidP="00B633BA">
      <w:pPr>
        <w:ind w:firstLine="731"/>
        <w:jc w:val="both"/>
        <w:rPr>
          <w:color w:val="000000"/>
          <w:shd w:val="clear" w:color="auto" w:fill="FFFFFF"/>
          <w:lang w:val="lt-LT"/>
        </w:rPr>
      </w:pPr>
      <w:r w:rsidRPr="008974E4">
        <w:rPr>
          <w:lang w:val="lt-LT" w:eastAsia="lt-LT"/>
        </w:rPr>
        <w:t xml:space="preserve">VSĮ </w:t>
      </w:r>
      <w:r w:rsidR="00B633BA" w:rsidRPr="008974E4">
        <w:rPr>
          <w:lang w:val="lt-LT" w:eastAsia="lt-LT"/>
        </w:rPr>
        <w:t>22 straipsnio 3 dalis numato, kad s</w:t>
      </w:r>
      <w:r w:rsidR="00B633BA" w:rsidRPr="008974E4">
        <w:rPr>
          <w:color w:val="000000"/>
          <w:shd w:val="clear" w:color="auto" w:fill="FFFFFF"/>
          <w:lang w:val="lt-LT"/>
        </w:rPr>
        <w:t xml:space="preserve">avivaldybės tarybos sudaromų komisijų nariais gali būti savivaldybės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w:t>
      </w:r>
      <w:r w:rsidR="000816B8" w:rsidRPr="008974E4">
        <w:rPr>
          <w:color w:val="000000"/>
          <w:shd w:val="clear" w:color="auto" w:fill="FFFFFF"/>
          <w:lang w:val="lt-LT"/>
        </w:rPr>
        <w:t>VSĮ 22 straipsnio 3 dalies nuostatos nenumato merui galimybės būti savivaldybės</w:t>
      </w:r>
      <w:r w:rsidR="004C56A4">
        <w:rPr>
          <w:color w:val="000000"/>
          <w:shd w:val="clear" w:color="auto" w:fill="FFFFFF"/>
          <w:lang w:val="lt-LT"/>
        </w:rPr>
        <w:t xml:space="preserve"> tarybos</w:t>
      </w:r>
      <w:r w:rsidR="00E31263">
        <w:rPr>
          <w:color w:val="000000"/>
          <w:shd w:val="clear" w:color="auto" w:fill="FFFFFF"/>
          <w:lang w:val="lt-LT"/>
        </w:rPr>
        <w:t xml:space="preserve"> sudaromos</w:t>
      </w:r>
      <w:r w:rsidR="000816B8" w:rsidRPr="008974E4">
        <w:rPr>
          <w:color w:val="000000"/>
          <w:shd w:val="clear" w:color="auto" w:fill="FFFFFF"/>
          <w:lang w:val="lt-LT"/>
        </w:rPr>
        <w:t xml:space="preserve"> komisijos nariu.</w:t>
      </w:r>
    </w:p>
    <w:p w14:paraId="7C6C6450" w14:textId="0DFDBE48" w:rsidR="00A670CC" w:rsidRDefault="00A670CC" w:rsidP="00A670CC">
      <w:pPr>
        <w:ind w:firstLine="731"/>
        <w:jc w:val="both"/>
        <w:rPr>
          <w:lang w:val="lt-LT" w:eastAsia="lt-LT"/>
        </w:rPr>
      </w:pPr>
      <w:r>
        <w:rPr>
          <w:lang w:val="lt-LT" w:eastAsia="lt-LT"/>
        </w:rPr>
        <w:t xml:space="preserve">Mero </w:t>
      </w:r>
      <w:r w:rsidR="001F71BD">
        <w:rPr>
          <w:lang w:val="lt-LT" w:eastAsia="lt-LT"/>
        </w:rPr>
        <w:t>paskyrimas savivaldybės tarybos sudaromos komisijos nariu</w:t>
      </w:r>
      <w:r w:rsidRPr="007935C1">
        <w:rPr>
          <w:lang w:val="lt-LT" w:eastAsia="lt-LT"/>
        </w:rPr>
        <w:t xml:space="preserve"> prieštarauja ir </w:t>
      </w:r>
      <w:r w:rsidR="0084444C">
        <w:rPr>
          <w:lang w:val="lt-LT" w:eastAsia="lt-LT"/>
        </w:rPr>
        <w:t>VSĮ</w:t>
      </w:r>
      <w:r w:rsidRPr="007935C1">
        <w:rPr>
          <w:lang w:val="lt-LT" w:eastAsia="lt-LT"/>
        </w:rPr>
        <w:t xml:space="preserve"> 4 straipsnio </w:t>
      </w:r>
      <w:r w:rsidR="009E6A57">
        <w:rPr>
          <w:lang w:val="lt-LT" w:eastAsia="lt-LT"/>
        </w:rPr>
        <w:t>5</w:t>
      </w:r>
      <w:r w:rsidRPr="007935C1">
        <w:rPr>
          <w:lang w:val="lt-LT" w:eastAsia="lt-LT"/>
        </w:rPr>
        <w:t xml:space="preserve"> punkte įtvirtintam savivaldybės veiklos ir savivaldybės institucijų priimamų sprendimų teisėtumo principui, t. y. savivaldybės institucijų ir kitų savivaldybės viešojo administravimo subjektų veikla ir visais jų veiklos klausimais priimti sprendimai turi atitikti </w:t>
      </w:r>
      <w:r w:rsidR="008939FE">
        <w:rPr>
          <w:lang w:val="lt-LT" w:eastAsia="lt-LT"/>
        </w:rPr>
        <w:t xml:space="preserve">Konstitucijos, </w:t>
      </w:r>
      <w:r w:rsidRPr="007935C1">
        <w:rPr>
          <w:lang w:val="lt-LT" w:eastAsia="lt-LT"/>
        </w:rPr>
        <w:t>įstatymų ir kitų teisės aktų reikalavimus</w:t>
      </w:r>
      <w:r w:rsidR="00145F68" w:rsidRPr="00145F68">
        <w:rPr>
          <w:lang w:val="lt-LT" w:eastAsia="lt-LT"/>
        </w:rPr>
        <w:t xml:space="preserve"> </w:t>
      </w:r>
      <w:r w:rsidR="008F2826">
        <w:rPr>
          <w:lang w:val="lt-LT" w:eastAsia="lt-LT"/>
        </w:rPr>
        <w:t>kas</w:t>
      </w:r>
      <w:r w:rsidR="00145F68">
        <w:rPr>
          <w:lang w:val="lt-LT" w:eastAsia="lt-LT"/>
        </w:rPr>
        <w:t xml:space="preserve"> be kita ko įpareigoja teisėkūros subjektus laikytis  teisės aktų hierarchijos ir užtikrinti, kad žemesnės galios teisės aktai atitiktų visų aukštesnės galios teisės aktų reikalavimus.</w:t>
      </w:r>
    </w:p>
    <w:p w14:paraId="697A7750" w14:textId="18FDFEBF" w:rsidR="00F9779E" w:rsidRDefault="00F9779E" w:rsidP="00F9779E">
      <w:pPr>
        <w:ind w:firstLine="731"/>
        <w:jc w:val="both"/>
        <w:rPr>
          <w:lang w:val="lt-LT" w:eastAsia="lt-LT"/>
        </w:rPr>
      </w:pPr>
      <w:r w:rsidRPr="007935C1">
        <w:rPr>
          <w:lang w:val="lt-LT" w:eastAsia="lt-LT"/>
        </w:rPr>
        <w:t xml:space="preserve">Lietuvos Respublikos viešojo administravimo įstatymo 3 straipsnio 4 punkte numatyta, kad viešojo administravimo subjektai savo veikloje vadovaujasi įstatymo viršenybės principu, kuris reiškia, kad viešojo administravimo subjektų įgaliojimai atlikti viešąjį administravimą turi būti nustatyti įstatymuose, o veikla atitikti šiame įstatyme išdėstytus teisinius pagrindus. Lietuvos vyriausiasis administracinis teismas, aiškindamas viešojoje teisėje taikomus įstatymo viršenybės, nepiktnaudžiavimo valdžia ir teisinio apibrėžtumo principus, ne kartą yra akcentavęs, kad visi viešojo administravimo subjektai turi tik tokius įgaliojimus, kurie jiems suteikti konkrečiomis teisės aktų normomis ir svarbu, kad institucijos, vykdydamos įstatymais joms priskirtą veiklą, veiktų tik taip, kaip numato teisės aktai, jiems priskirtos kompetencijos ribose, o bet kokie viešojo administravimo </w:t>
      </w:r>
      <w:r w:rsidRPr="007935C1">
        <w:rPr>
          <w:lang w:val="lt-LT" w:eastAsia="lt-LT"/>
        </w:rPr>
        <w:lastRenderedPageBreak/>
        <w:t>subjektų veiksmai ar sprendimai, priimti viršijant nustatytą kompetenciją (</w:t>
      </w:r>
      <w:r w:rsidRPr="00126914">
        <w:rPr>
          <w:i/>
          <w:iCs/>
          <w:lang w:val="lt-LT" w:eastAsia="lt-LT"/>
        </w:rPr>
        <w:t xml:space="preserve">ultra </w:t>
      </w:r>
      <w:proofErr w:type="spellStart"/>
      <w:r w:rsidRPr="00126914">
        <w:rPr>
          <w:i/>
          <w:iCs/>
          <w:lang w:val="lt-LT" w:eastAsia="lt-LT"/>
        </w:rPr>
        <w:t>vires</w:t>
      </w:r>
      <w:proofErr w:type="spellEnd"/>
      <w:r w:rsidRPr="007935C1">
        <w:rPr>
          <w:lang w:val="lt-LT" w:eastAsia="lt-LT"/>
        </w:rPr>
        <w:t>), pripažįstami neteisėtais (2014 m. kovo 27 d. nutartis administracinėje byloje Nr. A502-727/2014; 2014 m. rugpjūčio 27 d. nutartis administracinėje byloje Nr. A502-1523/2014 2015 m. liepos 31 d. nutartis administracinėje byloje Nr. A-1547-502/2015; 2012 m. sausio 26 d. nutartis administracinėje byloje Nr. A858-257/2012).</w:t>
      </w:r>
    </w:p>
    <w:p w14:paraId="0E04A01A" w14:textId="46B7B15F" w:rsidR="00DD6248" w:rsidRPr="007935C1" w:rsidRDefault="00E47D74" w:rsidP="00F9779E">
      <w:pPr>
        <w:ind w:firstLine="731"/>
        <w:jc w:val="both"/>
        <w:rPr>
          <w:lang w:val="lt-LT" w:eastAsia="lt-LT"/>
        </w:rPr>
      </w:pPr>
      <w:r w:rsidRPr="00E47D74">
        <w:rPr>
          <w:lang w:val="lt-LT" w:eastAsia="lt-LT"/>
        </w:rPr>
        <w:t>Viešojo administravimo įstatymo 3 str</w:t>
      </w:r>
      <w:r>
        <w:rPr>
          <w:lang w:val="lt-LT" w:eastAsia="lt-LT"/>
        </w:rPr>
        <w:t>aipsnio</w:t>
      </w:r>
      <w:r w:rsidRPr="00E47D74">
        <w:rPr>
          <w:lang w:val="lt-LT" w:eastAsia="lt-LT"/>
        </w:rPr>
        <w:t xml:space="preserve"> </w:t>
      </w:r>
      <w:r>
        <w:rPr>
          <w:lang w:val="lt-LT" w:eastAsia="lt-LT"/>
        </w:rPr>
        <w:t>8</w:t>
      </w:r>
      <w:r w:rsidRPr="00E47D74">
        <w:rPr>
          <w:lang w:val="lt-LT" w:eastAsia="lt-LT"/>
        </w:rPr>
        <w:t xml:space="preserve"> d</w:t>
      </w:r>
      <w:r>
        <w:rPr>
          <w:lang w:val="lt-LT" w:eastAsia="lt-LT"/>
        </w:rPr>
        <w:t>alyje</w:t>
      </w:r>
      <w:r w:rsidR="00721A72">
        <w:rPr>
          <w:lang w:val="lt-LT" w:eastAsia="lt-LT"/>
        </w:rPr>
        <w:t xml:space="preserve"> taip pat</w:t>
      </w:r>
      <w:r w:rsidRPr="00E47D74">
        <w:rPr>
          <w:lang w:val="lt-LT" w:eastAsia="lt-LT"/>
        </w:rPr>
        <w:t xml:space="preserve"> įtvirtintas nepiktnaudžiavimo valdžia principas, kuris reiškia, kad viešojo administravimo subjektams draudžiama atlikti viešojo administravimo funkcijas neturint šio įstatymo nustatyta tvarka suteiktų viešojo administravimo įgaliojimų.</w:t>
      </w:r>
    </w:p>
    <w:p w14:paraId="0AA633FA" w14:textId="634A0D0C" w:rsidR="001A0AB8" w:rsidRDefault="001A0AB8" w:rsidP="001A0AB8">
      <w:pPr>
        <w:overflowPunct w:val="0"/>
        <w:autoSpaceDE w:val="0"/>
        <w:ind w:firstLine="720"/>
        <w:jc w:val="both"/>
        <w:textAlignment w:val="baseline"/>
        <w:rPr>
          <w:lang w:val="lt-LT" w:eastAsia="lt-LT"/>
        </w:rPr>
      </w:pPr>
      <w:r>
        <w:rPr>
          <w:lang w:val="lt-LT" w:eastAsia="lt-LT"/>
        </w:rPr>
        <w:t xml:space="preserve">Atkreiptinas dėmesys </w:t>
      </w:r>
      <w:r w:rsidR="00967FD4">
        <w:rPr>
          <w:lang w:val="lt-LT" w:eastAsia="lt-LT"/>
        </w:rPr>
        <w:t xml:space="preserve">ir </w:t>
      </w:r>
      <w:r>
        <w:rPr>
          <w:lang w:val="lt-LT" w:eastAsia="lt-LT"/>
        </w:rPr>
        <w:t xml:space="preserve">į tai, jog Lietuvos Respublikos vidaus reikalų ministerijos interneto svetainėje </w:t>
      </w:r>
      <w:r w:rsidR="00092D0B">
        <w:rPr>
          <w:lang w:val="lt-LT" w:eastAsia="lt-LT"/>
        </w:rPr>
        <w:t>(</w:t>
      </w:r>
      <w:hyperlink r:id="rId7">
        <w:r>
          <w:rPr>
            <w:rStyle w:val="Hipersaitas"/>
            <w:lang w:val="lt-LT" w:eastAsia="lt-LT"/>
          </w:rPr>
          <w:t>https://vrm.lrv.lt/lt/d-u-k-apie-naujaji-vietos-savivaldos-modeli</w:t>
        </w:r>
      </w:hyperlink>
      <w:r w:rsidR="00E42690">
        <w:rPr>
          <w:lang w:val="lt-LT" w:eastAsia="lt-LT"/>
        </w:rPr>
        <w:t>)</w:t>
      </w:r>
      <w:r w:rsidR="00E16333">
        <w:rPr>
          <w:lang w:val="lt-LT" w:eastAsia="lt-LT"/>
        </w:rPr>
        <w:t xml:space="preserve"> </w:t>
      </w:r>
      <w:r>
        <w:rPr>
          <w:lang w:val="lt-LT" w:eastAsia="lt-LT"/>
        </w:rPr>
        <w:t xml:space="preserve">patalpintas VSĮ </w:t>
      </w:r>
      <w:r w:rsidR="00092D0B">
        <w:rPr>
          <w:lang w:val="lt-LT" w:eastAsia="lt-LT"/>
        </w:rPr>
        <w:t>2</w:t>
      </w:r>
      <w:r>
        <w:rPr>
          <w:lang w:val="lt-LT" w:eastAsia="lt-LT"/>
        </w:rPr>
        <w:t xml:space="preserve">2 str. </w:t>
      </w:r>
      <w:r w:rsidR="00092D0B">
        <w:rPr>
          <w:lang w:val="lt-LT" w:eastAsia="lt-LT"/>
        </w:rPr>
        <w:t xml:space="preserve">3 d. </w:t>
      </w:r>
      <w:r>
        <w:rPr>
          <w:lang w:val="lt-LT" w:eastAsia="lt-LT"/>
        </w:rPr>
        <w:t xml:space="preserve">normos aiškinimas. </w:t>
      </w:r>
    </w:p>
    <w:p w14:paraId="2450ECCB" w14:textId="17948836" w:rsidR="00B633BA" w:rsidRPr="008974E4" w:rsidRDefault="00B633BA" w:rsidP="001A0AB8">
      <w:pPr>
        <w:ind w:firstLine="720"/>
        <w:jc w:val="both"/>
        <w:rPr>
          <w:lang w:val="lt-LT" w:eastAsia="lt-LT"/>
        </w:rPr>
      </w:pPr>
      <w:r w:rsidRPr="008974E4">
        <w:rPr>
          <w:lang w:val="lt-LT"/>
        </w:rPr>
        <w:t xml:space="preserve">Atsižvelgdamas į tai, kas išdėstyta, ir vadovaudamasis Lietuvos Respublikos savivaldybių administracinės priežiūros įstatymo 7 straipsnio 1 dalies 3 punktu, 8 straipsnio 1 dalies 1 punktu, </w:t>
      </w:r>
    </w:p>
    <w:p w14:paraId="36A0458F" w14:textId="2309810E" w:rsidR="00B633BA" w:rsidRDefault="00DB17FC" w:rsidP="001A0AB8">
      <w:pPr>
        <w:pStyle w:val="Sraopastraipa"/>
        <w:spacing w:after="0" w:line="240" w:lineRule="auto"/>
        <w:ind w:left="0" w:firstLine="720"/>
        <w:jc w:val="both"/>
        <w:rPr>
          <w:rFonts w:ascii="Times New Roman" w:hAnsi="Times New Roman" w:cs="Times New Roman"/>
          <w:sz w:val="24"/>
          <w:szCs w:val="24"/>
        </w:rPr>
      </w:pPr>
      <w:r w:rsidRPr="00DB17FC">
        <w:rPr>
          <w:rFonts w:ascii="Times New Roman" w:hAnsi="Times New Roman" w:cs="Times New Roman"/>
          <w:i/>
          <w:iCs/>
          <w:sz w:val="24"/>
          <w:szCs w:val="24"/>
        </w:rPr>
        <w:t>s i ū l a u</w:t>
      </w:r>
      <w:r w:rsidRPr="00DB17FC">
        <w:rPr>
          <w:rFonts w:ascii="Times New Roman" w:hAnsi="Times New Roman" w:cs="Times New Roman"/>
          <w:sz w:val="24"/>
          <w:szCs w:val="24"/>
        </w:rPr>
        <w:t xml:space="preserve"> </w:t>
      </w:r>
      <w:r w:rsidR="00A57AF5">
        <w:rPr>
          <w:rFonts w:ascii="Times New Roman" w:hAnsi="Times New Roman" w:cs="Times New Roman"/>
          <w:sz w:val="24"/>
          <w:szCs w:val="24"/>
        </w:rPr>
        <w:t xml:space="preserve"> </w:t>
      </w:r>
      <w:r w:rsidR="00820147">
        <w:rPr>
          <w:rFonts w:ascii="Times New Roman" w:hAnsi="Times New Roman" w:cs="Times New Roman"/>
          <w:sz w:val="24"/>
          <w:szCs w:val="24"/>
        </w:rPr>
        <w:t>pakeisti</w:t>
      </w:r>
      <w:r w:rsidR="00B76D59">
        <w:rPr>
          <w:rFonts w:ascii="Times New Roman" w:hAnsi="Times New Roman" w:cs="Times New Roman"/>
          <w:sz w:val="24"/>
          <w:szCs w:val="24"/>
        </w:rPr>
        <w:t xml:space="preserve"> 2023 m. birželio </w:t>
      </w:r>
      <w:r w:rsidR="00064726">
        <w:rPr>
          <w:rFonts w:ascii="Times New Roman" w:hAnsi="Times New Roman" w:cs="Times New Roman"/>
          <w:sz w:val="24"/>
          <w:szCs w:val="24"/>
        </w:rPr>
        <w:t>22 d. sprendim</w:t>
      </w:r>
      <w:r w:rsidR="001E274E">
        <w:rPr>
          <w:rFonts w:ascii="Times New Roman" w:hAnsi="Times New Roman" w:cs="Times New Roman"/>
          <w:sz w:val="24"/>
          <w:szCs w:val="24"/>
        </w:rPr>
        <w:t xml:space="preserve">o </w:t>
      </w:r>
      <w:r w:rsidR="00064726">
        <w:rPr>
          <w:rFonts w:ascii="Times New Roman" w:hAnsi="Times New Roman" w:cs="Times New Roman"/>
          <w:sz w:val="24"/>
          <w:szCs w:val="24"/>
        </w:rPr>
        <w:t>Nr. 1-180 „</w:t>
      </w:r>
      <w:r w:rsidR="00064726" w:rsidRPr="00064726">
        <w:rPr>
          <w:rFonts w:ascii="Times New Roman" w:hAnsi="Times New Roman" w:cs="Times New Roman"/>
          <w:sz w:val="24"/>
          <w:szCs w:val="24"/>
        </w:rPr>
        <w:t>Dėl Panevėžio miesto strateginio plėtros plano rengimo ir įgyvendinimo komisijos sudarymo, jos nuostatų patvirtinimo ir savivaldybės tarybos 2019 m. gegužės 30 d. sprendimo Nr. 1-170 pripažinimo netekusiu galios“ pakeitimo“</w:t>
      </w:r>
      <w:r w:rsidR="00820147">
        <w:rPr>
          <w:rFonts w:ascii="Times New Roman" w:hAnsi="Times New Roman" w:cs="Times New Roman"/>
          <w:sz w:val="24"/>
          <w:szCs w:val="24"/>
        </w:rPr>
        <w:t xml:space="preserve"> </w:t>
      </w:r>
      <w:r w:rsidR="009B42DC">
        <w:rPr>
          <w:rFonts w:ascii="Times New Roman" w:hAnsi="Times New Roman" w:cs="Times New Roman"/>
          <w:sz w:val="24"/>
          <w:szCs w:val="24"/>
        </w:rPr>
        <w:t>1 punktu</w:t>
      </w:r>
      <w:r w:rsidR="00820147">
        <w:rPr>
          <w:rFonts w:ascii="Times New Roman" w:hAnsi="Times New Roman" w:cs="Times New Roman"/>
          <w:sz w:val="24"/>
          <w:szCs w:val="24"/>
        </w:rPr>
        <w:t xml:space="preserve"> </w:t>
      </w:r>
      <w:r w:rsidR="00A10468">
        <w:rPr>
          <w:rFonts w:ascii="Times New Roman" w:hAnsi="Times New Roman" w:cs="Times New Roman"/>
          <w:sz w:val="24"/>
          <w:szCs w:val="24"/>
        </w:rPr>
        <w:t>sudarytos</w:t>
      </w:r>
      <w:r w:rsidR="00820147" w:rsidRPr="00820147">
        <w:rPr>
          <w:rFonts w:ascii="Times New Roman" w:hAnsi="Times New Roman" w:cs="Times New Roman"/>
          <w:sz w:val="24"/>
          <w:szCs w:val="24"/>
        </w:rPr>
        <w:t xml:space="preserve"> Panevėžio miesto strateginio plėtros plano rengimo ir įgyvendinimo komisijos sudėtį</w:t>
      </w:r>
      <w:r w:rsidR="00A4452C">
        <w:rPr>
          <w:rFonts w:ascii="Times New Roman" w:hAnsi="Times New Roman" w:cs="Times New Roman"/>
          <w:sz w:val="24"/>
          <w:szCs w:val="24"/>
        </w:rPr>
        <w:t xml:space="preserve"> – iš komisijos narių išbraukti Panevėžio miesto merą</w:t>
      </w:r>
      <w:r w:rsidR="00E96615">
        <w:rPr>
          <w:rFonts w:ascii="Times New Roman" w:hAnsi="Times New Roman" w:cs="Times New Roman"/>
          <w:sz w:val="24"/>
          <w:szCs w:val="24"/>
        </w:rPr>
        <w:t>.</w:t>
      </w:r>
    </w:p>
    <w:p w14:paraId="437EF626" w14:textId="77777777" w:rsidR="007449F7" w:rsidRPr="007449F7" w:rsidRDefault="007449F7" w:rsidP="001A0AB8">
      <w:pPr>
        <w:overflowPunct w:val="0"/>
        <w:autoSpaceDE w:val="0"/>
        <w:ind w:firstLine="720"/>
        <w:jc w:val="both"/>
        <w:textAlignment w:val="baseline"/>
        <w:rPr>
          <w:rFonts w:eastAsia="Calibri"/>
          <w:lang w:val="lt-LT" w:eastAsia="en-US" w:bidi="lo-LA"/>
        </w:rPr>
      </w:pPr>
      <w:r w:rsidRPr="007449F7">
        <w:rPr>
          <w:rFonts w:eastAsia="Calibri"/>
          <w:lang w:val="lt-LT" w:eastAsia="en-US" w:bidi="lo-LA"/>
        </w:rPr>
        <w:t>Šis teikimas turi būti apsvarstytas artimiausiame savivaldybės tarybos posėdyje, bet ne vėliau kaip per 1 mėnesį nuo šio teikimo gavimo dienos. Apie priimtą sprendimą Vyriausybės atstovui turi būti pranešta raštu per 5 darbo dienas nuo sprendimo priėmimo dienos.</w:t>
      </w:r>
    </w:p>
    <w:p w14:paraId="78B5F242" w14:textId="77777777" w:rsidR="007449F7" w:rsidRPr="007449F7" w:rsidRDefault="007449F7" w:rsidP="001A0AB8">
      <w:pPr>
        <w:overflowPunct w:val="0"/>
        <w:autoSpaceDE w:val="0"/>
        <w:ind w:firstLine="720"/>
        <w:jc w:val="both"/>
        <w:textAlignment w:val="baseline"/>
        <w:rPr>
          <w:rFonts w:eastAsia="Calibri"/>
          <w:lang w:val="lt-LT" w:eastAsia="en-US" w:bidi="lo-LA"/>
        </w:rPr>
      </w:pPr>
      <w:r w:rsidRPr="007449F7">
        <w:rPr>
          <w:rFonts w:eastAsia="Calibri"/>
          <w:lang w:val="lt-LT" w:eastAsia="en-US" w:bidi="lo-LA"/>
        </w:rPr>
        <w:t>Pagal Lietuvos Respublikos savivaldybių administracinės priežiūros įstatymo 8 straipsnio 6 dalį, meras artimiausiame savivaldybės tarybos posėdyje su šiuo teikimu privalo supažindinti savivaldybės tarybos narius.</w:t>
      </w:r>
    </w:p>
    <w:p w14:paraId="103F5932" w14:textId="771BC1BD" w:rsidR="00E348AA" w:rsidRDefault="007449F7" w:rsidP="001A0AB8">
      <w:pPr>
        <w:overflowPunct w:val="0"/>
        <w:autoSpaceDE w:val="0"/>
        <w:ind w:firstLine="720"/>
        <w:jc w:val="both"/>
        <w:textAlignment w:val="baseline"/>
        <w:rPr>
          <w:lang w:val="lt-LT" w:eastAsia="lt-LT"/>
        </w:rPr>
      </w:pPr>
      <w:r w:rsidRPr="007449F7">
        <w:rPr>
          <w:rFonts w:eastAsia="Calibri"/>
          <w:lang w:val="lt-LT" w:eastAsia="en-US" w:bidi="lo-LA"/>
        </w:rPr>
        <w:t>Informuoju Jus apie tai, kad Vyriausybės atstovas, vadovaudamasis Lietuvos Respublikos savivaldybių administracinės priežiūros įstatymo 9 straipsnio 1 dalies 4 punktu, gali nustatyti kitą teikimo įvykdymo terminą, jeigu bus gautas pagal kompetenciją savivaldybės administravimo subjekto motyvuotas prašymas šį terminą pratęsti, išskyrus atvejus, kai nurodytų veiksmų įvykdymo terminas yra nustatytas įstatyme ar Vyriausybės nutarime.</w:t>
      </w:r>
    </w:p>
    <w:p w14:paraId="103F5934" w14:textId="77777777" w:rsidR="00E348AA" w:rsidRDefault="00E348AA" w:rsidP="001A0AB8">
      <w:pPr>
        <w:overflowPunct w:val="0"/>
        <w:autoSpaceDE w:val="0"/>
        <w:ind w:firstLine="720"/>
        <w:jc w:val="both"/>
        <w:textAlignment w:val="baseline"/>
        <w:rPr>
          <w:lang w:val="lt-LT" w:eastAsia="lt-LT"/>
        </w:rPr>
      </w:pPr>
    </w:p>
    <w:p w14:paraId="4041FF8E" w14:textId="77777777" w:rsidR="00382DFC" w:rsidRDefault="00382DFC" w:rsidP="001A0AB8">
      <w:pPr>
        <w:overflowPunct w:val="0"/>
        <w:autoSpaceDE w:val="0"/>
        <w:ind w:firstLine="720"/>
        <w:jc w:val="both"/>
        <w:textAlignment w:val="baseline"/>
        <w:rPr>
          <w:lang w:val="lt-LT" w:eastAsia="lt-LT"/>
        </w:rPr>
      </w:pPr>
    </w:p>
    <w:p w14:paraId="4E6EE6EC" w14:textId="77777777" w:rsidR="00382DFC" w:rsidRDefault="00382DFC" w:rsidP="00382DFC">
      <w:pPr>
        <w:overflowPunct w:val="0"/>
        <w:autoSpaceDE w:val="0"/>
        <w:jc w:val="both"/>
        <w:textAlignment w:val="baseline"/>
        <w:rPr>
          <w:lang w:val="lt-LT" w:eastAsia="lt-LT"/>
        </w:rPr>
      </w:pPr>
    </w:p>
    <w:p w14:paraId="2466B8C6" w14:textId="2BFAC546" w:rsidR="00382DFC" w:rsidRPr="00382DFC" w:rsidRDefault="00382DFC" w:rsidP="00382DFC">
      <w:pPr>
        <w:overflowPunct w:val="0"/>
        <w:autoSpaceDE w:val="0"/>
        <w:jc w:val="both"/>
        <w:textAlignment w:val="baseline"/>
        <w:rPr>
          <w:lang w:val="lt-LT" w:eastAsia="lt-LT"/>
        </w:rPr>
      </w:pPr>
      <w:r w:rsidRPr="00382DFC">
        <w:rPr>
          <w:lang w:val="lt-LT" w:eastAsia="lt-LT"/>
        </w:rPr>
        <w:t>Vyriausybės atstovas Panevėžio ir Utenos apskrityse</w:t>
      </w:r>
      <w:r w:rsidRPr="00382DFC">
        <w:rPr>
          <w:lang w:val="lt-LT" w:eastAsia="lt-LT"/>
        </w:rPr>
        <w:tab/>
      </w:r>
      <w:r w:rsidRPr="00382DFC">
        <w:rPr>
          <w:lang w:val="lt-LT" w:eastAsia="lt-LT"/>
        </w:rPr>
        <w:tab/>
      </w:r>
      <w:r w:rsidRPr="00382DFC">
        <w:rPr>
          <w:lang w:val="lt-LT" w:eastAsia="lt-LT"/>
        </w:rPr>
        <w:tab/>
        <w:t xml:space="preserve">        Egidijus Lapinskas</w:t>
      </w:r>
      <w:r w:rsidRPr="00382DFC">
        <w:rPr>
          <w:lang w:val="lt-LT" w:eastAsia="lt-LT"/>
        </w:rPr>
        <w:tab/>
      </w:r>
      <w:r w:rsidRPr="00382DFC">
        <w:rPr>
          <w:lang w:val="lt-LT" w:eastAsia="lt-LT"/>
        </w:rPr>
        <w:tab/>
      </w:r>
      <w:r w:rsidRPr="00382DFC">
        <w:rPr>
          <w:lang w:val="lt-LT" w:eastAsia="lt-LT"/>
        </w:rPr>
        <w:tab/>
      </w:r>
      <w:r w:rsidRPr="00382DFC">
        <w:rPr>
          <w:lang w:val="lt-LT" w:eastAsia="lt-LT"/>
        </w:rPr>
        <w:tab/>
        <w:t xml:space="preserve">    </w:t>
      </w:r>
      <w:r w:rsidRPr="00382DFC">
        <w:rPr>
          <w:lang w:val="lt-LT" w:eastAsia="lt-LT"/>
        </w:rPr>
        <w:tab/>
      </w:r>
    </w:p>
    <w:p w14:paraId="13CB390F" w14:textId="77777777" w:rsidR="00382DFC" w:rsidRPr="00382DFC" w:rsidRDefault="00382DFC" w:rsidP="00382DFC">
      <w:pPr>
        <w:overflowPunct w:val="0"/>
        <w:autoSpaceDE w:val="0"/>
        <w:jc w:val="both"/>
        <w:textAlignment w:val="baseline"/>
        <w:rPr>
          <w:lang w:val="lt-LT" w:eastAsia="lt-LT"/>
        </w:rPr>
      </w:pPr>
    </w:p>
    <w:p w14:paraId="76589F9B" w14:textId="77777777" w:rsidR="00382DFC" w:rsidRPr="00382DFC" w:rsidRDefault="00382DFC" w:rsidP="00382DFC">
      <w:pPr>
        <w:overflowPunct w:val="0"/>
        <w:autoSpaceDE w:val="0"/>
        <w:jc w:val="both"/>
        <w:textAlignment w:val="baseline"/>
        <w:rPr>
          <w:lang w:val="lt-LT" w:eastAsia="lt-LT"/>
        </w:rPr>
      </w:pPr>
    </w:p>
    <w:p w14:paraId="40EFEF20" w14:textId="77777777" w:rsidR="00382DFC" w:rsidRPr="00382DFC" w:rsidRDefault="00382DFC" w:rsidP="00382DFC">
      <w:pPr>
        <w:overflowPunct w:val="0"/>
        <w:autoSpaceDE w:val="0"/>
        <w:jc w:val="both"/>
        <w:textAlignment w:val="baseline"/>
        <w:rPr>
          <w:lang w:val="lt-LT" w:eastAsia="lt-LT"/>
        </w:rPr>
      </w:pPr>
    </w:p>
    <w:p w14:paraId="4FB5752B" w14:textId="77777777" w:rsidR="00382DFC" w:rsidRDefault="00382DFC" w:rsidP="00382DFC">
      <w:pPr>
        <w:overflowPunct w:val="0"/>
        <w:autoSpaceDE w:val="0"/>
        <w:jc w:val="both"/>
        <w:textAlignment w:val="baseline"/>
        <w:rPr>
          <w:lang w:val="lt-LT" w:eastAsia="lt-LT"/>
        </w:rPr>
      </w:pPr>
    </w:p>
    <w:p w14:paraId="31A4A621" w14:textId="77777777" w:rsidR="00382DFC" w:rsidRDefault="00382DFC" w:rsidP="00382DFC">
      <w:pPr>
        <w:overflowPunct w:val="0"/>
        <w:autoSpaceDE w:val="0"/>
        <w:jc w:val="both"/>
        <w:textAlignment w:val="baseline"/>
        <w:rPr>
          <w:lang w:val="lt-LT" w:eastAsia="lt-LT"/>
        </w:rPr>
      </w:pPr>
    </w:p>
    <w:p w14:paraId="77436F90" w14:textId="77777777" w:rsidR="00382DFC" w:rsidRDefault="00382DFC" w:rsidP="00382DFC">
      <w:pPr>
        <w:overflowPunct w:val="0"/>
        <w:autoSpaceDE w:val="0"/>
        <w:jc w:val="both"/>
        <w:textAlignment w:val="baseline"/>
        <w:rPr>
          <w:lang w:val="lt-LT" w:eastAsia="lt-LT"/>
        </w:rPr>
      </w:pPr>
    </w:p>
    <w:p w14:paraId="57C3F6BB" w14:textId="77777777" w:rsidR="00382DFC" w:rsidRDefault="00382DFC" w:rsidP="00382DFC">
      <w:pPr>
        <w:overflowPunct w:val="0"/>
        <w:autoSpaceDE w:val="0"/>
        <w:jc w:val="both"/>
        <w:textAlignment w:val="baseline"/>
        <w:rPr>
          <w:lang w:val="lt-LT" w:eastAsia="lt-LT"/>
        </w:rPr>
      </w:pPr>
    </w:p>
    <w:p w14:paraId="2CDF00D7" w14:textId="77777777" w:rsidR="00382DFC" w:rsidRDefault="00382DFC" w:rsidP="00382DFC">
      <w:pPr>
        <w:overflowPunct w:val="0"/>
        <w:autoSpaceDE w:val="0"/>
        <w:jc w:val="both"/>
        <w:textAlignment w:val="baseline"/>
        <w:rPr>
          <w:lang w:val="lt-LT" w:eastAsia="lt-LT"/>
        </w:rPr>
      </w:pPr>
    </w:p>
    <w:p w14:paraId="06FF9BAE" w14:textId="77777777" w:rsidR="00382DFC" w:rsidRDefault="00382DFC" w:rsidP="00382DFC">
      <w:pPr>
        <w:overflowPunct w:val="0"/>
        <w:autoSpaceDE w:val="0"/>
        <w:jc w:val="both"/>
        <w:textAlignment w:val="baseline"/>
        <w:rPr>
          <w:lang w:val="lt-LT" w:eastAsia="lt-LT"/>
        </w:rPr>
      </w:pPr>
    </w:p>
    <w:p w14:paraId="11C3F4FD" w14:textId="77777777" w:rsidR="00382DFC" w:rsidRDefault="00382DFC" w:rsidP="00382DFC">
      <w:pPr>
        <w:overflowPunct w:val="0"/>
        <w:autoSpaceDE w:val="0"/>
        <w:jc w:val="both"/>
        <w:textAlignment w:val="baseline"/>
        <w:rPr>
          <w:lang w:val="lt-LT" w:eastAsia="lt-LT"/>
        </w:rPr>
      </w:pPr>
    </w:p>
    <w:p w14:paraId="28B02161" w14:textId="77777777" w:rsidR="00382DFC" w:rsidRDefault="00382DFC" w:rsidP="00382DFC">
      <w:pPr>
        <w:overflowPunct w:val="0"/>
        <w:autoSpaceDE w:val="0"/>
        <w:jc w:val="both"/>
        <w:textAlignment w:val="baseline"/>
        <w:rPr>
          <w:lang w:val="lt-LT" w:eastAsia="lt-LT"/>
        </w:rPr>
      </w:pPr>
    </w:p>
    <w:p w14:paraId="1901FE90" w14:textId="77777777" w:rsidR="00382DFC" w:rsidRDefault="00382DFC" w:rsidP="00382DFC">
      <w:pPr>
        <w:overflowPunct w:val="0"/>
        <w:autoSpaceDE w:val="0"/>
        <w:jc w:val="both"/>
        <w:textAlignment w:val="baseline"/>
        <w:rPr>
          <w:lang w:val="lt-LT" w:eastAsia="lt-LT"/>
        </w:rPr>
      </w:pPr>
    </w:p>
    <w:p w14:paraId="2E207360" w14:textId="77777777" w:rsidR="00382DFC" w:rsidRDefault="00382DFC" w:rsidP="00382DFC">
      <w:pPr>
        <w:overflowPunct w:val="0"/>
        <w:autoSpaceDE w:val="0"/>
        <w:jc w:val="both"/>
        <w:textAlignment w:val="baseline"/>
        <w:rPr>
          <w:lang w:val="lt-LT" w:eastAsia="lt-LT"/>
        </w:rPr>
      </w:pPr>
    </w:p>
    <w:p w14:paraId="74BE7E89" w14:textId="77777777" w:rsidR="00382DFC" w:rsidRDefault="00382DFC" w:rsidP="00382DFC">
      <w:pPr>
        <w:overflowPunct w:val="0"/>
        <w:autoSpaceDE w:val="0"/>
        <w:jc w:val="both"/>
        <w:textAlignment w:val="baseline"/>
        <w:rPr>
          <w:lang w:val="lt-LT" w:eastAsia="lt-LT"/>
        </w:rPr>
      </w:pPr>
    </w:p>
    <w:p w14:paraId="3B58055D" w14:textId="77777777" w:rsidR="00382DFC" w:rsidRDefault="00382DFC" w:rsidP="00382DFC">
      <w:pPr>
        <w:overflowPunct w:val="0"/>
        <w:autoSpaceDE w:val="0"/>
        <w:jc w:val="both"/>
        <w:textAlignment w:val="baseline"/>
        <w:rPr>
          <w:lang w:val="lt-LT" w:eastAsia="lt-LT"/>
        </w:rPr>
      </w:pPr>
    </w:p>
    <w:p w14:paraId="3D999141" w14:textId="77777777" w:rsidR="00382DFC" w:rsidRDefault="00382DFC" w:rsidP="00382DFC">
      <w:pPr>
        <w:overflowPunct w:val="0"/>
        <w:autoSpaceDE w:val="0"/>
        <w:jc w:val="both"/>
        <w:textAlignment w:val="baseline"/>
        <w:rPr>
          <w:lang w:val="lt-LT" w:eastAsia="lt-LT"/>
        </w:rPr>
      </w:pPr>
    </w:p>
    <w:p w14:paraId="759660DB" w14:textId="77777777" w:rsidR="00382DFC" w:rsidRDefault="00382DFC" w:rsidP="00382DFC">
      <w:pPr>
        <w:overflowPunct w:val="0"/>
        <w:autoSpaceDE w:val="0"/>
        <w:jc w:val="both"/>
        <w:textAlignment w:val="baseline"/>
        <w:rPr>
          <w:lang w:val="lt-LT" w:eastAsia="lt-LT"/>
        </w:rPr>
      </w:pPr>
    </w:p>
    <w:p w14:paraId="24EECA1F" w14:textId="77777777" w:rsidR="00382DFC" w:rsidRPr="00382DFC" w:rsidRDefault="00382DFC" w:rsidP="00382DFC">
      <w:pPr>
        <w:overflowPunct w:val="0"/>
        <w:autoSpaceDE w:val="0"/>
        <w:jc w:val="both"/>
        <w:textAlignment w:val="baseline"/>
        <w:rPr>
          <w:lang w:val="lt-LT" w:eastAsia="lt-LT"/>
        </w:rPr>
      </w:pPr>
    </w:p>
    <w:p w14:paraId="772C87DE" w14:textId="7DF7CDA5" w:rsidR="00382DFC" w:rsidRDefault="00382DFC" w:rsidP="00382DFC">
      <w:pPr>
        <w:overflowPunct w:val="0"/>
        <w:autoSpaceDE w:val="0"/>
        <w:jc w:val="both"/>
        <w:textAlignment w:val="baseline"/>
        <w:rPr>
          <w:lang w:val="lt-LT" w:eastAsia="lt-LT"/>
        </w:rPr>
      </w:pPr>
      <w:r w:rsidRPr="00382DFC">
        <w:rPr>
          <w:lang w:val="lt-LT" w:eastAsia="lt-LT"/>
        </w:rPr>
        <w:t xml:space="preserve">Aurimas Škutas, mob. </w:t>
      </w:r>
      <w:r w:rsidR="002B3222">
        <w:rPr>
          <w:lang w:val="lt-LT" w:eastAsia="lt-LT"/>
        </w:rPr>
        <w:t xml:space="preserve">8 </w:t>
      </w:r>
      <w:r w:rsidRPr="00382DFC">
        <w:rPr>
          <w:lang w:val="lt-LT" w:eastAsia="lt-LT"/>
        </w:rPr>
        <w:t xml:space="preserve">609 54672, el. p. aurimas.skutas@vaistaiga.lt         </w:t>
      </w:r>
    </w:p>
    <w:sectPr w:rsidR="00382DFC">
      <w:headerReference w:type="default" r:id="rId8"/>
      <w:headerReference w:type="first" r:id="rId9"/>
      <w:pgSz w:w="11906" w:h="16838"/>
      <w:pgMar w:top="1135" w:right="567" w:bottom="709"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A079B" w14:textId="77777777" w:rsidR="002A03DC" w:rsidRDefault="002A03DC">
      <w:r>
        <w:separator/>
      </w:r>
    </w:p>
  </w:endnote>
  <w:endnote w:type="continuationSeparator" w:id="0">
    <w:p w14:paraId="0F3233BE" w14:textId="77777777" w:rsidR="002A03DC" w:rsidRDefault="002A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BA"/>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DB915" w14:textId="77777777" w:rsidR="002A03DC" w:rsidRDefault="002A03DC">
      <w:r>
        <w:separator/>
      </w:r>
    </w:p>
  </w:footnote>
  <w:footnote w:type="continuationSeparator" w:id="0">
    <w:p w14:paraId="1E2117DD" w14:textId="77777777" w:rsidR="002A03DC" w:rsidRDefault="002A0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F5948" w14:textId="77777777" w:rsidR="00E348AA" w:rsidRDefault="00FA101C">
    <w:pPr>
      <w:pStyle w:val="Antrats"/>
    </w:pPr>
    <w:r>
      <w:rPr>
        <w:noProof/>
        <w:lang w:val="lt-LT" w:eastAsia="lt-LT"/>
      </w:rPr>
      <mc:AlternateContent>
        <mc:Choice Requires="wps">
          <w:drawing>
            <wp:anchor distT="0" distB="0" distL="0" distR="0" simplePos="0" relativeHeight="3" behindDoc="0" locked="0" layoutInCell="0" allowOverlap="1" wp14:anchorId="103F5952" wp14:editId="103F5953">
              <wp:simplePos x="0" y="0"/>
              <wp:positionH relativeFrom="margin">
                <wp:align>center</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103F5956" w14:textId="77777777" w:rsidR="00E348AA" w:rsidRDefault="00FA101C">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B27D7">
                            <w:rPr>
                              <w:rStyle w:val="Puslapionumeris"/>
                              <w:noProof/>
                            </w:rPr>
                            <w:t>2</w:t>
                          </w:r>
                          <w:r>
                            <w:rPr>
                              <w:rStyle w:val="Puslapionumeris"/>
                            </w:rPr>
                            <w:fldChar w:fldCharType="end"/>
                          </w:r>
                        </w:p>
                      </w:txbxContent>
                    </wps:txbx>
                    <wps:bodyPr lIns="0" tIns="0" rIns="0" bIns="0" anchor="t">
                      <a:noAutofit/>
                    </wps:bodyPr>
                  </wps:wsp>
                </a:graphicData>
              </a:graphic>
            </wp:anchor>
          </w:drawing>
        </mc:Choice>
        <mc:Fallback>
          <w:pict>
            <v:shapetype w14:anchorId="103F5952" id="_x0000_t202" coordsize="21600,21600" o:spt="202" path="m,l,21600r21600,l21600,xe">
              <v:stroke joinstyle="miter"/>
              <v:path gradientshapeok="t" o:connecttype="rect"/>
            </v:shapetype>
            <v:shape id="Frame1" o:spid="_x0000_s1026" type="#_x0000_t202" style="position:absolute;margin-left:0;margin-top:.05pt;width:6.05pt;height:13.8pt;z-index: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4gswEAAGQDAAAOAAAAZHJzL2Uyb0RvYy54bWysU81u2zAMvg/oOwi6N04yNC2MOMW2IkWB&#10;YRvQ9QFkWYoFSKJAqbHz9qPkOC2221AfJP7pIz+S3t6PzrKjwmjAN3y1WHKmvITO+EPDX37vr+84&#10;i0n4TljwquEnFfn97urTdgi1WkMPtlPICMTHeggN71MKdVVF2Ssn4gKC8uTUgE4kUvFQdSgGQne2&#10;Wi+Xm2oA7AKCVDGS9WFy8l3B11rJ9FPrqBKzDafaUjmxnG0+q91W1AcUoTfyXIb4jyqcMJ6SXqAe&#10;RBLsFc0/UM5IhAg6LSS4CrQ2UhUOxGa1/IvNcy+CKlyoOTFc2hQ/Dlb+OP5CZjqaHWdeOBrRHula&#10;5c4MIdYU8BwoJI1fYcxRZ3skYyY8anT5JiqM/NTj06WvakxMkvF2c/f5hjNJntXtzXpT2l69vQ0Y&#10;06MCx7LQcKSplWaK4/eYKB+FziE5VQRrur2xtih4aL9ZZEdBE96Xb3prQy8m65wuTqEF7x1GlWlO&#10;dLKUxnY8c2yhOxF1++Sp43l7ZgFnoZ0F4WUPtFdT4R6+vCbQphSfQSckypwVGmWp4bx2eVfe6yXq&#10;7efY/QEAAP//AwBQSwMEFAAGAAgAAAAhACRSfCLYAAAAAwEAAA8AAABkcnMvZG93bnJldi54bWxM&#10;j0FPwzAMhe9I/IfISNxYSpHoVppO2xBcEd2kXbPGa6o2TtVkW/n3uCc4Wc/Peu9zsZ5cL644htaT&#10;gudFAgKp9qalRsFh//G0BBGiJqN7T6jgBwOsy/u7QufG3+gbr1VsBIdQyLUCG+OQSxlqi06HhR+Q&#10;2Dv70enIcmykGfWNw10v0yR5lU63xA1WD7izWHfVxSl4+UqzY/is3nfDEVfdMmy7M1mlHh+mzRuI&#10;iFP8O4YZn9GhZKaTv5AJolfAj8R5K2Yv5XlSkGYZyLKQ/9nLXwAAAP//AwBQSwECLQAUAAYACAAA&#10;ACEAtoM4kv4AAADhAQAAEwAAAAAAAAAAAAAAAAAAAAAAW0NvbnRlbnRfVHlwZXNdLnhtbFBLAQIt&#10;ABQABgAIAAAAIQA4/SH/1gAAAJQBAAALAAAAAAAAAAAAAAAAAC8BAABfcmVscy8ucmVsc1BLAQIt&#10;ABQABgAIAAAAIQBTTr4gswEAAGQDAAAOAAAAAAAAAAAAAAAAAC4CAABkcnMvZTJvRG9jLnhtbFBL&#10;AQItABQABgAIAAAAIQAkUnwi2AAAAAMBAAAPAAAAAAAAAAAAAAAAAA0EAABkcnMvZG93bnJldi54&#10;bWxQSwUGAAAAAAQABADzAAAAEgUAAAAA&#10;" o:allowincell="f" stroked="f">
              <v:fill opacity="0"/>
              <v:textbox inset="0,0,0,0">
                <w:txbxContent>
                  <w:p w14:paraId="103F5956" w14:textId="77777777" w:rsidR="00E348AA" w:rsidRDefault="00FA101C">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B27D7">
                      <w:rPr>
                        <w:rStyle w:val="Puslapionumeris"/>
                        <w:noProof/>
                      </w:rPr>
                      <w:t>2</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F5949" w14:textId="77777777" w:rsidR="00E348AA" w:rsidRDefault="00FA101C">
    <w:pPr>
      <w:jc w:val="center"/>
      <w:rPr>
        <w:b/>
        <w:lang w:val="lt-LT"/>
      </w:rPr>
    </w:pPr>
    <w:r>
      <w:rPr>
        <w:noProof/>
        <w:lang w:val="lt-LT" w:eastAsia="lt-LT"/>
      </w:rPr>
      <w:drawing>
        <wp:inline distT="0" distB="0" distL="0" distR="0" wp14:anchorId="103F5954" wp14:editId="103F5955">
          <wp:extent cx="590550" cy="628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rcRect l="-61" t="-57" r="-61" b="-57"/>
                  <a:stretch>
                    <a:fillRect/>
                  </a:stretch>
                </pic:blipFill>
                <pic:spPr bwMode="auto">
                  <a:xfrm>
                    <a:off x="0" y="0"/>
                    <a:ext cx="590550" cy="628650"/>
                  </a:xfrm>
                  <a:prstGeom prst="rect">
                    <a:avLst/>
                  </a:prstGeom>
                </pic:spPr>
              </pic:pic>
            </a:graphicData>
          </a:graphic>
        </wp:inline>
      </w:drawing>
    </w:r>
  </w:p>
  <w:p w14:paraId="103F594A" w14:textId="77777777" w:rsidR="00E348AA" w:rsidRDefault="00E348AA">
    <w:pPr>
      <w:pStyle w:val="Antrat2"/>
      <w:rPr>
        <w:b w:val="0"/>
        <w:u w:val="none"/>
      </w:rPr>
    </w:pPr>
  </w:p>
  <w:p w14:paraId="103F594B" w14:textId="77777777" w:rsidR="00E348AA" w:rsidRDefault="00FA101C">
    <w:pPr>
      <w:pStyle w:val="Antrat2"/>
      <w:rPr>
        <w:sz w:val="28"/>
        <w:szCs w:val="28"/>
        <w:u w:val="none"/>
      </w:rPr>
    </w:pPr>
    <w:r>
      <w:rPr>
        <w:sz w:val="28"/>
        <w:szCs w:val="28"/>
        <w:u w:val="none"/>
      </w:rPr>
      <w:t>VYRIAUSYBĖS ATSTOVŲ ĮSTAIGOS</w:t>
    </w:r>
  </w:p>
  <w:p w14:paraId="103F594C" w14:textId="77777777" w:rsidR="00E348AA" w:rsidRDefault="00FA101C">
    <w:pPr>
      <w:pStyle w:val="Antrat1"/>
      <w:spacing w:before="0" w:after="0"/>
      <w:jc w:val="center"/>
      <w:rPr>
        <w:rFonts w:ascii="Times New Roman" w:hAnsi="Times New Roman"/>
        <w:sz w:val="28"/>
        <w:szCs w:val="28"/>
        <w:lang w:val="lt-LT"/>
      </w:rPr>
    </w:pPr>
    <w:r>
      <w:rPr>
        <w:rFonts w:ascii="Times New Roman" w:hAnsi="Times New Roman"/>
        <w:sz w:val="28"/>
        <w:szCs w:val="28"/>
        <w:lang w:val="lt-LT"/>
      </w:rPr>
      <w:t>VYRIAUSYBĖS ATSTOVAS PANEVĖŽIO IR UTENOS APSKRITYSE</w:t>
    </w:r>
  </w:p>
  <w:p w14:paraId="103F594D" w14:textId="77777777" w:rsidR="00E348AA" w:rsidRDefault="00E348AA">
    <w:pPr>
      <w:tabs>
        <w:tab w:val="left" w:pos="5529"/>
        <w:tab w:val="left" w:pos="6237"/>
      </w:tabs>
      <w:jc w:val="center"/>
      <w:rPr>
        <w:sz w:val="16"/>
        <w:szCs w:val="28"/>
        <w:lang w:val="lt-LT"/>
      </w:rPr>
    </w:pPr>
  </w:p>
  <w:p w14:paraId="103F594E" w14:textId="77777777" w:rsidR="00E348AA" w:rsidRDefault="00FA101C">
    <w:pPr>
      <w:tabs>
        <w:tab w:val="left" w:pos="5529"/>
        <w:tab w:val="left" w:pos="6237"/>
      </w:tabs>
      <w:jc w:val="center"/>
    </w:pPr>
    <w:r>
      <w:rPr>
        <w:sz w:val="18"/>
        <w:szCs w:val="18"/>
        <w:lang w:val="lt-LT"/>
      </w:rPr>
      <w:t xml:space="preserve">Biudžetinė įstaiga, Gedimino pr. 60,  LT-01110 Vilnius, mob. </w:t>
    </w:r>
    <w:bookmarkStart w:id="1" w:name="_Hlk87013866"/>
    <w:r>
      <w:rPr>
        <w:sz w:val="18"/>
        <w:szCs w:val="18"/>
        <w:lang w:val="lt-LT"/>
      </w:rPr>
      <w:t>8 609 54703, 8 658 42925</w:t>
    </w:r>
    <w:bookmarkEnd w:id="1"/>
    <w:r>
      <w:rPr>
        <w:sz w:val="18"/>
        <w:szCs w:val="18"/>
        <w:lang w:val="lt-LT"/>
      </w:rPr>
      <w:t>,</w:t>
    </w:r>
    <w:r>
      <w:rPr>
        <w:sz w:val="18"/>
        <w:szCs w:val="18"/>
      </w:rPr>
      <w:t xml:space="preserve"> el. p. </w:t>
    </w:r>
    <w:hyperlink r:id="rId2">
      <w:r>
        <w:rPr>
          <w:rStyle w:val="Hipersaitas"/>
          <w:sz w:val="18"/>
          <w:szCs w:val="18"/>
        </w:rPr>
        <w:t>info</w:t>
      </w:r>
      <w:r>
        <w:rPr>
          <w:rStyle w:val="Hipersaitas"/>
          <w:sz w:val="18"/>
          <w:szCs w:val="18"/>
          <w:lang w:val="en-US"/>
        </w:rPr>
        <w:t>@vaistaiga.lt</w:t>
      </w:r>
    </w:hyperlink>
    <w:r>
      <w:rPr>
        <w:sz w:val="18"/>
        <w:szCs w:val="18"/>
        <w:u w:val="single"/>
        <w:lang w:val="lt-LT"/>
      </w:rPr>
      <w:t xml:space="preserve"> </w:t>
    </w:r>
  </w:p>
  <w:p w14:paraId="103F594F" w14:textId="77777777" w:rsidR="00E348AA" w:rsidRDefault="00FA101C">
    <w:pPr>
      <w:jc w:val="center"/>
      <w:rPr>
        <w:sz w:val="18"/>
        <w:szCs w:val="18"/>
        <w:lang w:val="lt-LT"/>
      </w:rPr>
    </w:pPr>
    <w:r>
      <w:rPr>
        <w:sz w:val="18"/>
        <w:szCs w:val="18"/>
        <w:lang w:val="lt-LT"/>
      </w:rPr>
      <w:t>Duomenys kaupiami ir saugomi Juridinių asmenų registre, kodas 305205389.</w:t>
    </w:r>
  </w:p>
  <w:p w14:paraId="103F5950" w14:textId="77777777" w:rsidR="00E348AA" w:rsidRDefault="00FA101C">
    <w:pPr>
      <w:tabs>
        <w:tab w:val="left" w:pos="5529"/>
        <w:tab w:val="left" w:pos="6237"/>
      </w:tabs>
      <w:jc w:val="center"/>
      <w:rPr>
        <w:sz w:val="18"/>
        <w:szCs w:val="18"/>
        <w:u w:val="single"/>
        <w:lang w:val="lt-LT"/>
      </w:rPr>
    </w:pPr>
    <w:bookmarkStart w:id="2" w:name="_Hlk13138990"/>
    <w:bookmarkEnd w:id="2"/>
    <w:r>
      <w:rPr>
        <w:sz w:val="18"/>
        <w:szCs w:val="18"/>
        <w:lang w:val="lt-LT"/>
      </w:rPr>
      <w:t>Atstovo duomenys: Respublikos g. 62, LT-35158 Panevėžys, mob. 8 609 54669,</w:t>
    </w:r>
    <w:r>
      <w:rPr>
        <w:sz w:val="18"/>
        <w:szCs w:val="18"/>
      </w:rPr>
      <w:t xml:space="preserve"> 8 658 42941, el. p. </w:t>
    </w:r>
    <w:hyperlink r:id="rId3">
      <w:r>
        <w:rPr>
          <w:rStyle w:val="Hipersaitas"/>
          <w:sz w:val="18"/>
          <w:szCs w:val="18"/>
        </w:rPr>
        <w:t>panevezys</w:t>
      </w:r>
      <w:r>
        <w:rPr>
          <w:rStyle w:val="Hipersaitas"/>
          <w:sz w:val="18"/>
          <w:szCs w:val="18"/>
          <w:lang w:val="en-US"/>
        </w:rPr>
        <w:t>@vaistaiga.lt</w:t>
      </w:r>
    </w:hyperlink>
    <w:r>
      <w:rPr>
        <w:sz w:val="18"/>
        <w:szCs w:val="18"/>
        <w:u w:val="single"/>
        <w:lang w:val="lt-LT"/>
      </w:rPr>
      <w:t xml:space="preserve">   ___________________________________________________________________________________________________________</w:t>
    </w:r>
  </w:p>
  <w:p w14:paraId="103F5951" w14:textId="77777777" w:rsidR="00E348AA" w:rsidRDefault="00E348AA">
    <w:pPr>
      <w:tabs>
        <w:tab w:val="left" w:pos="5529"/>
        <w:tab w:val="left" w:pos="6237"/>
      </w:tabs>
      <w:jc w:val="center"/>
      <w:rPr>
        <w:sz w:val="18"/>
        <w:szCs w:val="18"/>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E5EFC"/>
    <w:multiLevelType w:val="hybridMultilevel"/>
    <w:tmpl w:val="E1CA9E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9496943"/>
    <w:multiLevelType w:val="multilevel"/>
    <w:tmpl w:val="E81AE94A"/>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31"/>
  <w:autoHyphenation/>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AA"/>
    <w:rsid w:val="00064726"/>
    <w:rsid w:val="00075A87"/>
    <w:rsid w:val="000816B8"/>
    <w:rsid w:val="00092D0B"/>
    <w:rsid w:val="00126914"/>
    <w:rsid w:val="00142C31"/>
    <w:rsid w:val="00145F68"/>
    <w:rsid w:val="00147C33"/>
    <w:rsid w:val="00157031"/>
    <w:rsid w:val="001744AA"/>
    <w:rsid w:val="001A0AB8"/>
    <w:rsid w:val="001E1229"/>
    <w:rsid w:val="001E274E"/>
    <w:rsid w:val="001F71BD"/>
    <w:rsid w:val="00216EA1"/>
    <w:rsid w:val="00261B0E"/>
    <w:rsid w:val="002947C8"/>
    <w:rsid w:val="002A03DC"/>
    <w:rsid w:val="002B3222"/>
    <w:rsid w:val="002B33DF"/>
    <w:rsid w:val="00382DFC"/>
    <w:rsid w:val="003A4200"/>
    <w:rsid w:val="0041551E"/>
    <w:rsid w:val="0041611A"/>
    <w:rsid w:val="004879BC"/>
    <w:rsid w:val="004B27D7"/>
    <w:rsid w:val="004B5621"/>
    <w:rsid w:val="004C56A4"/>
    <w:rsid w:val="00507B24"/>
    <w:rsid w:val="005200DE"/>
    <w:rsid w:val="005679F0"/>
    <w:rsid w:val="00590BB9"/>
    <w:rsid w:val="005F1F51"/>
    <w:rsid w:val="00615892"/>
    <w:rsid w:val="006B662B"/>
    <w:rsid w:val="006D0D06"/>
    <w:rsid w:val="00714067"/>
    <w:rsid w:val="007163B7"/>
    <w:rsid w:val="00721A72"/>
    <w:rsid w:val="007449F7"/>
    <w:rsid w:val="007857E7"/>
    <w:rsid w:val="00792E13"/>
    <w:rsid w:val="007935C1"/>
    <w:rsid w:val="00820147"/>
    <w:rsid w:val="0084444C"/>
    <w:rsid w:val="00873741"/>
    <w:rsid w:val="008939FE"/>
    <w:rsid w:val="008B2E6D"/>
    <w:rsid w:val="008F2826"/>
    <w:rsid w:val="008F6D3A"/>
    <w:rsid w:val="009023E9"/>
    <w:rsid w:val="00921C8F"/>
    <w:rsid w:val="009545F4"/>
    <w:rsid w:val="00967FD4"/>
    <w:rsid w:val="009B42DC"/>
    <w:rsid w:val="009B5F9D"/>
    <w:rsid w:val="009E6A57"/>
    <w:rsid w:val="00A10468"/>
    <w:rsid w:val="00A138A8"/>
    <w:rsid w:val="00A4452C"/>
    <w:rsid w:val="00A57AF5"/>
    <w:rsid w:val="00A670CC"/>
    <w:rsid w:val="00AB3E71"/>
    <w:rsid w:val="00AB5F56"/>
    <w:rsid w:val="00B36867"/>
    <w:rsid w:val="00B633BA"/>
    <w:rsid w:val="00B67AF0"/>
    <w:rsid w:val="00B76D59"/>
    <w:rsid w:val="00B906A7"/>
    <w:rsid w:val="00BE7828"/>
    <w:rsid w:val="00C32575"/>
    <w:rsid w:val="00C62E71"/>
    <w:rsid w:val="00CA1061"/>
    <w:rsid w:val="00CA4D34"/>
    <w:rsid w:val="00DB17FC"/>
    <w:rsid w:val="00DD1141"/>
    <w:rsid w:val="00DD6248"/>
    <w:rsid w:val="00E16333"/>
    <w:rsid w:val="00E245CC"/>
    <w:rsid w:val="00E31263"/>
    <w:rsid w:val="00E348AA"/>
    <w:rsid w:val="00E42690"/>
    <w:rsid w:val="00E47D74"/>
    <w:rsid w:val="00E96615"/>
    <w:rsid w:val="00EC0E43"/>
    <w:rsid w:val="00EC520F"/>
    <w:rsid w:val="00F76868"/>
    <w:rsid w:val="00F9779E"/>
    <w:rsid w:val="00FA101C"/>
    <w:rsid w:val="00FA2B42"/>
    <w:rsid w:val="00FC1357"/>
    <w:rsid w:val="00FD3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591D"/>
  <w15:docId w15:val="{F7F66DF3-FBA9-4648-85E0-CCD8EC6F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en-GB" w:bidi="ar-SA"/>
    </w:rPr>
  </w:style>
  <w:style w:type="paragraph" w:styleId="Antrat1">
    <w:name w:val="heading 1"/>
    <w:basedOn w:val="prastasis"/>
    <w:next w:val="prastasis"/>
    <w:uiPriority w:val="9"/>
    <w:qFormat/>
    <w:pPr>
      <w:keepNext/>
      <w:numPr>
        <w:numId w:val="1"/>
      </w:numPr>
      <w:spacing w:before="240" w:after="60"/>
      <w:outlineLvl w:val="0"/>
    </w:pPr>
    <w:rPr>
      <w:rFonts w:ascii="Calibri Light" w:hAnsi="Calibri Light"/>
      <w:b/>
      <w:bCs/>
      <w:kern w:val="2"/>
      <w:sz w:val="32"/>
      <w:szCs w:val="32"/>
    </w:rPr>
  </w:style>
  <w:style w:type="paragraph" w:styleId="Antrat2">
    <w:name w:val="heading 2"/>
    <w:basedOn w:val="prastasis"/>
    <w:next w:val="prastasis"/>
    <w:uiPriority w:val="9"/>
    <w:unhideWhenUsed/>
    <w:qFormat/>
    <w:pPr>
      <w:keepNext/>
      <w:numPr>
        <w:ilvl w:val="1"/>
        <w:numId w:val="1"/>
      </w:numPr>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9z0">
    <w:name w:val="WW8Num19z0"/>
    <w:qFormat/>
    <w:rPr>
      <w:rFonts w:ascii="Times New Roman" w:eastAsia="Times New Roman" w:hAnsi="Times New Roman" w:cs="Times New Roman"/>
    </w:rPr>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rPr>
      <w:rFonts w:ascii="Times New Roman" w:eastAsia="Times New Roman" w:hAnsi="Times New Roman" w:cs="Times New Roman"/>
    </w:rPr>
  </w:style>
  <w:style w:type="character" w:customStyle="1" w:styleId="WW8Num31z0">
    <w:name w:val="WW8Num31z0"/>
    <w:qFormat/>
  </w:style>
  <w:style w:type="character" w:customStyle="1" w:styleId="Numatytasispastraiposriftas1">
    <w:name w:val="Numatytasis pastraipos šriftas1"/>
    <w:qFormat/>
  </w:style>
  <w:style w:type="character" w:styleId="Hipersaitas">
    <w:name w:val="Hyperlink"/>
    <w:rPr>
      <w:color w:val="0000FF"/>
      <w:u w:val="single"/>
    </w:rPr>
  </w:style>
  <w:style w:type="character" w:customStyle="1" w:styleId="HTMLiankstoformatuotasDiagrama">
    <w:name w:val="HTML iš anksto formatuotas Diagrama"/>
    <w:qFormat/>
    <w:rPr>
      <w:rFonts w:ascii="Courier New" w:hAnsi="Courier New" w:cs="Courier New"/>
      <w:lang w:val="lt-LT" w:bidi="ar-SA"/>
    </w:rPr>
  </w:style>
  <w:style w:type="character" w:styleId="Puslapionumeris">
    <w:name w:val="page number"/>
    <w:basedOn w:val="Numatytasispastraiposriftas1"/>
  </w:style>
  <w:style w:type="character" w:customStyle="1" w:styleId="AntratsDiagrama">
    <w:name w:val="Antraštės Diagrama"/>
    <w:qFormat/>
    <w:rPr>
      <w:sz w:val="24"/>
      <w:szCs w:val="24"/>
      <w:lang w:val="en-GB"/>
    </w:rPr>
  </w:style>
  <w:style w:type="character" w:customStyle="1" w:styleId="apple-converted-space">
    <w:name w:val="apple-converted-space"/>
    <w:qFormat/>
  </w:style>
  <w:style w:type="character" w:customStyle="1" w:styleId="PuslapioinaostekstasDiagrama">
    <w:name w:val="Puslapio išnašos tekstas Diagrama"/>
    <w:qFormat/>
    <w:rPr>
      <w:lang w:val="en-GB"/>
    </w:rPr>
  </w:style>
  <w:style w:type="character" w:customStyle="1" w:styleId="FootnoteCharacters">
    <w:name w:val="Footnote Characters"/>
    <w:qFormat/>
    <w:rPr>
      <w:vertAlign w:val="superscript"/>
    </w:rPr>
  </w:style>
  <w:style w:type="character" w:customStyle="1" w:styleId="Antrat1Diagrama">
    <w:name w:val="Antraštė 1 Diagrama"/>
    <w:qFormat/>
    <w:rPr>
      <w:rFonts w:ascii="Calibri Light" w:eastAsia="Times New Roman" w:hAnsi="Calibri Light" w:cs="Times New Roman"/>
      <w:b/>
      <w:bCs/>
      <w:kern w:val="2"/>
      <w:sz w:val="32"/>
      <w:szCs w:val="32"/>
      <w:lang w:val="en-GB"/>
    </w:rPr>
  </w:style>
  <w:style w:type="character" w:customStyle="1" w:styleId="Antrat2Diagrama">
    <w:name w:val="Antraštė 2 Diagrama"/>
    <w:qFormat/>
    <w:rPr>
      <w:b/>
      <w:bCs/>
      <w:sz w:val="24"/>
      <w:szCs w:val="24"/>
      <w:u w:val="single"/>
    </w:rPr>
  </w:style>
  <w:style w:type="character" w:customStyle="1" w:styleId="Neapdorotaspaminjimas1">
    <w:name w:val="Neapdorotas paminėjimas1"/>
    <w:qFormat/>
    <w:rPr>
      <w:color w:val="605E5C"/>
      <w:shd w:val="clear" w:color="auto" w:fill="E1DFDD"/>
    </w:rPr>
  </w:style>
  <w:style w:type="character" w:customStyle="1" w:styleId="t0">
    <w:name w:val="t0"/>
    <w:basedOn w:val="Numatytasispastraiposriftas1"/>
    <w:qFormat/>
  </w:style>
  <w:style w:type="character" w:customStyle="1" w:styleId="t19">
    <w:name w:val="t19"/>
    <w:basedOn w:val="Numatytasispastraiposriftas1"/>
    <w:qFormat/>
  </w:style>
  <w:style w:type="character" w:customStyle="1" w:styleId="t1">
    <w:name w:val="t1"/>
    <w:basedOn w:val="Numatytasispastraiposriftas1"/>
    <w:qFormat/>
  </w:style>
  <w:style w:type="character" w:customStyle="1" w:styleId="t22">
    <w:name w:val="t22"/>
    <w:basedOn w:val="Numatytasispastraiposriftas1"/>
    <w:qFormat/>
  </w:style>
  <w:style w:type="character" w:customStyle="1" w:styleId="t6">
    <w:name w:val="t6"/>
    <w:basedOn w:val="Numatytasispastraiposriftas1"/>
    <w:qFormat/>
  </w:style>
  <w:style w:type="character" w:customStyle="1" w:styleId="t18">
    <w:name w:val="t18"/>
    <w:basedOn w:val="Numatytasispastraiposriftas1"/>
    <w:qFormat/>
  </w:style>
  <w:style w:type="character" w:customStyle="1" w:styleId="t3">
    <w:name w:val="t3"/>
    <w:basedOn w:val="Numatytasispastraiposriftas1"/>
    <w:qFormat/>
  </w:style>
  <w:style w:type="character" w:customStyle="1" w:styleId="t4">
    <w:name w:val="t4"/>
    <w:basedOn w:val="Numatytasispastraiposriftas1"/>
    <w:qFormat/>
  </w:style>
  <w:style w:type="character" w:styleId="Perirtashipersaitas">
    <w:name w:val="FollowedHyperlink"/>
    <w:rPr>
      <w:color w:val="954F72"/>
      <w:u w:val="single"/>
    </w:rPr>
  </w:style>
  <w:style w:type="character" w:customStyle="1" w:styleId="PagrindinistekstasDiagrama">
    <w:name w:val="Pagrindinis tekstas Diagrama"/>
    <w:qFormat/>
    <w:rPr>
      <w:sz w:val="24"/>
      <w:szCs w:val="24"/>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 w:val="20"/>
      <w:szCs w:val="20"/>
      <w:lang w:val="en-US" w:bidi="ar-SA"/>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val="en-US" w:bidi="ar-SA"/>
    </w:rPr>
  </w:style>
  <w:style w:type="paragraph" w:customStyle="1" w:styleId="Linija">
    <w:name w:val="Linija"/>
    <w:basedOn w:val="MAZAS"/>
    <w:qFormat/>
    <w:pPr>
      <w:ind w:firstLine="0"/>
      <w:jc w:val="center"/>
    </w:pPr>
    <w:rPr>
      <w:sz w:val="12"/>
      <w:szCs w:val="12"/>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val="en-US" w:bidi="ar-SA"/>
    </w:rPr>
  </w:style>
  <w:style w:type="paragraph" w:customStyle="1" w:styleId="Sraopastraipa1">
    <w:name w:val="Sąrašo pastraipa1"/>
    <w:basedOn w:val="prastasis"/>
    <w:qFormat/>
    <w:pPr>
      <w:spacing w:after="200" w:line="276" w:lineRule="auto"/>
      <w:ind w:left="720"/>
      <w:contextualSpacing/>
    </w:pPr>
    <w:rPr>
      <w:rFonts w:ascii="Calibri" w:eastAsia="Calibri" w:hAnsi="Calibri" w:cs="Arial Unicode MS"/>
      <w:sz w:val="22"/>
      <w:szCs w:val="22"/>
      <w:lang w:val="lt-LT" w:bidi="lo-LA"/>
    </w:rPr>
  </w:style>
  <w:style w:type="paragraph" w:customStyle="1" w:styleId="HTMLiankstoformatuotas1">
    <w:name w:val="HTML iš anksto formatuotas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customStyle="1" w:styleId="prastasiniatinklio1">
    <w:name w:val="Įprastas (žiniatinklio)1"/>
    <w:basedOn w:val="prastasis"/>
    <w:qFormat/>
    <w:pPr>
      <w:spacing w:before="280" w:after="280"/>
    </w:pPr>
    <w:rPr>
      <w:lang w:val="lt-LT"/>
    </w:rPr>
  </w:style>
  <w:style w:type="paragraph" w:styleId="Puslapioinaostekstas">
    <w:name w:val="footnote text"/>
    <w:basedOn w:val="prastasis"/>
    <w:rPr>
      <w:sz w:val="20"/>
      <w:szCs w:val="20"/>
    </w:rPr>
  </w:style>
  <w:style w:type="paragraph" w:customStyle="1" w:styleId="n">
    <w:name w:val="n"/>
    <w:basedOn w:val="prastasis"/>
    <w:qFormat/>
    <w:pPr>
      <w:spacing w:before="280" w:after="280"/>
    </w:pPr>
    <w:rPr>
      <w:lang w:val="en-US"/>
    </w:rPr>
  </w:style>
  <w:style w:type="paragraph" w:customStyle="1" w:styleId="tin">
    <w:name w:val="tin"/>
    <w:basedOn w:val="prastasis"/>
    <w:qFormat/>
    <w:pPr>
      <w:spacing w:after="150"/>
    </w:pPr>
    <w:rPr>
      <w:lang w:val="en-U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paragraph" w:styleId="Sraopastraipa">
    <w:name w:val="List Paragraph"/>
    <w:basedOn w:val="prastasis"/>
    <w:qFormat/>
    <w:rsid w:val="00B633BA"/>
    <w:pPr>
      <w:suppressAutoHyphens w:val="0"/>
      <w:spacing w:after="200" w:line="276" w:lineRule="auto"/>
      <w:ind w:left="720"/>
      <w:contextualSpacing/>
    </w:pPr>
    <w:rPr>
      <w:rFonts w:ascii="Calibri" w:eastAsia="Calibri" w:hAnsi="Calibri" w:cs="Arial Unicode MS"/>
      <w:sz w:val="22"/>
      <w:szCs w:val="22"/>
      <w:lang w:val="lt-LT" w:eastAsia="en-U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rm.lrv.lt/lt/d-u-k-apie-naujaji-vietos-savivaldos-mode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panevezys@vaistaiga.lt" TargetMode="External"/><Relationship Id="rId2" Type="http://schemas.openxmlformats.org/officeDocument/2006/relationships/hyperlink" Target="mailto:info@vaistaiga.l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3915</Words>
  <Characters>2233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Neringos savivaldybės tarybai</vt:lpstr>
    </vt:vector>
  </TitlesOfParts>
  <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tarybai</dc:title>
  <dc:creator>Kristina</dc:creator>
  <cp:lastModifiedBy>Diana Brazdžiunienė</cp:lastModifiedBy>
  <cp:revision>2</cp:revision>
  <cp:lastPrinted>2019-07-04T13:26:00Z</cp:lastPrinted>
  <dcterms:created xsi:type="dcterms:W3CDTF">2023-09-21T07:47:00Z</dcterms:created>
  <dcterms:modified xsi:type="dcterms:W3CDTF">2023-09-21T07:47:00Z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Approvers">
    <vt:lpwstr> </vt:lpwstr>
  </property>
  <property fmtid="{D5CDD505-2E9C-101B-9397-08002B2CF9AE}" pid="3" name="DISC_AdditionalApproversMail">
    <vt:lpwstr> </vt:lpwstr>
  </property>
  <property fmtid="{D5CDD505-2E9C-101B-9397-08002B2CF9AE}" pid="4" name="DISC_AdditionalApproversPhone">
    <vt:lpwstr> </vt:lpwstr>
  </property>
  <property fmtid="{D5CDD505-2E9C-101B-9397-08002B2CF9AE}" pid="5" name="DISC_AdditionalMakers">
    <vt:lpwstr>Vida Randakevičienė</vt:lpwstr>
  </property>
  <property fmtid="{D5CDD505-2E9C-101B-9397-08002B2CF9AE}" pid="6" name="DISC_AdditionalMakersMail">
    <vt:lpwstr>vida.randakeviciene@lrv.lt </vt:lpwstr>
  </property>
  <property fmtid="{D5CDD505-2E9C-101B-9397-08002B2CF9AE}" pid="7" name="DISC_AdditionalMakersPhone">
    <vt:lpwstr>+37046314924</vt:lpwstr>
  </property>
  <property fmtid="{D5CDD505-2E9C-101B-9397-08002B2CF9AE}" pid="8" name="DISC_AdditionalTutors">
    <vt:lpwstr> </vt:lpwstr>
  </property>
  <property fmtid="{D5CDD505-2E9C-101B-9397-08002B2CF9AE}" pid="9" name="DISC_AdditionalTutorsMail">
    <vt:lpwstr> </vt:lpwstr>
  </property>
  <property fmtid="{D5CDD505-2E9C-101B-9397-08002B2CF9AE}" pid="10" name="DISC_AdditionalTutorsPhone">
    <vt:lpwstr> </vt:lpwstr>
  </property>
  <property fmtid="{D5CDD505-2E9C-101B-9397-08002B2CF9AE}" pid="11" name="DISC_Consignee">
    <vt:lpwstr>Skuodo rajono savivaldybės taryba, Skuodo rajono savivaldybės meras</vt:lpwstr>
  </property>
  <property fmtid="{D5CDD505-2E9C-101B-9397-08002B2CF9AE}" pid="12" name="DISC_Consignor">
    <vt:lpwstr> </vt:lpwstr>
  </property>
  <property fmtid="{D5CDD505-2E9C-101B-9397-08002B2CF9AE}" pid="13" name="DISC_DocRegDate">
    <vt:lpwstr>2018-01-26 10:07</vt:lpwstr>
  </property>
  <property fmtid="{D5CDD505-2E9C-101B-9397-08002B2CF9AE}" pid="14" name="DISC_DocRegNr">
    <vt:lpwstr>TR-1</vt:lpwstr>
  </property>
  <property fmtid="{D5CDD505-2E9C-101B-9397-08002B2CF9AE}" pid="15" name="DISC_MainMaker">
    <vt:lpwstr>Vida Randakevičienė</vt:lpwstr>
  </property>
  <property fmtid="{D5CDD505-2E9C-101B-9397-08002B2CF9AE}" pid="16" name="DISC_MainMakerMail">
    <vt:lpwstr>vida.randakeviciene@lrv.lt </vt:lpwstr>
  </property>
  <property fmtid="{D5CDD505-2E9C-101B-9397-08002B2CF9AE}" pid="17" name="DISC_MainMakerPhone">
    <vt:lpwstr>+37046314924</vt:lpwstr>
  </property>
  <property fmtid="{D5CDD505-2E9C-101B-9397-08002B2CF9AE}" pid="18" name="DISC_OrgApprovers">
    <vt:lpwstr> </vt:lpwstr>
  </property>
  <property fmtid="{D5CDD505-2E9C-101B-9397-08002B2CF9AE}" pid="19" name="DISC_OrgAuthor">
    <vt:lpwstr>Vyriausybės atstovo Klaipėdos apskrityje tarnyba</vt:lpwstr>
  </property>
  <property fmtid="{D5CDD505-2E9C-101B-9397-08002B2CF9AE}" pid="20" name="DISC_Signer">
    <vt:lpwstr> </vt:lpwstr>
  </property>
  <property fmtid="{D5CDD505-2E9C-101B-9397-08002B2CF9AE}" pid="21" name="DISC_SignersGroup">
    <vt:lpwstr>Daiva Kerekeš</vt:lpwstr>
  </property>
  <property fmtid="{D5CDD505-2E9C-101B-9397-08002B2CF9AE}" pid="22" name="DISC_Title">
    <vt:lpwstr>Dėl Lietuvos Respublikos kelių transporto kodekso 13 straipsnio 1 dalies, 2 dalies 2 punkto ir 14 straipsnio 4 dalies įgyvendinimo</vt:lpwstr>
  </property>
  <property fmtid="{D5CDD505-2E9C-101B-9397-08002B2CF9AE}" pid="23" name="DISC_Tutor">
    <vt:lpwstr> </vt:lpwstr>
  </property>
  <property fmtid="{D5CDD505-2E9C-101B-9397-08002B2CF9AE}" pid="24" name="DISC_TutorMail">
    <vt:lpwstr> </vt:lpwstr>
  </property>
  <property fmtid="{D5CDD505-2E9C-101B-9397-08002B2CF9AE}" pid="25" name="DISC_TutorPhone">
    <vt:lpwstr> </vt:lpwstr>
  </property>
  <property fmtid="{D5CDD505-2E9C-101B-9397-08002B2CF9AE}" pid="26"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7" name="DISTaskPaneUrl">
    <vt:lpwstr>http://edvs.epaslaugos.lt/cs/idcplg?ClientControlled=DocMan&amp;coreContentOnly=1&amp;WebdavRequest=1&amp;IdcService=DOC_INFO&amp;dID=151791</vt:lpwstr>
  </property>
  <property fmtid="{D5CDD505-2E9C-101B-9397-08002B2CF9AE}" pid="28" name="DIScgiUrl">
    <vt:lpwstr>http://edvs.epaslaugos.lt/cs/idcplg</vt:lpwstr>
  </property>
  <property fmtid="{D5CDD505-2E9C-101B-9397-08002B2CF9AE}" pid="29" name="DISdDocName">
    <vt:lpwstr>1139907</vt:lpwstr>
  </property>
  <property fmtid="{D5CDD505-2E9C-101B-9397-08002B2CF9AE}" pid="30" name="DISdID">
    <vt:lpwstr>151791</vt:lpwstr>
  </property>
  <property fmtid="{D5CDD505-2E9C-101B-9397-08002B2CF9AE}" pid="31" name="DISdUser">
    <vt:lpwstr>188742828_specialistas</vt:lpwstr>
  </property>
  <property fmtid="{D5CDD505-2E9C-101B-9397-08002B2CF9AE}" pid="32" name="DISidcName">
    <vt:lpwstr>edvsast1viisplocal16200</vt:lpwstr>
  </property>
  <property fmtid="{D5CDD505-2E9C-101B-9397-08002B2CF9AE}" pid="33" name="TaxCatchAll">
    <vt:lpwstr/>
  </property>
  <property fmtid="{D5CDD505-2E9C-101B-9397-08002B2CF9AE}" pid="34" name="lcf76f155ced4ddcb4097134ff3c332f">
    <vt:lpwstr/>
  </property>
</Properties>
</file>