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146B1" w14:textId="77777777" w:rsidR="00702F13" w:rsidRDefault="00702F13" w:rsidP="00702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bookmarkStart w:id="0" w:name="_GoBack"/>
      <w:bookmarkEnd w:id="0"/>
      <w:r w:rsidRPr="008019C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14:paraId="65A146B2" w14:textId="77777777" w:rsidR="00702F13" w:rsidRPr="008019C8" w:rsidRDefault="00702F13" w:rsidP="00702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65A146B3" w14:textId="77777777" w:rsidR="00702F13" w:rsidRPr="002A296F" w:rsidRDefault="00702F13" w:rsidP="00702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2A296F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 xml:space="preserve">PAVADINIMO </w:t>
      </w:r>
      <w:r w:rsidRPr="002A296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GATV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EI SUTEIKIMO </w:t>
      </w:r>
    </w:p>
    <w:p w14:paraId="65A146B4" w14:textId="77777777" w:rsidR="00702F13" w:rsidRPr="008019C8" w:rsidRDefault="00702F13" w:rsidP="00702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5A146B5" w14:textId="77777777" w:rsidR="00702F13" w:rsidRPr="008019C8" w:rsidRDefault="00702F13" w:rsidP="00702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   </w:t>
      </w:r>
    </w:p>
    <w:p w14:paraId="65A146B6" w14:textId="77777777" w:rsidR="00702F13" w:rsidRPr="008019C8" w:rsidRDefault="00702F13" w:rsidP="00702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Panevėžys</w:t>
      </w:r>
    </w:p>
    <w:p w14:paraId="65A146B7" w14:textId="77777777" w:rsidR="00702F13" w:rsidRPr="008019C8" w:rsidRDefault="00702F13" w:rsidP="00702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5A146B8" w14:textId="77777777" w:rsidR="00702F13" w:rsidRPr="008019C8" w:rsidRDefault="00702F13" w:rsidP="00702F13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65A146B9" w14:textId="77777777" w:rsidR="00702F13" w:rsidRPr="008019C8" w:rsidRDefault="00702F13" w:rsidP="00702F13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A146BA" w14:textId="12C32EDA" w:rsidR="00702F13" w:rsidRPr="008019C8" w:rsidRDefault="00702F13" w:rsidP="00702F1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Vadovaujantis Lietuvos  Respublikos  vietos savivaldos įstatymo 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straipsnio 2 dalies 26 punktu, </w:t>
      </w:r>
      <w:r w:rsidRPr="008019C8">
        <w:rPr>
          <w:rFonts w:ascii="Times New Roman" w:hAnsi="Times New Roman" w:cs="Times New Roman"/>
          <w:sz w:val="24"/>
          <w:szCs w:val="24"/>
          <w:lang w:eastAsia="lt-LT"/>
        </w:rPr>
        <w:t>Pavadinimų gatvėms, pastatams, statiniams ir kitiems objektams suteikimo, keitimo ir įtraukimo į apskaitą tvarkos aprašo, patvirtinto Lietuvos  Respublikos  vidaus reikalų ministro 2011 m. sausio 25 d. įsakymu Nr. 1V-57 (toliau – Aprašas), 6 punktu ir 1</w:t>
      </w:r>
      <w:r>
        <w:rPr>
          <w:rFonts w:ascii="Times New Roman" w:hAnsi="Times New Roman" w:cs="Times New Roman"/>
          <w:sz w:val="24"/>
          <w:szCs w:val="24"/>
          <w:lang w:eastAsia="lt-LT"/>
        </w:rPr>
        <w:t>0</w:t>
      </w:r>
      <w:r w:rsidRPr="008019C8">
        <w:rPr>
          <w:rFonts w:ascii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hAnsi="Times New Roman" w:cs="Times New Roman"/>
          <w:sz w:val="24"/>
          <w:szCs w:val="24"/>
          <w:lang w:eastAsia="lt-LT"/>
        </w:rPr>
        <w:t>4</w:t>
      </w:r>
      <w:r w:rsidRPr="008019C8">
        <w:rPr>
          <w:rFonts w:ascii="Times New Roman" w:hAnsi="Times New Roman" w:cs="Times New Roman"/>
          <w:sz w:val="24"/>
          <w:szCs w:val="24"/>
          <w:lang w:eastAsia="lt-LT"/>
        </w:rPr>
        <w:t xml:space="preserve">. papunkčiu, </w:t>
      </w:r>
      <w:r w:rsidR="00B616E9" w:rsidRPr="002A296F">
        <w:rPr>
          <w:rFonts w:ascii="Times New Roman" w:hAnsi="Times New Roman" w:cs="Times New Roman"/>
          <w:color w:val="000000"/>
          <w:sz w:val="24"/>
          <w:szCs w:val="24"/>
        </w:rPr>
        <w:t xml:space="preserve">Panevėžio miesto savivaldybės </w:t>
      </w:r>
      <w:r w:rsidR="00B616E9">
        <w:rPr>
          <w:rFonts w:ascii="Times New Roman" w:hAnsi="Times New Roman" w:cs="Times New Roman"/>
          <w:color w:val="000000"/>
          <w:sz w:val="24"/>
          <w:szCs w:val="24"/>
        </w:rPr>
        <w:t>mero</w:t>
      </w:r>
      <w:r w:rsidR="00B616E9" w:rsidRPr="002A296F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B616E9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B616E9" w:rsidRPr="002A296F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B616E9">
        <w:rPr>
          <w:rFonts w:ascii="Times New Roman" w:hAnsi="Times New Roman" w:cs="Times New Roman"/>
          <w:color w:val="000000"/>
          <w:sz w:val="24"/>
          <w:szCs w:val="24"/>
        </w:rPr>
        <w:t>rugsėjo</w:t>
      </w:r>
      <w:r w:rsidR="00B616E9" w:rsidRPr="002A296F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B616E9">
        <w:rPr>
          <w:rFonts w:ascii="Times New Roman" w:hAnsi="Times New Roman" w:cs="Times New Roman"/>
          <w:color w:val="000000"/>
          <w:sz w:val="24"/>
          <w:szCs w:val="24"/>
        </w:rPr>
        <w:t>5 </w:t>
      </w:r>
      <w:r w:rsidR="00B616E9" w:rsidRPr="002A296F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="00B616E9">
        <w:rPr>
          <w:rFonts w:ascii="Times New Roman" w:hAnsi="Times New Roman" w:cs="Times New Roman"/>
          <w:color w:val="000000"/>
          <w:sz w:val="24"/>
          <w:szCs w:val="24"/>
        </w:rPr>
        <w:t>potvarkiu</w:t>
      </w:r>
      <w:r w:rsidR="00B616E9" w:rsidRPr="002A296F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 w:rsidR="00B616E9">
        <w:rPr>
          <w:rFonts w:ascii="Times New Roman" w:hAnsi="Times New Roman" w:cs="Times New Roman"/>
          <w:color w:val="000000"/>
          <w:sz w:val="24"/>
          <w:szCs w:val="24"/>
        </w:rPr>
        <w:t>M-388</w:t>
      </w:r>
      <w:r w:rsidR="00B616E9" w:rsidRPr="008019C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8019C8"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B616E9">
        <w:rPr>
          <w:rFonts w:ascii="Times New Roman" w:hAnsi="Times New Roman" w:cs="Times New Roman"/>
          <w:sz w:val="24"/>
          <w:szCs w:val="24"/>
          <w:lang w:eastAsia="lt-LT"/>
        </w:rPr>
        <w:t>Dėl ž</w:t>
      </w:r>
      <w:r w:rsidRPr="008019C8">
        <w:rPr>
          <w:rFonts w:ascii="Times New Roman" w:hAnsi="Times New Roman" w:cs="Times New Roman"/>
          <w:sz w:val="24"/>
          <w:szCs w:val="24"/>
        </w:rPr>
        <w:t xml:space="preserve">emės </w:t>
      </w:r>
      <w:r w:rsidRPr="004D1EE1">
        <w:rPr>
          <w:rFonts w:ascii="Times New Roman" w:hAnsi="Times New Roman" w:cs="Times New Roman"/>
          <w:sz w:val="24"/>
          <w:szCs w:val="24"/>
        </w:rPr>
        <w:t xml:space="preserve">sklypo </w:t>
      </w:r>
      <w:r>
        <w:rPr>
          <w:rFonts w:ascii="Times New Roman" w:hAnsi="Times New Roman" w:cs="Times New Roman"/>
          <w:sz w:val="24"/>
          <w:szCs w:val="24"/>
        </w:rPr>
        <w:t>(kadastro Nr. 2701/0033, Panevėžys) formavimo ir pertvarkymo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2A296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rojekt</w:t>
      </w:r>
      <w:r w:rsidR="00B616E9">
        <w:rPr>
          <w:rFonts w:ascii="Times New Roman" w:hAnsi="Times New Roman" w:cs="Times New Roman"/>
          <w:sz w:val="24"/>
          <w:szCs w:val="24"/>
        </w:rPr>
        <w:t>o patvirtinimo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8019C8">
        <w:rPr>
          <w:rFonts w:ascii="Times New Roman" w:hAnsi="Times New Roman" w:cs="Times New Roman"/>
          <w:bCs/>
          <w:sz w:val="24"/>
          <w:szCs w:val="24"/>
        </w:rPr>
        <w:t>,</w:t>
      </w:r>
      <w:r w:rsidR="00B616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teikiamas tvirtinti </w:t>
      </w:r>
      <w:r>
        <w:rPr>
          <w:rFonts w:ascii="Times New Roman" w:hAnsi="Times New Roman" w:cs="Times New Roman"/>
          <w:bCs/>
          <w:sz w:val="24"/>
          <w:szCs w:val="24"/>
        </w:rPr>
        <w:t>Sodžiaus</w:t>
      </w:r>
      <w:r w:rsidRPr="008019C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gatvės</w:t>
      </w:r>
      <w:r w:rsidRPr="008019C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pavadinimas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       </w:t>
      </w:r>
    </w:p>
    <w:p w14:paraId="65A146BB" w14:textId="77777777" w:rsidR="00702F13" w:rsidRPr="008019C8" w:rsidRDefault="00702F13" w:rsidP="00702F1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65A146BC" w14:textId="77777777" w:rsidR="00702F13" w:rsidRPr="008019C8" w:rsidRDefault="00702F13" w:rsidP="00702F1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r w:rsidRPr="008019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2. </w:t>
      </w:r>
      <w:r w:rsidRPr="008019C8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</w:p>
    <w:p w14:paraId="65A146BD" w14:textId="77777777" w:rsidR="00702F13" w:rsidRPr="008019C8" w:rsidRDefault="00702F13" w:rsidP="00702F1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</w:p>
    <w:p w14:paraId="65A146BE" w14:textId="77777777" w:rsidR="00B616E9" w:rsidRDefault="00702F13" w:rsidP="00702F1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</w:t>
      </w:r>
      <w:r w:rsidR="00B616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patvirtintą </w:t>
      </w:r>
      <w:r w:rsidR="00B616E9">
        <w:rPr>
          <w:rFonts w:ascii="Times New Roman" w:hAnsi="Times New Roman" w:cs="Times New Roman"/>
          <w:sz w:val="24"/>
          <w:szCs w:val="24"/>
          <w:lang w:eastAsia="lt-LT"/>
        </w:rPr>
        <w:t>ž</w:t>
      </w:r>
      <w:r w:rsidR="00B616E9" w:rsidRPr="008019C8">
        <w:rPr>
          <w:rFonts w:ascii="Times New Roman" w:hAnsi="Times New Roman" w:cs="Times New Roman"/>
          <w:sz w:val="24"/>
          <w:szCs w:val="24"/>
        </w:rPr>
        <w:t xml:space="preserve">emės </w:t>
      </w:r>
      <w:r w:rsidR="00B616E9" w:rsidRPr="004D1EE1">
        <w:rPr>
          <w:rFonts w:ascii="Times New Roman" w:hAnsi="Times New Roman" w:cs="Times New Roman"/>
          <w:sz w:val="24"/>
          <w:szCs w:val="24"/>
        </w:rPr>
        <w:t xml:space="preserve">sklypo </w:t>
      </w:r>
      <w:r w:rsidR="00B616E9">
        <w:rPr>
          <w:rFonts w:ascii="Times New Roman" w:hAnsi="Times New Roman" w:cs="Times New Roman"/>
          <w:sz w:val="24"/>
          <w:szCs w:val="24"/>
        </w:rPr>
        <w:t>(kadastro Nr. 2701/0033, Panevėžys) formavimo ir pertvarkymo</w:t>
      </w:r>
      <w:r w:rsidR="00B616E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B616E9" w:rsidRPr="002A296F">
        <w:rPr>
          <w:rFonts w:ascii="Times New Roman" w:hAnsi="Times New Roman" w:cs="Times New Roman"/>
          <w:sz w:val="24"/>
          <w:szCs w:val="24"/>
        </w:rPr>
        <w:t>p</w:t>
      </w:r>
      <w:r w:rsidR="00B616E9">
        <w:rPr>
          <w:rFonts w:ascii="Times New Roman" w:hAnsi="Times New Roman" w:cs="Times New Roman"/>
          <w:sz w:val="24"/>
          <w:szCs w:val="24"/>
        </w:rPr>
        <w:t>rojektą miesto pietrytinėje dalyje su</w:t>
      </w:r>
      <w:r w:rsidR="00144B4B">
        <w:rPr>
          <w:rFonts w:ascii="Times New Roman" w:hAnsi="Times New Roman" w:cs="Times New Roman"/>
          <w:sz w:val="24"/>
          <w:szCs w:val="24"/>
        </w:rPr>
        <w:t>p</w:t>
      </w:r>
      <w:r w:rsidR="004352E1">
        <w:rPr>
          <w:rFonts w:ascii="Times New Roman" w:hAnsi="Times New Roman" w:cs="Times New Roman"/>
          <w:sz w:val="24"/>
          <w:szCs w:val="24"/>
        </w:rPr>
        <w:t>rojekt</w:t>
      </w:r>
      <w:r w:rsidR="00B616E9">
        <w:rPr>
          <w:rFonts w:ascii="Times New Roman" w:hAnsi="Times New Roman" w:cs="Times New Roman"/>
          <w:sz w:val="24"/>
          <w:szCs w:val="24"/>
        </w:rPr>
        <w:t>uoti gyvenamosios paskirties sklypai. Įvažiavima</w:t>
      </w:r>
      <w:r w:rsidR="00144B4B">
        <w:rPr>
          <w:rFonts w:ascii="Times New Roman" w:hAnsi="Times New Roman" w:cs="Times New Roman"/>
          <w:sz w:val="24"/>
          <w:szCs w:val="24"/>
        </w:rPr>
        <w:t>i į sklypus numatyti</w:t>
      </w:r>
      <w:r w:rsidR="00B616E9">
        <w:rPr>
          <w:rFonts w:ascii="Times New Roman" w:hAnsi="Times New Roman" w:cs="Times New Roman"/>
          <w:sz w:val="24"/>
          <w:szCs w:val="24"/>
        </w:rPr>
        <w:t xml:space="preserve"> iš Panevėžio rajone </w:t>
      </w:r>
      <w:r w:rsidR="001B1F26">
        <w:rPr>
          <w:rFonts w:ascii="Times New Roman" w:hAnsi="Times New Roman" w:cs="Times New Roman"/>
          <w:sz w:val="24"/>
          <w:szCs w:val="24"/>
        </w:rPr>
        <w:t xml:space="preserve">Molainių k. </w:t>
      </w:r>
      <w:r w:rsidR="00B616E9">
        <w:rPr>
          <w:rFonts w:ascii="Times New Roman" w:hAnsi="Times New Roman" w:cs="Times New Roman"/>
          <w:sz w:val="24"/>
          <w:szCs w:val="24"/>
        </w:rPr>
        <w:t>esančios Sodžiaus gatvės</w:t>
      </w:r>
      <w:r w:rsidR="00904275">
        <w:rPr>
          <w:rFonts w:ascii="Times New Roman" w:hAnsi="Times New Roman" w:cs="Times New Roman"/>
          <w:sz w:val="24"/>
          <w:szCs w:val="24"/>
        </w:rPr>
        <w:t xml:space="preserve">. Suteikiant adresus sklypams privaloma nurodyti gatvės pavadinimą. </w:t>
      </w:r>
      <w:r w:rsidR="00904275"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</w:t>
      </w:r>
      <w:r w:rsidR="00144B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Aprašo</w:t>
      </w:r>
      <w:r w:rsidR="004352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44B4B">
        <w:rPr>
          <w:rFonts w:ascii="Times New Roman" w:eastAsia="Times New Roman" w:hAnsi="Times New Roman" w:cs="Times New Roman"/>
          <w:sz w:val="24"/>
          <w:szCs w:val="24"/>
          <w:lang w:eastAsia="lt-LT"/>
        </w:rPr>
        <w:t>10.4. papunkčiu, kai</w:t>
      </w:r>
      <w:r w:rsidR="00144B4B" w:rsidRPr="00144B4B">
        <w:rPr>
          <w:rFonts w:ascii="Times New Roman" w:hAnsi="Times New Roman" w:cs="Times New Roman"/>
          <w:color w:val="000000"/>
          <w:sz w:val="24"/>
          <w:szCs w:val="24"/>
        </w:rPr>
        <w:t xml:space="preserve"> gatvė sutampa su kitos gyvenamosios vietovės (savivaldybės) riba ir pastatai, jų kompleksai ar korpusai yra abiejose gatvės pusėse, tokiai gatvei suteikiamas toks pats pavadinimas abiejose (abiejų savivaldybių) gyvenamosiose vietovėse</w:t>
      </w:r>
      <w:r w:rsidR="00144B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5A146BF" w14:textId="77777777" w:rsidR="00702F13" w:rsidRPr="008019C8" w:rsidRDefault="00702F13" w:rsidP="00702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Vadovaujantis Aprašo 6 punktu, savivaldybės vykdomoji institucija, parengusi sprendimo projektą, savivaldybės Tarybai teikia: savivaldybės tarybos sprendimo projektą; aiškinamąjį raštą; gatvės išsidėstymo planą ortofotografinio žemėlapio ištraukoje, kurioje nurodyta gatvės ašinė linija (fiksuojant </w:t>
      </w:r>
      <w:r w:rsidR="005061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Sodžiaus gatvės atkarpos </w:t>
      </w:r>
      <w:r w:rsidR="008764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ties suprojektuotais sklypais </w:t>
      </w:r>
      <w:r w:rsidR="0050612A">
        <w:rPr>
          <w:rFonts w:ascii="Times New Roman" w:eastAsia="Times New Roman" w:hAnsi="Times New Roman" w:cs="Times New Roman"/>
          <w:sz w:val="24"/>
          <w:szCs w:val="24"/>
          <w:lang w:eastAsia="lt-LT"/>
        </w:rPr>
        <w:t>ašinės linijos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taškus), esančios valstybinėje LKS – 94 koordinačių sistemoje, ir gatvės pavadinimas. </w:t>
      </w:r>
    </w:p>
    <w:p w14:paraId="65A146C0" w14:textId="77777777" w:rsidR="00702F13" w:rsidRPr="008019C8" w:rsidRDefault="00702F13" w:rsidP="00702F1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Sprendimu „</w:t>
      </w:r>
      <w:r w:rsidRPr="008019C8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="008764CB">
        <w:rPr>
          <w:rFonts w:ascii="Times New Roman" w:hAnsi="Times New Roman" w:cs="Times New Roman"/>
          <w:bCs/>
          <w:sz w:val="24"/>
          <w:szCs w:val="24"/>
        </w:rPr>
        <w:t>pavadinimo gatvei Sodžiaus</w:t>
      </w:r>
      <w:r w:rsidRPr="008019C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g</w:t>
      </w:r>
      <w:r w:rsidR="008764CB">
        <w:rPr>
          <w:rFonts w:ascii="Times New Roman" w:hAnsi="Times New Roman" w:cs="Times New Roman"/>
          <w:bCs/>
          <w:sz w:val="24"/>
          <w:szCs w:val="24"/>
          <w:lang w:eastAsia="lt-LT"/>
        </w:rPr>
        <w:t>. suteikimo“</w:t>
      </w:r>
      <w:r w:rsidRPr="008019C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siekiama papildyti ir patikslinti Adresų registro duomenimis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. Priimtas Tarybos sprendimas bus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teikiamas V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>alstybės įmonės Registrų centro Adresų registro departamentui.</w:t>
      </w:r>
    </w:p>
    <w:p w14:paraId="65A146C1" w14:textId="77777777" w:rsidR="00702F13" w:rsidRPr="008019C8" w:rsidRDefault="00702F13" w:rsidP="00702F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</w:p>
    <w:p w14:paraId="65A146C2" w14:textId="77777777" w:rsidR="00702F13" w:rsidRPr="008019C8" w:rsidRDefault="00702F13" w:rsidP="00702F13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19C8">
        <w:rPr>
          <w:rFonts w:ascii="Times New Roman" w:hAnsi="Times New Roman" w:cs="Times New Roman"/>
          <w:b/>
          <w:bCs/>
          <w:sz w:val="24"/>
          <w:szCs w:val="24"/>
        </w:rPr>
        <w:t>3. Lėšų poreikis ir šaltiniai</w:t>
      </w:r>
    </w:p>
    <w:p w14:paraId="65A146C3" w14:textId="77777777" w:rsidR="00702F13" w:rsidRPr="008019C8" w:rsidRDefault="00702F13" w:rsidP="00702F13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19C8">
        <w:rPr>
          <w:rFonts w:ascii="Times New Roman" w:hAnsi="Times New Roman" w:cs="Times New Roman"/>
          <w:sz w:val="24"/>
          <w:szCs w:val="24"/>
        </w:rPr>
        <w:t xml:space="preserve">                 Lėšų poreikio nėra.</w:t>
      </w:r>
    </w:p>
    <w:p w14:paraId="65A146C4" w14:textId="77777777" w:rsidR="00702F13" w:rsidRPr="008019C8" w:rsidRDefault="00702F13" w:rsidP="00702F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019C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019C8">
        <w:rPr>
          <w:rFonts w:ascii="Times New Roman" w:hAnsi="Times New Roman" w:cs="Times New Roman"/>
          <w:b/>
          <w:bCs/>
          <w:sz w:val="24"/>
          <w:szCs w:val="24"/>
        </w:rPr>
        <w:t>Sprendimui priimti reikalingi pagrindimai, skaičiavimai ar paaiškinimai</w:t>
      </w:r>
    </w:p>
    <w:p w14:paraId="65A146C5" w14:textId="77777777" w:rsidR="00702F13" w:rsidRPr="008019C8" w:rsidRDefault="00702F13" w:rsidP="00702F13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019C8">
        <w:rPr>
          <w:rFonts w:ascii="Times New Roman" w:hAnsi="Times New Roman" w:cs="Times New Roman"/>
          <w:sz w:val="24"/>
          <w:szCs w:val="24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Skaičiavimai neatliekami.  </w:t>
      </w:r>
    </w:p>
    <w:p w14:paraId="65A146C6" w14:textId="77777777" w:rsidR="00702F13" w:rsidRPr="008019C8" w:rsidRDefault="00702F13" w:rsidP="00702F1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019C8">
        <w:rPr>
          <w:rFonts w:ascii="Times New Roman" w:hAnsi="Times New Roman" w:cs="Times New Roman"/>
          <w:b/>
          <w:sz w:val="24"/>
          <w:szCs w:val="24"/>
        </w:rPr>
        <w:t>5. Kieno iniciatyva parengtas sprendimo projektas</w:t>
      </w:r>
    </w:p>
    <w:p w14:paraId="65A146C7" w14:textId="77777777" w:rsidR="00702F13" w:rsidRPr="008019C8" w:rsidRDefault="00702F13" w:rsidP="00702F13">
      <w:pPr>
        <w:tabs>
          <w:tab w:val="left" w:pos="567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Aprašo 6 punktu, sprendimo iniciatorė – savivaldybės vykdomoji institucija</w:t>
      </w:r>
      <w:r w:rsidRPr="008019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</w:t>
      </w:r>
    </w:p>
    <w:p w14:paraId="65A146C8" w14:textId="77777777" w:rsidR="00702F13" w:rsidRPr="008019C8" w:rsidRDefault="00702F13" w:rsidP="00702F1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</w:p>
    <w:p w14:paraId="65A146C9" w14:textId="77777777" w:rsidR="00702F13" w:rsidRPr="008019C8" w:rsidRDefault="00702F13" w:rsidP="0070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5A146CA" w14:textId="77777777" w:rsidR="00702F13" w:rsidRPr="008019C8" w:rsidRDefault="00702F13" w:rsidP="00702F13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m.</w:t>
      </w:r>
      <w:r w:rsidRPr="008019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planas, 1 lapas;</w:t>
      </w:r>
    </w:p>
    <w:p w14:paraId="65A146CB" w14:textId="77777777" w:rsidR="00702F13" w:rsidRPr="008019C8" w:rsidRDefault="00702F13" w:rsidP="00702F13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Situacijos schema.</w:t>
      </w:r>
    </w:p>
    <w:p w14:paraId="65A146CC" w14:textId="77777777" w:rsidR="00702F13" w:rsidRPr="008019C8" w:rsidRDefault="00702F13" w:rsidP="00702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65A146CD" w14:textId="77777777" w:rsidR="00702F13" w:rsidRPr="008019C8" w:rsidRDefault="00702F13" w:rsidP="00702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65A146CE" w14:textId="77777777" w:rsidR="00702F13" w:rsidRPr="008019C8" w:rsidRDefault="00702F13" w:rsidP="00702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65A146CF" w14:textId="77777777" w:rsidR="00224EDF" w:rsidRDefault="00702F13" w:rsidP="008764CB">
      <w:pPr>
        <w:spacing w:after="0" w:line="240" w:lineRule="auto"/>
        <w:jc w:val="both"/>
      </w:pPr>
      <w:r w:rsidRPr="008019C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Vyriausioji specialistė                                                                                      Rasa Tatorytė</w:t>
      </w:r>
    </w:p>
    <w:sectPr w:rsidR="00224EDF" w:rsidSect="008019C8">
      <w:pgSz w:w="11906" w:h="16838"/>
      <w:pgMar w:top="1135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D5363"/>
    <w:multiLevelType w:val="hybridMultilevel"/>
    <w:tmpl w:val="B1B8564E"/>
    <w:lvl w:ilvl="0" w:tplc="6EEA69D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E46210D"/>
    <w:multiLevelType w:val="hybridMultilevel"/>
    <w:tmpl w:val="CC4862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13"/>
    <w:rsid w:val="00144B4B"/>
    <w:rsid w:val="001A59D6"/>
    <w:rsid w:val="001B1F26"/>
    <w:rsid w:val="00224EDF"/>
    <w:rsid w:val="002D55F4"/>
    <w:rsid w:val="004352E1"/>
    <w:rsid w:val="0050612A"/>
    <w:rsid w:val="005A5893"/>
    <w:rsid w:val="00702F13"/>
    <w:rsid w:val="008764CB"/>
    <w:rsid w:val="00904275"/>
    <w:rsid w:val="00B6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146B1"/>
  <w15:chartTrackingRefBased/>
  <w15:docId w15:val="{72BD95E5-A1CC-4EF4-A3DE-7D4B75D7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F1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02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1817</Words>
  <Characters>1036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Diana Brazdžiunienė</cp:lastModifiedBy>
  <cp:revision>2</cp:revision>
  <dcterms:created xsi:type="dcterms:W3CDTF">2023-10-05T06:08:00Z</dcterms:created>
  <dcterms:modified xsi:type="dcterms:W3CDTF">2023-10-05T06:08:00Z</dcterms:modified>
</cp:coreProperties>
</file>