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7308A4E" w14:textId="77777777" w:rsidR="00CB2D16" w:rsidRDefault="00CB2D16" w:rsidP="00AC7A92">
      <w:pPr>
        <w:jc w:val="center"/>
        <w:rPr>
          <w:b/>
        </w:rPr>
      </w:pPr>
      <w:bookmarkStart w:id="0" w:name="_GoBack"/>
      <w:bookmarkEnd w:id="0"/>
      <w:r>
        <w:rPr>
          <w:b/>
        </w:rPr>
        <w:t>PANEVĖŽIO MIESTO SAVIVALDYBĖS ADMINISTRACIJOS</w:t>
      </w:r>
    </w:p>
    <w:p w14:paraId="50F52345" w14:textId="6D64B3AA" w:rsidR="00686479" w:rsidRDefault="00686479" w:rsidP="00AC7A92">
      <w:pPr>
        <w:jc w:val="center"/>
        <w:rPr>
          <w:b/>
        </w:rPr>
      </w:pPr>
      <w:r>
        <w:rPr>
          <w:b/>
        </w:rPr>
        <w:t>ŠVIETIMO SKYRIUS</w:t>
      </w:r>
    </w:p>
    <w:p w14:paraId="77BF4C1E" w14:textId="77777777" w:rsidR="00686479" w:rsidRDefault="00686479" w:rsidP="00AC7A92">
      <w:pPr>
        <w:jc w:val="center"/>
        <w:rPr>
          <w:b/>
        </w:rPr>
      </w:pPr>
    </w:p>
    <w:p w14:paraId="27308A4F" w14:textId="77777777" w:rsidR="00CB2D16" w:rsidRDefault="00CB2D16" w:rsidP="00AC7A92">
      <w:pPr>
        <w:jc w:val="center"/>
        <w:rPr>
          <w:b/>
        </w:rPr>
      </w:pPr>
    </w:p>
    <w:p w14:paraId="20CA11AE" w14:textId="55B504DB" w:rsidR="00B8519C" w:rsidRDefault="00B8519C" w:rsidP="00B8519C">
      <w:pPr>
        <w:rPr>
          <w:szCs w:val="24"/>
        </w:rPr>
      </w:pPr>
      <w:r>
        <w:rPr>
          <w:szCs w:val="24"/>
        </w:rPr>
        <w:t xml:space="preserve">Panevėžio </w:t>
      </w:r>
      <w:r w:rsidR="005F2D0D">
        <w:rPr>
          <w:szCs w:val="24"/>
        </w:rPr>
        <w:t xml:space="preserve">miesto </w:t>
      </w:r>
      <w:r>
        <w:rPr>
          <w:szCs w:val="24"/>
        </w:rPr>
        <w:t xml:space="preserve">savivaldybės administracijos </w:t>
      </w:r>
    </w:p>
    <w:p w14:paraId="27308A56" w14:textId="7ADF754B" w:rsidR="00CB2D16" w:rsidRPr="00AC7A92" w:rsidRDefault="008D6918" w:rsidP="00B7557A">
      <w:r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27308A6E" wp14:editId="319EC112">
                <wp:simplePos x="0" y="0"/>
                <wp:positionH relativeFrom="column">
                  <wp:posOffset>3581400</wp:posOffset>
                </wp:positionH>
                <wp:positionV relativeFrom="paragraph">
                  <wp:posOffset>3810</wp:posOffset>
                </wp:positionV>
                <wp:extent cx="2286000" cy="800100"/>
                <wp:effectExtent l="3810" t="0" r="0" b="190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7308A70" w14:textId="77777777" w:rsidR="00CB2D16" w:rsidRPr="00A2195D" w:rsidRDefault="00CB2D16" w:rsidP="00A2195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7308A6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82pt;margin-top:.3pt;width:180pt;height:63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0uWBShgIAAA8FAAAOAAAAZHJzL2Uyb0RvYy54bWysVF1v2yAUfZ+0/4B4T/0hJ42tOlWTLtOk 7kNq9wMI4BgNAwMSu5v633fBSetuL9O0PDh8XA7n3nMuV9dDJ9GRWye0qnF2kWLEFdVMqH2Nvz5s Z0uMnCeKEakVr/Ejd/h69fbNVW8qnutWS8YtAhDlqt7UuPXeVEniaMs74i604Qo2G2074mFq9wmz pAf0TiZ5mi6SXltmrKbcOVi9HTfxKuI3Daf+c9M47pGsMXDz8Wvjdxe+yeqKVHtLTCvoiQb5BxYd EQoufYa6JZ6ggxV/QHWCWu104y+o7hLdNILymANkk6W/ZXPfEsNjLlAcZ57L5P4fLP10/GKRYKAd Rop0INEDHzxa6wHloTq9cRUE3RsI8wMsh8iQqTN3mn5zSOlNS9Se31ir+5YTBuyycDKZHB1xXADZ 9R81g2vIwesINDS2C4BQDATooNLjszKBCoXFPF8u0hS2KOwtUyhVlC4h1fm0sc6/57pDYVBjC8pH dHK8cz6wIdU5JLLXUrCtkDJO7H63kRYdCbhkG38xAUhyGiZVCFY6HBsRxxUgCXeEvUA3qv6zzPIi XeflbLtYXs6KbTGflZfpcpZm5bpcpEVZ3G6fAsGsqFrBGFd3QvGzA7Pi7xQ+9cLonehB1Ne4nOfz UaIpezdNEmoZyjlm8SrJTnhoSCm6WOdTEKmCsO8UgwOk8kTIcZy8ph+rDDU4/8eqRBsE5UcP+GE3 AErwxk6zRzCE1aAXSAuvCAxabX9g1ENH1th9PxDLMZIfFJiqzIoitHCcFPPLHCZ2urOb7hBFAarG HqNxuPFj2x+MFfsWbhptrPQNGLER0SMvrE72ha6LyZxeiNDW03mMennHVr8AAAD//wMAUEsDBBQA BgAIAAAAIQCoqK6z2wAAAAgBAAAPAAAAZHJzL2Rvd25yZXYueG1sTI/BTsMwEETvSPyDtUhcEHWI WpeGOBUggbi29AM2yTaJiNdR7Dbp37M9wXE0o5k3+XZ2vTrTGDrPFp4WCSjiytcdNxYO3x+Pz6BC RK6x90wWLhRgW9ze5JjVfuIdnfexUVLCIUMLbYxDpnWoWnIYFn4gFu/oR4dR5NjoesRJyl2v0yQx 2mHHstDiQO8tVT/7k7Nw/JoeVpup/IyH9W5p3rBbl/5i7f3d/PoCKtIc/8JwxRd0KISp9Ceug+ot rMxSvkQLBpTYm/QqS8mlxoAucv3/QPELAAD//wMAUEsBAi0AFAAGAAgAAAAhALaDOJL+AAAA4QEA ABMAAAAAAAAAAAAAAAAAAAAAAFtDb250ZW50X1R5cGVzXS54bWxQSwECLQAUAAYACAAAACEAOP0h /9YAAACUAQAACwAAAAAAAAAAAAAAAAAvAQAAX3JlbHMvLnJlbHNQSwECLQAUAAYACAAAACEANLlg UoYCAAAPBQAADgAAAAAAAAAAAAAAAAAuAgAAZHJzL2Uyb0RvYy54bWxQSwECLQAUAAYACAAAACEA qKius9sAAAAIAQAADwAAAAAAAAAAAAAAAADgBAAAZHJzL2Rvd25yZXYueG1sUEsFBgAAAAAEAAQA 8wAAAOgFAAAAAA== " stroked="f">
                <v:textbox>
                  <w:txbxContent>
                    <w:p w14:paraId="27308A70" w14:textId="77777777" w:rsidR="00CB2D16" w:rsidRPr="00A2195D" w:rsidRDefault="00CB2D16" w:rsidP="00A2195D"/>
                  </w:txbxContent>
                </v:textbox>
              </v:shape>
            </w:pict>
          </mc:Fallback>
        </mc:AlternateContent>
      </w:r>
      <w:r w:rsidR="00AD4867">
        <w:rPr>
          <w:szCs w:val="24"/>
        </w:rPr>
        <w:t>miesto infrastruktūros skyriui</w:t>
      </w:r>
      <w:r w:rsidR="00CB2D16">
        <w:rPr>
          <w:szCs w:val="24"/>
        </w:rPr>
        <w:tab/>
      </w:r>
      <w:r w:rsidR="00CB2D16">
        <w:rPr>
          <w:szCs w:val="24"/>
        </w:rPr>
        <w:tab/>
      </w:r>
      <w:r w:rsidR="00AD4867">
        <w:rPr>
          <w:szCs w:val="24"/>
        </w:rPr>
        <w:t xml:space="preserve">             </w:t>
      </w:r>
      <w:r w:rsidR="00CB2D16">
        <w:fldChar w:fldCharType="begin">
          <w:ffData>
            <w:name w:val="dokumentoData"/>
            <w:enabled/>
            <w:calcOnExit w:val="0"/>
            <w:textInput>
              <w:default w:val="&lt;Reg. data&gt;"/>
            </w:textInput>
          </w:ffData>
        </w:fldChar>
      </w:r>
      <w:r w:rsidR="00CB2D16">
        <w:instrText xml:space="preserve"> FORMTEXT </w:instrText>
      </w:r>
      <w:r w:rsidR="00CB2D16">
        <w:fldChar w:fldCharType="separate"/>
      </w:r>
      <w:r w:rsidR="00CB2D16">
        <w:rPr>
          <w:noProof/>
        </w:rPr>
        <w:t>&lt;Reg. data&gt;</w:t>
      </w:r>
      <w:r w:rsidR="00CB2D16">
        <w:fldChar w:fldCharType="end"/>
      </w:r>
      <w:r w:rsidR="00CB2D16">
        <w:t xml:space="preserve"> Nr. </w:t>
      </w:r>
      <w:bookmarkStart w:id="1" w:name="registravimoNr"/>
      <w:r w:rsidR="00CB2D16">
        <w:fldChar w:fldCharType="begin">
          <w:ffData>
            <w:name w:val="registravimoNr"/>
            <w:enabled/>
            <w:calcOnExit w:val="0"/>
            <w:textInput>
              <w:default w:val="&lt;Reg.Nr.&gt;"/>
            </w:textInput>
          </w:ffData>
        </w:fldChar>
      </w:r>
      <w:r w:rsidR="00CB2D16">
        <w:instrText xml:space="preserve"> FORMTEXT </w:instrText>
      </w:r>
      <w:r w:rsidR="00CB2D16">
        <w:fldChar w:fldCharType="separate"/>
      </w:r>
      <w:r w:rsidR="00CB2D16">
        <w:rPr>
          <w:noProof/>
        </w:rPr>
        <w:t>D2-1244</w:t>
      </w:r>
      <w:r w:rsidR="00CB2D16">
        <w:fldChar w:fldCharType="end"/>
      </w:r>
      <w:bookmarkEnd w:id="1"/>
    </w:p>
    <w:p w14:paraId="27308A57" w14:textId="36B912EA" w:rsidR="00CB2D16" w:rsidRDefault="00CB2D16" w:rsidP="00147BC3">
      <w:pPr>
        <w:ind w:firstLine="600"/>
        <w:rPr>
          <w:szCs w:val="24"/>
        </w:rPr>
      </w:pPr>
    </w:p>
    <w:p w14:paraId="27308A58" w14:textId="77777777" w:rsidR="00CB2D16" w:rsidRDefault="00CB2D16" w:rsidP="00147BC3">
      <w:pPr>
        <w:ind w:firstLine="600"/>
      </w:pPr>
    </w:p>
    <w:p w14:paraId="27308A59" w14:textId="77777777" w:rsidR="00CB2D16" w:rsidRDefault="00CB2D16" w:rsidP="00147BC3">
      <w:pPr>
        <w:ind w:firstLine="600"/>
      </w:pPr>
    </w:p>
    <w:p w14:paraId="27308A5A" w14:textId="308A1F4A" w:rsidR="00CB2D16" w:rsidRDefault="00CB2D16" w:rsidP="00147BC3">
      <w:pPr>
        <w:ind w:firstLine="600"/>
      </w:pPr>
    </w:p>
    <w:bookmarkStart w:id="2" w:name="tekstoAntraste"/>
    <w:p w14:paraId="545463D0" w14:textId="77777777" w:rsidR="00B56194" w:rsidRDefault="00CB2D16" w:rsidP="00B56194">
      <w:pPr>
        <w:rPr>
          <w:b/>
          <w:szCs w:val="24"/>
        </w:rPr>
      </w:pPr>
      <w:r w:rsidRPr="00B8519C">
        <w:rPr>
          <w:b/>
        </w:rPr>
        <w:fldChar w:fldCharType="begin">
          <w:ffData>
            <w:name w:val="tekstoAntraste"/>
            <w:enabled/>
            <w:calcOnExit w:val="0"/>
            <w:textInput>
              <w:default w:val="&lt;Antraštė&gt;"/>
            </w:textInput>
          </w:ffData>
        </w:fldChar>
      </w:r>
      <w:r w:rsidRPr="00B8519C">
        <w:rPr>
          <w:b/>
        </w:rPr>
        <w:instrText xml:space="preserve"> FORMTEXT </w:instrText>
      </w:r>
      <w:r w:rsidRPr="00B8519C">
        <w:rPr>
          <w:b/>
        </w:rPr>
      </w:r>
      <w:r w:rsidRPr="00B8519C">
        <w:rPr>
          <w:b/>
        </w:rPr>
        <w:fldChar w:fldCharType="separate"/>
      </w:r>
      <w:r w:rsidRPr="00B8519C">
        <w:t>DĖL PROJEKTO „TŪKSTANTMEČIO MOKYKLOS I“ (PROGRAMOS NR.12-003-03-01-01) LĖŠOMIS NUPIRKTŲ LICENCIJŲ PASKIRSTYMO MOKYKLOMS</w:t>
      </w:r>
      <w:r w:rsidRPr="00B8519C">
        <w:rPr>
          <w:b/>
        </w:rPr>
        <w:fldChar w:fldCharType="end"/>
      </w:r>
      <w:bookmarkEnd w:id="2"/>
    </w:p>
    <w:p w14:paraId="15776F4E" w14:textId="44860F0F" w:rsidR="00B56194" w:rsidRPr="00B56194" w:rsidRDefault="00B56194" w:rsidP="00B56194">
      <w:pPr>
        <w:rPr>
          <w:b/>
          <w:szCs w:val="24"/>
        </w:rPr>
      </w:pPr>
      <w:r w:rsidRPr="00B56194">
        <w:rPr>
          <w:rFonts w:eastAsia="Times New Roman"/>
          <w:noProof/>
          <w:sz w:val="22"/>
          <w:szCs w:val="20"/>
          <w:lang w:eastAsia="lt-LT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53788A8F" wp14:editId="3A414A6A">
                <wp:simplePos x="0" y="0"/>
                <wp:positionH relativeFrom="column">
                  <wp:posOffset>196574</wp:posOffset>
                </wp:positionH>
                <wp:positionV relativeFrom="paragraph">
                  <wp:posOffset>43540</wp:posOffset>
                </wp:positionV>
                <wp:extent cx="5469148" cy="69012"/>
                <wp:effectExtent l="0" t="0" r="0" b="7620"/>
                <wp:wrapNone/>
                <wp:docPr id="2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5469148" cy="6901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0F8A5C04" w14:textId="0EDFDD63" w:rsidR="00B56194" w:rsidRPr="00757861" w:rsidRDefault="00B56194" w:rsidP="00B56194">
                            <w:pPr>
                              <w:rPr>
                                <w:b/>
                                <w:color w:val="000000"/>
                              </w:rPr>
                            </w:pPr>
                            <w:r w:rsidRPr="00757861">
                              <w:rPr>
                                <w:b/>
                              </w:rPr>
                              <w:t xml:space="preserve"> </w:t>
                            </w:r>
                          </w:p>
                          <w:p w14:paraId="49F8B5B5" w14:textId="77777777" w:rsidR="00B56194" w:rsidRPr="003C348E" w:rsidRDefault="00B56194" w:rsidP="00B56194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788A8F" id="Rectangle 13" o:spid="_x0000_s1027" style="position:absolute;margin-left:15.5pt;margin-top:3.45pt;width:430.65pt;height:5.45pt;flip:y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IVXn57gIAAIIGAAAOAAAAZHJzL2Uyb0RvYy54bWysVcGOmzAQvVfqP1i+s0BCSEBLqoSEqtK2 XXXb3h0wwSrY1HZCtlX/vWOTTUi2h6pbDshjxuP3Zt4Mt28OTY32VComeIL9Gw8jynNRML5N8JfP mTPDSGnCC1ILThP8SBV+M3/96rZrYzoSlagLKhEE4Sru2gRXWrex66q8og1RN6KlHD6WQjZEgym3 biFJB9Gb2h15Xuh2QhatFDlVCnZX/Uc8t/HLkub6Y1kqqlGdYMCm7Vva98a83fktibeStBXLjzDI P6BoCONw6SnUimiCdpI9C9WwXAolSn2Ti8YVZclyajkAG9+7YvNQkZZaLpAc1Z7SpP5f2PzD/l4i ViR4hBEnDZToEySN8G1NkT82+elaFYPbQ3svDUPV3on8m0JcpBW40YWUoqsoKQCVb/zdiwPGUHAU bbr3ooDwZKeFTdWhlA0qa9Z+NQdNaEgHOtjaPJ5qQw8a5bA5CcLID0BNOXwLI88f2btIbMKYw61U +i0VDTKLBEtgYYOS/Z3SBtbZxbhzkbG6tuWv+cUGOPY71OqnP01iAAJL42kg2dr+jLxoPVvPAicY hWsn8FYrZ5GlgRNm/nSyGq/SdOX/Mij8IK5YUVBuLn3SmR/8XR2Piu8VclKaEjUrTDgDScntJq0l 2hPQeWafY3oGbu4lDJsS4HJFyR8F3nIUOVk4mzpBFkycaOrNHM+PllHoBVGwyi4p3TFOX04JdQke Q9ZszQagr7h59nnOjcQN0zBJatYkeHZyIrFR5poXttCasLpfD1Jh4P85FYts4k2D8cyZTidjJxiv PWc5y1JnkfphOF0v0+X6qrprqxj18mzYmgzkN8B7vOMMGfT6pE3beqbb+q7Vh83B9rbtS9OJG1E8 Qi9KAR0C4xAGNywqIX9g1MEQTLD6viOSYlS/46afR1PPTM2hIYfGZmgQnkOoBGuM+mWq+0m7ayXb VnBT3+ZcLGAGlMx25RkVMDIGDDrL7TiUzSQd2tbr/OuY/wYAAP//AwBQSwMEFAAGAAgAAAAhACXR viPcAAAABwEAAA8AAABkcnMvZG93bnJldi54bWxMj8FOwzAQRO9I/IO1SNyo01YtSYhTUSQEFw6U foAbL3FEvA7xtk3/nuUEx9GMZt5Umyn06oRj6iIZmM8yUEhNdB21BvYfz3c5qMSWnO0joYELJtjU 11eVLV080zuedtwqKaFUWgOeeSi1To3HYNMsDkjifcYxWBY5ttqN9izlodeLLFvrYDuSBW8HfPLY fO2OwUAYvlfZ/kJF519Demnc9o1XW2Nub6bHB1CME/+F4Rdf0KEWpkM8kkuqN7CcyxU2sC5AiZ0X iyWog+Tuc9B1pf/z1z8AAAD//wMAUEsBAi0AFAAGAAgAAAAhALaDOJL+AAAA4QEAABMAAAAAAAAA AAAAAAAAAAAAAFtDb250ZW50X1R5cGVzXS54bWxQSwECLQAUAAYACAAAACEAOP0h/9YAAACUAQAA CwAAAAAAAAAAAAAAAAAvAQAAX3JlbHMvLnJlbHNQSwECLQAUAAYACAAAACEASFV5+e4CAACCBgAA DgAAAAAAAAAAAAAAAAAuAgAAZHJzL2Uyb0RvYy54bWxQSwECLQAUAAYACAAAACEAJdG+I9wAAAAH AQAADwAAAAAAAAAAAAAAAABIBQAAZHJzL2Rvd25yZXYueG1sUEsFBgAAAAAEAAQA8wAAAFEGAAAA AA== " filled="f" stroked="f" strokeweight=".25pt">
                <v:textbox inset="1pt,1pt,1pt,1pt">
                  <w:txbxContent>
                    <w:p w14:paraId="0F8A5C04" w14:textId="0EDFDD63" w:rsidR="00B56194" w:rsidRPr="00757861" w:rsidRDefault="00B56194" w:rsidP="00B56194">
                      <w:pPr>
                        <w:rPr>
                          <w:b/>
                          <w:color w:val="000000"/>
                        </w:rPr>
                      </w:pPr>
                      <w:r w:rsidRPr="00757861">
                        <w:rPr>
                          <w:b/>
                        </w:rPr>
                        <w:t xml:space="preserve"> </w:t>
                      </w:r>
                    </w:p>
                    <w:p w14:paraId="49F8B5B5" w14:textId="77777777" w:rsidR="00B56194" w:rsidRPr="003C348E" w:rsidRDefault="00B56194" w:rsidP="00B56194">
                      <w:pPr>
                        <w:rPr>
                          <w:b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737A9FBA" w14:textId="2EEACCDA" w:rsidR="00B56194" w:rsidRPr="00B56194" w:rsidRDefault="00B56194" w:rsidP="00B56194">
      <w:pPr>
        <w:tabs>
          <w:tab w:val="left" w:pos="5245"/>
          <w:tab w:val="left" w:pos="7371"/>
        </w:tabs>
        <w:spacing w:line="360" w:lineRule="auto"/>
        <w:rPr>
          <w:rFonts w:eastAsia="Times New Roman"/>
          <w:sz w:val="22"/>
          <w:szCs w:val="20"/>
        </w:rPr>
      </w:pPr>
      <w:r w:rsidRPr="00B56194">
        <w:rPr>
          <w:rFonts w:eastAsia="Times New Roman"/>
          <w:szCs w:val="24"/>
        </w:rPr>
        <w:t xml:space="preserve">Panevėžio miesto savivaldybės administracijos Švietimo </w:t>
      </w:r>
      <w:r w:rsidRPr="00B56194">
        <w:rPr>
          <w:rFonts w:eastAsia="Times New Roman"/>
          <w:szCs w:val="20"/>
        </w:rPr>
        <w:t xml:space="preserve">skyrius, vadovaudamasis Europos socialinio fondo agentūros ir Panevėžio miesto savivaldybės administracijos Švietimo skyriaus 2023-05-31 sutartimi „Jungtinės veiklos sutartis įgyvendinant projektą „Tūkstantmečio mokyklos I““ Nr. 22-1480 ir Panevėžio miesto savivaldybės administracijos Švietimo skyriaus ir  UAB „Ateities mokykla“ 2023-09-13 sutartimi „„Eduka“ licencinė sutartis“ Nr. 22-2125, nupirko Panevėžio miesto bendrojo ugdymo įstaigoms „Eduka“ licencijas. Prašome organizuoti šių licencijų perdavimą priede išvardintoms miesto bendrojo ugdymo mokykloms.  </w:t>
      </w:r>
    </w:p>
    <w:p w14:paraId="424E90DD" w14:textId="77777777" w:rsidR="00B56194" w:rsidRPr="00B56194" w:rsidRDefault="00B56194" w:rsidP="00B56194">
      <w:pPr>
        <w:spacing w:line="360" w:lineRule="auto"/>
        <w:ind w:firstLine="851"/>
        <w:rPr>
          <w:rFonts w:eastAsia="Times New Roman"/>
          <w:bCs/>
          <w:szCs w:val="20"/>
        </w:rPr>
      </w:pPr>
      <w:r w:rsidRPr="00B56194">
        <w:rPr>
          <w:rFonts w:eastAsia="Times New Roman"/>
          <w:szCs w:val="20"/>
        </w:rPr>
        <w:t>PRIDEDAMA: Lentelė „Iš</w:t>
      </w:r>
      <w:r w:rsidRPr="00B56194">
        <w:rPr>
          <w:rFonts w:eastAsia="Times New Roman"/>
          <w:bCs/>
          <w:szCs w:val="20"/>
        </w:rPr>
        <w:t xml:space="preserve"> projekto „Tūkstantmečio mokyklos I“ (programos Nr. 12-003-03-01-01) lėšomis nupirktų licencijų, skirtų 1-12 klasių Panevėžio miesto bendrojo ugdymo mokyklų mokiniams skaitmeniniam ugdymo turiniui naudoti“, 1 lapas.</w:t>
      </w:r>
    </w:p>
    <w:p w14:paraId="5B185682" w14:textId="77777777" w:rsidR="00B56194" w:rsidRPr="00B56194" w:rsidRDefault="00B56194" w:rsidP="00B56194">
      <w:pPr>
        <w:spacing w:line="360" w:lineRule="auto"/>
        <w:ind w:firstLine="851"/>
        <w:rPr>
          <w:rFonts w:eastAsia="Times New Roman"/>
          <w:szCs w:val="20"/>
        </w:rPr>
      </w:pPr>
    </w:p>
    <w:p w14:paraId="4FBBAC77" w14:textId="77777777" w:rsidR="00B56194" w:rsidRPr="00B56194" w:rsidRDefault="00B56194" w:rsidP="00B56194">
      <w:pPr>
        <w:spacing w:line="360" w:lineRule="auto"/>
        <w:rPr>
          <w:rFonts w:eastAsia="Times New Roman"/>
          <w:szCs w:val="20"/>
        </w:rPr>
      </w:pPr>
    </w:p>
    <w:p w14:paraId="3ACBE6EA" w14:textId="77777777" w:rsidR="00B150F0" w:rsidRDefault="00B56194" w:rsidP="00B56194">
      <w:pPr>
        <w:rPr>
          <w:rFonts w:eastAsia="Times New Roman"/>
          <w:szCs w:val="20"/>
        </w:rPr>
      </w:pPr>
      <w:r w:rsidRPr="00B56194">
        <w:rPr>
          <w:rFonts w:eastAsia="Times New Roman"/>
          <w:szCs w:val="20"/>
        </w:rPr>
        <w:t xml:space="preserve">Skyriaus </w:t>
      </w:r>
      <w:r w:rsidR="00B150F0">
        <w:rPr>
          <w:rFonts w:eastAsia="Times New Roman"/>
          <w:szCs w:val="20"/>
        </w:rPr>
        <w:t xml:space="preserve">vedėjos pavaduotojas, </w:t>
      </w:r>
    </w:p>
    <w:p w14:paraId="6DD43901" w14:textId="5B8957C4" w:rsidR="00B56194" w:rsidRPr="00B56194" w:rsidRDefault="00B150F0" w:rsidP="00B56194">
      <w:pPr>
        <w:rPr>
          <w:rFonts w:eastAsia="Times New Roman"/>
          <w:szCs w:val="20"/>
        </w:rPr>
      </w:pPr>
      <w:r>
        <w:rPr>
          <w:rFonts w:eastAsia="Times New Roman"/>
          <w:szCs w:val="20"/>
        </w:rPr>
        <w:t>pavaduojantis skyriaus vedėją                                                                         Dainius Šipelis</w:t>
      </w:r>
      <w:r w:rsidR="00B56194" w:rsidRPr="00B56194">
        <w:rPr>
          <w:rFonts w:eastAsia="Times New Roman"/>
          <w:szCs w:val="20"/>
        </w:rPr>
        <w:t xml:space="preserve">      </w:t>
      </w:r>
      <w:r w:rsidR="00B56194" w:rsidRPr="00B56194">
        <w:rPr>
          <w:rFonts w:eastAsia="Times New Roman"/>
          <w:szCs w:val="20"/>
        </w:rPr>
        <w:tab/>
      </w:r>
    </w:p>
    <w:p w14:paraId="019BCB29" w14:textId="77777777" w:rsidR="00B56194" w:rsidRPr="00B56194" w:rsidRDefault="00B56194" w:rsidP="00B56194">
      <w:pPr>
        <w:rPr>
          <w:rFonts w:eastAsia="Times New Roman"/>
          <w:szCs w:val="20"/>
        </w:rPr>
      </w:pPr>
    </w:p>
    <w:p w14:paraId="50CD97AB" w14:textId="77777777" w:rsidR="00B56194" w:rsidRPr="00B56194" w:rsidRDefault="00B56194" w:rsidP="00B56194">
      <w:pPr>
        <w:rPr>
          <w:rFonts w:eastAsia="Times New Roman"/>
          <w:szCs w:val="20"/>
        </w:rPr>
      </w:pPr>
    </w:p>
    <w:p w14:paraId="7A4068AA" w14:textId="77777777" w:rsidR="00B56194" w:rsidRPr="00B56194" w:rsidRDefault="00B56194" w:rsidP="00B56194">
      <w:pPr>
        <w:rPr>
          <w:rFonts w:eastAsia="Times New Roman"/>
          <w:szCs w:val="20"/>
        </w:rPr>
      </w:pPr>
    </w:p>
    <w:p w14:paraId="13FC3C7E" w14:textId="77777777" w:rsidR="00B56194" w:rsidRPr="00B56194" w:rsidRDefault="00B56194" w:rsidP="00B56194">
      <w:pPr>
        <w:rPr>
          <w:rFonts w:eastAsia="Times New Roman"/>
          <w:szCs w:val="20"/>
        </w:rPr>
      </w:pPr>
    </w:p>
    <w:p w14:paraId="4EA975A1" w14:textId="77777777" w:rsidR="00B56194" w:rsidRPr="00B56194" w:rsidRDefault="00B56194" w:rsidP="00B56194">
      <w:pPr>
        <w:rPr>
          <w:rFonts w:eastAsia="Times New Roman"/>
          <w:szCs w:val="20"/>
        </w:rPr>
      </w:pPr>
    </w:p>
    <w:p w14:paraId="561282BF" w14:textId="77777777" w:rsidR="00B56194" w:rsidRDefault="00B56194" w:rsidP="00B56194">
      <w:pPr>
        <w:rPr>
          <w:rFonts w:eastAsia="Times New Roman"/>
          <w:szCs w:val="20"/>
        </w:rPr>
      </w:pPr>
    </w:p>
    <w:p w14:paraId="00C19A72" w14:textId="77777777" w:rsidR="00B56194" w:rsidRDefault="00B56194" w:rsidP="00B56194">
      <w:pPr>
        <w:rPr>
          <w:rFonts w:eastAsia="Times New Roman"/>
          <w:szCs w:val="20"/>
        </w:rPr>
      </w:pPr>
    </w:p>
    <w:p w14:paraId="1E4EB353" w14:textId="77777777" w:rsidR="00B56194" w:rsidRDefault="00B56194" w:rsidP="00B56194">
      <w:pPr>
        <w:rPr>
          <w:rFonts w:eastAsia="Times New Roman"/>
          <w:szCs w:val="20"/>
        </w:rPr>
      </w:pPr>
    </w:p>
    <w:p w14:paraId="4C423B90" w14:textId="77777777" w:rsidR="00B56194" w:rsidRDefault="00B56194" w:rsidP="00B56194">
      <w:pPr>
        <w:rPr>
          <w:rFonts w:eastAsia="Times New Roman"/>
          <w:szCs w:val="20"/>
        </w:rPr>
      </w:pPr>
    </w:p>
    <w:p w14:paraId="23F3E270" w14:textId="77777777" w:rsidR="00B56194" w:rsidRDefault="00B56194" w:rsidP="00B56194">
      <w:pPr>
        <w:rPr>
          <w:rFonts w:eastAsia="Times New Roman"/>
          <w:szCs w:val="20"/>
        </w:rPr>
      </w:pPr>
    </w:p>
    <w:p w14:paraId="5E4299AF" w14:textId="77777777" w:rsidR="00B56194" w:rsidRDefault="00B56194" w:rsidP="00B56194">
      <w:pPr>
        <w:rPr>
          <w:rFonts w:eastAsia="Times New Roman"/>
          <w:szCs w:val="20"/>
        </w:rPr>
      </w:pPr>
    </w:p>
    <w:p w14:paraId="3C0EB4DA" w14:textId="77777777" w:rsidR="00B56194" w:rsidRPr="00B56194" w:rsidRDefault="00B56194" w:rsidP="00B56194">
      <w:pPr>
        <w:rPr>
          <w:rFonts w:eastAsia="Times New Roman"/>
          <w:szCs w:val="20"/>
        </w:rPr>
      </w:pPr>
    </w:p>
    <w:p w14:paraId="1F2EAA63" w14:textId="77777777" w:rsidR="00B56194" w:rsidRPr="00B56194" w:rsidRDefault="00B56194" w:rsidP="00B56194">
      <w:pPr>
        <w:rPr>
          <w:rFonts w:eastAsia="Times New Roman"/>
          <w:szCs w:val="20"/>
        </w:rPr>
      </w:pPr>
    </w:p>
    <w:p w14:paraId="5C4B5900" w14:textId="77777777" w:rsidR="00B56194" w:rsidRPr="00B56194" w:rsidRDefault="00B56194" w:rsidP="00B56194">
      <w:pPr>
        <w:rPr>
          <w:rFonts w:eastAsia="Times New Roman"/>
          <w:szCs w:val="20"/>
        </w:rPr>
      </w:pPr>
    </w:p>
    <w:p w14:paraId="51A24850" w14:textId="77777777" w:rsidR="00B56194" w:rsidRPr="00B56194" w:rsidRDefault="00B56194" w:rsidP="00B56194">
      <w:pPr>
        <w:rPr>
          <w:rFonts w:eastAsia="Times New Roman"/>
          <w:szCs w:val="20"/>
        </w:rPr>
      </w:pPr>
    </w:p>
    <w:p w14:paraId="59BD13CE" w14:textId="77777777" w:rsidR="00B56194" w:rsidRPr="00B56194" w:rsidRDefault="00B56194" w:rsidP="00B56194">
      <w:pPr>
        <w:rPr>
          <w:rFonts w:eastAsia="Times New Roman"/>
          <w:szCs w:val="20"/>
        </w:rPr>
      </w:pPr>
    </w:p>
    <w:p w14:paraId="45ADB182" w14:textId="77777777" w:rsidR="00B56194" w:rsidRPr="00B56194" w:rsidRDefault="00B56194" w:rsidP="00B56194">
      <w:pPr>
        <w:spacing w:line="360" w:lineRule="auto"/>
        <w:jc w:val="both"/>
        <w:rPr>
          <w:rFonts w:eastAsia="Times New Roman"/>
          <w:szCs w:val="24"/>
        </w:rPr>
      </w:pPr>
    </w:p>
    <w:p w14:paraId="337FA2BE" w14:textId="77777777" w:rsidR="00B56194" w:rsidRPr="00B56194" w:rsidRDefault="00B56194" w:rsidP="00B56194">
      <w:pPr>
        <w:jc w:val="right"/>
        <w:rPr>
          <w:rFonts w:eastAsia="Times New Roman"/>
          <w:szCs w:val="20"/>
        </w:rPr>
      </w:pPr>
      <w:r w:rsidRPr="00B56194">
        <w:rPr>
          <w:rFonts w:eastAsia="Times New Roman"/>
          <w:szCs w:val="20"/>
        </w:rPr>
        <w:t>Priedas</w:t>
      </w:r>
    </w:p>
    <w:p w14:paraId="429316AF" w14:textId="77777777" w:rsidR="00B56194" w:rsidRPr="00B56194" w:rsidRDefault="00B56194" w:rsidP="00B56194">
      <w:pPr>
        <w:jc w:val="right"/>
        <w:rPr>
          <w:rFonts w:eastAsia="Times New Roman"/>
          <w:szCs w:val="20"/>
        </w:rPr>
      </w:pPr>
    </w:p>
    <w:p w14:paraId="1FDA123D" w14:textId="77777777" w:rsidR="00B56194" w:rsidRPr="00B56194" w:rsidRDefault="00B56194" w:rsidP="00B56194">
      <w:pPr>
        <w:jc w:val="right"/>
        <w:rPr>
          <w:rFonts w:eastAsia="Times New Roman"/>
          <w:szCs w:val="20"/>
        </w:rPr>
      </w:pPr>
    </w:p>
    <w:p w14:paraId="0BFA7FC3" w14:textId="77777777" w:rsidR="00B56194" w:rsidRPr="00B56194" w:rsidRDefault="00B56194" w:rsidP="00B56194">
      <w:pPr>
        <w:jc w:val="center"/>
        <w:rPr>
          <w:rFonts w:eastAsia="Times New Roman"/>
          <w:bCs/>
          <w:szCs w:val="20"/>
        </w:rPr>
      </w:pPr>
      <w:r w:rsidRPr="00B56194">
        <w:rPr>
          <w:rFonts w:eastAsia="Times New Roman"/>
          <w:szCs w:val="20"/>
        </w:rPr>
        <w:t>Iš</w:t>
      </w:r>
      <w:r w:rsidRPr="00B56194">
        <w:rPr>
          <w:rFonts w:eastAsia="Times New Roman"/>
          <w:bCs/>
          <w:szCs w:val="20"/>
        </w:rPr>
        <w:t xml:space="preserve"> projekto „Tūkstantmečio mokyklos I“ (programos Nr. 12-003-03-01-01)lėšomis nupirktų licencijų, skirtų 1-12 klasių Panevėžio miesto bendrojo ugdymo mokyklų mokiniams skaitmeniniam ugdymo turiniui naudoti</w:t>
      </w:r>
    </w:p>
    <w:p w14:paraId="240407E6" w14:textId="77777777" w:rsidR="00B56194" w:rsidRPr="00B56194" w:rsidRDefault="00B56194" w:rsidP="00B56194">
      <w:pPr>
        <w:jc w:val="right"/>
        <w:rPr>
          <w:rFonts w:eastAsia="Times New Roman"/>
          <w:szCs w:val="20"/>
        </w:rPr>
      </w:pPr>
    </w:p>
    <w:tbl>
      <w:tblPr>
        <w:tblW w:w="9781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2835"/>
        <w:gridCol w:w="2268"/>
        <w:gridCol w:w="2203"/>
        <w:gridCol w:w="1766"/>
      </w:tblGrid>
      <w:tr w:rsidR="00B56194" w:rsidRPr="00B56194" w14:paraId="3E61B7C0" w14:textId="77777777" w:rsidTr="00B56194">
        <w:trPr>
          <w:trHeight w:val="233"/>
        </w:trPr>
        <w:tc>
          <w:tcPr>
            <w:tcW w:w="709" w:type="dxa"/>
            <w:shd w:val="clear" w:color="auto" w:fill="E7E6E6"/>
            <w:vAlign w:val="center"/>
          </w:tcPr>
          <w:p w14:paraId="49AFD4E7" w14:textId="77777777" w:rsidR="00B56194" w:rsidRPr="00B56194" w:rsidRDefault="00B56194" w:rsidP="00B56194">
            <w:pPr>
              <w:jc w:val="center"/>
              <w:rPr>
                <w:b/>
                <w:sz w:val="22"/>
              </w:rPr>
            </w:pPr>
            <w:r w:rsidRPr="00B56194">
              <w:rPr>
                <w:b/>
                <w:sz w:val="22"/>
              </w:rPr>
              <w:t>Eil. Nr.</w:t>
            </w:r>
          </w:p>
        </w:tc>
        <w:tc>
          <w:tcPr>
            <w:tcW w:w="2835" w:type="dxa"/>
            <w:shd w:val="clear" w:color="auto" w:fill="E7E6E6"/>
            <w:vAlign w:val="center"/>
          </w:tcPr>
          <w:p w14:paraId="79876D4B" w14:textId="77777777" w:rsidR="00B56194" w:rsidRPr="00B56194" w:rsidRDefault="00B56194" w:rsidP="00B56194">
            <w:pPr>
              <w:jc w:val="center"/>
              <w:rPr>
                <w:b/>
                <w:iCs/>
                <w:sz w:val="22"/>
              </w:rPr>
            </w:pPr>
            <w:r w:rsidRPr="00B56194">
              <w:rPr>
                <w:b/>
                <w:iCs/>
                <w:sz w:val="22"/>
              </w:rPr>
              <w:t>Pirkimo objektas</w:t>
            </w:r>
          </w:p>
        </w:tc>
        <w:tc>
          <w:tcPr>
            <w:tcW w:w="2268" w:type="dxa"/>
            <w:shd w:val="clear" w:color="auto" w:fill="E7E6E6"/>
            <w:vAlign w:val="center"/>
          </w:tcPr>
          <w:p w14:paraId="5B78CC1B" w14:textId="77777777" w:rsidR="00B56194" w:rsidRPr="00B56194" w:rsidRDefault="00B56194" w:rsidP="00B56194">
            <w:pPr>
              <w:jc w:val="center"/>
              <w:rPr>
                <w:b/>
                <w:sz w:val="22"/>
              </w:rPr>
            </w:pPr>
            <w:r w:rsidRPr="00B56194">
              <w:rPr>
                <w:b/>
                <w:sz w:val="22"/>
              </w:rPr>
              <w:t xml:space="preserve">Kaina vnt. Eur </w:t>
            </w:r>
          </w:p>
          <w:p w14:paraId="443B1D5F" w14:textId="77777777" w:rsidR="00B56194" w:rsidRPr="00B56194" w:rsidRDefault="00B56194" w:rsidP="00B56194">
            <w:pPr>
              <w:jc w:val="center"/>
              <w:rPr>
                <w:b/>
                <w:strike/>
                <w:color w:val="FF0000"/>
                <w:sz w:val="22"/>
              </w:rPr>
            </w:pPr>
            <w:r w:rsidRPr="00B56194">
              <w:rPr>
                <w:b/>
                <w:sz w:val="22"/>
              </w:rPr>
              <w:t>su PVM</w:t>
            </w:r>
          </w:p>
        </w:tc>
        <w:tc>
          <w:tcPr>
            <w:tcW w:w="2203" w:type="dxa"/>
            <w:shd w:val="clear" w:color="auto" w:fill="E7E6E6"/>
            <w:vAlign w:val="center"/>
          </w:tcPr>
          <w:p w14:paraId="2AE29F21" w14:textId="77777777" w:rsidR="00B56194" w:rsidRPr="00B56194" w:rsidRDefault="00B56194" w:rsidP="00B56194">
            <w:pPr>
              <w:jc w:val="center"/>
              <w:rPr>
                <w:b/>
                <w:sz w:val="22"/>
              </w:rPr>
            </w:pPr>
            <w:r w:rsidRPr="00B56194">
              <w:rPr>
                <w:b/>
                <w:sz w:val="22"/>
              </w:rPr>
              <w:t xml:space="preserve">Kiekis vnt. mokinio </w:t>
            </w:r>
          </w:p>
          <w:p w14:paraId="52FF71C1" w14:textId="77777777" w:rsidR="00B56194" w:rsidRPr="00B56194" w:rsidRDefault="00B56194" w:rsidP="00B56194">
            <w:pPr>
              <w:jc w:val="center"/>
              <w:rPr>
                <w:b/>
                <w:sz w:val="22"/>
              </w:rPr>
            </w:pPr>
            <w:r w:rsidRPr="00B56194">
              <w:rPr>
                <w:b/>
                <w:sz w:val="22"/>
              </w:rPr>
              <w:t>licencijų</w:t>
            </w:r>
          </w:p>
        </w:tc>
        <w:tc>
          <w:tcPr>
            <w:tcW w:w="1766" w:type="dxa"/>
            <w:shd w:val="clear" w:color="auto" w:fill="E7E6E6"/>
            <w:vAlign w:val="center"/>
          </w:tcPr>
          <w:p w14:paraId="2CBBDEDE" w14:textId="77777777" w:rsidR="00B56194" w:rsidRPr="00B56194" w:rsidRDefault="00B56194" w:rsidP="00B56194">
            <w:pPr>
              <w:jc w:val="center"/>
              <w:rPr>
                <w:b/>
                <w:sz w:val="22"/>
              </w:rPr>
            </w:pPr>
            <w:r w:rsidRPr="00B56194">
              <w:rPr>
                <w:b/>
                <w:sz w:val="22"/>
              </w:rPr>
              <w:t>Bendra suma Eur su PVM</w:t>
            </w:r>
          </w:p>
        </w:tc>
      </w:tr>
      <w:tr w:rsidR="00B56194" w:rsidRPr="00B56194" w14:paraId="282E2E32" w14:textId="77777777" w:rsidTr="00860077">
        <w:trPr>
          <w:trHeight w:val="103"/>
        </w:trPr>
        <w:tc>
          <w:tcPr>
            <w:tcW w:w="709" w:type="dxa"/>
            <w:vAlign w:val="center"/>
          </w:tcPr>
          <w:p w14:paraId="45D31711" w14:textId="77777777" w:rsidR="00B56194" w:rsidRPr="00B56194" w:rsidRDefault="00B56194" w:rsidP="00B56194">
            <w:pPr>
              <w:jc w:val="center"/>
              <w:rPr>
                <w:i/>
                <w:sz w:val="22"/>
              </w:rPr>
            </w:pPr>
          </w:p>
        </w:tc>
        <w:tc>
          <w:tcPr>
            <w:tcW w:w="2835" w:type="dxa"/>
            <w:vAlign w:val="center"/>
          </w:tcPr>
          <w:p w14:paraId="4E28CA9B" w14:textId="77777777" w:rsidR="00B56194" w:rsidRPr="00B56194" w:rsidRDefault="00B56194" w:rsidP="00B56194">
            <w:pPr>
              <w:jc w:val="center"/>
              <w:rPr>
                <w:i/>
                <w:iCs/>
                <w:sz w:val="22"/>
              </w:rPr>
            </w:pPr>
            <w:r w:rsidRPr="00B56194">
              <w:rPr>
                <w:i/>
                <w:iCs/>
                <w:sz w:val="22"/>
              </w:rPr>
              <w:t>1</w:t>
            </w:r>
          </w:p>
        </w:tc>
        <w:tc>
          <w:tcPr>
            <w:tcW w:w="2268" w:type="dxa"/>
            <w:vAlign w:val="center"/>
          </w:tcPr>
          <w:p w14:paraId="0DF17793" w14:textId="77777777" w:rsidR="00B56194" w:rsidRPr="00B56194" w:rsidRDefault="00B56194" w:rsidP="00B56194">
            <w:pPr>
              <w:jc w:val="center"/>
              <w:rPr>
                <w:i/>
                <w:strike/>
                <w:color w:val="FF0000"/>
                <w:sz w:val="22"/>
              </w:rPr>
            </w:pPr>
            <w:r w:rsidRPr="00B56194">
              <w:rPr>
                <w:i/>
                <w:sz w:val="22"/>
              </w:rPr>
              <w:t>2</w:t>
            </w:r>
          </w:p>
        </w:tc>
        <w:tc>
          <w:tcPr>
            <w:tcW w:w="2203" w:type="dxa"/>
          </w:tcPr>
          <w:p w14:paraId="0384FF06" w14:textId="77777777" w:rsidR="00B56194" w:rsidRPr="00B56194" w:rsidRDefault="00B56194" w:rsidP="00B56194">
            <w:pPr>
              <w:jc w:val="center"/>
              <w:rPr>
                <w:i/>
                <w:sz w:val="22"/>
              </w:rPr>
            </w:pPr>
            <w:r w:rsidRPr="00B56194">
              <w:rPr>
                <w:i/>
                <w:sz w:val="22"/>
              </w:rPr>
              <w:t>3</w:t>
            </w:r>
          </w:p>
        </w:tc>
        <w:tc>
          <w:tcPr>
            <w:tcW w:w="1766" w:type="dxa"/>
          </w:tcPr>
          <w:p w14:paraId="20383AA2" w14:textId="77777777" w:rsidR="00B56194" w:rsidRPr="00B56194" w:rsidRDefault="00B56194" w:rsidP="00B56194">
            <w:pPr>
              <w:jc w:val="center"/>
              <w:rPr>
                <w:i/>
                <w:sz w:val="22"/>
              </w:rPr>
            </w:pPr>
            <w:r w:rsidRPr="00B56194">
              <w:rPr>
                <w:i/>
                <w:sz w:val="22"/>
              </w:rPr>
              <w:t>4</w:t>
            </w:r>
          </w:p>
        </w:tc>
      </w:tr>
      <w:tr w:rsidR="00B56194" w:rsidRPr="00B56194" w14:paraId="2A9DC244" w14:textId="77777777" w:rsidTr="00860077">
        <w:trPr>
          <w:trHeight w:val="292"/>
        </w:trPr>
        <w:tc>
          <w:tcPr>
            <w:tcW w:w="709" w:type="dxa"/>
          </w:tcPr>
          <w:p w14:paraId="0EAF09BC" w14:textId="77777777" w:rsidR="00B56194" w:rsidRPr="00B56194" w:rsidRDefault="00B56194" w:rsidP="00B56194">
            <w:pPr>
              <w:jc w:val="both"/>
              <w:rPr>
                <w:b/>
                <w:sz w:val="22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153568" w14:textId="77777777" w:rsidR="00B56194" w:rsidRPr="00B56194" w:rsidRDefault="00B56194" w:rsidP="00B56194">
            <w:pPr>
              <w:rPr>
                <w:sz w:val="22"/>
              </w:rPr>
            </w:pPr>
            <w:r w:rsidRPr="00B56194">
              <w:rPr>
                <w:sz w:val="22"/>
              </w:rPr>
              <w:t>„Eduka klasė” licencijas mokiniui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auto"/>
            </w:tcBorders>
            <w:vAlign w:val="center"/>
          </w:tcPr>
          <w:p w14:paraId="04AEB4E5" w14:textId="77777777" w:rsidR="00B56194" w:rsidRPr="00B56194" w:rsidRDefault="00B56194" w:rsidP="00B56194">
            <w:pPr>
              <w:jc w:val="center"/>
              <w:rPr>
                <w:sz w:val="22"/>
              </w:rPr>
            </w:pPr>
            <w:r w:rsidRPr="00B56194">
              <w:rPr>
                <w:sz w:val="22"/>
              </w:rPr>
              <w:t>19,00</w:t>
            </w:r>
          </w:p>
        </w:tc>
        <w:tc>
          <w:tcPr>
            <w:tcW w:w="2203" w:type="dxa"/>
            <w:vAlign w:val="center"/>
          </w:tcPr>
          <w:p w14:paraId="3D5E6E10" w14:textId="77777777" w:rsidR="00B56194" w:rsidRPr="00B56194" w:rsidRDefault="00B56194" w:rsidP="00B56194">
            <w:pPr>
              <w:jc w:val="center"/>
              <w:rPr>
                <w:sz w:val="22"/>
              </w:rPr>
            </w:pPr>
            <w:r w:rsidRPr="00B56194">
              <w:rPr>
                <w:sz w:val="22"/>
              </w:rPr>
              <w:t>-</w:t>
            </w:r>
          </w:p>
        </w:tc>
        <w:tc>
          <w:tcPr>
            <w:tcW w:w="1766" w:type="dxa"/>
            <w:vAlign w:val="center"/>
          </w:tcPr>
          <w:p w14:paraId="6AB1307B" w14:textId="77777777" w:rsidR="00B56194" w:rsidRPr="00B56194" w:rsidRDefault="00B56194" w:rsidP="00B56194">
            <w:pPr>
              <w:jc w:val="center"/>
              <w:rPr>
                <w:sz w:val="22"/>
              </w:rPr>
            </w:pPr>
            <w:r w:rsidRPr="00B56194">
              <w:rPr>
                <w:sz w:val="22"/>
              </w:rPr>
              <w:t>-</w:t>
            </w:r>
          </w:p>
        </w:tc>
      </w:tr>
      <w:tr w:rsidR="00B56194" w:rsidRPr="00B56194" w14:paraId="06A121E0" w14:textId="77777777" w:rsidTr="00860077">
        <w:trPr>
          <w:trHeight w:val="65"/>
        </w:trPr>
        <w:tc>
          <w:tcPr>
            <w:tcW w:w="9781" w:type="dxa"/>
            <w:gridSpan w:val="5"/>
          </w:tcPr>
          <w:p w14:paraId="01326D8B" w14:textId="77777777" w:rsidR="00B56194" w:rsidRPr="00B56194" w:rsidRDefault="00B56194" w:rsidP="00B56194">
            <w:pPr>
              <w:jc w:val="both"/>
              <w:rPr>
                <w:sz w:val="22"/>
              </w:rPr>
            </w:pPr>
            <w:r w:rsidRPr="00B56194">
              <w:rPr>
                <w:sz w:val="22"/>
              </w:rPr>
              <w:t>Projekto „Tūkstantmečio mokyklos I“ mokyklos</w:t>
            </w:r>
          </w:p>
        </w:tc>
      </w:tr>
      <w:tr w:rsidR="00B56194" w:rsidRPr="00B56194" w14:paraId="640AD15C" w14:textId="77777777" w:rsidTr="00860077">
        <w:trPr>
          <w:trHeight w:val="65"/>
        </w:trPr>
        <w:tc>
          <w:tcPr>
            <w:tcW w:w="709" w:type="dxa"/>
            <w:vAlign w:val="center"/>
          </w:tcPr>
          <w:p w14:paraId="6E9D4093" w14:textId="77777777" w:rsidR="00B56194" w:rsidRPr="00B56194" w:rsidRDefault="00B56194" w:rsidP="00B56194">
            <w:pPr>
              <w:jc w:val="center"/>
              <w:rPr>
                <w:b/>
                <w:sz w:val="22"/>
              </w:rPr>
            </w:pPr>
            <w:r w:rsidRPr="00B56194">
              <w:rPr>
                <w:b/>
                <w:sz w:val="22"/>
              </w:rPr>
              <w:t>1.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1C34791" w14:textId="77777777" w:rsidR="00B56194" w:rsidRPr="00B56194" w:rsidRDefault="00B56194" w:rsidP="00B56194">
            <w:pPr>
              <w:rPr>
                <w:sz w:val="22"/>
              </w:rPr>
            </w:pPr>
            <w:r w:rsidRPr="00B56194">
              <w:rPr>
                <w:sz w:val="22"/>
              </w:rPr>
              <w:t>Panevėžio „Ąžuolo” progimnazija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auto"/>
            </w:tcBorders>
            <w:shd w:val="clear" w:color="auto" w:fill="auto"/>
            <w:vAlign w:val="center"/>
          </w:tcPr>
          <w:p w14:paraId="5B9D3926" w14:textId="77777777" w:rsidR="00B56194" w:rsidRPr="00B56194" w:rsidRDefault="00B56194" w:rsidP="00B56194">
            <w:pPr>
              <w:jc w:val="center"/>
              <w:rPr>
                <w:strike/>
                <w:sz w:val="22"/>
              </w:rPr>
            </w:pPr>
            <w:r w:rsidRPr="00B56194">
              <w:rPr>
                <w:strike/>
                <w:sz w:val="22"/>
              </w:rPr>
              <w:t>-</w:t>
            </w:r>
          </w:p>
        </w:tc>
        <w:tc>
          <w:tcPr>
            <w:tcW w:w="2203" w:type="dxa"/>
            <w:shd w:val="clear" w:color="auto" w:fill="auto"/>
            <w:vAlign w:val="center"/>
          </w:tcPr>
          <w:p w14:paraId="39A65ED7" w14:textId="77777777" w:rsidR="00B56194" w:rsidRPr="00B56194" w:rsidRDefault="00B56194" w:rsidP="00B56194">
            <w:pPr>
              <w:jc w:val="center"/>
              <w:rPr>
                <w:sz w:val="22"/>
              </w:rPr>
            </w:pPr>
            <w:r w:rsidRPr="00B56194">
              <w:rPr>
                <w:sz w:val="22"/>
              </w:rPr>
              <w:t>570</w:t>
            </w:r>
          </w:p>
        </w:tc>
        <w:tc>
          <w:tcPr>
            <w:tcW w:w="1766" w:type="dxa"/>
            <w:shd w:val="clear" w:color="auto" w:fill="auto"/>
            <w:vAlign w:val="center"/>
          </w:tcPr>
          <w:p w14:paraId="3E91377F" w14:textId="77777777" w:rsidR="00B56194" w:rsidRPr="00B56194" w:rsidRDefault="00B56194" w:rsidP="00B56194">
            <w:pPr>
              <w:jc w:val="center"/>
              <w:rPr>
                <w:sz w:val="22"/>
              </w:rPr>
            </w:pPr>
            <w:r w:rsidRPr="00B56194">
              <w:rPr>
                <w:sz w:val="22"/>
              </w:rPr>
              <w:t>10830,00</w:t>
            </w:r>
          </w:p>
        </w:tc>
      </w:tr>
      <w:tr w:rsidR="00B56194" w:rsidRPr="00B56194" w14:paraId="44BF64B8" w14:textId="77777777" w:rsidTr="00860077">
        <w:trPr>
          <w:trHeight w:val="317"/>
        </w:trPr>
        <w:tc>
          <w:tcPr>
            <w:tcW w:w="709" w:type="dxa"/>
            <w:vAlign w:val="center"/>
          </w:tcPr>
          <w:p w14:paraId="0E0EA88B" w14:textId="77777777" w:rsidR="00B56194" w:rsidRPr="00B56194" w:rsidRDefault="00B56194" w:rsidP="00B56194">
            <w:pPr>
              <w:jc w:val="center"/>
              <w:rPr>
                <w:b/>
                <w:sz w:val="22"/>
              </w:rPr>
            </w:pPr>
            <w:r w:rsidRPr="00B56194">
              <w:rPr>
                <w:b/>
                <w:sz w:val="22"/>
              </w:rPr>
              <w:t>2.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64821C" w14:textId="77777777" w:rsidR="00B56194" w:rsidRPr="00B56194" w:rsidRDefault="00B56194" w:rsidP="00B56194">
            <w:pPr>
              <w:rPr>
                <w:sz w:val="22"/>
              </w:rPr>
            </w:pPr>
            <w:r w:rsidRPr="00B56194">
              <w:rPr>
                <w:sz w:val="22"/>
              </w:rPr>
              <w:t>Panevėžio „Šaltinio” progimnazija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auto"/>
            </w:tcBorders>
            <w:shd w:val="clear" w:color="auto" w:fill="auto"/>
            <w:vAlign w:val="center"/>
          </w:tcPr>
          <w:p w14:paraId="21E04D0E" w14:textId="77777777" w:rsidR="00B56194" w:rsidRPr="00B56194" w:rsidRDefault="00B56194" w:rsidP="00B56194">
            <w:pPr>
              <w:jc w:val="center"/>
              <w:rPr>
                <w:strike/>
                <w:sz w:val="22"/>
              </w:rPr>
            </w:pPr>
            <w:r w:rsidRPr="00B56194">
              <w:rPr>
                <w:strike/>
                <w:sz w:val="22"/>
              </w:rPr>
              <w:t>-</w:t>
            </w:r>
          </w:p>
        </w:tc>
        <w:tc>
          <w:tcPr>
            <w:tcW w:w="2203" w:type="dxa"/>
            <w:shd w:val="clear" w:color="auto" w:fill="auto"/>
            <w:vAlign w:val="center"/>
          </w:tcPr>
          <w:p w14:paraId="34F8E69B" w14:textId="77777777" w:rsidR="00B56194" w:rsidRPr="00B56194" w:rsidRDefault="00B56194" w:rsidP="00B56194">
            <w:pPr>
              <w:jc w:val="center"/>
              <w:rPr>
                <w:sz w:val="22"/>
              </w:rPr>
            </w:pPr>
            <w:r w:rsidRPr="00B56194">
              <w:rPr>
                <w:sz w:val="22"/>
              </w:rPr>
              <w:t>520</w:t>
            </w:r>
          </w:p>
        </w:tc>
        <w:tc>
          <w:tcPr>
            <w:tcW w:w="1766" w:type="dxa"/>
            <w:shd w:val="clear" w:color="auto" w:fill="auto"/>
            <w:vAlign w:val="center"/>
          </w:tcPr>
          <w:p w14:paraId="4BB39DF4" w14:textId="77777777" w:rsidR="00B56194" w:rsidRPr="00B56194" w:rsidRDefault="00B56194" w:rsidP="00B56194">
            <w:pPr>
              <w:jc w:val="center"/>
              <w:rPr>
                <w:sz w:val="22"/>
              </w:rPr>
            </w:pPr>
            <w:r w:rsidRPr="00B56194">
              <w:rPr>
                <w:sz w:val="22"/>
              </w:rPr>
              <w:t>9880,00</w:t>
            </w:r>
          </w:p>
        </w:tc>
      </w:tr>
      <w:tr w:rsidR="00B56194" w:rsidRPr="00B56194" w14:paraId="3C4860D4" w14:textId="77777777" w:rsidTr="00860077">
        <w:trPr>
          <w:trHeight w:val="469"/>
        </w:trPr>
        <w:tc>
          <w:tcPr>
            <w:tcW w:w="709" w:type="dxa"/>
            <w:vAlign w:val="center"/>
          </w:tcPr>
          <w:p w14:paraId="7D87C0D4" w14:textId="77777777" w:rsidR="00B56194" w:rsidRPr="00B56194" w:rsidRDefault="00B56194" w:rsidP="00B56194">
            <w:pPr>
              <w:jc w:val="center"/>
              <w:rPr>
                <w:b/>
                <w:sz w:val="22"/>
              </w:rPr>
            </w:pPr>
            <w:r w:rsidRPr="00B56194">
              <w:rPr>
                <w:b/>
                <w:sz w:val="22"/>
              </w:rPr>
              <w:t>3.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BFD8AFC" w14:textId="77777777" w:rsidR="00B56194" w:rsidRPr="00B56194" w:rsidRDefault="00B56194" w:rsidP="00B56194">
            <w:pPr>
              <w:rPr>
                <w:sz w:val="22"/>
              </w:rPr>
            </w:pPr>
            <w:r w:rsidRPr="00B56194">
              <w:rPr>
                <w:sz w:val="22"/>
              </w:rPr>
              <w:t>Panevėžio Mykolo Karkos pagrindinė mokykla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auto"/>
            </w:tcBorders>
            <w:shd w:val="clear" w:color="auto" w:fill="auto"/>
            <w:vAlign w:val="center"/>
          </w:tcPr>
          <w:p w14:paraId="28C9DD0F" w14:textId="77777777" w:rsidR="00B56194" w:rsidRPr="00B56194" w:rsidRDefault="00B56194" w:rsidP="00B56194">
            <w:pPr>
              <w:jc w:val="center"/>
              <w:rPr>
                <w:strike/>
                <w:color w:val="FF0000"/>
                <w:sz w:val="22"/>
              </w:rPr>
            </w:pPr>
            <w:r w:rsidRPr="00B56194">
              <w:rPr>
                <w:sz w:val="22"/>
              </w:rPr>
              <w:t>-</w:t>
            </w:r>
          </w:p>
        </w:tc>
        <w:tc>
          <w:tcPr>
            <w:tcW w:w="2203" w:type="dxa"/>
            <w:shd w:val="clear" w:color="auto" w:fill="auto"/>
            <w:vAlign w:val="center"/>
          </w:tcPr>
          <w:p w14:paraId="6332576C" w14:textId="77777777" w:rsidR="00B56194" w:rsidRPr="00B56194" w:rsidRDefault="00B56194" w:rsidP="00B56194">
            <w:pPr>
              <w:jc w:val="center"/>
              <w:rPr>
                <w:sz w:val="22"/>
              </w:rPr>
            </w:pPr>
            <w:r w:rsidRPr="00B56194">
              <w:rPr>
                <w:sz w:val="22"/>
              </w:rPr>
              <w:t>510</w:t>
            </w:r>
          </w:p>
        </w:tc>
        <w:tc>
          <w:tcPr>
            <w:tcW w:w="1766" w:type="dxa"/>
            <w:shd w:val="clear" w:color="auto" w:fill="auto"/>
            <w:vAlign w:val="center"/>
          </w:tcPr>
          <w:p w14:paraId="1D50B54F" w14:textId="77777777" w:rsidR="00B56194" w:rsidRPr="00B56194" w:rsidRDefault="00B56194" w:rsidP="00B56194">
            <w:pPr>
              <w:jc w:val="center"/>
              <w:rPr>
                <w:sz w:val="22"/>
              </w:rPr>
            </w:pPr>
            <w:r w:rsidRPr="00B56194">
              <w:rPr>
                <w:sz w:val="22"/>
              </w:rPr>
              <w:t>9690,00</w:t>
            </w:r>
          </w:p>
        </w:tc>
      </w:tr>
      <w:tr w:rsidR="00B56194" w:rsidRPr="00B56194" w14:paraId="170B462C" w14:textId="77777777" w:rsidTr="00860077">
        <w:trPr>
          <w:trHeight w:val="565"/>
        </w:trPr>
        <w:tc>
          <w:tcPr>
            <w:tcW w:w="709" w:type="dxa"/>
            <w:vAlign w:val="center"/>
          </w:tcPr>
          <w:p w14:paraId="3FB789A5" w14:textId="77777777" w:rsidR="00B56194" w:rsidRPr="00B56194" w:rsidRDefault="00B56194" w:rsidP="00B56194">
            <w:pPr>
              <w:jc w:val="center"/>
              <w:rPr>
                <w:b/>
                <w:sz w:val="22"/>
              </w:rPr>
            </w:pPr>
            <w:r w:rsidRPr="00B56194">
              <w:rPr>
                <w:b/>
                <w:sz w:val="22"/>
              </w:rPr>
              <w:t>4.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F28569B" w14:textId="77777777" w:rsidR="00B56194" w:rsidRPr="00B56194" w:rsidRDefault="00B56194" w:rsidP="00B56194">
            <w:pPr>
              <w:rPr>
                <w:sz w:val="22"/>
              </w:rPr>
            </w:pPr>
            <w:r w:rsidRPr="00B56194">
              <w:rPr>
                <w:sz w:val="22"/>
              </w:rPr>
              <w:t>Panevėžio „Vyturio” progimnazija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auto"/>
            </w:tcBorders>
            <w:shd w:val="clear" w:color="auto" w:fill="auto"/>
            <w:vAlign w:val="center"/>
          </w:tcPr>
          <w:p w14:paraId="498F6614" w14:textId="77777777" w:rsidR="00B56194" w:rsidRPr="00B56194" w:rsidRDefault="00B56194" w:rsidP="00B56194">
            <w:pPr>
              <w:jc w:val="center"/>
              <w:rPr>
                <w:strike/>
                <w:color w:val="FF0000"/>
                <w:sz w:val="22"/>
              </w:rPr>
            </w:pPr>
            <w:r w:rsidRPr="00B56194">
              <w:rPr>
                <w:sz w:val="22"/>
              </w:rPr>
              <w:t>-</w:t>
            </w:r>
          </w:p>
        </w:tc>
        <w:tc>
          <w:tcPr>
            <w:tcW w:w="2203" w:type="dxa"/>
            <w:shd w:val="clear" w:color="auto" w:fill="auto"/>
            <w:vAlign w:val="center"/>
          </w:tcPr>
          <w:p w14:paraId="1D4BEB27" w14:textId="77777777" w:rsidR="00B56194" w:rsidRPr="00B56194" w:rsidRDefault="00B56194" w:rsidP="00B56194">
            <w:pPr>
              <w:jc w:val="center"/>
              <w:rPr>
                <w:sz w:val="22"/>
              </w:rPr>
            </w:pPr>
            <w:r w:rsidRPr="00B56194">
              <w:rPr>
                <w:sz w:val="22"/>
              </w:rPr>
              <w:t>740</w:t>
            </w:r>
          </w:p>
        </w:tc>
        <w:tc>
          <w:tcPr>
            <w:tcW w:w="1766" w:type="dxa"/>
            <w:shd w:val="clear" w:color="auto" w:fill="auto"/>
            <w:vAlign w:val="center"/>
          </w:tcPr>
          <w:p w14:paraId="04890180" w14:textId="77777777" w:rsidR="00B56194" w:rsidRPr="00B56194" w:rsidRDefault="00B56194" w:rsidP="00B56194">
            <w:pPr>
              <w:jc w:val="center"/>
              <w:rPr>
                <w:sz w:val="22"/>
              </w:rPr>
            </w:pPr>
            <w:r w:rsidRPr="00B56194">
              <w:rPr>
                <w:sz w:val="22"/>
              </w:rPr>
              <w:t>14060,00</w:t>
            </w:r>
          </w:p>
        </w:tc>
      </w:tr>
      <w:tr w:rsidR="00B56194" w:rsidRPr="00B56194" w14:paraId="26C43D5C" w14:textId="77777777" w:rsidTr="00860077">
        <w:trPr>
          <w:trHeight w:val="349"/>
        </w:trPr>
        <w:tc>
          <w:tcPr>
            <w:tcW w:w="709" w:type="dxa"/>
            <w:vAlign w:val="center"/>
          </w:tcPr>
          <w:p w14:paraId="268FC214" w14:textId="77777777" w:rsidR="00B56194" w:rsidRPr="00B56194" w:rsidRDefault="00B56194" w:rsidP="00B56194">
            <w:pPr>
              <w:jc w:val="center"/>
              <w:rPr>
                <w:b/>
                <w:sz w:val="22"/>
              </w:rPr>
            </w:pPr>
            <w:r w:rsidRPr="00B56194">
              <w:rPr>
                <w:b/>
                <w:sz w:val="22"/>
              </w:rPr>
              <w:t>5.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41546AA" w14:textId="77777777" w:rsidR="00B56194" w:rsidRPr="00B56194" w:rsidRDefault="00B56194" w:rsidP="00B56194">
            <w:pPr>
              <w:rPr>
                <w:sz w:val="22"/>
              </w:rPr>
            </w:pPr>
            <w:r w:rsidRPr="00B56194">
              <w:rPr>
                <w:sz w:val="22"/>
              </w:rPr>
              <w:t>Panevėžio Juozo Balčikonio gimnazija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auto"/>
            </w:tcBorders>
            <w:shd w:val="clear" w:color="auto" w:fill="auto"/>
            <w:vAlign w:val="center"/>
          </w:tcPr>
          <w:p w14:paraId="6F44D9F2" w14:textId="77777777" w:rsidR="00B56194" w:rsidRPr="00B56194" w:rsidRDefault="00B56194" w:rsidP="00B56194">
            <w:pPr>
              <w:jc w:val="center"/>
              <w:rPr>
                <w:strike/>
                <w:color w:val="FF0000"/>
                <w:sz w:val="22"/>
              </w:rPr>
            </w:pPr>
            <w:r w:rsidRPr="00B56194">
              <w:rPr>
                <w:sz w:val="22"/>
              </w:rPr>
              <w:t>-</w:t>
            </w:r>
          </w:p>
        </w:tc>
        <w:tc>
          <w:tcPr>
            <w:tcW w:w="2203" w:type="dxa"/>
            <w:shd w:val="clear" w:color="auto" w:fill="auto"/>
            <w:vAlign w:val="center"/>
          </w:tcPr>
          <w:p w14:paraId="3F6A1239" w14:textId="77777777" w:rsidR="00B56194" w:rsidRPr="00B56194" w:rsidRDefault="00B56194" w:rsidP="00B56194">
            <w:pPr>
              <w:jc w:val="center"/>
              <w:rPr>
                <w:sz w:val="22"/>
              </w:rPr>
            </w:pPr>
            <w:r w:rsidRPr="00B56194">
              <w:rPr>
                <w:sz w:val="22"/>
              </w:rPr>
              <w:t>690</w:t>
            </w:r>
          </w:p>
        </w:tc>
        <w:tc>
          <w:tcPr>
            <w:tcW w:w="1766" w:type="dxa"/>
            <w:shd w:val="clear" w:color="auto" w:fill="auto"/>
            <w:vAlign w:val="center"/>
          </w:tcPr>
          <w:p w14:paraId="6349F18B" w14:textId="77777777" w:rsidR="00B56194" w:rsidRPr="00B56194" w:rsidRDefault="00B56194" w:rsidP="00B56194">
            <w:pPr>
              <w:jc w:val="center"/>
              <w:rPr>
                <w:sz w:val="22"/>
              </w:rPr>
            </w:pPr>
            <w:r w:rsidRPr="00B56194">
              <w:rPr>
                <w:sz w:val="22"/>
              </w:rPr>
              <w:t>13110,00</w:t>
            </w:r>
          </w:p>
        </w:tc>
      </w:tr>
      <w:tr w:rsidR="00B56194" w:rsidRPr="00B56194" w14:paraId="3C10F7D1" w14:textId="77777777" w:rsidTr="00860077">
        <w:trPr>
          <w:trHeight w:val="259"/>
        </w:trPr>
        <w:tc>
          <w:tcPr>
            <w:tcW w:w="709" w:type="dxa"/>
            <w:vAlign w:val="center"/>
          </w:tcPr>
          <w:p w14:paraId="5172C06C" w14:textId="77777777" w:rsidR="00B56194" w:rsidRPr="00B56194" w:rsidRDefault="00B56194" w:rsidP="00B56194">
            <w:pPr>
              <w:jc w:val="center"/>
              <w:rPr>
                <w:b/>
                <w:sz w:val="22"/>
              </w:rPr>
            </w:pPr>
            <w:r w:rsidRPr="00B56194">
              <w:rPr>
                <w:b/>
                <w:sz w:val="22"/>
              </w:rPr>
              <w:t>6.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4CCC72" w14:textId="77777777" w:rsidR="00B56194" w:rsidRPr="00B56194" w:rsidRDefault="00B56194" w:rsidP="00B56194">
            <w:pPr>
              <w:rPr>
                <w:sz w:val="22"/>
              </w:rPr>
            </w:pPr>
            <w:r w:rsidRPr="00B56194">
              <w:rPr>
                <w:sz w:val="22"/>
              </w:rPr>
              <w:t>Panevėžio Rožyno progimnazija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auto"/>
            </w:tcBorders>
            <w:shd w:val="clear" w:color="auto" w:fill="auto"/>
            <w:vAlign w:val="center"/>
          </w:tcPr>
          <w:p w14:paraId="2F4C09C2" w14:textId="77777777" w:rsidR="00B56194" w:rsidRPr="00B56194" w:rsidRDefault="00B56194" w:rsidP="00B56194">
            <w:pPr>
              <w:jc w:val="center"/>
              <w:rPr>
                <w:strike/>
                <w:color w:val="FF0000"/>
                <w:sz w:val="22"/>
              </w:rPr>
            </w:pPr>
            <w:r w:rsidRPr="00B56194">
              <w:rPr>
                <w:sz w:val="22"/>
              </w:rPr>
              <w:t>-</w:t>
            </w:r>
          </w:p>
        </w:tc>
        <w:tc>
          <w:tcPr>
            <w:tcW w:w="2203" w:type="dxa"/>
            <w:shd w:val="clear" w:color="auto" w:fill="auto"/>
            <w:vAlign w:val="center"/>
          </w:tcPr>
          <w:p w14:paraId="131F10E0" w14:textId="77777777" w:rsidR="00B56194" w:rsidRPr="00B56194" w:rsidRDefault="00B56194" w:rsidP="00B56194">
            <w:pPr>
              <w:jc w:val="center"/>
              <w:rPr>
                <w:sz w:val="22"/>
              </w:rPr>
            </w:pPr>
            <w:r w:rsidRPr="00B56194">
              <w:rPr>
                <w:sz w:val="22"/>
              </w:rPr>
              <w:t>420</w:t>
            </w:r>
          </w:p>
        </w:tc>
        <w:tc>
          <w:tcPr>
            <w:tcW w:w="1766" w:type="dxa"/>
            <w:shd w:val="clear" w:color="auto" w:fill="auto"/>
            <w:vAlign w:val="center"/>
          </w:tcPr>
          <w:p w14:paraId="29D71A19" w14:textId="77777777" w:rsidR="00B56194" w:rsidRPr="00B56194" w:rsidRDefault="00B56194" w:rsidP="00B56194">
            <w:pPr>
              <w:jc w:val="center"/>
              <w:rPr>
                <w:sz w:val="22"/>
              </w:rPr>
            </w:pPr>
            <w:r w:rsidRPr="00B56194">
              <w:rPr>
                <w:sz w:val="22"/>
              </w:rPr>
              <w:t>7980,00</w:t>
            </w:r>
          </w:p>
        </w:tc>
      </w:tr>
      <w:tr w:rsidR="00B56194" w:rsidRPr="00B56194" w14:paraId="7A2C7C33" w14:textId="77777777" w:rsidTr="00860077">
        <w:trPr>
          <w:trHeight w:val="259"/>
        </w:trPr>
        <w:tc>
          <w:tcPr>
            <w:tcW w:w="709" w:type="dxa"/>
            <w:vAlign w:val="center"/>
          </w:tcPr>
          <w:p w14:paraId="71FFD262" w14:textId="77777777" w:rsidR="00B56194" w:rsidRPr="00B56194" w:rsidRDefault="00B56194" w:rsidP="00B56194">
            <w:pPr>
              <w:jc w:val="center"/>
              <w:rPr>
                <w:b/>
                <w:sz w:val="22"/>
              </w:rPr>
            </w:pPr>
            <w:r w:rsidRPr="00B56194">
              <w:rPr>
                <w:b/>
                <w:sz w:val="22"/>
              </w:rPr>
              <w:t>7.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E36E20C" w14:textId="77777777" w:rsidR="00B56194" w:rsidRPr="00B56194" w:rsidRDefault="00B56194" w:rsidP="00B56194">
            <w:pPr>
              <w:rPr>
                <w:sz w:val="22"/>
              </w:rPr>
            </w:pPr>
            <w:r w:rsidRPr="00B56194">
              <w:rPr>
                <w:sz w:val="22"/>
              </w:rPr>
              <w:t>Panevėžio pradinė mokykla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auto"/>
            </w:tcBorders>
            <w:shd w:val="clear" w:color="auto" w:fill="auto"/>
            <w:vAlign w:val="center"/>
          </w:tcPr>
          <w:p w14:paraId="1A8AEEA8" w14:textId="77777777" w:rsidR="00B56194" w:rsidRPr="00B56194" w:rsidRDefault="00B56194" w:rsidP="00B56194">
            <w:pPr>
              <w:jc w:val="center"/>
              <w:rPr>
                <w:strike/>
                <w:color w:val="FF0000"/>
                <w:sz w:val="22"/>
              </w:rPr>
            </w:pPr>
            <w:r w:rsidRPr="00B56194">
              <w:rPr>
                <w:sz w:val="22"/>
              </w:rPr>
              <w:t>-</w:t>
            </w:r>
          </w:p>
        </w:tc>
        <w:tc>
          <w:tcPr>
            <w:tcW w:w="2203" w:type="dxa"/>
            <w:shd w:val="clear" w:color="auto" w:fill="auto"/>
            <w:vAlign w:val="center"/>
          </w:tcPr>
          <w:p w14:paraId="5EF26617" w14:textId="77777777" w:rsidR="00B56194" w:rsidRPr="00B56194" w:rsidRDefault="00B56194" w:rsidP="00B56194">
            <w:pPr>
              <w:jc w:val="center"/>
              <w:rPr>
                <w:sz w:val="22"/>
              </w:rPr>
            </w:pPr>
            <w:r w:rsidRPr="00B56194">
              <w:rPr>
                <w:sz w:val="22"/>
              </w:rPr>
              <w:t>320</w:t>
            </w:r>
          </w:p>
        </w:tc>
        <w:tc>
          <w:tcPr>
            <w:tcW w:w="1766" w:type="dxa"/>
            <w:shd w:val="clear" w:color="auto" w:fill="auto"/>
            <w:vAlign w:val="center"/>
          </w:tcPr>
          <w:p w14:paraId="14437000" w14:textId="77777777" w:rsidR="00B56194" w:rsidRPr="00B56194" w:rsidRDefault="00B56194" w:rsidP="00B56194">
            <w:pPr>
              <w:jc w:val="center"/>
              <w:rPr>
                <w:sz w:val="22"/>
              </w:rPr>
            </w:pPr>
            <w:r w:rsidRPr="00B56194">
              <w:rPr>
                <w:sz w:val="22"/>
              </w:rPr>
              <w:t>6080,00</w:t>
            </w:r>
          </w:p>
        </w:tc>
      </w:tr>
      <w:tr w:rsidR="00B56194" w:rsidRPr="00B56194" w14:paraId="3A1D9222" w14:textId="77777777" w:rsidTr="00860077">
        <w:trPr>
          <w:trHeight w:val="259"/>
        </w:trPr>
        <w:tc>
          <w:tcPr>
            <w:tcW w:w="709" w:type="dxa"/>
            <w:vAlign w:val="center"/>
          </w:tcPr>
          <w:p w14:paraId="17A5A651" w14:textId="77777777" w:rsidR="00B56194" w:rsidRPr="00B56194" w:rsidRDefault="00B56194" w:rsidP="00B56194">
            <w:pPr>
              <w:jc w:val="center"/>
              <w:rPr>
                <w:b/>
                <w:sz w:val="22"/>
              </w:rPr>
            </w:pPr>
            <w:r w:rsidRPr="00B56194">
              <w:rPr>
                <w:b/>
                <w:sz w:val="22"/>
              </w:rPr>
              <w:t>8.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8EA3995" w14:textId="77777777" w:rsidR="00B56194" w:rsidRPr="00B56194" w:rsidRDefault="00B56194" w:rsidP="00B56194">
            <w:pPr>
              <w:rPr>
                <w:sz w:val="22"/>
              </w:rPr>
            </w:pPr>
            <w:r w:rsidRPr="00B56194">
              <w:rPr>
                <w:sz w:val="22"/>
              </w:rPr>
              <w:t>Panevėžio Beržų progimnazija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auto"/>
            </w:tcBorders>
            <w:shd w:val="clear" w:color="auto" w:fill="auto"/>
            <w:vAlign w:val="center"/>
          </w:tcPr>
          <w:p w14:paraId="5CAFDFE5" w14:textId="77777777" w:rsidR="00B56194" w:rsidRPr="00B56194" w:rsidRDefault="00B56194" w:rsidP="00B56194">
            <w:pPr>
              <w:jc w:val="center"/>
              <w:rPr>
                <w:strike/>
                <w:color w:val="FF0000"/>
                <w:sz w:val="22"/>
              </w:rPr>
            </w:pPr>
            <w:r w:rsidRPr="00B56194">
              <w:rPr>
                <w:sz w:val="22"/>
              </w:rPr>
              <w:t>-</w:t>
            </w:r>
          </w:p>
        </w:tc>
        <w:tc>
          <w:tcPr>
            <w:tcW w:w="2203" w:type="dxa"/>
            <w:shd w:val="clear" w:color="auto" w:fill="auto"/>
            <w:vAlign w:val="center"/>
          </w:tcPr>
          <w:p w14:paraId="622D3B11" w14:textId="77777777" w:rsidR="00B56194" w:rsidRPr="00B56194" w:rsidRDefault="00B56194" w:rsidP="00B56194">
            <w:pPr>
              <w:jc w:val="center"/>
              <w:rPr>
                <w:sz w:val="22"/>
              </w:rPr>
            </w:pPr>
            <w:r w:rsidRPr="00B56194">
              <w:rPr>
                <w:sz w:val="22"/>
              </w:rPr>
              <w:t>290</w:t>
            </w:r>
          </w:p>
        </w:tc>
        <w:tc>
          <w:tcPr>
            <w:tcW w:w="1766" w:type="dxa"/>
            <w:shd w:val="clear" w:color="auto" w:fill="auto"/>
            <w:vAlign w:val="center"/>
          </w:tcPr>
          <w:p w14:paraId="7C3FE412" w14:textId="77777777" w:rsidR="00B56194" w:rsidRPr="00B56194" w:rsidRDefault="00B56194" w:rsidP="00B56194">
            <w:pPr>
              <w:jc w:val="center"/>
              <w:rPr>
                <w:sz w:val="22"/>
              </w:rPr>
            </w:pPr>
            <w:r w:rsidRPr="00B56194">
              <w:rPr>
                <w:sz w:val="22"/>
              </w:rPr>
              <w:t>5510,00</w:t>
            </w:r>
          </w:p>
        </w:tc>
      </w:tr>
      <w:tr w:rsidR="00B56194" w:rsidRPr="00B56194" w14:paraId="09E45514" w14:textId="77777777" w:rsidTr="00860077">
        <w:trPr>
          <w:trHeight w:val="259"/>
        </w:trPr>
        <w:tc>
          <w:tcPr>
            <w:tcW w:w="709" w:type="dxa"/>
            <w:vAlign w:val="center"/>
          </w:tcPr>
          <w:p w14:paraId="1B7BE51D" w14:textId="77777777" w:rsidR="00B56194" w:rsidRPr="00B56194" w:rsidRDefault="00B56194" w:rsidP="00B56194">
            <w:pPr>
              <w:jc w:val="center"/>
              <w:rPr>
                <w:b/>
                <w:sz w:val="22"/>
              </w:rPr>
            </w:pPr>
            <w:r w:rsidRPr="00B56194">
              <w:rPr>
                <w:b/>
                <w:sz w:val="22"/>
              </w:rPr>
              <w:t>9.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B115D4D" w14:textId="77777777" w:rsidR="00B56194" w:rsidRPr="00B56194" w:rsidRDefault="00B56194" w:rsidP="00B56194">
            <w:pPr>
              <w:rPr>
                <w:sz w:val="22"/>
              </w:rPr>
            </w:pPr>
            <w:r w:rsidRPr="00B56194">
              <w:rPr>
                <w:sz w:val="22"/>
              </w:rPr>
              <w:t>Panevėžio „Žemynos” progimnazija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auto"/>
            </w:tcBorders>
            <w:shd w:val="clear" w:color="auto" w:fill="auto"/>
            <w:vAlign w:val="center"/>
          </w:tcPr>
          <w:p w14:paraId="64355605" w14:textId="77777777" w:rsidR="00B56194" w:rsidRPr="00B56194" w:rsidRDefault="00B56194" w:rsidP="00B56194">
            <w:pPr>
              <w:jc w:val="center"/>
              <w:rPr>
                <w:strike/>
                <w:color w:val="FF0000"/>
                <w:sz w:val="22"/>
              </w:rPr>
            </w:pPr>
            <w:r w:rsidRPr="00B56194">
              <w:rPr>
                <w:sz w:val="22"/>
              </w:rPr>
              <w:t>-</w:t>
            </w:r>
          </w:p>
        </w:tc>
        <w:tc>
          <w:tcPr>
            <w:tcW w:w="2203" w:type="dxa"/>
            <w:shd w:val="clear" w:color="auto" w:fill="auto"/>
            <w:vAlign w:val="center"/>
          </w:tcPr>
          <w:p w14:paraId="6D31F22D" w14:textId="77777777" w:rsidR="00B56194" w:rsidRPr="00B56194" w:rsidRDefault="00B56194" w:rsidP="00B56194">
            <w:pPr>
              <w:jc w:val="center"/>
              <w:rPr>
                <w:sz w:val="22"/>
              </w:rPr>
            </w:pPr>
            <w:r w:rsidRPr="00B56194">
              <w:rPr>
                <w:sz w:val="22"/>
              </w:rPr>
              <w:t>650</w:t>
            </w:r>
          </w:p>
        </w:tc>
        <w:tc>
          <w:tcPr>
            <w:tcW w:w="1766" w:type="dxa"/>
            <w:shd w:val="clear" w:color="auto" w:fill="auto"/>
            <w:vAlign w:val="center"/>
          </w:tcPr>
          <w:p w14:paraId="3024ABEC" w14:textId="77777777" w:rsidR="00B56194" w:rsidRPr="00B56194" w:rsidRDefault="00B56194" w:rsidP="00B56194">
            <w:pPr>
              <w:jc w:val="center"/>
              <w:rPr>
                <w:sz w:val="22"/>
              </w:rPr>
            </w:pPr>
            <w:r w:rsidRPr="00B56194">
              <w:rPr>
                <w:sz w:val="22"/>
              </w:rPr>
              <w:t>12350,00</w:t>
            </w:r>
          </w:p>
        </w:tc>
      </w:tr>
      <w:tr w:rsidR="00B56194" w:rsidRPr="00B56194" w14:paraId="2A36E9AA" w14:textId="77777777" w:rsidTr="00860077">
        <w:trPr>
          <w:trHeight w:val="259"/>
        </w:trPr>
        <w:tc>
          <w:tcPr>
            <w:tcW w:w="709" w:type="dxa"/>
            <w:vAlign w:val="center"/>
          </w:tcPr>
          <w:p w14:paraId="17A099AA" w14:textId="77777777" w:rsidR="00B56194" w:rsidRPr="00B56194" w:rsidRDefault="00B56194" w:rsidP="00B56194">
            <w:pPr>
              <w:jc w:val="center"/>
              <w:rPr>
                <w:b/>
                <w:sz w:val="22"/>
              </w:rPr>
            </w:pPr>
            <w:r w:rsidRPr="00B56194">
              <w:rPr>
                <w:b/>
                <w:sz w:val="22"/>
              </w:rPr>
              <w:t>10.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733C77B" w14:textId="77777777" w:rsidR="00B56194" w:rsidRPr="00B56194" w:rsidRDefault="00B56194" w:rsidP="00B56194">
            <w:pPr>
              <w:rPr>
                <w:sz w:val="22"/>
              </w:rPr>
            </w:pPr>
            <w:r w:rsidRPr="00B56194">
              <w:rPr>
                <w:sz w:val="22"/>
              </w:rPr>
              <w:t xml:space="preserve">Panevėžio Juozo Miltinio gimnazija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auto"/>
            </w:tcBorders>
            <w:shd w:val="clear" w:color="auto" w:fill="auto"/>
            <w:vAlign w:val="center"/>
          </w:tcPr>
          <w:p w14:paraId="6878806A" w14:textId="77777777" w:rsidR="00B56194" w:rsidRPr="00B56194" w:rsidRDefault="00B56194" w:rsidP="00B56194">
            <w:pPr>
              <w:jc w:val="center"/>
              <w:rPr>
                <w:strike/>
                <w:color w:val="FF0000"/>
                <w:sz w:val="22"/>
              </w:rPr>
            </w:pPr>
            <w:r w:rsidRPr="00B56194">
              <w:rPr>
                <w:sz w:val="22"/>
              </w:rPr>
              <w:t>-</w:t>
            </w:r>
          </w:p>
        </w:tc>
        <w:tc>
          <w:tcPr>
            <w:tcW w:w="2203" w:type="dxa"/>
            <w:shd w:val="clear" w:color="auto" w:fill="auto"/>
            <w:vAlign w:val="center"/>
          </w:tcPr>
          <w:p w14:paraId="71E34E54" w14:textId="77777777" w:rsidR="00B56194" w:rsidRPr="00B56194" w:rsidRDefault="00B56194" w:rsidP="00B56194">
            <w:pPr>
              <w:jc w:val="center"/>
              <w:rPr>
                <w:sz w:val="22"/>
              </w:rPr>
            </w:pPr>
            <w:r w:rsidRPr="00B56194">
              <w:rPr>
                <w:sz w:val="22"/>
              </w:rPr>
              <w:t>670</w:t>
            </w:r>
          </w:p>
        </w:tc>
        <w:tc>
          <w:tcPr>
            <w:tcW w:w="1766" w:type="dxa"/>
            <w:shd w:val="clear" w:color="auto" w:fill="auto"/>
            <w:vAlign w:val="center"/>
          </w:tcPr>
          <w:p w14:paraId="3840D4F7" w14:textId="77777777" w:rsidR="00B56194" w:rsidRPr="00B56194" w:rsidRDefault="00B56194" w:rsidP="00B56194">
            <w:pPr>
              <w:jc w:val="center"/>
              <w:rPr>
                <w:sz w:val="22"/>
              </w:rPr>
            </w:pPr>
            <w:r w:rsidRPr="00B56194">
              <w:rPr>
                <w:sz w:val="22"/>
              </w:rPr>
              <w:t>12730,00</w:t>
            </w:r>
          </w:p>
        </w:tc>
      </w:tr>
      <w:tr w:rsidR="00B56194" w:rsidRPr="00B56194" w14:paraId="5810C02F" w14:textId="77777777" w:rsidTr="00860077">
        <w:trPr>
          <w:trHeight w:val="259"/>
        </w:trPr>
        <w:tc>
          <w:tcPr>
            <w:tcW w:w="709" w:type="dxa"/>
            <w:vAlign w:val="center"/>
          </w:tcPr>
          <w:p w14:paraId="17AEE1BF" w14:textId="77777777" w:rsidR="00B56194" w:rsidRPr="00B56194" w:rsidRDefault="00B56194" w:rsidP="00B56194">
            <w:pPr>
              <w:jc w:val="center"/>
              <w:rPr>
                <w:b/>
                <w:sz w:val="22"/>
              </w:rPr>
            </w:pPr>
            <w:r w:rsidRPr="00B56194">
              <w:rPr>
                <w:b/>
                <w:sz w:val="22"/>
              </w:rPr>
              <w:t>11.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B171EB3" w14:textId="77777777" w:rsidR="00B56194" w:rsidRPr="00B56194" w:rsidRDefault="00B56194" w:rsidP="00B56194">
            <w:pPr>
              <w:rPr>
                <w:sz w:val="22"/>
              </w:rPr>
            </w:pPr>
            <w:r w:rsidRPr="00B56194">
              <w:rPr>
                <w:sz w:val="22"/>
              </w:rPr>
              <w:t>Panevėžio 5-oji gimnazija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auto"/>
            </w:tcBorders>
            <w:shd w:val="clear" w:color="auto" w:fill="auto"/>
            <w:vAlign w:val="center"/>
          </w:tcPr>
          <w:p w14:paraId="3101895A" w14:textId="77777777" w:rsidR="00B56194" w:rsidRPr="00B56194" w:rsidRDefault="00B56194" w:rsidP="00B56194">
            <w:pPr>
              <w:jc w:val="center"/>
              <w:rPr>
                <w:strike/>
                <w:color w:val="FF0000"/>
                <w:sz w:val="22"/>
              </w:rPr>
            </w:pPr>
            <w:r w:rsidRPr="00B56194">
              <w:rPr>
                <w:sz w:val="22"/>
              </w:rPr>
              <w:t>-</w:t>
            </w:r>
          </w:p>
        </w:tc>
        <w:tc>
          <w:tcPr>
            <w:tcW w:w="2203" w:type="dxa"/>
            <w:shd w:val="clear" w:color="auto" w:fill="auto"/>
            <w:vAlign w:val="center"/>
          </w:tcPr>
          <w:p w14:paraId="22FF10BF" w14:textId="77777777" w:rsidR="00B56194" w:rsidRPr="00B56194" w:rsidRDefault="00B56194" w:rsidP="00B56194">
            <w:pPr>
              <w:jc w:val="center"/>
              <w:rPr>
                <w:sz w:val="22"/>
              </w:rPr>
            </w:pPr>
            <w:r w:rsidRPr="00B56194">
              <w:rPr>
                <w:sz w:val="22"/>
              </w:rPr>
              <w:t>660</w:t>
            </w:r>
          </w:p>
        </w:tc>
        <w:tc>
          <w:tcPr>
            <w:tcW w:w="1766" w:type="dxa"/>
            <w:shd w:val="clear" w:color="auto" w:fill="auto"/>
            <w:vAlign w:val="center"/>
          </w:tcPr>
          <w:p w14:paraId="2E323B11" w14:textId="77777777" w:rsidR="00B56194" w:rsidRPr="00B56194" w:rsidRDefault="00B56194" w:rsidP="00B56194">
            <w:pPr>
              <w:jc w:val="center"/>
              <w:rPr>
                <w:sz w:val="22"/>
              </w:rPr>
            </w:pPr>
            <w:r w:rsidRPr="00B56194">
              <w:rPr>
                <w:sz w:val="22"/>
              </w:rPr>
              <w:t>12540,00</w:t>
            </w:r>
          </w:p>
        </w:tc>
      </w:tr>
      <w:tr w:rsidR="00B56194" w:rsidRPr="00B56194" w14:paraId="25166AB3" w14:textId="77777777" w:rsidTr="00860077">
        <w:trPr>
          <w:trHeight w:val="259"/>
        </w:trPr>
        <w:tc>
          <w:tcPr>
            <w:tcW w:w="709" w:type="dxa"/>
            <w:vAlign w:val="center"/>
          </w:tcPr>
          <w:p w14:paraId="15A9B015" w14:textId="77777777" w:rsidR="00B56194" w:rsidRPr="00B56194" w:rsidRDefault="00B56194" w:rsidP="00B56194">
            <w:pPr>
              <w:jc w:val="center"/>
              <w:rPr>
                <w:b/>
                <w:sz w:val="22"/>
              </w:rPr>
            </w:pPr>
            <w:r w:rsidRPr="00B56194">
              <w:rPr>
                <w:b/>
                <w:sz w:val="22"/>
              </w:rPr>
              <w:t>12.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9D4C369" w14:textId="77777777" w:rsidR="00B56194" w:rsidRPr="00B56194" w:rsidRDefault="00B56194" w:rsidP="00B56194">
            <w:pPr>
              <w:rPr>
                <w:sz w:val="22"/>
              </w:rPr>
            </w:pPr>
            <w:r w:rsidRPr="00B56194">
              <w:rPr>
                <w:sz w:val="22"/>
              </w:rPr>
              <w:t>Panevėžio „Vilties” progimnazija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auto"/>
            </w:tcBorders>
            <w:shd w:val="clear" w:color="auto" w:fill="auto"/>
            <w:vAlign w:val="center"/>
          </w:tcPr>
          <w:p w14:paraId="62596C4F" w14:textId="77777777" w:rsidR="00B56194" w:rsidRPr="00B56194" w:rsidRDefault="00B56194" w:rsidP="00B56194">
            <w:pPr>
              <w:jc w:val="center"/>
              <w:rPr>
                <w:strike/>
                <w:color w:val="FF0000"/>
                <w:sz w:val="22"/>
              </w:rPr>
            </w:pPr>
            <w:r w:rsidRPr="00B56194">
              <w:rPr>
                <w:sz w:val="22"/>
              </w:rPr>
              <w:t>-</w:t>
            </w:r>
          </w:p>
        </w:tc>
        <w:tc>
          <w:tcPr>
            <w:tcW w:w="2203" w:type="dxa"/>
            <w:shd w:val="clear" w:color="auto" w:fill="auto"/>
            <w:vAlign w:val="center"/>
          </w:tcPr>
          <w:p w14:paraId="1B9CF263" w14:textId="77777777" w:rsidR="00B56194" w:rsidRPr="00B56194" w:rsidRDefault="00B56194" w:rsidP="00B56194">
            <w:pPr>
              <w:jc w:val="center"/>
              <w:rPr>
                <w:sz w:val="22"/>
              </w:rPr>
            </w:pPr>
            <w:r w:rsidRPr="00B56194">
              <w:rPr>
                <w:sz w:val="22"/>
              </w:rPr>
              <w:t>770</w:t>
            </w:r>
          </w:p>
        </w:tc>
        <w:tc>
          <w:tcPr>
            <w:tcW w:w="1766" w:type="dxa"/>
            <w:shd w:val="clear" w:color="auto" w:fill="auto"/>
            <w:vAlign w:val="center"/>
          </w:tcPr>
          <w:p w14:paraId="6F0B71B7" w14:textId="77777777" w:rsidR="00B56194" w:rsidRPr="00B56194" w:rsidRDefault="00B56194" w:rsidP="00B56194">
            <w:pPr>
              <w:jc w:val="center"/>
              <w:rPr>
                <w:sz w:val="22"/>
              </w:rPr>
            </w:pPr>
            <w:r w:rsidRPr="00B56194">
              <w:rPr>
                <w:sz w:val="22"/>
              </w:rPr>
              <w:t>14630,00</w:t>
            </w:r>
          </w:p>
        </w:tc>
      </w:tr>
      <w:tr w:rsidR="00B56194" w:rsidRPr="00B56194" w14:paraId="19E17004" w14:textId="77777777" w:rsidTr="00860077">
        <w:trPr>
          <w:trHeight w:val="259"/>
        </w:trPr>
        <w:tc>
          <w:tcPr>
            <w:tcW w:w="9781" w:type="dxa"/>
            <w:gridSpan w:val="5"/>
          </w:tcPr>
          <w:p w14:paraId="68081A2F" w14:textId="77777777" w:rsidR="00B56194" w:rsidRPr="00B56194" w:rsidRDefault="00B56194" w:rsidP="00B56194">
            <w:pPr>
              <w:jc w:val="center"/>
              <w:rPr>
                <w:sz w:val="22"/>
              </w:rPr>
            </w:pPr>
            <w:r w:rsidRPr="00B56194">
              <w:rPr>
                <w:sz w:val="22"/>
              </w:rPr>
              <w:t>Kitos savivaldybės pavaldumo mokyklos</w:t>
            </w:r>
          </w:p>
        </w:tc>
      </w:tr>
      <w:tr w:rsidR="00B56194" w:rsidRPr="00B56194" w14:paraId="792C18D6" w14:textId="77777777" w:rsidTr="00860077">
        <w:trPr>
          <w:trHeight w:val="259"/>
        </w:trPr>
        <w:tc>
          <w:tcPr>
            <w:tcW w:w="709" w:type="dxa"/>
            <w:vAlign w:val="center"/>
          </w:tcPr>
          <w:p w14:paraId="7893155A" w14:textId="77777777" w:rsidR="00B56194" w:rsidRPr="00B56194" w:rsidRDefault="00B56194" w:rsidP="00B56194">
            <w:pPr>
              <w:spacing w:after="160" w:line="259" w:lineRule="auto"/>
              <w:jc w:val="center"/>
              <w:rPr>
                <w:b/>
                <w:sz w:val="22"/>
              </w:rPr>
            </w:pPr>
            <w:r w:rsidRPr="00B56194">
              <w:rPr>
                <w:b/>
                <w:sz w:val="22"/>
              </w:rPr>
              <w:t>13.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DA71DF9" w14:textId="77777777" w:rsidR="00B56194" w:rsidRPr="00B56194" w:rsidRDefault="00B56194" w:rsidP="00B56194">
            <w:pPr>
              <w:rPr>
                <w:sz w:val="22"/>
              </w:rPr>
            </w:pPr>
            <w:r w:rsidRPr="00B56194">
              <w:rPr>
                <w:sz w:val="22"/>
              </w:rPr>
              <w:t>Panevėžio „Saulėtekio“ progimnazija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auto"/>
            </w:tcBorders>
            <w:shd w:val="clear" w:color="auto" w:fill="auto"/>
            <w:vAlign w:val="center"/>
          </w:tcPr>
          <w:p w14:paraId="4F35B219" w14:textId="77777777" w:rsidR="00B56194" w:rsidRPr="00B56194" w:rsidRDefault="00B56194" w:rsidP="00B56194">
            <w:pPr>
              <w:jc w:val="center"/>
              <w:rPr>
                <w:sz w:val="22"/>
              </w:rPr>
            </w:pPr>
            <w:r w:rsidRPr="00B56194">
              <w:rPr>
                <w:sz w:val="22"/>
              </w:rPr>
              <w:t>-</w:t>
            </w:r>
          </w:p>
        </w:tc>
        <w:tc>
          <w:tcPr>
            <w:tcW w:w="2203" w:type="dxa"/>
            <w:shd w:val="clear" w:color="auto" w:fill="auto"/>
            <w:vAlign w:val="center"/>
          </w:tcPr>
          <w:p w14:paraId="59FE3E59" w14:textId="77777777" w:rsidR="00B56194" w:rsidRPr="00B56194" w:rsidRDefault="00B56194" w:rsidP="00B56194">
            <w:pPr>
              <w:jc w:val="center"/>
              <w:rPr>
                <w:sz w:val="22"/>
              </w:rPr>
            </w:pPr>
            <w:r w:rsidRPr="00B56194">
              <w:rPr>
                <w:sz w:val="22"/>
              </w:rPr>
              <w:t>760</w:t>
            </w:r>
          </w:p>
        </w:tc>
        <w:tc>
          <w:tcPr>
            <w:tcW w:w="1766" w:type="dxa"/>
            <w:shd w:val="clear" w:color="auto" w:fill="auto"/>
            <w:vAlign w:val="center"/>
          </w:tcPr>
          <w:p w14:paraId="09AAD14C" w14:textId="77777777" w:rsidR="00B56194" w:rsidRPr="00B56194" w:rsidRDefault="00B56194" w:rsidP="00B56194">
            <w:pPr>
              <w:jc w:val="center"/>
              <w:rPr>
                <w:sz w:val="22"/>
              </w:rPr>
            </w:pPr>
            <w:r w:rsidRPr="00B56194">
              <w:rPr>
                <w:sz w:val="22"/>
              </w:rPr>
              <w:t>14440,00</w:t>
            </w:r>
          </w:p>
        </w:tc>
      </w:tr>
      <w:tr w:rsidR="00B56194" w:rsidRPr="00B56194" w14:paraId="1FF4108D" w14:textId="77777777" w:rsidTr="00860077">
        <w:trPr>
          <w:trHeight w:val="259"/>
        </w:trPr>
        <w:tc>
          <w:tcPr>
            <w:tcW w:w="709" w:type="dxa"/>
            <w:vAlign w:val="center"/>
          </w:tcPr>
          <w:p w14:paraId="2BC1CDD8" w14:textId="77777777" w:rsidR="00B56194" w:rsidRPr="00B56194" w:rsidRDefault="00B56194" w:rsidP="00B56194">
            <w:pPr>
              <w:spacing w:after="160" w:line="259" w:lineRule="auto"/>
              <w:jc w:val="center"/>
              <w:rPr>
                <w:b/>
                <w:sz w:val="22"/>
              </w:rPr>
            </w:pPr>
            <w:r w:rsidRPr="00B56194">
              <w:rPr>
                <w:b/>
                <w:sz w:val="22"/>
              </w:rPr>
              <w:t>14.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50293F0" w14:textId="77777777" w:rsidR="00B56194" w:rsidRPr="00B56194" w:rsidRDefault="00B56194" w:rsidP="00B56194">
            <w:pPr>
              <w:rPr>
                <w:sz w:val="22"/>
              </w:rPr>
            </w:pPr>
            <w:r w:rsidRPr="00B56194">
              <w:rPr>
                <w:sz w:val="22"/>
              </w:rPr>
              <w:t>Panevėžio „Minties“ gimnazija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auto"/>
            </w:tcBorders>
            <w:shd w:val="clear" w:color="auto" w:fill="auto"/>
            <w:vAlign w:val="center"/>
          </w:tcPr>
          <w:p w14:paraId="0EF22812" w14:textId="77777777" w:rsidR="00B56194" w:rsidRPr="00B56194" w:rsidRDefault="00B56194" w:rsidP="00B56194">
            <w:pPr>
              <w:jc w:val="center"/>
              <w:rPr>
                <w:sz w:val="22"/>
              </w:rPr>
            </w:pPr>
            <w:r w:rsidRPr="00B56194">
              <w:rPr>
                <w:sz w:val="22"/>
              </w:rPr>
              <w:t>-</w:t>
            </w:r>
          </w:p>
        </w:tc>
        <w:tc>
          <w:tcPr>
            <w:tcW w:w="2203" w:type="dxa"/>
            <w:shd w:val="clear" w:color="auto" w:fill="auto"/>
            <w:vAlign w:val="center"/>
          </w:tcPr>
          <w:p w14:paraId="7AF7F1C2" w14:textId="77777777" w:rsidR="00B56194" w:rsidRPr="00B56194" w:rsidRDefault="00B56194" w:rsidP="00B56194">
            <w:pPr>
              <w:jc w:val="center"/>
              <w:rPr>
                <w:sz w:val="22"/>
              </w:rPr>
            </w:pPr>
            <w:r w:rsidRPr="00B56194">
              <w:rPr>
                <w:sz w:val="22"/>
              </w:rPr>
              <w:t>560</w:t>
            </w:r>
          </w:p>
        </w:tc>
        <w:tc>
          <w:tcPr>
            <w:tcW w:w="1766" w:type="dxa"/>
            <w:shd w:val="clear" w:color="auto" w:fill="auto"/>
            <w:vAlign w:val="center"/>
          </w:tcPr>
          <w:p w14:paraId="15029AA9" w14:textId="77777777" w:rsidR="00B56194" w:rsidRPr="00B56194" w:rsidRDefault="00B56194" w:rsidP="00B56194">
            <w:pPr>
              <w:jc w:val="center"/>
              <w:rPr>
                <w:sz w:val="22"/>
              </w:rPr>
            </w:pPr>
            <w:r w:rsidRPr="00B56194">
              <w:rPr>
                <w:sz w:val="22"/>
              </w:rPr>
              <w:t>10640,00</w:t>
            </w:r>
          </w:p>
        </w:tc>
      </w:tr>
      <w:tr w:rsidR="00B56194" w:rsidRPr="00B56194" w14:paraId="75A00708" w14:textId="77777777" w:rsidTr="00860077">
        <w:trPr>
          <w:trHeight w:val="259"/>
        </w:trPr>
        <w:tc>
          <w:tcPr>
            <w:tcW w:w="709" w:type="dxa"/>
            <w:vAlign w:val="center"/>
          </w:tcPr>
          <w:p w14:paraId="712BABD0" w14:textId="77777777" w:rsidR="00B56194" w:rsidRPr="00B56194" w:rsidRDefault="00B56194" w:rsidP="00B56194">
            <w:pPr>
              <w:jc w:val="center"/>
              <w:rPr>
                <w:b/>
                <w:sz w:val="22"/>
              </w:rPr>
            </w:pPr>
            <w:r w:rsidRPr="00B56194">
              <w:rPr>
                <w:b/>
                <w:sz w:val="22"/>
              </w:rPr>
              <w:t>15.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6B4C6A" w14:textId="77777777" w:rsidR="00B56194" w:rsidRPr="00B56194" w:rsidRDefault="00B56194" w:rsidP="00B56194">
            <w:pPr>
              <w:rPr>
                <w:sz w:val="22"/>
              </w:rPr>
            </w:pPr>
            <w:r w:rsidRPr="00B56194">
              <w:rPr>
                <w:sz w:val="22"/>
              </w:rPr>
              <w:t>Panevėžio Alfonso Lipniūno progimnazija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auto"/>
            </w:tcBorders>
            <w:shd w:val="clear" w:color="auto" w:fill="auto"/>
            <w:vAlign w:val="center"/>
          </w:tcPr>
          <w:p w14:paraId="365F501B" w14:textId="77777777" w:rsidR="00B56194" w:rsidRPr="00B56194" w:rsidRDefault="00B56194" w:rsidP="00B56194">
            <w:pPr>
              <w:jc w:val="center"/>
              <w:rPr>
                <w:sz w:val="22"/>
              </w:rPr>
            </w:pPr>
            <w:r w:rsidRPr="00B56194">
              <w:rPr>
                <w:sz w:val="22"/>
              </w:rPr>
              <w:t>-</w:t>
            </w:r>
          </w:p>
        </w:tc>
        <w:tc>
          <w:tcPr>
            <w:tcW w:w="2203" w:type="dxa"/>
            <w:shd w:val="clear" w:color="auto" w:fill="auto"/>
            <w:vAlign w:val="center"/>
          </w:tcPr>
          <w:p w14:paraId="0190EE3C" w14:textId="77777777" w:rsidR="00B56194" w:rsidRPr="00B56194" w:rsidRDefault="00B56194" w:rsidP="00B56194">
            <w:pPr>
              <w:jc w:val="center"/>
              <w:rPr>
                <w:sz w:val="22"/>
              </w:rPr>
            </w:pPr>
            <w:r w:rsidRPr="00B56194">
              <w:rPr>
                <w:sz w:val="22"/>
              </w:rPr>
              <w:t>400</w:t>
            </w:r>
          </w:p>
        </w:tc>
        <w:tc>
          <w:tcPr>
            <w:tcW w:w="1766" w:type="dxa"/>
            <w:shd w:val="clear" w:color="auto" w:fill="auto"/>
            <w:vAlign w:val="center"/>
          </w:tcPr>
          <w:p w14:paraId="30101FC8" w14:textId="77777777" w:rsidR="00B56194" w:rsidRPr="00B56194" w:rsidRDefault="00B56194" w:rsidP="00B56194">
            <w:pPr>
              <w:jc w:val="center"/>
              <w:rPr>
                <w:sz w:val="22"/>
              </w:rPr>
            </w:pPr>
            <w:r w:rsidRPr="00B56194">
              <w:rPr>
                <w:sz w:val="22"/>
              </w:rPr>
              <w:t>7600,00</w:t>
            </w:r>
          </w:p>
        </w:tc>
      </w:tr>
      <w:tr w:rsidR="00B56194" w:rsidRPr="00B56194" w14:paraId="4184E07E" w14:textId="77777777" w:rsidTr="00860077">
        <w:trPr>
          <w:trHeight w:val="259"/>
        </w:trPr>
        <w:tc>
          <w:tcPr>
            <w:tcW w:w="709" w:type="dxa"/>
            <w:vAlign w:val="center"/>
          </w:tcPr>
          <w:p w14:paraId="173ABF46" w14:textId="77777777" w:rsidR="00B56194" w:rsidRPr="00B56194" w:rsidRDefault="00B56194" w:rsidP="00B56194">
            <w:pPr>
              <w:jc w:val="center"/>
              <w:rPr>
                <w:b/>
                <w:sz w:val="22"/>
              </w:rPr>
            </w:pPr>
            <w:r w:rsidRPr="00B56194">
              <w:rPr>
                <w:b/>
                <w:sz w:val="22"/>
              </w:rPr>
              <w:t>16.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3C897F4" w14:textId="77777777" w:rsidR="00B56194" w:rsidRPr="00B56194" w:rsidRDefault="00B56194" w:rsidP="00B56194">
            <w:pPr>
              <w:rPr>
                <w:sz w:val="22"/>
              </w:rPr>
            </w:pPr>
            <w:r w:rsidRPr="00B56194">
              <w:rPr>
                <w:sz w:val="22"/>
              </w:rPr>
              <w:t>Panevėžio Raimundo Sargūno sporto gimnazija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auto"/>
            </w:tcBorders>
            <w:shd w:val="clear" w:color="auto" w:fill="auto"/>
            <w:vAlign w:val="center"/>
          </w:tcPr>
          <w:p w14:paraId="017A35F9" w14:textId="77777777" w:rsidR="00B56194" w:rsidRPr="00B56194" w:rsidRDefault="00B56194" w:rsidP="00B56194">
            <w:pPr>
              <w:jc w:val="center"/>
              <w:rPr>
                <w:sz w:val="22"/>
              </w:rPr>
            </w:pPr>
            <w:r w:rsidRPr="00B56194">
              <w:rPr>
                <w:sz w:val="22"/>
              </w:rPr>
              <w:t>-</w:t>
            </w:r>
          </w:p>
        </w:tc>
        <w:tc>
          <w:tcPr>
            <w:tcW w:w="2203" w:type="dxa"/>
            <w:shd w:val="clear" w:color="auto" w:fill="auto"/>
            <w:vAlign w:val="center"/>
          </w:tcPr>
          <w:p w14:paraId="48754C20" w14:textId="77777777" w:rsidR="00B56194" w:rsidRPr="00B56194" w:rsidRDefault="00B56194" w:rsidP="00B56194">
            <w:pPr>
              <w:jc w:val="center"/>
              <w:rPr>
                <w:sz w:val="22"/>
              </w:rPr>
            </w:pPr>
            <w:r w:rsidRPr="00B56194">
              <w:rPr>
                <w:sz w:val="22"/>
              </w:rPr>
              <w:t>240</w:t>
            </w:r>
          </w:p>
        </w:tc>
        <w:tc>
          <w:tcPr>
            <w:tcW w:w="1766" w:type="dxa"/>
            <w:shd w:val="clear" w:color="auto" w:fill="auto"/>
            <w:vAlign w:val="center"/>
          </w:tcPr>
          <w:p w14:paraId="56F64A15" w14:textId="77777777" w:rsidR="00B56194" w:rsidRPr="00B56194" w:rsidRDefault="00B56194" w:rsidP="00B56194">
            <w:pPr>
              <w:jc w:val="center"/>
              <w:rPr>
                <w:sz w:val="22"/>
              </w:rPr>
            </w:pPr>
            <w:r w:rsidRPr="00B56194">
              <w:rPr>
                <w:sz w:val="22"/>
              </w:rPr>
              <w:t>4560,00</w:t>
            </w:r>
          </w:p>
        </w:tc>
      </w:tr>
      <w:tr w:rsidR="00B56194" w:rsidRPr="00B56194" w14:paraId="0C48CAF6" w14:textId="77777777" w:rsidTr="00860077">
        <w:trPr>
          <w:trHeight w:val="259"/>
        </w:trPr>
        <w:tc>
          <w:tcPr>
            <w:tcW w:w="709" w:type="dxa"/>
            <w:vAlign w:val="center"/>
          </w:tcPr>
          <w:p w14:paraId="21A52BF3" w14:textId="77777777" w:rsidR="00B56194" w:rsidRPr="00B56194" w:rsidRDefault="00B56194" w:rsidP="00B56194">
            <w:pPr>
              <w:jc w:val="center"/>
              <w:rPr>
                <w:b/>
                <w:sz w:val="22"/>
              </w:rPr>
            </w:pPr>
            <w:r w:rsidRPr="00B56194">
              <w:rPr>
                <w:b/>
                <w:sz w:val="22"/>
              </w:rPr>
              <w:t>17.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893CB83" w14:textId="77777777" w:rsidR="00B56194" w:rsidRPr="00B56194" w:rsidRDefault="00B56194" w:rsidP="00B56194">
            <w:pPr>
              <w:rPr>
                <w:sz w:val="22"/>
              </w:rPr>
            </w:pPr>
            <w:r w:rsidRPr="00B56194">
              <w:rPr>
                <w:sz w:val="22"/>
              </w:rPr>
              <w:t>Panevėžio Vytauto Žemkalnio gimnazija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auto"/>
            </w:tcBorders>
            <w:shd w:val="clear" w:color="auto" w:fill="auto"/>
            <w:vAlign w:val="center"/>
          </w:tcPr>
          <w:p w14:paraId="38F3504F" w14:textId="77777777" w:rsidR="00B56194" w:rsidRPr="00B56194" w:rsidRDefault="00B56194" w:rsidP="00B56194">
            <w:pPr>
              <w:jc w:val="center"/>
              <w:rPr>
                <w:sz w:val="22"/>
              </w:rPr>
            </w:pPr>
            <w:r w:rsidRPr="00B56194">
              <w:rPr>
                <w:sz w:val="22"/>
              </w:rPr>
              <w:t>-</w:t>
            </w:r>
          </w:p>
        </w:tc>
        <w:tc>
          <w:tcPr>
            <w:tcW w:w="2203" w:type="dxa"/>
            <w:shd w:val="clear" w:color="auto" w:fill="auto"/>
            <w:vAlign w:val="center"/>
          </w:tcPr>
          <w:p w14:paraId="695CB9DE" w14:textId="77777777" w:rsidR="00B56194" w:rsidRPr="00B56194" w:rsidRDefault="00B56194" w:rsidP="00B56194">
            <w:pPr>
              <w:jc w:val="center"/>
              <w:rPr>
                <w:sz w:val="22"/>
              </w:rPr>
            </w:pPr>
            <w:r w:rsidRPr="00B56194">
              <w:rPr>
                <w:sz w:val="22"/>
              </w:rPr>
              <w:t>740</w:t>
            </w:r>
          </w:p>
        </w:tc>
        <w:tc>
          <w:tcPr>
            <w:tcW w:w="1766" w:type="dxa"/>
            <w:shd w:val="clear" w:color="auto" w:fill="auto"/>
            <w:vAlign w:val="center"/>
          </w:tcPr>
          <w:p w14:paraId="25536B51" w14:textId="77777777" w:rsidR="00B56194" w:rsidRPr="00B56194" w:rsidRDefault="00B56194" w:rsidP="00B56194">
            <w:pPr>
              <w:jc w:val="center"/>
              <w:rPr>
                <w:sz w:val="22"/>
              </w:rPr>
            </w:pPr>
            <w:r w:rsidRPr="00B56194">
              <w:rPr>
                <w:sz w:val="22"/>
              </w:rPr>
              <w:t>14060,00</w:t>
            </w:r>
          </w:p>
        </w:tc>
      </w:tr>
      <w:tr w:rsidR="00B56194" w:rsidRPr="00B56194" w14:paraId="07CD280E" w14:textId="77777777" w:rsidTr="00860077">
        <w:trPr>
          <w:trHeight w:val="210"/>
        </w:trPr>
        <w:tc>
          <w:tcPr>
            <w:tcW w:w="5812" w:type="dxa"/>
            <w:gridSpan w:val="3"/>
            <w:tcBorders>
              <w:right w:val="single" w:sz="6" w:space="0" w:color="auto"/>
            </w:tcBorders>
          </w:tcPr>
          <w:p w14:paraId="5F9EEC3F" w14:textId="77777777" w:rsidR="00B56194" w:rsidRPr="00B56194" w:rsidRDefault="00B56194" w:rsidP="00B56194">
            <w:pPr>
              <w:jc w:val="center"/>
              <w:rPr>
                <w:color w:val="FF0000"/>
                <w:sz w:val="22"/>
              </w:rPr>
            </w:pPr>
            <w:r w:rsidRPr="00B56194">
              <w:rPr>
                <w:sz w:val="22"/>
              </w:rPr>
              <w:t>Iš viso:</w:t>
            </w:r>
          </w:p>
        </w:tc>
        <w:tc>
          <w:tcPr>
            <w:tcW w:w="2203" w:type="dxa"/>
            <w:vAlign w:val="center"/>
          </w:tcPr>
          <w:p w14:paraId="6EDA2585" w14:textId="77777777" w:rsidR="00B56194" w:rsidRPr="00B56194" w:rsidRDefault="00B56194" w:rsidP="00B56194">
            <w:pPr>
              <w:jc w:val="center"/>
              <w:rPr>
                <w:sz w:val="22"/>
              </w:rPr>
            </w:pPr>
            <w:r w:rsidRPr="00B56194">
              <w:rPr>
                <w:sz w:val="22"/>
              </w:rPr>
              <w:t>9510</w:t>
            </w:r>
          </w:p>
        </w:tc>
        <w:tc>
          <w:tcPr>
            <w:tcW w:w="1766" w:type="dxa"/>
          </w:tcPr>
          <w:p w14:paraId="41DE4A17" w14:textId="77777777" w:rsidR="00B56194" w:rsidRPr="00B56194" w:rsidRDefault="00B56194" w:rsidP="00B56194">
            <w:pPr>
              <w:jc w:val="center"/>
              <w:rPr>
                <w:sz w:val="22"/>
              </w:rPr>
            </w:pPr>
          </w:p>
        </w:tc>
      </w:tr>
      <w:tr w:rsidR="00B56194" w:rsidRPr="00B56194" w14:paraId="260A81F4" w14:textId="77777777" w:rsidTr="00B56194">
        <w:trPr>
          <w:trHeight w:val="294"/>
        </w:trPr>
        <w:tc>
          <w:tcPr>
            <w:tcW w:w="8015" w:type="dxa"/>
            <w:gridSpan w:val="4"/>
            <w:shd w:val="clear" w:color="auto" w:fill="E7E6E6"/>
            <w:vAlign w:val="center"/>
          </w:tcPr>
          <w:p w14:paraId="64865070" w14:textId="77777777" w:rsidR="00B56194" w:rsidRPr="00B56194" w:rsidRDefault="00B56194" w:rsidP="00B56194">
            <w:pPr>
              <w:jc w:val="both"/>
              <w:rPr>
                <w:sz w:val="22"/>
              </w:rPr>
            </w:pPr>
            <w:r w:rsidRPr="00B56194">
              <w:rPr>
                <w:sz w:val="22"/>
              </w:rPr>
              <w:t xml:space="preserve">Bendra suma Eur be PVM </w:t>
            </w:r>
          </w:p>
        </w:tc>
        <w:tc>
          <w:tcPr>
            <w:tcW w:w="1766" w:type="dxa"/>
            <w:shd w:val="clear" w:color="auto" w:fill="E7E6E6"/>
          </w:tcPr>
          <w:p w14:paraId="0FC8D11A" w14:textId="77777777" w:rsidR="00B56194" w:rsidRPr="00B56194" w:rsidRDefault="00B56194" w:rsidP="00B56194">
            <w:pPr>
              <w:jc w:val="center"/>
              <w:rPr>
                <w:sz w:val="22"/>
              </w:rPr>
            </w:pPr>
            <w:r w:rsidRPr="00B56194">
              <w:rPr>
                <w:sz w:val="22"/>
              </w:rPr>
              <w:t>149330,58</w:t>
            </w:r>
          </w:p>
        </w:tc>
      </w:tr>
      <w:tr w:rsidR="00B56194" w:rsidRPr="00B56194" w14:paraId="0FB99E77" w14:textId="77777777" w:rsidTr="00B56194">
        <w:trPr>
          <w:trHeight w:val="294"/>
        </w:trPr>
        <w:tc>
          <w:tcPr>
            <w:tcW w:w="8015" w:type="dxa"/>
            <w:gridSpan w:val="4"/>
            <w:shd w:val="clear" w:color="auto" w:fill="E7E6E6"/>
            <w:vAlign w:val="center"/>
          </w:tcPr>
          <w:p w14:paraId="7C282742" w14:textId="77777777" w:rsidR="00B56194" w:rsidRPr="00B56194" w:rsidRDefault="00B56194" w:rsidP="00B56194">
            <w:pPr>
              <w:jc w:val="both"/>
              <w:rPr>
                <w:sz w:val="22"/>
              </w:rPr>
            </w:pPr>
            <w:r w:rsidRPr="00B56194">
              <w:rPr>
                <w:sz w:val="22"/>
              </w:rPr>
              <w:t>PVM suma</w:t>
            </w:r>
          </w:p>
        </w:tc>
        <w:tc>
          <w:tcPr>
            <w:tcW w:w="1766" w:type="dxa"/>
            <w:shd w:val="clear" w:color="auto" w:fill="E7E6E6"/>
          </w:tcPr>
          <w:p w14:paraId="2B7702F8" w14:textId="77777777" w:rsidR="00B56194" w:rsidRPr="00B56194" w:rsidRDefault="00B56194" w:rsidP="00B56194">
            <w:pPr>
              <w:jc w:val="center"/>
              <w:rPr>
                <w:sz w:val="22"/>
              </w:rPr>
            </w:pPr>
            <w:r w:rsidRPr="00B56194">
              <w:rPr>
                <w:sz w:val="22"/>
              </w:rPr>
              <w:t>31359,42</w:t>
            </w:r>
          </w:p>
        </w:tc>
      </w:tr>
      <w:tr w:rsidR="00B56194" w:rsidRPr="00B56194" w14:paraId="17FA141C" w14:textId="77777777" w:rsidTr="00B56194">
        <w:trPr>
          <w:trHeight w:val="294"/>
        </w:trPr>
        <w:tc>
          <w:tcPr>
            <w:tcW w:w="8015" w:type="dxa"/>
            <w:gridSpan w:val="4"/>
            <w:shd w:val="clear" w:color="auto" w:fill="E7E6E6"/>
            <w:vAlign w:val="center"/>
          </w:tcPr>
          <w:p w14:paraId="5F0101D0" w14:textId="77777777" w:rsidR="00B56194" w:rsidRPr="00B56194" w:rsidRDefault="00B56194" w:rsidP="00B56194">
            <w:pPr>
              <w:jc w:val="both"/>
              <w:rPr>
                <w:sz w:val="22"/>
              </w:rPr>
            </w:pPr>
            <w:r w:rsidRPr="00B56194">
              <w:rPr>
                <w:sz w:val="22"/>
              </w:rPr>
              <w:t xml:space="preserve">Bendra suma Eur su PVM </w:t>
            </w:r>
          </w:p>
        </w:tc>
        <w:tc>
          <w:tcPr>
            <w:tcW w:w="1766" w:type="dxa"/>
            <w:shd w:val="clear" w:color="auto" w:fill="E7E6E6"/>
            <w:vAlign w:val="center"/>
          </w:tcPr>
          <w:p w14:paraId="44AF6673" w14:textId="77777777" w:rsidR="00B56194" w:rsidRPr="00B56194" w:rsidRDefault="00B56194" w:rsidP="00B56194">
            <w:pPr>
              <w:jc w:val="center"/>
              <w:rPr>
                <w:sz w:val="22"/>
              </w:rPr>
            </w:pPr>
            <w:r w:rsidRPr="00B56194">
              <w:rPr>
                <w:sz w:val="22"/>
              </w:rPr>
              <w:t>180690,00</w:t>
            </w:r>
          </w:p>
        </w:tc>
      </w:tr>
    </w:tbl>
    <w:p w14:paraId="6FE230D7" w14:textId="77777777" w:rsidR="00B56194" w:rsidRPr="00B56194" w:rsidRDefault="00B56194" w:rsidP="00B56194">
      <w:pPr>
        <w:spacing w:line="360" w:lineRule="auto"/>
        <w:jc w:val="both"/>
        <w:rPr>
          <w:rFonts w:eastAsia="Times New Roman"/>
          <w:sz w:val="22"/>
        </w:rPr>
      </w:pPr>
    </w:p>
    <w:p w14:paraId="27308A6B" w14:textId="1D3B660D" w:rsidR="00CB2D16" w:rsidRDefault="00CB2D16" w:rsidP="00760273">
      <w:pPr>
        <w:spacing w:line="360" w:lineRule="auto"/>
        <w:ind w:firstLine="600"/>
        <w:jc w:val="both"/>
      </w:pPr>
    </w:p>
    <w:sectPr w:rsidR="00CB2D16" w:rsidSect="004807FC">
      <w:pgSz w:w="11906" w:h="16838" w:code="9"/>
      <w:pgMar w:top="1701" w:right="424" w:bottom="1138" w:left="1701" w:header="0" w:footer="0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8D86B39"/>
    <w:multiLevelType w:val="hybridMultilevel"/>
    <w:tmpl w:val="7C78A47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3A0E"/>
    <w:rsid w:val="000633FD"/>
    <w:rsid w:val="00087F0E"/>
    <w:rsid w:val="000A5315"/>
    <w:rsid w:val="000E48E5"/>
    <w:rsid w:val="00127A55"/>
    <w:rsid w:val="0014150E"/>
    <w:rsid w:val="00147BC3"/>
    <w:rsid w:val="001C1F5C"/>
    <w:rsid w:val="001D59BE"/>
    <w:rsid w:val="002052E8"/>
    <w:rsid w:val="00223480"/>
    <w:rsid w:val="00234F90"/>
    <w:rsid w:val="00267702"/>
    <w:rsid w:val="00276A36"/>
    <w:rsid w:val="002A1505"/>
    <w:rsid w:val="0032192C"/>
    <w:rsid w:val="00324ACF"/>
    <w:rsid w:val="00355710"/>
    <w:rsid w:val="003579C1"/>
    <w:rsid w:val="00365C7C"/>
    <w:rsid w:val="00390207"/>
    <w:rsid w:val="00393836"/>
    <w:rsid w:val="003C06AD"/>
    <w:rsid w:val="003F1D55"/>
    <w:rsid w:val="004146A8"/>
    <w:rsid w:val="00455539"/>
    <w:rsid w:val="00475E13"/>
    <w:rsid w:val="004807FC"/>
    <w:rsid w:val="00485C1B"/>
    <w:rsid w:val="00493A1C"/>
    <w:rsid w:val="004C60F8"/>
    <w:rsid w:val="00544D26"/>
    <w:rsid w:val="005478D7"/>
    <w:rsid w:val="00550AA5"/>
    <w:rsid w:val="00553FA9"/>
    <w:rsid w:val="00555F4C"/>
    <w:rsid w:val="00562DA2"/>
    <w:rsid w:val="00562E30"/>
    <w:rsid w:val="0058571D"/>
    <w:rsid w:val="005959F6"/>
    <w:rsid w:val="005B67BC"/>
    <w:rsid w:val="005C4AA4"/>
    <w:rsid w:val="005F2D0D"/>
    <w:rsid w:val="00617D2D"/>
    <w:rsid w:val="00643B5A"/>
    <w:rsid w:val="00647B90"/>
    <w:rsid w:val="006561A3"/>
    <w:rsid w:val="00675909"/>
    <w:rsid w:val="00680F5E"/>
    <w:rsid w:val="00686479"/>
    <w:rsid w:val="006B7598"/>
    <w:rsid w:val="006C5C8A"/>
    <w:rsid w:val="006D5466"/>
    <w:rsid w:val="00705571"/>
    <w:rsid w:val="00760273"/>
    <w:rsid w:val="007629BC"/>
    <w:rsid w:val="00770381"/>
    <w:rsid w:val="00775E35"/>
    <w:rsid w:val="00794545"/>
    <w:rsid w:val="007E1B93"/>
    <w:rsid w:val="007F36CF"/>
    <w:rsid w:val="0081034A"/>
    <w:rsid w:val="00823DA2"/>
    <w:rsid w:val="00854318"/>
    <w:rsid w:val="00883B4E"/>
    <w:rsid w:val="00887600"/>
    <w:rsid w:val="008B5902"/>
    <w:rsid w:val="008B6ACF"/>
    <w:rsid w:val="008D6918"/>
    <w:rsid w:val="00981119"/>
    <w:rsid w:val="009F06CF"/>
    <w:rsid w:val="009F2180"/>
    <w:rsid w:val="009F606C"/>
    <w:rsid w:val="00A0466A"/>
    <w:rsid w:val="00A2195D"/>
    <w:rsid w:val="00A239DB"/>
    <w:rsid w:val="00A33A0E"/>
    <w:rsid w:val="00A46A96"/>
    <w:rsid w:val="00A61D1F"/>
    <w:rsid w:val="00A72453"/>
    <w:rsid w:val="00A93949"/>
    <w:rsid w:val="00AB2B87"/>
    <w:rsid w:val="00AC3F22"/>
    <w:rsid w:val="00AC7A92"/>
    <w:rsid w:val="00AD0ED6"/>
    <w:rsid w:val="00AD4867"/>
    <w:rsid w:val="00B150F0"/>
    <w:rsid w:val="00B56194"/>
    <w:rsid w:val="00B63549"/>
    <w:rsid w:val="00B7557A"/>
    <w:rsid w:val="00B8519C"/>
    <w:rsid w:val="00B96F1D"/>
    <w:rsid w:val="00BA7D5D"/>
    <w:rsid w:val="00BF057A"/>
    <w:rsid w:val="00BF7974"/>
    <w:rsid w:val="00C027C8"/>
    <w:rsid w:val="00C671F6"/>
    <w:rsid w:val="00CA4563"/>
    <w:rsid w:val="00CB2D16"/>
    <w:rsid w:val="00DB1232"/>
    <w:rsid w:val="00DB1CE4"/>
    <w:rsid w:val="00DB65F7"/>
    <w:rsid w:val="00DB7870"/>
    <w:rsid w:val="00DD7497"/>
    <w:rsid w:val="00E55347"/>
    <w:rsid w:val="00EE1071"/>
    <w:rsid w:val="00F12207"/>
    <w:rsid w:val="00F41424"/>
    <w:rsid w:val="00F648CB"/>
    <w:rsid w:val="00F7363C"/>
    <w:rsid w:val="00F9128F"/>
    <w:rsid w:val="00FB2522"/>
    <w:rsid w:val="00FB4441"/>
    <w:rsid w:val="00FB5724"/>
    <w:rsid w:val="00FC034F"/>
    <w:rsid w:val="00FD3715"/>
    <w:rsid w:val="00FE34B7"/>
    <w:rsid w:val="00FF2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7308A4E"/>
  <w15:docId w15:val="{606F4E96-5021-41B8-B2D5-A96CBF5B1E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7363C"/>
    <w:rPr>
      <w:sz w:val="24"/>
      <w:szCs w:val="22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rsid w:val="004807FC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link w:val="Debesliotekstas"/>
    <w:uiPriority w:val="99"/>
    <w:semiHidden/>
    <w:locked/>
    <w:rsid w:val="004807FC"/>
    <w:rPr>
      <w:rFonts w:ascii="Segoe UI" w:hAnsi="Segoe UI" w:cs="Segoe UI"/>
      <w:sz w:val="18"/>
      <w:szCs w:val="18"/>
    </w:rPr>
  </w:style>
  <w:style w:type="paragraph" w:styleId="Sraopastraipa">
    <w:name w:val="List Paragraph"/>
    <w:basedOn w:val="prastasis"/>
    <w:uiPriority w:val="34"/>
    <w:qFormat/>
    <w:rsid w:val="00365C7C"/>
    <w:pPr>
      <w:ind w:left="720"/>
      <w:contextualSpacing/>
    </w:pPr>
    <w:rPr>
      <w:rFonts w:eastAsia="Times New Roman"/>
      <w:szCs w:val="20"/>
    </w:rPr>
  </w:style>
  <w:style w:type="table" w:styleId="Lentelstinklelisviesus">
    <w:name w:val="Grid Table Light"/>
    <w:basedOn w:val="prastojilentel"/>
    <w:uiPriority w:val="40"/>
    <w:rsid w:val="00365C7C"/>
    <w:rPr>
      <w:rFonts w:eastAsia="Times New Roman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9646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339</Words>
  <Characters>2518</Characters>
  <Application>Microsoft Office Word</Application>
  <DocSecurity>4</DocSecurity>
  <Lines>20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PANEVĖŽIO MIESTO SAVIVALDYBĖS ADMINISTRACIJOS</vt:lpstr>
    </vt:vector>
  </TitlesOfParts>
  <Company/>
  <LinksUpToDate>false</LinksUpToDate>
  <CharactersWithSpaces>2852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PANEVĖŽIO MIESTO SAVIVALDYBĖS ADMINISTRACIJOS</dc:title>
  <dc:creator>Sonata Vizorienė</dc:creator>
  <cp:lastModifiedBy>Diana Brazdžiunienė</cp:lastModifiedBy>
  <cp:revision>2</cp:revision>
  <cp:lastPrinted>2021-11-29T13:30:00Z</cp:lastPrinted>
  <dcterms:created xsi:type="dcterms:W3CDTF">2023-11-13T09:14:00Z</dcterms:created>
  <dcterms:modified xsi:type="dcterms:W3CDTF">2023-11-13T09:14:00Z</dcterms:modified>
</cp:coreProperties>
</file>