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19A97FCD" w14:textId="2E866198" w:rsidR="002C5E47" w:rsidRPr="00F24B8E" w:rsidRDefault="00564992" w:rsidP="002C5E47">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r w:rsidRPr="00564992">
        <w:rPr>
          <w:rFonts w:ascii="Times New Roman" w:hAnsi="Times New Roman" w:cs="Times New Roman"/>
          <w:b/>
          <w:bCs/>
          <w:color w:val="000000"/>
          <w:sz w:val="24"/>
          <w:szCs w:val="24"/>
          <w:shd w:val="clear" w:color="auto" w:fill="FFFFFF"/>
        </w:rPr>
        <w:t xml:space="preserve">DĖL </w:t>
      </w:r>
      <w:r w:rsidR="00F24B8E" w:rsidRPr="00F24B8E">
        <w:rPr>
          <w:rFonts w:ascii="Times New Roman" w:hAnsi="Times New Roman" w:cs="Times New Roman"/>
          <w:b/>
          <w:bCs/>
          <w:sz w:val="24"/>
          <w:szCs w:val="24"/>
        </w:rPr>
        <w:t>PRITARIMO VŠĮ  INOVACIJŲ AGENTŪROS TEIKIAMO PROJEKTO „</w:t>
      </w:r>
      <w:r w:rsidR="00F24B8E" w:rsidRPr="00F24B8E">
        <w:rPr>
          <w:rFonts w:ascii="Times New Roman" w:eastAsia="Calibri" w:hAnsi="Times New Roman" w:cs="Times New Roman"/>
          <w:b/>
          <w:bCs/>
          <w:kern w:val="2"/>
          <w:sz w:val="24"/>
          <w:szCs w:val="24"/>
          <w14:ligatures w14:val="standardContextual"/>
        </w:rPr>
        <w:t>INKUBAVIMO, KONSULTAVIMO, MENTORYSTĖS IR TINKLAVEIKOS PROGRAMŲ VYSTYMAS SKATINANT PRADEDANČIŲJŲ SVV SUBJEKTŲ KŪRIMĄSI IR AUGIMĄ  REGIONUOSE</w:t>
      </w:r>
      <w:r w:rsidR="00F24B8E" w:rsidRPr="00F24B8E">
        <w:rPr>
          <w:rFonts w:ascii="Times New Roman" w:hAnsi="Times New Roman" w:cs="Times New Roman"/>
          <w:b/>
          <w:bCs/>
          <w:sz w:val="24"/>
          <w:szCs w:val="24"/>
        </w:rPr>
        <w:t>“ ĮGYVENDINIMUI IR FINANSAVIMUI</w:t>
      </w:r>
    </w:p>
    <w:p w14:paraId="37D0D4FF" w14:textId="77777777" w:rsidR="00564992" w:rsidRPr="00F24B8E" w:rsidRDefault="00564992" w:rsidP="002C5E47">
      <w:pPr>
        <w:tabs>
          <w:tab w:val="left" w:pos="0"/>
        </w:tabs>
        <w:spacing w:after="0" w:line="240" w:lineRule="auto"/>
        <w:ind w:left="360"/>
        <w:jc w:val="center"/>
        <w:rPr>
          <w:rFonts w:ascii="Times New Roman" w:eastAsia="Times New Roman" w:hAnsi="Times New Roman" w:cs="Times New Roman"/>
          <w:sz w:val="24"/>
          <w:szCs w:val="24"/>
        </w:rPr>
      </w:pP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53D7F256" w14:textId="5B577165" w:rsidR="000311FA" w:rsidRDefault="00BB3A34" w:rsidP="008D7AD4">
      <w:pPr>
        <w:pStyle w:val="Sraopastraipa"/>
        <w:tabs>
          <w:tab w:val="left" w:pos="0"/>
        </w:tabs>
        <w:spacing w:after="0" w:line="276"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P</w:t>
      </w:r>
      <w:r w:rsidR="000311FA" w:rsidRPr="000311FA">
        <w:rPr>
          <w:rFonts w:ascii="Times New Roman" w:hAnsi="Times New Roman" w:cs="Times New Roman"/>
          <w:sz w:val="24"/>
          <w:szCs w:val="24"/>
        </w:rPr>
        <w:t xml:space="preserve">agal 2021-2027 m. ES finansavimo priemonę „Skatinti verslumą ir kurti paskatas verslo augimui“ paskelbtą Kvietimą „Verslo pradžia“, priemonė „Skatinti pradedančių SVV subjektų kūrimąsi, augimą ir plėtrą“ Projekto vykdytojas VšĮ Inovacijų agentūra </w:t>
      </w:r>
      <w:r w:rsidR="000311FA" w:rsidRPr="000311FA">
        <w:rPr>
          <w:rFonts w:ascii="Times New Roman" w:hAnsi="Times New Roman" w:cs="Times New Roman"/>
          <w:color w:val="000000"/>
          <w:sz w:val="24"/>
          <w:szCs w:val="24"/>
        </w:rPr>
        <w:t>kviečia Panevėžio miesto savivaldybės administraciją tapti Projekto partnere, taip pat kviečiamos ir kitos savivaldybes (šiuo metu kviečiama 15 savivaldybių). Projektas finansuojamas iš ES investicijų fondų lėšų ir ne mažiau kaip 15 proc. turi prisidėti kiekvienas partneris nuosavomis lėšomis.</w:t>
      </w:r>
    </w:p>
    <w:p w14:paraId="5591C36E" w14:textId="62D8F889" w:rsidR="00BB3A34" w:rsidRDefault="00BB3A34" w:rsidP="008D7AD4">
      <w:pPr>
        <w:shd w:val="clear" w:color="auto" w:fill="FFFFFF"/>
        <w:spacing w:line="276" w:lineRule="auto"/>
        <w:ind w:firstLine="851"/>
        <w:jc w:val="both"/>
        <w:rPr>
          <w:rFonts w:ascii="Times New Roman" w:hAnsi="Times New Roman" w:cs="Times New Roman"/>
          <w:sz w:val="24"/>
          <w:szCs w:val="24"/>
        </w:rPr>
      </w:pPr>
      <w:r w:rsidRPr="00BB3A34">
        <w:rPr>
          <w:rFonts w:ascii="Times New Roman" w:hAnsi="Times New Roman" w:cs="Times New Roman"/>
          <w:color w:val="000000"/>
          <w:sz w:val="24"/>
          <w:szCs w:val="24"/>
        </w:rPr>
        <w:t>Planuojama įgyvendinti 36 mėn. truksiantį projektą “Inkubavimo, konsultavimo, mentorystės ir tinklaveikos programų vystymas, skatinant pradedančiųjų SVV subjektų kūrimąsi ir augimą regionuose”, kurio metu nauji verslai galės pasisemti patirties iš savo srities profesionalų-mentorių, pasitikrinti savo turimos verslo idėjos potencialą, išsigryninti verslo modelį, dalyvaujant programose, naudojantis skaitmeninėmis platformomis, sėkmingai megzti verslo partnerystes tvaresniam verslo augimui. Vis dar didelė dalis šių paslaugų teikiama Sostinės regione, todėl siekiant sumažinti verslo pradžioje kylančius iššūkius ir padidinti verslų išgyvenamumo galimybes, šio projekto veiklos nukreiptos į regionų vers</w:t>
      </w:r>
      <w:bookmarkStart w:id="0" w:name="_GoBack"/>
      <w:bookmarkEnd w:id="0"/>
      <w:r w:rsidRPr="00BB3A34">
        <w:rPr>
          <w:rFonts w:ascii="Times New Roman" w:hAnsi="Times New Roman" w:cs="Times New Roman"/>
          <w:color w:val="000000"/>
          <w:sz w:val="24"/>
          <w:szCs w:val="24"/>
        </w:rPr>
        <w:t>lus, užtikrinant tokių paslaugų plėtrą regionuose. Projekto veiklos atitiks horizontaliesiems principams: darnaus vystymosi, įskaitant reikšmingos žalos nedarymo principą; lygių galimybių</w:t>
      </w:r>
      <w:r w:rsidRPr="00BB3A34">
        <w:rPr>
          <w:rFonts w:ascii="Times New Roman" w:hAnsi="Times New Roman" w:cs="Times New Roman"/>
          <w:sz w:val="24"/>
          <w:szCs w:val="24"/>
        </w:rPr>
        <w:t xml:space="preserve">, įskaitant prieinamumo visiems užtikrinimą. </w:t>
      </w:r>
    </w:p>
    <w:p w14:paraId="45AC5C0B" w14:textId="72CCA0EA" w:rsidR="008D7AD4" w:rsidRPr="00BB3A34" w:rsidRDefault="008D7AD4" w:rsidP="008D7AD4">
      <w:pPr>
        <w:ind w:firstLine="851"/>
        <w:jc w:val="both"/>
        <w:rPr>
          <w:rFonts w:ascii="Times New Roman" w:hAnsi="Times New Roman" w:cs="Times New Roman"/>
          <w:color w:val="000000"/>
          <w:sz w:val="24"/>
          <w:szCs w:val="24"/>
          <w:lang w:val="en-US"/>
        </w:rPr>
      </w:pPr>
      <w:r w:rsidRPr="00BB3A34">
        <w:rPr>
          <w:rFonts w:ascii="Times New Roman" w:hAnsi="Times New Roman" w:cs="Times New Roman"/>
          <w:color w:val="000000"/>
          <w:sz w:val="24"/>
          <w:szCs w:val="24"/>
        </w:rPr>
        <w:t xml:space="preserve"> Projekte numatomos 4 poveiklės: 1. Mentorystės programa; 2. Ekspertinės konsultacijos; 3. Verslo partnerysčių skatinimas ir </w:t>
      </w:r>
      <w:r w:rsidRPr="00BB3A34">
        <w:rPr>
          <w:rFonts w:ascii="Times New Roman" w:hAnsi="Times New Roman" w:cs="Times New Roman"/>
          <w:color w:val="000000"/>
          <w:sz w:val="24"/>
          <w:szCs w:val="24"/>
          <w:lang w:val="en-US"/>
        </w:rPr>
        <w:t>4. Inkubavimo programa.</w:t>
      </w:r>
    </w:p>
    <w:p w14:paraId="53B2E338" w14:textId="1F4F02A1" w:rsidR="00BB3A34" w:rsidRPr="00BB3A34" w:rsidRDefault="00BB3A34" w:rsidP="008D7AD4">
      <w:pPr>
        <w:shd w:val="clear" w:color="auto" w:fill="FFFFFF"/>
        <w:spacing w:line="276" w:lineRule="auto"/>
        <w:ind w:firstLine="851"/>
        <w:jc w:val="both"/>
        <w:rPr>
          <w:rFonts w:ascii="Times New Roman" w:hAnsi="Times New Roman" w:cs="Times New Roman"/>
          <w:sz w:val="24"/>
          <w:szCs w:val="24"/>
        </w:rPr>
      </w:pPr>
      <w:r w:rsidRPr="00BB3A34">
        <w:rPr>
          <w:rFonts w:ascii="Times New Roman" w:hAnsi="Times New Roman" w:cs="Times New Roman"/>
          <w:sz w:val="24"/>
          <w:szCs w:val="24"/>
        </w:rPr>
        <w:t xml:space="preserve">Projekto tikslinė grupė: </w:t>
      </w:r>
      <w:r>
        <w:rPr>
          <w:rFonts w:ascii="Times New Roman" w:hAnsi="Times New Roman" w:cs="Times New Roman"/>
          <w:sz w:val="24"/>
          <w:szCs w:val="24"/>
        </w:rPr>
        <w:t>l</w:t>
      </w:r>
      <w:r w:rsidRPr="00BB3A34">
        <w:rPr>
          <w:rFonts w:ascii="Times New Roman" w:hAnsi="Times New Roman" w:cs="Times New Roman"/>
          <w:sz w:val="24"/>
          <w:szCs w:val="24"/>
        </w:rPr>
        <w:t>abai mažos, mažos ir vidutinės įmonės, verslininkai, išskyrus startuolius (pagal LR Smulkiojo ir vidutinio verslo plėtros įstatymo 2 str. 21 d.), veikiantys ne ilgiau kaip 3 metus.</w:t>
      </w:r>
    </w:p>
    <w:p w14:paraId="7D9D98DD" w14:textId="77777777" w:rsidR="00BB3A34" w:rsidRDefault="00BB3A34" w:rsidP="008D7AD4">
      <w:pPr>
        <w:overflowPunct w:val="0"/>
        <w:autoSpaceDE w:val="0"/>
        <w:autoSpaceDN w:val="0"/>
        <w:adjustRightInd w:val="0"/>
        <w:ind w:firstLine="851"/>
        <w:jc w:val="both"/>
        <w:rPr>
          <w:rFonts w:ascii="Times New Roman" w:hAnsi="Times New Roman" w:cs="Times New Roman"/>
          <w:color w:val="000000"/>
          <w:sz w:val="24"/>
          <w:szCs w:val="24"/>
          <w:lang w:eastAsia="en-US"/>
        </w:rPr>
      </w:pPr>
      <w:r w:rsidRPr="00BB3A34">
        <w:rPr>
          <w:rFonts w:ascii="Times New Roman" w:hAnsi="Times New Roman" w:cs="Times New Roman"/>
          <w:color w:val="000000"/>
          <w:sz w:val="24"/>
          <w:szCs w:val="24"/>
        </w:rPr>
        <w:t xml:space="preserve">Pareiškėjas - VšĮ Inovacijų agentūra. Partneriai - Savivaldybių administracijos. </w:t>
      </w:r>
      <w:r w:rsidRPr="00BB3A34">
        <w:rPr>
          <w:rFonts w:ascii="Times New Roman" w:hAnsi="Times New Roman" w:cs="Times New Roman"/>
          <w:color w:val="000000"/>
          <w:sz w:val="24"/>
          <w:szCs w:val="24"/>
          <w:lang w:eastAsia="en-US"/>
        </w:rPr>
        <w:t>Partneriai prisidės prie programos veiklų viešinimo, informacijos tiksliniams klientams apie projekto veiklas suteikimo, tinklaveikos renginių organizavimo ir kitų projekte veiklų įgyvendinimo. Partneriai įsipareigoja suteikti projekte numatytoms veikloms tinkamas patalpas (pagal iš anksto suderintą veiklų grafiką) ir paskirti atsakingą už projektą asmenį.</w:t>
      </w:r>
    </w:p>
    <w:p w14:paraId="39A550A9" w14:textId="77777777" w:rsidR="002C5E47" w:rsidRPr="0091275B" w:rsidRDefault="00493E86" w:rsidP="008D7AD4">
      <w:pPr>
        <w:pStyle w:val="Sraopastraipa"/>
        <w:numPr>
          <w:ilvl w:val="0"/>
          <w:numId w:val="1"/>
        </w:numPr>
        <w:tabs>
          <w:tab w:val="left" w:pos="0"/>
        </w:tabs>
        <w:spacing w:after="0" w:line="276" w:lineRule="auto"/>
        <w:ind w:left="0" w:firstLine="851"/>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Siūlomos teisinio reguliavimo nuostatos, lauki</w:t>
      </w:r>
      <w:r w:rsidR="00003BC1" w:rsidRPr="0091275B">
        <w:rPr>
          <w:rFonts w:ascii="Times New Roman" w:eastAsia="Times New Roman" w:hAnsi="Times New Roman" w:cs="Times New Roman"/>
          <w:b/>
          <w:sz w:val="24"/>
          <w:szCs w:val="24"/>
        </w:rPr>
        <w:t>a</w:t>
      </w:r>
      <w:r w:rsidRPr="0091275B">
        <w:rPr>
          <w:rFonts w:ascii="Times New Roman" w:eastAsia="Times New Roman" w:hAnsi="Times New Roman" w:cs="Times New Roman"/>
          <w:b/>
          <w:sz w:val="24"/>
          <w:szCs w:val="24"/>
        </w:rPr>
        <w:t xml:space="preserve">mi rezultatai: </w:t>
      </w:r>
    </w:p>
    <w:p w14:paraId="6AEA5773" w14:textId="2A351960" w:rsidR="00C73255" w:rsidRPr="003C655C" w:rsidRDefault="001C43B3" w:rsidP="00C73255">
      <w:pPr>
        <w:pStyle w:val="Sraopastraipa"/>
        <w:spacing w:line="276" w:lineRule="auto"/>
        <w:ind w:left="0" w:firstLine="851"/>
        <w:jc w:val="both"/>
        <w:rPr>
          <w:rFonts w:ascii="Times New Roman" w:eastAsia="Times New Roman" w:hAnsi="Times New Roman" w:cs="Times New Roman"/>
          <w:bCs/>
          <w:sz w:val="24"/>
          <w:szCs w:val="20"/>
          <w:lang w:eastAsia="en-US"/>
        </w:rPr>
      </w:pPr>
      <w:r>
        <w:rPr>
          <w:rFonts w:ascii="Times New Roman" w:hAnsi="Times New Roman" w:cs="Times New Roman"/>
          <w:sz w:val="24"/>
          <w:szCs w:val="24"/>
        </w:rPr>
        <w:t>Savivaldybės administracijos dalyvavimui p</w:t>
      </w:r>
      <w:r w:rsidR="00D64F14" w:rsidRPr="0091275B">
        <w:rPr>
          <w:rFonts w:ascii="Times New Roman" w:hAnsi="Times New Roman" w:cs="Times New Roman"/>
          <w:sz w:val="24"/>
          <w:szCs w:val="24"/>
        </w:rPr>
        <w:t>rojekt</w:t>
      </w:r>
      <w:r>
        <w:rPr>
          <w:rFonts w:ascii="Times New Roman" w:hAnsi="Times New Roman" w:cs="Times New Roman"/>
          <w:sz w:val="24"/>
          <w:szCs w:val="24"/>
        </w:rPr>
        <w:t>e partnerio teisėmis</w:t>
      </w:r>
      <w:r w:rsidR="00D64F14" w:rsidRPr="0091275B">
        <w:rPr>
          <w:rFonts w:ascii="Times New Roman" w:hAnsi="Times New Roman" w:cs="Times New Roman"/>
          <w:sz w:val="24"/>
          <w:szCs w:val="24"/>
        </w:rPr>
        <w:t xml:space="preserve"> pritarė Investicijų projektų atrankos grupė 202</w:t>
      </w:r>
      <w:r w:rsidR="001E6E1F">
        <w:rPr>
          <w:rFonts w:ascii="Times New Roman" w:hAnsi="Times New Roman" w:cs="Times New Roman"/>
          <w:sz w:val="24"/>
          <w:szCs w:val="24"/>
        </w:rPr>
        <w:t>3</w:t>
      </w:r>
      <w:r w:rsidR="00D64F14" w:rsidRPr="0091275B">
        <w:rPr>
          <w:rFonts w:ascii="Times New Roman" w:hAnsi="Times New Roman" w:cs="Times New Roman"/>
          <w:sz w:val="24"/>
          <w:szCs w:val="24"/>
        </w:rPr>
        <w:t xml:space="preserve"> m. s</w:t>
      </w:r>
      <w:r>
        <w:rPr>
          <w:rFonts w:ascii="Times New Roman" w:hAnsi="Times New Roman" w:cs="Times New Roman"/>
          <w:sz w:val="24"/>
          <w:szCs w:val="24"/>
        </w:rPr>
        <w:t>palio</w:t>
      </w:r>
      <w:r w:rsidR="00D64F14" w:rsidRPr="0091275B">
        <w:rPr>
          <w:rFonts w:ascii="Times New Roman" w:hAnsi="Times New Roman" w:cs="Times New Roman"/>
          <w:sz w:val="24"/>
          <w:szCs w:val="24"/>
        </w:rPr>
        <w:t xml:space="preserve"> </w:t>
      </w:r>
      <w:r>
        <w:rPr>
          <w:rFonts w:ascii="Times New Roman" w:hAnsi="Times New Roman" w:cs="Times New Roman"/>
          <w:sz w:val="24"/>
          <w:szCs w:val="24"/>
        </w:rPr>
        <w:t>30</w:t>
      </w:r>
      <w:r w:rsidR="00D64F14" w:rsidRPr="0091275B">
        <w:rPr>
          <w:rFonts w:ascii="Times New Roman" w:hAnsi="Times New Roman" w:cs="Times New Roman"/>
          <w:sz w:val="24"/>
          <w:szCs w:val="24"/>
        </w:rPr>
        <w:t xml:space="preserve"> d. protokol</w:t>
      </w:r>
      <w:r>
        <w:rPr>
          <w:rFonts w:ascii="Times New Roman" w:hAnsi="Times New Roman" w:cs="Times New Roman"/>
          <w:sz w:val="24"/>
          <w:szCs w:val="24"/>
        </w:rPr>
        <w:t>u</w:t>
      </w:r>
      <w:r w:rsidR="00D64F14" w:rsidRPr="0091275B">
        <w:rPr>
          <w:rFonts w:ascii="Times New Roman" w:hAnsi="Times New Roman" w:cs="Times New Roman"/>
          <w:sz w:val="24"/>
          <w:szCs w:val="24"/>
        </w:rPr>
        <w:t xml:space="preserve"> Nr. </w:t>
      </w:r>
      <w:r w:rsidR="00BD538A" w:rsidRPr="0091275B">
        <w:rPr>
          <w:rFonts w:ascii="Times New Roman" w:hAnsi="Times New Roman" w:cs="Times New Roman"/>
          <w:sz w:val="24"/>
          <w:szCs w:val="24"/>
        </w:rPr>
        <w:t>IP-0</w:t>
      </w:r>
      <w:r>
        <w:rPr>
          <w:rFonts w:ascii="Times New Roman" w:hAnsi="Times New Roman" w:cs="Times New Roman"/>
          <w:sz w:val="24"/>
          <w:szCs w:val="24"/>
        </w:rPr>
        <w:t>2</w:t>
      </w:r>
      <w:r w:rsidR="00D64F14" w:rsidRPr="0091275B">
        <w:rPr>
          <w:rFonts w:ascii="Times New Roman" w:hAnsi="Times New Roman" w:cs="Times New Roman"/>
          <w:sz w:val="24"/>
          <w:szCs w:val="24"/>
        </w:rPr>
        <w:t>.</w:t>
      </w:r>
      <w:r w:rsidR="00BD538A" w:rsidRPr="0091275B">
        <w:rPr>
          <w:rFonts w:ascii="Times New Roman" w:hAnsi="Times New Roman" w:cs="Times New Roman"/>
          <w:sz w:val="24"/>
          <w:szCs w:val="24"/>
        </w:rPr>
        <w:t xml:space="preserve"> </w:t>
      </w:r>
    </w:p>
    <w:p w14:paraId="1B469AB1" w14:textId="7EA9307E" w:rsidR="00BB3A34" w:rsidRDefault="00BB3A34" w:rsidP="00BB3A34">
      <w:pPr>
        <w:pStyle w:val="Sraopastraipa"/>
        <w:spacing w:line="276" w:lineRule="auto"/>
        <w:ind w:left="0" w:firstLine="851"/>
        <w:jc w:val="both"/>
        <w:rPr>
          <w:rFonts w:ascii="Times New Roman" w:hAnsi="Times New Roman" w:cs="Times New Roman"/>
          <w:color w:val="000000"/>
          <w:sz w:val="24"/>
          <w:szCs w:val="24"/>
        </w:rPr>
      </w:pPr>
      <w:r w:rsidRPr="00BB3A34">
        <w:rPr>
          <w:rFonts w:ascii="Times New Roman" w:hAnsi="Times New Roman" w:cs="Times New Roman"/>
          <w:color w:val="000000"/>
          <w:sz w:val="24"/>
          <w:szCs w:val="24"/>
        </w:rPr>
        <w:t>Šiuo projektu siekiama prisidėti prie aukščiau įvardintų problemų mažinimo, užtikrinant individualizuotą pagalbą verslo pradžioje, teikiant verslo idėjos išgryninimo konsultacijas, padedant pasirengti rinkodaros ir pardavimų strategijas, sudaryti galimybes išsikelti pamatuojamus verslo vystymo tikslus ir tų tikslų įgyvendinimui pasitelkti verslo atstovus-mentorius bei didinant tinklaveikos galimybes, sėkmingą partnerysčių mezgimą.</w:t>
      </w:r>
    </w:p>
    <w:p w14:paraId="4EA5ACA6" w14:textId="77777777" w:rsidR="00BB3A34" w:rsidRPr="00BB3A34" w:rsidRDefault="00BB3A34" w:rsidP="00BB3A34">
      <w:pPr>
        <w:pStyle w:val="Sraopastraipa"/>
        <w:spacing w:line="276" w:lineRule="auto"/>
        <w:ind w:left="0" w:firstLine="851"/>
        <w:jc w:val="both"/>
        <w:rPr>
          <w:rFonts w:ascii="Times New Roman" w:hAnsi="Times New Roman" w:cs="Times New Roman"/>
          <w:sz w:val="24"/>
          <w:szCs w:val="24"/>
        </w:rPr>
      </w:pP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0FEBC4C1" w14:textId="31005254" w:rsidR="00556641" w:rsidRDefault="00556641" w:rsidP="008A25DE">
      <w:pPr>
        <w:pStyle w:val="Sraopastraipa"/>
        <w:spacing w:line="276" w:lineRule="auto"/>
        <w:ind w:left="0" w:firstLine="851"/>
        <w:jc w:val="both"/>
        <w:rPr>
          <w:rFonts w:ascii="Times New Roman" w:hAnsi="Times New Roman" w:cs="Times New Roman"/>
          <w:sz w:val="24"/>
          <w:szCs w:val="24"/>
        </w:rPr>
      </w:pPr>
      <w:r w:rsidRPr="0091275B">
        <w:rPr>
          <w:rFonts w:ascii="Times New Roman" w:hAnsi="Times New Roman" w:cs="Times New Roman"/>
          <w:sz w:val="24"/>
          <w:szCs w:val="24"/>
        </w:rPr>
        <w:t xml:space="preserve"> </w:t>
      </w:r>
      <w:r w:rsidRPr="00624624">
        <w:rPr>
          <w:rFonts w:ascii="Times New Roman" w:hAnsi="Times New Roman" w:cs="Times New Roman"/>
          <w:sz w:val="24"/>
          <w:szCs w:val="24"/>
        </w:rPr>
        <w:t>Bendra</w:t>
      </w:r>
      <w:r>
        <w:rPr>
          <w:rFonts w:ascii="Times New Roman" w:hAnsi="Times New Roman" w:cs="Times New Roman"/>
          <w:sz w:val="24"/>
          <w:szCs w:val="24"/>
        </w:rPr>
        <w:t xml:space="preserve"> </w:t>
      </w:r>
      <w:r w:rsidRPr="00624624">
        <w:rPr>
          <w:rFonts w:ascii="Times New Roman" w:hAnsi="Times New Roman" w:cs="Times New Roman"/>
          <w:sz w:val="24"/>
          <w:szCs w:val="24"/>
        </w:rPr>
        <w:t>projekto vertė</w:t>
      </w:r>
      <w:r w:rsidR="006D5E38">
        <w:rPr>
          <w:rFonts w:ascii="Times New Roman" w:hAnsi="Times New Roman" w:cs="Times New Roman"/>
          <w:sz w:val="24"/>
          <w:szCs w:val="24"/>
        </w:rPr>
        <w:t xml:space="preserve"> –</w:t>
      </w:r>
      <w:r>
        <w:rPr>
          <w:rFonts w:ascii="Times New Roman" w:hAnsi="Times New Roman" w:cs="Times New Roman"/>
          <w:sz w:val="24"/>
          <w:szCs w:val="24"/>
        </w:rPr>
        <w:t xml:space="preserve"> </w:t>
      </w:r>
      <w:r w:rsidR="00F24B8E">
        <w:rPr>
          <w:rFonts w:ascii="Times New Roman" w:hAnsi="Times New Roman" w:cs="Times New Roman"/>
          <w:sz w:val="24"/>
          <w:szCs w:val="24"/>
        </w:rPr>
        <w:t>9</w:t>
      </w:r>
      <w:r w:rsidRPr="00624624">
        <w:rPr>
          <w:rFonts w:ascii="Times New Roman" w:hAnsi="Times New Roman" w:cs="Times New Roman"/>
          <w:sz w:val="24"/>
          <w:szCs w:val="24"/>
        </w:rPr>
        <w:t>00 000 EUR.</w:t>
      </w:r>
      <w:r>
        <w:rPr>
          <w:rFonts w:ascii="Times New Roman" w:hAnsi="Times New Roman" w:cs="Times New Roman"/>
          <w:sz w:val="24"/>
          <w:szCs w:val="24"/>
        </w:rPr>
        <w:t xml:space="preserve"> </w:t>
      </w:r>
      <w:r w:rsidRPr="00624624">
        <w:rPr>
          <w:rFonts w:ascii="Times New Roman" w:hAnsi="Times New Roman" w:cs="Times New Roman"/>
          <w:sz w:val="24"/>
          <w:szCs w:val="24"/>
        </w:rPr>
        <w:t>Projekto finansavim</w:t>
      </w:r>
      <w:r w:rsidR="002C4B79">
        <w:rPr>
          <w:rFonts w:ascii="Times New Roman" w:hAnsi="Times New Roman" w:cs="Times New Roman"/>
          <w:sz w:val="24"/>
          <w:szCs w:val="24"/>
        </w:rPr>
        <w:t>o</w:t>
      </w:r>
      <w:r w:rsidRPr="00624624">
        <w:rPr>
          <w:rFonts w:ascii="Times New Roman" w:hAnsi="Times New Roman" w:cs="Times New Roman"/>
          <w:sz w:val="24"/>
          <w:szCs w:val="24"/>
        </w:rPr>
        <w:t xml:space="preserve"> šal</w:t>
      </w:r>
      <w:r>
        <w:rPr>
          <w:rFonts w:ascii="Times New Roman" w:hAnsi="Times New Roman" w:cs="Times New Roman"/>
          <w:sz w:val="24"/>
          <w:szCs w:val="24"/>
        </w:rPr>
        <w:t>tiniai</w:t>
      </w:r>
      <w:r w:rsidRPr="00624624">
        <w:rPr>
          <w:rFonts w:ascii="Times New Roman" w:hAnsi="Times New Roman" w:cs="Times New Roman"/>
          <w:sz w:val="24"/>
          <w:szCs w:val="24"/>
        </w:rPr>
        <w:t xml:space="preserve">: </w:t>
      </w:r>
      <w:r>
        <w:rPr>
          <w:rFonts w:ascii="Times New Roman" w:hAnsi="Times New Roman" w:cs="Times New Roman"/>
          <w:sz w:val="24"/>
          <w:szCs w:val="24"/>
        </w:rPr>
        <w:t xml:space="preserve">85 </w:t>
      </w:r>
      <w:r w:rsidRPr="00624624">
        <w:rPr>
          <w:rFonts w:ascii="Times New Roman" w:hAnsi="Times New Roman" w:cs="Times New Roman"/>
          <w:sz w:val="24"/>
          <w:szCs w:val="24"/>
        </w:rPr>
        <w:t xml:space="preserve">proc. </w:t>
      </w:r>
      <w:r w:rsidR="009D0044">
        <w:rPr>
          <w:rFonts w:ascii="Times New Roman" w:hAnsi="Times New Roman" w:cs="Times New Roman"/>
          <w:sz w:val="24"/>
          <w:szCs w:val="24"/>
        </w:rPr>
        <w:t>ES investicijų fondų lėšos</w:t>
      </w:r>
      <w:r w:rsidR="009D0044" w:rsidRPr="00301655">
        <w:rPr>
          <w:rFonts w:ascii="Times New Roman" w:hAnsi="Times New Roman" w:cs="Times New Roman"/>
          <w:sz w:val="24"/>
          <w:szCs w:val="24"/>
        </w:rPr>
        <w:t xml:space="preserve"> </w:t>
      </w:r>
      <w:r w:rsidR="006D5E38">
        <w:rPr>
          <w:rFonts w:ascii="Times New Roman" w:hAnsi="Times New Roman" w:cs="Times New Roman"/>
          <w:sz w:val="24"/>
          <w:szCs w:val="24"/>
        </w:rPr>
        <w:t xml:space="preserve">– </w:t>
      </w:r>
      <w:r w:rsidR="009D0044">
        <w:rPr>
          <w:rFonts w:ascii="Times New Roman" w:hAnsi="Times New Roman" w:cs="Times New Roman"/>
          <w:sz w:val="24"/>
          <w:szCs w:val="24"/>
        </w:rPr>
        <w:t xml:space="preserve">apie 700 000 Eur </w:t>
      </w:r>
      <w:r>
        <w:rPr>
          <w:rFonts w:ascii="Times New Roman" w:hAnsi="Times New Roman" w:cs="Times New Roman"/>
          <w:sz w:val="24"/>
          <w:szCs w:val="24"/>
        </w:rPr>
        <w:t xml:space="preserve">ir ne mažiau kaip 15 </w:t>
      </w:r>
      <w:r w:rsidRPr="00624624">
        <w:rPr>
          <w:rFonts w:ascii="Times New Roman" w:hAnsi="Times New Roman" w:cs="Times New Roman"/>
          <w:sz w:val="24"/>
          <w:szCs w:val="24"/>
        </w:rPr>
        <w:t>proc.</w:t>
      </w:r>
      <w:r w:rsidRPr="0053760C">
        <w:rPr>
          <w:rFonts w:ascii="Times New Roman" w:hAnsi="Times New Roman" w:cs="Times New Roman"/>
          <w:sz w:val="24"/>
          <w:szCs w:val="24"/>
        </w:rPr>
        <w:t xml:space="preserve"> </w:t>
      </w:r>
      <w:r w:rsidRPr="00301655">
        <w:rPr>
          <w:rFonts w:ascii="Times New Roman" w:hAnsi="Times New Roman" w:cs="Times New Roman"/>
          <w:sz w:val="24"/>
          <w:szCs w:val="24"/>
        </w:rPr>
        <w:t xml:space="preserve">visų </w:t>
      </w:r>
      <w:r w:rsidR="009D0044">
        <w:rPr>
          <w:rFonts w:ascii="Times New Roman" w:hAnsi="Times New Roman" w:cs="Times New Roman"/>
          <w:sz w:val="24"/>
          <w:szCs w:val="24"/>
        </w:rPr>
        <w:t xml:space="preserve">partnerių (savivaldybių) </w:t>
      </w:r>
      <w:r w:rsidRPr="00624624">
        <w:rPr>
          <w:rFonts w:ascii="Times New Roman" w:hAnsi="Times New Roman" w:cs="Times New Roman"/>
          <w:sz w:val="24"/>
          <w:szCs w:val="24"/>
        </w:rPr>
        <w:lastRenderedPageBreak/>
        <w:t>prisidėjimas</w:t>
      </w:r>
      <w:r>
        <w:rPr>
          <w:rFonts w:ascii="Times New Roman" w:hAnsi="Times New Roman" w:cs="Times New Roman"/>
          <w:sz w:val="24"/>
          <w:szCs w:val="24"/>
        </w:rPr>
        <w:t xml:space="preserve"> nuosavomis lėšomis</w:t>
      </w:r>
      <w:r w:rsidR="009D0044">
        <w:rPr>
          <w:rFonts w:ascii="Times New Roman" w:hAnsi="Times New Roman" w:cs="Times New Roman"/>
          <w:sz w:val="24"/>
          <w:szCs w:val="24"/>
        </w:rPr>
        <w:t xml:space="preserve"> </w:t>
      </w:r>
      <w:r w:rsidR="006D5E38">
        <w:rPr>
          <w:rFonts w:ascii="Times New Roman" w:hAnsi="Times New Roman" w:cs="Times New Roman"/>
          <w:sz w:val="24"/>
          <w:szCs w:val="24"/>
        </w:rPr>
        <w:t>–</w:t>
      </w:r>
      <w:r w:rsidR="009D0044">
        <w:rPr>
          <w:rFonts w:ascii="Times New Roman" w:hAnsi="Times New Roman" w:cs="Times New Roman"/>
          <w:sz w:val="24"/>
          <w:szCs w:val="24"/>
        </w:rPr>
        <w:t xml:space="preserve"> apie 180 000 Eur. Panevėžio miesto savivaldybei projekto įgyvendinimo laikotarpiu (3m.) tai sudarytų 12</w:t>
      </w:r>
      <w:r w:rsidR="009D0044" w:rsidRPr="00301655">
        <w:rPr>
          <w:rFonts w:ascii="Times New Roman" w:hAnsi="Times New Roman" w:cs="Times New Roman"/>
          <w:sz w:val="24"/>
          <w:szCs w:val="24"/>
        </w:rPr>
        <w:t> 000 Eur</w:t>
      </w:r>
      <w:r w:rsidR="009D0044">
        <w:rPr>
          <w:rFonts w:ascii="Times New Roman" w:hAnsi="Times New Roman" w:cs="Times New Roman"/>
          <w:sz w:val="24"/>
          <w:szCs w:val="24"/>
        </w:rPr>
        <w:t>.</w:t>
      </w:r>
    </w:p>
    <w:p w14:paraId="08C7F079" w14:textId="77777777" w:rsidR="006D5E38" w:rsidRPr="00624624" w:rsidRDefault="006D5E38" w:rsidP="00556641">
      <w:pPr>
        <w:pStyle w:val="Sraopastraipa"/>
        <w:spacing w:line="276" w:lineRule="auto"/>
        <w:ind w:left="0" w:firstLine="709"/>
        <w:jc w:val="both"/>
        <w:rPr>
          <w:rFonts w:ascii="Times New Roman" w:hAnsi="Times New Roman" w:cs="Times New Roman"/>
          <w:sz w:val="24"/>
          <w:szCs w:val="24"/>
        </w:rPr>
      </w:pPr>
    </w:p>
    <w:p w14:paraId="7128746B" w14:textId="77777777" w:rsidR="002C5E47" w:rsidRPr="0091275B" w:rsidRDefault="00BC1CDE" w:rsidP="007668C2">
      <w:pPr>
        <w:pStyle w:val="Sraopastraipa"/>
        <w:numPr>
          <w:ilvl w:val="0"/>
          <w:numId w:val="1"/>
        </w:numPr>
        <w:spacing w:after="0" w:line="276" w:lineRule="auto"/>
        <w:ind w:left="0" w:firstLine="851"/>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50C4B2A8" w14:textId="1814DC47" w:rsidR="00A150B9" w:rsidRPr="00301655" w:rsidRDefault="00A150B9" w:rsidP="00A150B9">
      <w:pPr>
        <w:spacing w:after="0" w:line="276" w:lineRule="auto"/>
        <w:ind w:firstLine="851"/>
        <w:jc w:val="both"/>
        <w:rPr>
          <w:rFonts w:ascii="Times New Roman" w:hAnsi="Times New Roman" w:cs="Times New Roman"/>
          <w:sz w:val="24"/>
          <w:szCs w:val="24"/>
        </w:rPr>
      </w:pPr>
      <w:r w:rsidRPr="00301655">
        <w:rPr>
          <w:rFonts w:ascii="Times New Roman" w:hAnsi="Times New Roman" w:cs="Times New Roman"/>
          <w:sz w:val="24"/>
          <w:szCs w:val="24"/>
        </w:rPr>
        <w:t>Savivaldybės</w:t>
      </w:r>
      <w:r w:rsidR="009D0044">
        <w:rPr>
          <w:rFonts w:ascii="Times New Roman" w:hAnsi="Times New Roman" w:cs="Times New Roman"/>
          <w:sz w:val="24"/>
          <w:szCs w:val="24"/>
        </w:rPr>
        <w:t>, kaip partnerio, pri</w:t>
      </w:r>
      <w:r w:rsidR="006D5E38">
        <w:rPr>
          <w:rFonts w:ascii="Times New Roman" w:hAnsi="Times New Roman" w:cs="Times New Roman"/>
          <w:sz w:val="24"/>
          <w:szCs w:val="24"/>
        </w:rPr>
        <w:t>si</w:t>
      </w:r>
      <w:r w:rsidR="009D0044">
        <w:rPr>
          <w:rFonts w:ascii="Times New Roman" w:hAnsi="Times New Roman" w:cs="Times New Roman"/>
          <w:sz w:val="24"/>
          <w:szCs w:val="24"/>
        </w:rPr>
        <w:t>dėjimas nuosavomis lėšomis</w:t>
      </w:r>
      <w:r w:rsidRPr="00301655">
        <w:rPr>
          <w:rFonts w:ascii="Times New Roman" w:hAnsi="Times New Roman" w:cs="Times New Roman"/>
          <w:sz w:val="24"/>
          <w:szCs w:val="24"/>
        </w:rPr>
        <w:t xml:space="preserve"> </w:t>
      </w:r>
      <w:r w:rsidR="009D0044">
        <w:rPr>
          <w:rFonts w:ascii="Times New Roman" w:hAnsi="Times New Roman" w:cs="Times New Roman"/>
          <w:sz w:val="24"/>
          <w:szCs w:val="24"/>
        </w:rPr>
        <w:t>sudarytų 12</w:t>
      </w:r>
      <w:r w:rsidRPr="00301655">
        <w:rPr>
          <w:rFonts w:ascii="Times New Roman" w:hAnsi="Times New Roman" w:cs="Times New Roman"/>
          <w:sz w:val="24"/>
          <w:szCs w:val="24"/>
        </w:rPr>
        <w:t> 000 Eur</w:t>
      </w:r>
      <w:r w:rsidR="009D0044">
        <w:rPr>
          <w:rFonts w:ascii="Times New Roman" w:hAnsi="Times New Roman" w:cs="Times New Roman"/>
          <w:sz w:val="24"/>
          <w:szCs w:val="24"/>
        </w:rPr>
        <w:t xml:space="preserve"> (4 000 Eur metams).</w:t>
      </w:r>
    </w:p>
    <w:p w14:paraId="431EA293" w14:textId="5891624C" w:rsidR="00F24B8E" w:rsidRPr="00351D61" w:rsidRDefault="00A150B9" w:rsidP="006D5E38">
      <w:pPr>
        <w:tabs>
          <w:tab w:val="left" w:pos="0"/>
          <w:tab w:val="left" w:pos="709"/>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36103E2" w14:textId="77777777" w:rsidR="002C5E47" w:rsidRPr="0091275B" w:rsidRDefault="006C5075" w:rsidP="00FA0106">
      <w:pPr>
        <w:tabs>
          <w:tab w:val="left" w:pos="0"/>
        </w:tabs>
        <w:spacing w:after="0" w:line="276" w:lineRule="auto"/>
        <w:ind w:firstLine="720"/>
        <w:jc w:val="both"/>
        <w:rPr>
          <w:rFonts w:ascii="Times New Roman" w:hAnsi="Times New Roman" w:cs="Times New Roman"/>
          <w:sz w:val="24"/>
          <w:szCs w:val="24"/>
        </w:rPr>
      </w:pPr>
      <w:r w:rsidRPr="0091275B">
        <w:rPr>
          <w:rFonts w:ascii="Times New Roman" w:hAnsi="Times New Roman" w:cs="Times New Roman"/>
          <w:b/>
          <w:sz w:val="24"/>
          <w:szCs w:val="24"/>
        </w:rPr>
        <w:t>5</w:t>
      </w:r>
      <w:r w:rsidRPr="0091275B">
        <w:rPr>
          <w:rFonts w:ascii="Times New Roman" w:hAnsi="Times New Roman" w:cs="Times New Roman"/>
          <w:sz w:val="24"/>
          <w:szCs w:val="24"/>
        </w:rPr>
        <w:t>.</w:t>
      </w:r>
      <w:r w:rsidR="002C5E47" w:rsidRPr="0091275B">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46A07">
      <w:pPr>
        <w:spacing w:after="0" w:line="240" w:lineRule="auto"/>
        <w:jc w:val="both"/>
        <w:rPr>
          <w:rFonts w:ascii="Times New Roman" w:eastAsia="Times New Roman" w:hAnsi="Times New Roman" w:cs="Times New Roman"/>
          <w:sz w:val="24"/>
          <w:szCs w:val="24"/>
        </w:rPr>
      </w:pPr>
    </w:p>
    <w:p w14:paraId="4570429D" w14:textId="77777777" w:rsidR="00063D46" w:rsidRDefault="00063D46" w:rsidP="00A46A07">
      <w:pPr>
        <w:spacing w:after="0" w:line="240" w:lineRule="auto"/>
        <w:jc w:val="both"/>
        <w:rPr>
          <w:rFonts w:ascii="Times New Roman" w:eastAsia="Times New Roman" w:hAnsi="Times New Roman" w:cs="Times New Roman"/>
          <w:sz w:val="24"/>
          <w:szCs w:val="24"/>
        </w:rPr>
      </w:pPr>
    </w:p>
    <w:p w14:paraId="41177760" w14:textId="77777777" w:rsidR="00F24B8E" w:rsidRPr="00F24B8E" w:rsidRDefault="00F24B8E" w:rsidP="00F24B8E">
      <w:pPr>
        <w:rPr>
          <w:rFonts w:ascii="Times New Roman" w:hAnsi="Times New Roman" w:cs="Times New Roman"/>
          <w:sz w:val="24"/>
          <w:szCs w:val="24"/>
        </w:rPr>
      </w:pPr>
      <w:r w:rsidRPr="00F24B8E">
        <w:rPr>
          <w:rFonts w:ascii="Times New Roman" w:hAnsi="Times New Roman" w:cs="Times New Roman"/>
          <w:sz w:val="24"/>
          <w:szCs w:val="24"/>
        </w:rPr>
        <w:t xml:space="preserve">Miesto plėtros skyriaus vyriausioji specialistė  </w:t>
      </w:r>
      <w:r w:rsidRPr="00F24B8E">
        <w:rPr>
          <w:rFonts w:ascii="Times New Roman" w:hAnsi="Times New Roman" w:cs="Times New Roman"/>
          <w:sz w:val="24"/>
          <w:szCs w:val="24"/>
        </w:rPr>
        <w:tab/>
      </w:r>
      <w:r w:rsidRPr="00F24B8E">
        <w:rPr>
          <w:rFonts w:ascii="Times New Roman" w:hAnsi="Times New Roman" w:cs="Times New Roman"/>
          <w:sz w:val="24"/>
          <w:szCs w:val="24"/>
        </w:rPr>
        <w:tab/>
        <w:t>Daina Pilkauskienė</w:t>
      </w:r>
    </w:p>
    <w:p w14:paraId="55483AAF" w14:textId="77777777" w:rsidR="00F24B8E" w:rsidRPr="0091275B" w:rsidRDefault="00F24B8E" w:rsidP="00A46A07">
      <w:pPr>
        <w:spacing w:after="0" w:line="240" w:lineRule="auto"/>
        <w:jc w:val="both"/>
        <w:rPr>
          <w:rFonts w:ascii="Times New Roman" w:eastAsia="Times New Roman" w:hAnsi="Times New Roman" w:cs="Times New Roman"/>
          <w:sz w:val="24"/>
          <w:szCs w:val="24"/>
        </w:rPr>
      </w:pPr>
    </w:p>
    <w:sectPr w:rsidR="00F24B8E" w:rsidRPr="0091275B" w:rsidSect="000556D0">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7AFD"/>
    <w:rsid w:val="000311FA"/>
    <w:rsid w:val="00031F0C"/>
    <w:rsid w:val="00040EF0"/>
    <w:rsid w:val="000556D0"/>
    <w:rsid w:val="000614AE"/>
    <w:rsid w:val="00063D46"/>
    <w:rsid w:val="000854FE"/>
    <w:rsid w:val="000B5A37"/>
    <w:rsid w:val="000B74CD"/>
    <w:rsid w:val="000C2283"/>
    <w:rsid w:val="000C49FF"/>
    <w:rsid w:val="000D1FD4"/>
    <w:rsid w:val="00135432"/>
    <w:rsid w:val="00180D33"/>
    <w:rsid w:val="001C43B3"/>
    <w:rsid w:val="001E6E1F"/>
    <w:rsid w:val="001F68E7"/>
    <w:rsid w:val="002171D5"/>
    <w:rsid w:val="00231A78"/>
    <w:rsid w:val="0024129B"/>
    <w:rsid w:val="002474AF"/>
    <w:rsid w:val="002576B4"/>
    <w:rsid w:val="00260CA1"/>
    <w:rsid w:val="0026280B"/>
    <w:rsid w:val="00265EE6"/>
    <w:rsid w:val="002827DF"/>
    <w:rsid w:val="002A6330"/>
    <w:rsid w:val="002C2B20"/>
    <w:rsid w:val="002C4B79"/>
    <w:rsid w:val="002C5E47"/>
    <w:rsid w:val="002D3C6D"/>
    <w:rsid w:val="002E782D"/>
    <w:rsid w:val="00303D84"/>
    <w:rsid w:val="00351D61"/>
    <w:rsid w:val="00363341"/>
    <w:rsid w:val="00363E79"/>
    <w:rsid w:val="003719A7"/>
    <w:rsid w:val="00381E62"/>
    <w:rsid w:val="003B7AD8"/>
    <w:rsid w:val="003D7707"/>
    <w:rsid w:val="003E5EFB"/>
    <w:rsid w:val="00421C22"/>
    <w:rsid w:val="00422C77"/>
    <w:rsid w:val="004530AE"/>
    <w:rsid w:val="00457EE8"/>
    <w:rsid w:val="00465160"/>
    <w:rsid w:val="0047371D"/>
    <w:rsid w:val="00493E86"/>
    <w:rsid w:val="004A717B"/>
    <w:rsid w:val="004B03FF"/>
    <w:rsid w:val="004F38AE"/>
    <w:rsid w:val="004F65E8"/>
    <w:rsid w:val="00541B00"/>
    <w:rsid w:val="00556641"/>
    <w:rsid w:val="00564992"/>
    <w:rsid w:val="0056714F"/>
    <w:rsid w:val="00590044"/>
    <w:rsid w:val="005D578F"/>
    <w:rsid w:val="005F300E"/>
    <w:rsid w:val="00602653"/>
    <w:rsid w:val="006138BA"/>
    <w:rsid w:val="00627186"/>
    <w:rsid w:val="00665A23"/>
    <w:rsid w:val="00676FA7"/>
    <w:rsid w:val="006C5075"/>
    <w:rsid w:val="006D3D52"/>
    <w:rsid w:val="006D5E38"/>
    <w:rsid w:val="006E2154"/>
    <w:rsid w:val="00712223"/>
    <w:rsid w:val="007160B0"/>
    <w:rsid w:val="00725FF8"/>
    <w:rsid w:val="007272B1"/>
    <w:rsid w:val="00731BCA"/>
    <w:rsid w:val="00750570"/>
    <w:rsid w:val="007544C5"/>
    <w:rsid w:val="007668C2"/>
    <w:rsid w:val="00770DDD"/>
    <w:rsid w:val="00774D6F"/>
    <w:rsid w:val="007855E9"/>
    <w:rsid w:val="007B1E51"/>
    <w:rsid w:val="007E6208"/>
    <w:rsid w:val="007F6755"/>
    <w:rsid w:val="00802976"/>
    <w:rsid w:val="008360DB"/>
    <w:rsid w:val="008552B9"/>
    <w:rsid w:val="00876A3C"/>
    <w:rsid w:val="00881BAD"/>
    <w:rsid w:val="00885A08"/>
    <w:rsid w:val="0088707B"/>
    <w:rsid w:val="008920F4"/>
    <w:rsid w:val="008A25DE"/>
    <w:rsid w:val="008A6441"/>
    <w:rsid w:val="008B3769"/>
    <w:rsid w:val="008C29A6"/>
    <w:rsid w:val="008D7AD4"/>
    <w:rsid w:val="009101C0"/>
    <w:rsid w:val="0091275B"/>
    <w:rsid w:val="00913448"/>
    <w:rsid w:val="009241BE"/>
    <w:rsid w:val="009417A8"/>
    <w:rsid w:val="00944DED"/>
    <w:rsid w:val="00946800"/>
    <w:rsid w:val="009550C0"/>
    <w:rsid w:val="009848C4"/>
    <w:rsid w:val="009904B0"/>
    <w:rsid w:val="0099369B"/>
    <w:rsid w:val="009C4D05"/>
    <w:rsid w:val="009D0044"/>
    <w:rsid w:val="00A150B9"/>
    <w:rsid w:val="00A203AD"/>
    <w:rsid w:val="00A206F9"/>
    <w:rsid w:val="00A46A07"/>
    <w:rsid w:val="00A5466E"/>
    <w:rsid w:val="00A8607D"/>
    <w:rsid w:val="00A86990"/>
    <w:rsid w:val="00A93A66"/>
    <w:rsid w:val="00AC085E"/>
    <w:rsid w:val="00AF1110"/>
    <w:rsid w:val="00B026E0"/>
    <w:rsid w:val="00B027FB"/>
    <w:rsid w:val="00B16811"/>
    <w:rsid w:val="00B24A92"/>
    <w:rsid w:val="00B532FA"/>
    <w:rsid w:val="00B5564E"/>
    <w:rsid w:val="00B7176A"/>
    <w:rsid w:val="00B841D5"/>
    <w:rsid w:val="00B86B8E"/>
    <w:rsid w:val="00BA76C6"/>
    <w:rsid w:val="00BB3A34"/>
    <w:rsid w:val="00BC1CDE"/>
    <w:rsid w:val="00BC344E"/>
    <w:rsid w:val="00BC7C6D"/>
    <w:rsid w:val="00BD0338"/>
    <w:rsid w:val="00BD52B8"/>
    <w:rsid w:val="00BD538A"/>
    <w:rsid w:val="00BD6B26"/>
    <w:rsid w:val="00BE20E0"/>
    <w:rsid w:val="00BF4107"/>
    <w:rsid w:val="00C007E2"/>
    <w:rsid w:val="00C02E4D"/>
    <w:rsid w:val="00C50D50"/>
    <w:rsid w:val="00C73255"/>
    <w:rsid w:val="00CA6B0D"/>
    <w:rsid w:val="00CB0349"/>
    <w:rsid w:val="00D64F14"/>
    <w:rsid w:val="00D716F5"/>
    <w:rsid w:val="00D84DC8"/>
    <w:rsid w:val="00DB07A9"/>
    <w:rsid w:val="00E05E6F"/>
    <w:rsid w:val="00E21026"/>
    <w:rsid w:val="00E308BD"/>
    <w:rsid w:val="00E410CE"/>
    <w:rsid w:val="00E416E9"/>
    <w:rsid w:val="00E41D1F"/>
    <w:rsid w:val="00E501A2"/>
    <w:rsid w:val="00E8792B"/>
    <w:rsid w:val="00E94F0C"/>
    <w:rsid w:val="00EF509C"/>
    <w:rsid w:val="00F0464A"/>
    <w:rsid w:val="00F1253D"/>
    <w:rsid w:val="00F24B8E"/>
    <w:rsid w:val="00F55945"/>
    <w:rsid w:val="00F674D7"/>
    <w:rsid w:val="00F97370"/>
    <w:rsid w:val="00FA0106"/>
    <w:rsid w:val="00FA12B6"/>
    <w:rsid w:val="00FC5BC8"/>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2DC7A-2CD9-4CCE-9794-47BAF009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2507</Words>
  <Characters>1430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2023-11-13T11:29:00Z</cp:lastPrinted>
  <dcterms:created xsi:type="dcterms:W3CDTF">2023-11-13T14:31:00Z</dcterms:created>
  <dcterms:modified xsi:type="dcterms:W3CDTF">2023-11-13T14:31:00Z</dcterms:modified>
</cp:coreProperties>
</file>