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9C7A9" w14:textId="6647252F" w:rsidR="00506449" w:rsidRPr="003C3E84" w:rsidRDefault="00FF314A" w:rsidP="004176DE">
      <w:pPr>
        <w:jc w:val="center"/>
      </w:pPr>
      <w:r w:rsidRPr="003C3E84">
        <w:t>AIŠKINAMASIS RAŠTAS</w:t>
      </w:r>
    </w:p>
    <w:p w14:paraId="1266F6C6" w14:textId="62A524D5" w:rsidR="00312A9F" w:rsidRDefault="00312A9F" w:rsidP="00175F17">
      <w:pPr>
        <w:jc w:val="center"/>
        <w:rPr>
          <w:b/>
          <w:bCs/>
          <w:kern w:val="32"/>
          <w:lang w:eastAsia="en-US"/>
        </w:rPr>
      </w:pPr>
      <w:r w:rsidRPr="003C3E84">
        <w:rPr>
          <w:b/>
          <w:bCs/>
          <w:kern w:val="32"/>
          <w:lang w:eastAsia="en-US"/>
        </w:rPr>
        <w:t>DĖL LEIDIMO VYKDYTI VIEŠĄJĮ PIRKIMĄ PANEVĖŽIO MIESTO ŠIAURINĖS IR PIETINĖS DALIŲ SUSISIEKIMO KOMUNIKACIJŲ SPECIALIŲJŲ PLANŲ KOREGAVIMUI PARENGTI NETURINT FINANSAVIMO IR ADMINISTRACIJOS DIREKTORIUI PASIRAŠYTI SUTARTIS</w:t>
      </w:r>
    </w:p>
    <w:p w14:paraId="7482F4CA" w14:textId="77777777" w:rsidR="003C3E84" w:rsidRPr="003C3E84" w:rsidRDefault="003C3E84" w:rsidP="00175F17">
      <w:pPr>
        <w:jc w:val="center"/>
        <w:rPr>
          <w:b/>
          <w:bCs/>
          <w:kern w:val="32"/>
          <w:lang w:eastAsia="en-US"/>
        </w:rPr>
      </w:pPr>
    </w:p>
    <w:p w14:paraId="0937879A" w14:textId="6038616B" w:rsidR="00FF314A" w:rsidRPr="003C3E84" w:rsidRDefault="006B6F9F" w:rsidP="00175F17">
      <w:pPr>
        <w:jc w:val="center"/>
      </w:pPr>
      <w:r w:rsidRPr="003C3E84">
        <w:t>2023-11-10</w:t>
      </w:r>
    </w:p>
    <w:p w14:paraId="3259D618" w14:textId="77777777" w:rsidR="00FF314A" w:rsidRPr="003C3E84" w:rsidRDefault="00FF314A" w:rsidP="008B2125">
      <w:pPr>
        <w:jc w:val="center"/>
      </w:pPr>
      <w:r w:rsidRPr="003C3E84">
        <w:t>Panevėžys</w:t>
      </w:r>
    </w:p>
    <w:p w14:paraId="3B772492" w14:textId="77777777" w:rsidR="00615F0E" w:rsidRPr="003C3E84" w:rsidRDefault="00615F0E" w:rsidP="008B2125">
      <w:pPr>
        <w:jc w:val="center"/>
      </w:pPr>
    </w:p>
    <w:p w14:paraId="074B8B13" w14:textId="77777777" w:rsidR="006B680D" w:rsidRPr="003C3E84" w:rsidRDefault="006B680D" w:rsidP="006B680D">
      <w:pPr>
        <w:numPr>
          <w:ilvl w:val="0"/>
          <w:numId w:val="5"/>
        </w:numPr>
        <w:spacing w:line="360" w:lineRule="auto"/>
        <w:jc w:val="both"/>
        <w:rPr>
          <w:b/>
        </w:rPr>
      </w:pPr>
      <w:r w:rsidRPr="003C3E84">
        <w:rPr>
          <w:b/>
        </w:rPr>
        <w:t xml:space="preserve">Sprendimo projekto tikslai ir uždaviniai: </w:t>
      </w:r>
    </w:p>
    <w:p w14:paraId="134935E6" w14:textId="45D78186" w:rsidR="00347802" w:rsidRPr="003C3E84" w:rsidRDefault="00347802" w:rsidP="004859CA">
      <w:pPr>
        <w:spacing w:line="360" w:lineRule="auto"/>
        <w:ind w:firstLine="720"/>
        <w:jc w:val="both"/>
        <w:rPr>
          <w:color w:val="FF0000"/>
          <w:szCs w:val="20"/>
          <w:lang w:eastAsia="zh-CN"/>
        </w:rPr>
      </w:pPr>
      <w:r w:rsidRPr="003C3E84">
        <w:rPr>
          <w:lang w:eastAsia="zh-CN"/>
        </w:rPr>
        <w:t xml:space="preserve">Panevėžio miesto </w:t>
      </w:r>
      <w:r w:rsidR="00B6640E" w:rsidRPr="003C3E84">
        <w:rPr>
          <w:lang w:eastAsia="zh-CN"/>
        </w:rPr>
        <w:t>(</w:t>
      </w:r>
      <w:r w:rsidRPr="003C3E84">
        <w:rPr>
          <w:bCs/>
        </w:rPr>
        <w:t>šiaurinės dalies</w:t>
      </w:r>
      <w:r w:rsidR="00B6640E" w:rsidRPr="003C3E84">
        <w:rPr>
          <w:bCs/>
        </w:rPr>
        <w:t>)</w:t>
      </w:r>
      <w:r w:rsidRPr="003C3E84">
        <w:rPr>
          <w:bCs/>
        </w:rPr>
        <w:t xml:space="preserve"> susisiekimo komunikacijų specialiojo plano</w:t>
      </w:r>
      <w:r w:rsidR="004859CA" w:rsidRPr="003C3E84">
        <w:rPr>
          <w:szCs w:val="20"/>
          <w:lang w:eastAsia="zh-CN"/>
        </w:rPr>
        <w:t xml:space="preserve"> ir </w:t>
      </w:r>
      <w:r w:rsidR="004859CA" w:rsidRPr="003C3E84">
        <w:t>Panevėžio miesto (pietinės dalies) susisiekimo komunikacijų</w:t>
      </w:r>
      <w:r w:rsidR="004859CA" w:rsidRPr="003C3E84">
        <w:rPr>
          <w:b/>
          <w:bCs/>
        </w:rPr>
        <w:t xml:space="preserve"> </w:t>
      </w:r>
      <w:r w:rsidR="004859CA" w:rsidRPr="003C3E84">
        <w:t>specialiojo plano</w:t>
      </w:r>
      <w:r w:rsidRPr="003C3E84">
        <w:rPr>
          <w:szCs w:val="20"/>
          <w:lang w:eastAsia="zh-CN"/>
        </w:rPr>
        <w:t xml:space="preserve"> </w:t>
      </w:r>
      <w:r w:rsidRPr="003C3E84">
        <w:rPr>
          <w:bCs/>
        </w:rPr>
        <w:t>k</w:t>
      </w:r>
      <w:r w:rsidRPr="003C3E84">
        <w:rPr>
          <w:szCs w:val="20"/>
          <w:lang w:eastAsia="zh-CN"/>
        </w:rPr>
        <w:t xml:space="preserve">oregavimo darbai nutrūko, nes </w:t>
      </w:r>
      <w:r w:rsidR="003C3E84" w:rsidRPr="003C3E84">
        <w:rPr>
          <w:szCs w:val="20"/>
          <w:lang w:eastAsia="zh-CN"/>
        </w:rPr>
        <w:t>S</w:t>
      </w:r>
      <w:r w:rsidRPr="003C3E84">
        <w:rPr>
          <w:szCs w:val="20"/>
          <w:lang w:eastAsia="zh-CN"/>
        </w:rPr>
        <w:t xml:space="preserve">avivaldybės administracija neteko rengėjo (nutraukta paslaugų teikimo sutartis), o naujo rengėjo paslaugos nupirkti vykdant viešojo pirkimo konkursą nepavyko. </w:t>
      </w:r>
      <w:r w:rsidR="0033483D" w:rsidRPr="00B408D2">
        <w:rPr>
          <w:szCs w:val="20"/>
          <w:lang w:eastAsia="zh-CN"/>
        </w:rPr>
        <w:t>Vykdytos v</w:t>
      </w:r>
      <w:r w:rsidRPr="00B408D2">
        <w:rPr>
          <w:szCs w:val="20"/>
          <w:lang w:eastAsia="zh-CN"/>
        </w:rPr>
        <w:t>iešojo pirkimo procedūros</w:t>
      </w:r>
      <w:r w:rsidR="0033483D" w:rsidRPr="00B408D2">
        <w:rPr>
          <w:szCs w:val="20"/>
          <w:lang w:eastAsia="zh-CN"/>
        </w:rPr>
        <w:t xml:space="preserve"> </w:t>
      </w:r>
      <w:r w:rsidR="009145E3" w:rsidRPr="00B408D2">
        <w:rPr>
          <w:szCs w:val="20"/>
          <w:lang w:eastAsia="zh-CN"/>
        </w:rPr>
        <w:t>kelis kartus</w:t>
      </w:r>
      <w:r w:rsidR="00F0587B" w:rsidRPr="00B408D2">
        <w:rPr>
          <w:szCs w:val="20"/>
          <w:lang w:eastAsia="zh-CN"/>
        </w:rPr>
        <w:t xml:space="preserve"> </w:t>
      </w:r>
      <w:r w:rsidR="003C3E84" w:rsidRPr="00B408D2">
        <w:rPr>
          <w:szCs w:val="20"/>
          <w:lang w:eastAsia="zh-CN"/>
        </w:rPr>
        <w:t xml:space="preserve">buvo </w:t>
      </w:r>
      <w:r w:rsidR="00F0587B" w:rsidRPr="00B408D2">
        <w:rPr>
          <w:szCs w:val="20"/>
          <w:lang w:eastAsia="zh-CN"/>
        </w:rPr>
        <w:t>n</w:t>
      </w:r>
      <w:r w:rsidR="003427E0" w:rsidRPr="00B408D2">
        <w:rPr>
          <w:szCs w:val="20"/>
          <w:lang w:eastAsia="zh-CN"/>
        </w:rPr>
        <w:t>u</w:t>
      </w:r>
      <w:r w:rsidR="00F0587B" w:rsidRPr="00B408D2">
        <w:rPr>
          <w:szCs w:val="20"/>
          <w:lang w:eastAsia="zh-CN"/>
        </w:rPr>
        <w:t>t</w:t>
      </w:r>
      <w:r w:rsidR="003C3E84" w:rsidRPr="00B408D2">
        <w:rPr>
          <w:szCs w:val="20"/>
          <w:lang w:eastAsia="zh-CN"/>
        </w:rPr>
        <w:t>r</w:t>
      </w:r>
      <w:r w:rsidR="00F0587B" w:rsidRPr="00B408D2">
        <w:rPr>
          <w:szCs w:val="20"/>
          <w:lang w:eastAsia="zh-CN"/>
        </w:rPr>
        <w:t>auktos</w:t>
      </w:r>
      <w:r w:rsidR="003C3E84" w:rsidRPr="00B408D2">
        <w:rPr>
          <w:szCs w:val="20"/>
          <w:lang w:eastAsia="zh-CN"/>
        </w:rPr>
        <w:t xml:space="preserve"> d</w:t>
      </w:r>
      <w:r w:rsidR="009145E3" w:rsidRPr="00B408D2">
        <w:rPr>
          <w:szCs w:val="20"/>
          <w:lang w:eastAsia="zh-CN"/>
        </w:rPr>
        <w:t>ėl šių priežasčių</w:t>
      </w:r>
      <w:r w:rsidR="003C3E84" w:rsidRPr="00B408D2">
        <w:rPr>
          <w:szCs w:val="20"/>
          <w:lang w:eastAsia="zh-CN"/>
        </w:rPr>
        <w:t>:</w:t>
      </w:r>
      <w:r w:rsidR="009145E3" w:rsidRPr="00B408D2">
        <w:rPr>
          <w:szCs w:val="20"/>
          <w:lang w:eastAsia="zh-CN"/>
        </w:rPr>
        <w:t xml:space="preserve"> </w:t>
      </w:r>
      <w:r w:rsidR="0033483D" w:rsidRPr="00B408D2">
        <w:rPr>
          <w:szCs w:val="20"/>
          <w:lang w:eastAsia="zh-CN"/>
        </w:rPr>
        <w:t>p</w:t>
      </w:r>
      <w:r w:rsidRPr="00B408D2">
        <w:rPr>
          <w:szCs w:val="20"/>
          <w:lang w:eastAsia="zh-CN"/>
        </w:rPr>
        <w:t>asibaig</w:t>
      </w:r>
      <w:r w:rsidR="003C3E84" w:rsidRPr="00B408D2">
        <w:rPr>
          <w:szCs w:val="20"/>
          <w:lang w:eastAsia="zh-CN"/>
        </w:rPr>
        <w:t>ė</w:t>
      </w:r>
      <w:r w:rsidRPr="00B408D2">
        <w:rPr>
          <w:szCs w:val="20"/>
          <w:lang w:eastAsia="zh-CN"/>
        </w:rPr>
        <w:t xml:space="preserve"> įstatymų, reglamentuojančių viešųjų pirkimų procedūras, termina</w:t>
      </w:r>
      <w:r w:rsidR="003C3E84" w:rsidRPr="00B408D2">
        <w:rPr>
          <w:szCs w:val="20"/>
          <w:lang w:eastAsia="zh-CN"/>
        </w:rPr>
        <w:t>i</w:t>
      </w:r>
      <w:r w:rsidR="006B6F9F" w:rsidRPr="00B408D2">
        <w:rPr>
          <w:szCs w:val="20"/>
          <w:lang w:eastAsia="zh-CN"/>
        </w:rPr>
        <w:t xml:space="preserve">, </w:t>
      </w:r>
      <w:r w:rsidRPr="00B408D2">
        <w:rPr>
          <w:szCs w:val="20"/>
          <w:lang w:eastAsia="zh-CN"/>
        </w:rPr>
        <w:t>vis</w:t>
      </w:r>
      <w:r w:rsidR="00B408D2" w:rsidRPr="00B408D2">
        <w:rPr>
          <w:szCs w:val="20"/>
          <w:lang w:eastAsia="zh-CN"/>
        </w:rPr>
        <w:t>i</w:t>
      </w:r>
      <w:r w:rsidRPr="00B408D2">
        <w:rPr>
          <w:szCs w:val="20"/>
          <w:lang w:eastAsia="zh-CN"/>
        </w:rPr>
        <w:t xml:space="preserve"> gaut</w:t>
      </w:r>
      <w:r w:rsidR="00B408D2" w:rsidRPr="00B408D2">
        <w:rPr>
          <w:szCs w:val="20"/>
          <w:lang w:eastAsia="zh-CN"/>
        </w:rPr>
        <w:t>i</w:t>
      </w:r>
      <w:r w:rsidRPr="00B408D2">
        <w:rPr>
          <w:szCs w:val="20"/>
          <w:lang w:eastAsia="zh-CN"/>
        </w:rPr>
        <w:t xml:space="preserve"> pasiūlym</w:t>
      </w:r>
      <w:r w:rsidR="00B408D2" w:rsidRPr="00B408D2">
        <w:rPr>
          <w:szCs w:val="20"/>
          <w:lang w:eastAsia="zh-CN"/>
        </w:rPr>
        <w:t>ai buvo atmesti dėl</w:t>
      </w:r>
      <w:r w:rsidR="003C3E84" w:rsidRPr="00B408D2">
        <w:rPr>
          <w:szCs w:val="20"/>
          <w:lang w:eastAsia="zh-CN"/>
        </w:rPr>
        <w:t xml:space="preserve"> kainos,</w:t>
      </w:r>
      <w:r w:rsidRPr="00B408D2">
        <w:rPr>
          <w:szCs w:val="20"/>
          <w:lang w:eastAsia="zh-CN"/>
        </w:rPr>
        <w:t xml:space="preserve"> </w:t>
      </w:r>
      <w:r w:rsidR="009145E3" w:rsidRPr="00B408D2">
        <w:rPr>
          <w:szCs w:val="20"/>
          <w:lang w:eastAsia="zh-CN"/>
        </w:rPr>
        <w:t>taip pat</w:t>
      </w:r>
      <w:r w:rsidR="006B6F9F" w:rsidRPr="00B408D2">
        <w:rPr>
          <w:szCs w:val="20"/>
          <w:lang w:eastAsia="zh-CN"/>
        </w:rPr>
        <w:t xml:space="preserve"> </w:t>
      </w:r>
      <w:r w:rsidR="003C3E84" w:rsidRPr="00B408D2">
        <w:rPr>
          <w:szCs w:val="20"/>
          <w:lang w:eastAsia="zh-CN"/>
        </w:rPr>
        <w:t xml:space="preserve">buvo </w:t>
      </w:r>
      <w:r w:rsidR="009145E3" w:rsidRPr="00B408D2">
        <w:rPr>
          <w:szCs w:val="20"/>
          <w:lang w:eastAsia="zh-CN"/>
        </w:rPr>
        <w:t>p</w:t>
      </w:r>
      <w:r w:rsidR="006B6F9F" w:rsidRPr="00B408D2">
        <w:rPr>
          <w:szCs w:val="20"/>
          <w:lang w:eastAsia="zh-CN"/>
        </w:rPr>
        <w:t>ateikt</w:t>
      </w:r>
      <w:r w:rsidR="006B0207" w:rsidRPr="00B408D2">
        <w:rPr>
          <w:szCs w:val="20"/>
          <w:lang w:eastAsia="zh-CN"/>
        </w:rPr>
        <w:t>a</w:t>
      </w:r>
      <w:r w:rsidR="006B6F9F" w:rsidRPr="00B408D2">
        <w:rPr>
          <w:szCs w:val="20"/>
          <w:lang w:eastAsia="zh-CN"/>
        </w:rPr>
        <w:t xml:space="preserve"> pretenzij</w:t>
      </w:r>
      <w:r w:rsidR="006B0207" w:rsidRPr="00B408D2">
        <w:rPr>
          <w:szCs w:val="20"/>
          <w:lang w:eastAsia="zh-CN"/>
        </w:rPr>
        <w:t>ų</w:t>
      </w:r>
      <w:r w:rsidRPr="00B408D2">
        <w:rPr>
          <w:szCs w:val="20"/>
          <w:lang w:eastAsia="zh-CN"/>
        </w:rPr>
        <w:t xml:space="preserve">. </w:t>
      </w:r>
      <w:r w:rsidR="00B408D2" w:rsidRPr="00B408D2">
        <w:rPr>
          <w:szCs w:val="20"/>
          <w:lang w:eastAsia="zh-CN"/>
        </w:rPr>
        <w:t>Po Savivaldybės administracijos konsultacijos su Valstybine teritorijų planavimo ir statybos inspekcija paaiškėjo</w:t>
      </w:r>
      <w:r w:rsidR="006B6F9F" w:rsidRPr="00B408D2">
        <w:rPr>
          <w:szCs w:val="20"/>
          <w:lang w:eastAsia="zh-CN"/>
        </w:rPr>
        <w:t>, kokių veiksmų reikėtų imtis, kad būtų galima iš naujo skelbti viešojo pirkimo</w:t>
      </w:r>
      <w:r w:rsidR="009145E3" w:rsidRPr="00B408D2">
        <w:rPr>
          <w:szCs w:val="20"/>
          <w:lang w:eastAsia="zh-CN"/>
        </w:rPr>
        <w:t xml:space="preserve"> konkursą</w:t>
      </w:r>
      <w:r w:rsidR="00B408D2" w:rsidRPr="00B408D2">
        <w:rPr>
          <w:szCs w:val="20"/>
          <w:lang w:eastAsia="zh-CN"/>
        </w:rPr>
        <w:t>, taip pat</w:t>
      </w:r>
      <w:r w:rsidR="009145E3" w:rsidRPr="00B408D2">
        <w:rPr>
          <w:szCs w:val="20"/>
          <w:lang w:eastAsia="zh-CN"/>
        </w:rPr>
        <w:t xml:space="preserve"> paaiškėjo, kad 2023 m. nebepavyks suorganizuoti konkurso ir pasirašyti paslaugų teikimo sutarties</w:t>
      </w:r>
      <w:r w:rsidRPr="00B408D2">
        <w:rPr>
          <w:szCs w:val="20"/>
          <w:lang w:eastAsia="zh-CN"/>
        </w:rPr>
        <w:t>.</w:t>
      </w:r>
    </w:p>
    <w:p w14:paraId="7AA57D43" w14:textId="4E18579F" w:rsidR="00347802" w:rsidRPr="003C3E84" w:rsidRDefault="00347802" w:rsidP="004859CA">
      <w:pPr>
        <w:spacing w:line="360" w:lineRule="auto"/>
        <w:ind w:firstLine="720"/>
        <w:jc w:val="both"/>
        <w:rPr>
          <w:rFonts w:eastAsia="Calibri"/>
          <w:lang w:eastAsia="en-US"/>
        </w:rPr>
      </w:pPr>
      <w:bookmarkStart w:id="0" w:name="_GoBack"/>
      <w:bookmarkEnd w:id="0"/>
      <w:r w:rsidRPr="003C3E84">
        <w:rPr>
          <w:rFonts w:eastAsia="Calibri"/>
          <w:lang w:eastAsia="en-US"/>
        </w:rPr>
        <w:t xml:space="preserve">Nacionalinė žemės tarnyba prie </w:t>
      </w:r>
      <w:r w:rsidR="003C3E84">
        <w:rPr>
          <w:rFonts w:eastAsia="Calibri"/>
          <w:lang w:eastAsia="en-US"/>
        </w:rPr>
        <w:t>A</w:t>
      </w:r>
      <w:r w:rsidR="002D05B8" w:rsidRPr="003C3E84">
        <w:rPr>
          <w:rFonts w:eastAsia="Calibri"/>
          <w:lang w:eastAsia="en-US"/>
        </w:rPr>
        <w:t>plinkos</w:t>
      </w:r>
      <w:r w:rsidRPr="003C3E84">
        <w:rPr>
          <w:rFonts w:eastAsia="Calibri"/>
          <w:lang w:eastAsia="en-US"/>
        </w:rPr>
        <w:t xml:space="preserve"> ministerijos yra nustačiusi eilę valstybinės žemės naudojimo pažeidimų Bobkalnio, Svirnupio, Bruknynės</w:t>
      </w:r>
      <w:r w:rsidR="00DC0A48" w:rsidRPr="003C3E84">
        <w:rPr>
          <w:rFonts w:eastAsia="Calibri"/>
          <w:lang w:eastAsia="en-US"/>
        </w:rPr>
        <w:t>, J. Šiaučiūno, Navadolio, V. Alanto</w:t>
      </w:r>
      <w:r w:rsidRPr="003C3E84">
        <w:rPr>
          <w:rFonts w:eastAsia="Calibri"/>
          <w:lang w:eastAsia="en-US"/>
        </w:rPr>
        <w:t xml:space="preserve"> gatvėse, Saulės al.</w:t>
      </w:r>
      <w:r w:rsidR="00DC0A48" w:rsidRPr="003C3E84">
        <w:rPr>
          <w:rFonts w:eastAsia="Calibri"/>
          <w:lang w:eastAsia="en-US"/>
        </w:rPr>
        <w:t xml:space="preserve">, Šviesos take </w:t>
      </w:r>
      <w:r w:rsidRPr="003C3E84">
        <w:rPr>
          <w:rFonts w:eastAsia="Calibri"/>
          <w:lang w:eastAsia="en-US"/>
        </w:rPr>
        <w:t xml:space="preserve">ir kitur. Pakoregavus </w:t>
      </w:r>
      <w:r w:rsidR="004859CA" w:rsidRPr="003C3E84">
        <w:rPr>
          <w:rFonts w:eastAsia="Calibri"/>
          <w:lang w:eastAsia="en-US"/>
        </w:rPr>
        <w:t xml:space="preserve">minėtų </w:t>
      </w:r>
      <w:r w:rsidRPr="003C3E84">
        <w:rPr>
          <w:rFonts w:eastAsia="Calibri"/>
          <w:lang w:eastAsia="en-US"/>
        </w:rPr>
        <w:t>speciali</w:t>
      </w:r>
      <w:r w:rsidR="004859CA" w:rsidRPr="003C3E84">
        <w:rPr>
          <w:rFonts w:eastAsia="Calibri"/>
          <w:lang w:eastAsia="en-US"/>
        </w:rPr>
        <w:t>ųjų</w:t>
      </w:r>
      <w:r w:rsidRPr="003C3E84">
        <w:rPr>
          <w:rFonts w:eastAsia="Calibri"/>
          <w:lang w:eastAsia="en-US"/>
        </w:rPr>
        <w:t xml:space="preserve"> plan</w:t>
      </w:r>
      <w:r w:rsidR="004859CA" w:rsidRPr="003C3E84">
        <w:rPr>
          <w:rFonts w:eastAsia="Calibri"/>
          <w:lang w:eastAsia="en-US"/>
        </w:rPr>
        <w:t>ų</w:t>
      </w:r>
      <w:r w:rsidRPr="003C3E84">
        <w:rPr>
          <w:rFonts w:eastAsia="Calibri"/>
          <w:lang w:eastAsia="en-US"/>
        </w:rPr>
        <w:t xml:space="preserve"> sprendinius</w:t>
      </w:r>
      <w:r w:rsidR="003C3E84">
        <w:rPr>
          <w:rFonts w:eastAsia="Calibri"/>
          <w:lang w:eastAsia="en-US"/>
        </w:rPr>
        <w:t>,</w:t>
      </w:r>
      <w:r w:rsidRPr="003C3E84">
        <w:rPr>
          <w:rFonts w:eastAsia="Calibri"/>
          <w:lang w:eastAsia="en-US"/>
        </w:rPr>
        <w:t xml:space="preserve"> būtų </w:t>
      </w:r>
      <w:r w:rsidR="004859CA" w:rsidRPr="003C3E84">
        <w:rPr>
          <w:rFonts w:eastAsia="Calibri"/>
          <w:lang w:eastAsia="en-US"/>
        </w:rPr>
        <w:t xml:space="preserve">sudaryta </w:t>
      </w:r>
      <w:r w:rsidRPr="003C3E84">
        <w:rPr>
          <w:rFonts w:eastAsia="Calibri"/>
          <w:lang w:eastAsia="en-US"/>
        </w:rPr>
        <w:t>galimybė dalį minėtų pažeidimų ištaisyti.</w:t>
      </w:r>
      <w:r w:rsidRPr="003C3E84">
        <w:rPr>
          <w:color w:val="000000"/>
          <w:lang w:eastAsia="zh-CN"/>
        </w:rPr>
        <w:t xml:space="preserve"> Koreguojant special</w:t>
      </w:r>
      <w:r w:rsidR="00DC0A48" w:rsidRPr="003C3E84">
        <w:rPr>
          <w:color w:val="000000"/>
          <w:lang w:eastAsia="zh-CN"/>
        </w:rPr>
        <w:t xml:space="preserve">iųjų </w:t>
      </w:r>
      <w:r w:rsidRPr="003C3E84">
        <w:rPr>
          <w:color w:val="000000"/>
          <w:lang w:eastAsia="zh-CN"/>
        </w:rPr>
        <w:t>plan</w:t>
      </w:r>
      <w:r w:rsidR="00DC0A48" w:rsidRPr="003C3E84">
        <w:rPr>
          <w:color w:val="000000"/>
          <w:lang w:eastAsia="zh-CN"/>
        </w:rPr>
        <w:t>ų</w:t>
      </w:r>
      <w:r w:rsidRPr="003C3E84">
        <w:rPr>
          <w:color w:val="000000"/>
          <w:lang w:eastAsia="zh-CN"/>
        </w:rPr>
        <w:t xml:space="preserve"> sprendinius būtų tikslinga įvertinti tai, kad planuojami žemės sklypai yra susiformavusio</w:t>
      </w:r>
      <w:r w:rsidR="00DC0A48" w:rsidRPr="003C3E84">
        <w:rPr>
          <w:color w:val="000000"/>
          <w:lang w:eastAsia="zh-CN"/>
        </w:rPr>
        <w:t>se</w:t>
      </w:r>
      <w:r w:rsidRPr="003C3E84">
        <w:rPr>
          <w:color w:val="000000"/>
          <w:lang w:eastAsia="zh-CN"/>
        </w:rPr>
        <w:t xml:space="preserve"> gyvenamo</w:t>
      </w:r>
      <w:r w:rsidR="00DC0A48" w:rsidRPr="003C3E84">
        <w:rPr>
          <w:color w:val="000000"/>
          <w:lang w:eastAsia="zh-CN"/>
        </w:rPr>
        <w:t>siose</w:t>
      </w:r>
      <w:r w:rsidRPr="003C3E84">
        <w:rPr>
          <w:color w:val="000000"/>
          <w:lang w:eastAsia="zh-CN"/>
        </w:rPr>
        <w:t xml:space="preserve"> teritorijo</w:t>
      </w:r>
      <w:r w:rsidR="00DC0A48" w:rsidRPr="003C3E84">
        <w:rPr>
          <w:color w:val="000000"/>
          <w:lang w:eastAsia="zh-CN"/>
        </w:rPr>
        <w:t>se</w:t>
      </w:r>
      <w:r w:rsidRPr="003C3E84">
        <w:rPr>
          <w:color w:val="000000"/>
          <w:lang w:eastAsia="zh-CN"/>
        </w:rPr>
        <w:t>.</w:t>
      </w:r>
      <w:r w:rsidRPr="003C3E84">
        <w:rPr>
          <w:rFonts w:eastAsia="Calibri"/>
          <w:lang w:eastAsia="en-US"/>
        </w:rPr>
        <w:t xml:space="preserve"> </w:t>
      </w:r>
      <w:r w:rsidR="0033483D" w:rsidRPr="003C3E84">
        <w:rPr>
          <w:rFonts w:eastAsia="Calibri"/>
          <w:lang w:eastAsia="en-US"/>
        </w:rPr>
        <w:t xml:space="preserve">Pažymėtina, kad </w:t>
      </w:r>
      <w:r w:rsidRPr="003C3E84">
        <w:rPr>
          <w:rFonts w:eastAsia="Calibri"/>
          <w:lang w:eastAsia="en-US"/>
        </w:rPr>
        <w:t xml:space="preserve">Savivaldybės administracija yra gavusi nemažai gyventojų prašymų dėl </w:t>
      </w:r>
      <w:r w:rsidR="004859CA" w:rsidRPr="003C3E84">
        <w:rPr>
          <w:rFonts w:eastAsia="Calibri"/>
          <w:lang w:eastAsia="en-US"/>
        </w:rPr>
        <w:t>s</w:t>
      </w:r>
      <w:r w:rsidRPr="003C3E84">
        <w:rPr>
          <w:rFonts w:eastAsia="Calibri"/>
          <w:lang w:eastAsia="en-US"/>
        </w:rPr>
        <w:t>peciali</w:t>
      </w:r>
      <w:r w:rsidR="00DC0A48" w:rsidRPr="003C3E84">
        <w:rPr>
          <w:rFonts w:eastAsia="Calibri"/>
          <w:lang w:eastAsia="en-US"/>
        </w:rPr>
        <w:t>ų</w:t>
      </w:r>
      <w:r w:rsidRPr="003C3E84">
        <w:rPr>
          <w:rFonts w:eastAsia="Calibri"/>
          <w:lang w:eastAsia="en-US"/>
        </w:rPr>
        <w:t>j</w:t>
      </w:r>
      <w:r w:rsidR="00DC0A48" w:rsidRPr="003C3E84">
        <w:rPr>
          <w:rFonts w:eastAsia="Calibri"/>
          <w:lang w:eastAsia="en-US"/>
        </w:rPr>
        <w:t>ų</w:t>
      </w:r>
      <w:r w:rsidRPr="003C3E84">
        <w:rPr>
          <w:rFonts w:eastAsia="Calibri"/>
          <w:lang w:eastAsia="en-US"/>
        </w:rPr>
        <w:t xml:space="preserve"> plan</w:t>
      </w:r>
      <w:r w:rsidR="00DC0A48" w:rsidRPr="003C3E84">
        <w:rPr>
          <w:rFonts w:eastAsia="Calibri"/>
          <w:lang w:eastAsia="en-US"/>
        </w:rPr>
        <w:t>ų</w:t>
      </w:r>
      <w:r w:rsidRPr="003C3E84">
        <w:rPr>
          <w:rFonts w:eastAsia="Calibri"/>
          <w:lang w:eastAsia="en-US"/>
        </w:rPr>
        <w:t xml:space="preserve"> korektūr</w:t>
      </w:r>
      <w:r w:rsidR="00DC0A48" w:rsidRPr="003C3E84">
        <w:rPr>
          <w:rFonts w:eastAsia="Calibri"/>
          <w:lang w:eastAsia="en-US"/>
        </w:rPr>
        <w:t>ų</w:t>
      </w:r>
      <w:r w:rsidRPr="003C3E84">
        <w:rPr>
          <w:rFonts w:eastAsia="Calibri"/>
          <w:lang w:eastAsia="en-US"/>
        </w:rPr>
        <w:t xml:space="preserve">. </w:t>
      </w:r>
    </w:p>
    <w:p w14:paraId="0BC345AD" w14:textId="340CA1C7" w:rsidR="006B680D" w:rsidRPr="003C3E84" w:rsidRDefault="006B680D" w:rsidP="006B680D">
      <w:pPr>
        <w:pStyle w:val="Sraopastraipa"/>
        <w:numPr>
          <w:ilvl w:val="0"/>
          <w:numId w:val="5"/>
        </w:numPr>
        <w:rPr>
          <w:rFonts w:eastAsia="Calibri"/>
          <w:b/>
          <w:szCs w:val="22"/>
          <w:lang w:eastAsia="en-US"/>
        </w:rPr>
      </w:pPr>
      <w:r w:rsidRPr="003C3E84">
        <w:rPr>
          <w:rFonts w:eastAsia="Calibri"/>
          <w:b/>
          <w:bCs/>
          <w:szCs w:val="22"/>
          <w:lang w:eastAsia="en-US"/>
        </w:rPr>
        <w:t>Siūlomos teisinio reguliavimo nuostatos, laukiami rezultatai:</w:t>
      </w:r>
      <w:r w:rsidRPr="003C3E84">
        <w:rPr>
          <w:rFonts w:eastAsia="Calibri"/>
          <w:b/>
          <w:szCs w:val="22"/>
          <w:lang w:eastAsia="en-US"/>
        </w:rPr>
        <w:t xml:space="preserve"> </w:t>
      </w:r>
    </w:p>
    <w:p w14:paraId="2F16B085" w14:textId="7886D835" w:rsidR="00DC0A48" w:rsidRPr="003C3E84" w:rsidRDefault="006B680D" w:rsidP="00EA23BB">
      <w:pPr>
        <w:pStyle w:val="Sraopastraipa"/>
        <w:spacing w:line="360" w:lineRule="auto"/>
        <w:ind w:left="0" w:firstLine="1068"/>
        <w:jc w:val="both"/>
      </w:pPr>
      <w:r w:rsidRPr="003C3E84">
        <w:t xml:space="preserve">Lietuvos Respublikos vietos savivaldos įstatymo </w:t>
      </w:r>
      <w:r w:rsidR="00EA23BB" w:rsidRPr="003C3E84">
        <w:t>66</w:t>
      </w:r>
      <w:r w:rsidRPr="003C3E84">
        <w:t> straipsni</w:t>
      </w:r>
      <w:r w:rsidR="00EA23BB" w:rsidRPr="003C3E84">
        <w:t>o</w:t>
      </w:r>
      <w:r w:rsidRPr="003C3E84">
        <w:t xml:space="preserve"> 1 dalyje numatyta, kad </w:t>
      </w:r>
      <w:r w:rsidR="00EA23BB" w:rsidRPr="003C3E84">
        <w:t>kiekviena savivaldybė turi savarankišką biudžetą. Savivaldybės biudžetas sudaromas ir tvirtinamas vieniems biudžetiniams metams.</w:t>
      </w:r>
      <w:r w:rsidRPr="003C3E84">
        <w:t xml:space="preserve"> Šio įstatymo </w:t>
      </w:r>
      <w:r w:rsidR="00EA23BB" w:rsidRPr="003C3E84">
        <w:t xml:space="preserve">6 </w:t>
      </w:r>
      <w:r w:rsidRPr="003C3E84">
        <w:t xml:space="preserve">straipsnio </w:t>
      </w:r>
      <w:r w:rsidR="00EA23BB" w:rsidRPr="003C3E84">
        <w:t>19</w:t>
      </w:r>
      <w:r w:rsidRPr="003C3E84">
        <w:t xml:space="preserve"> punktas nurodo, kad </w:t>
      </w:r>
      <w:r w:rsidR="00EA23BB" w:rsidRPr="003C3E84">
        <w:t>viena iš savarankiškųjų (Konstitucijos ir įstatymų nustatytų (priskirtų)) savivaldybių funkcijų yra teritorijų planavimas.</w:t>
      </w:r>
      <w:r w:rsidR="00EA23BB" w:rsidRPr="003C3E84">
        <w:rPr>
          <w:color w:val="000000"/>
          <w:szCs w:val="20"/>
        </w:rPr>
        <w:t xml:space="preserve"> </w:t>
      </w:r>
      <w:r w:rsidR="00EA23BB" w:rsidRPr="003C3E84">
        <w:t>Panevėžio miesto savivaldybės sutarčių pasirašymo tvarkos aprašo, patvirtinto Panevėžio miesto savivaldybės tarybos 2014 m. gegužės 29 d. sprendimu Nr. 1-154 „Dėl Panevėžio miesto savivaldybės sutarčių pasirašymo tvarkos aprašo patvirtinimo ir Savivaldybės tarybos 2008 m. gegužės 29 d. sprendimo Nr. 1-17-5 1 punkto pripažinimo netekusiu galios“, 5.10 papunkt</w:t>
      </w:r>
      <w:r w:rsidR="00416FA7" w:rsidRPr="003C3E84">
        <w:t>yje</w:t>
      </w:r>
      <w:r w:rsidR="00EA23BB" w:rsidRPr="003C3E84">
        <w:t xml:space="preserve"> įtvirtinta nuostata, </w:t>
      </w:r>
      <w:r w:rsidR="00416FA7" w:rsidRPr="003C3E84">
        <w:t>kad</w:t>
      </w:r>
      <w:r w:rsidR="00EA23BB" w:rsidRPr="003C3E84">
        <w:t xml:space="preserve"> be išankstinio Tarybos pritarimo negali būti sudaromos </w:t>
      </w:r>
      <w:r w:rsidR="003C3E84">
        <w:t>s</w:t>
      </w:r>
      <w:r w:rsidR="00EA23BB" w:rsidRPr="003C3E84">
        <w:t xml:space="preserve">utartys dėl viešųjų pirkimų, kuriose prisiimami ateinančių metų finansiniai įsipareigojimai (numatant finansavimo šaltinį). To paties Tarybos sprendimo 15 punkte nurodyta, </w:t>
      </w:r>
      <w:r w:rsidR="003C3E84">
        <w:t>kad</w:t>
      </w:r>
      <w:r w:rsidR="00EA23BB" w:rsidRPr="003C3E84">
        <w:t>: „Viešojo pirkimo sutartis</w:t>
      </w:r>
      <w:r w:rsidR="00EA23BB" w:rsidRPr="003C3E84">
        <w:rPr>
          <w:b/>
          <w:bCs/>
        </w:rPr>
        <w:t> </w:t>
      </w:r>
      <w:r w:rsidR="00EA23BB" w:rsidRPr="003C3E84">
        <w:t xml:space="preserve">sudaroma su prekių tiekėju, paslaugų teikėju arba darbų vykdytoju-rangovu, kurie parenkami pagal Viešųjų </w:t>
      </w:r>
      <w:r w:rsidR="00EA23BB" w:rsidRPr="003C3E84">
        <w:lastRenderedPageBreak/>
        <w:t>pirkimų įstatymą ir (arba) administracijos direktoriaus patvirtintas Savivaldybės administracijos supaprastintų viešųjų pirkimų taisykles. Sutartį Savivaldybės administracijos vardu pasirašo administracijos direktorius“.</w:t>
      </w:r>
    </w:p>
    <w:p w14:paraId="4A693CEA" w14:textId="77777777" w:rsidR="00347802" w:rsidRPr="003C3E84" w:rsidRDefault="0003559A" w:rsidP="00EA23BB">
      <w:pPr>
        <w:spacing w:line="360" w:lineRule="auto"/>
        <w:ind w:firstLine="561"/>
        <w:jc w:val="both"/>
      </w:pPr>
      <w:r w:rsidRPr="003C3E84">
        <w:t>Pritarus sprendim</w:t>
      </w:r>
      <w:r w:rsidR="00631983" w:rsidRPr="003C3E84">
        <w:t>o</w:t>
      </w:r>
      <w:r w:rsidRPr="003C3E84">
        <w:t xml:space="preserve"> projektui bus vykdomas </w:t>
      </w:r>
      <w:r w:rsidR="00100AE9" w:rsidRPr="003C3E84">
        <w:t>viešasis</w:t>
      </w:r>
      <w:r w:rsidRPr="003C3E84">
        <w:t xml:space="preserve"> pirkimas. </w:t>
      </w:r>
    </w:p>
    <w:p w14:paraId="2F573095" w14:textId="25D1ABE9" w:rsidR="006B680D" w:rsidRPr="003C3E84" w:rsidRDefault="006B680D" w:rsidP="006B680D">
      <w:pPr>
        <w:pStyle w:val="Sraopastraipa"/>
        <w:numPr>
          <w:ilvl w:val="0"/>
          <w:numId w:val="5"/>
        </w:numPr>
        <w:tabs>
          <w:tab w:val="left" w:pos="6237"/>
        </w:tabs>
        <w:spacing w:line="360" w:lineRule="auto"/>
        <w:jc w:val="both"/>
        <w:rPr>
          <w:b/>
        </w:rPr>
      </w:pPr>
      <w:r w:rsidRPr="003C3E84">
        <w:rPr>
          <w:b/>
          <w:bCs/>
        </w:rPr>
        <w:t>Lėšų poreikis ir šaltiniai:</w:t>
      </w:r>
      <w:r w:rsidRPr="003C3E84">
        <w:rPr>
          <w:b/>
        </w:rPr>
        <w:t xml:space="preserve"> </w:t>
      </w:r>
    </w:p>
    <w:p w14:paraId="6E9D9EBB" w14:textId="4A47A6FF" w:rsidR="009D2221" w:rsidRPr="003C3E84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3C3E84">
        <w:t>F</w:t>
      </w:r>
      <w:r w:rsidR="005D1BA8" w:rsidRPr="003C3E84">
        <w:t>inansavimą</w:t>
      </w:r>
      <w:r w:rsidRPr="003C3E84">
        <w:t xml:space="preserve"> planuojama</w:t>
      </w:r>
      <w:r w:rsidR="005D1BA8" w:rsidRPr="003C3E84">
        <w:t xml:space="preserve"> </w:t>
      </w:r>
      <w:r w:rsidR="009D2221" w:rsidRPr="003C3E84">
        <w:t>numatyti</w:t>
      </w:r>
      <w:r w:rsidR="00821CC4" w:rsidRPr="003C3E84">
        <w:t xml:space="preserve"> </w:t>
      </w:r>
      <w:r w:rsidR="002C3CA0" w:rsidRPr="003C3E84">
        <w:t>20</w:t>
      </w:r>
      <w:r w:rsidR="00347802" w:rsidRPr="003C3E84">
        <w:t>2</w:t>
      </w:r>
      <w:r w:rsidR="009145E3" w:rsidRPr="003C3E84">
        <w:t>4</w:t>
      </w:r>
      <w:r w:rsidR="00D3141C" w:rsidRPr="003C3E84">
        <w:t>–202</w:t>
      </w:r>
      <w:r w:rsidR="002D05B8" w:rsidRPr="003C3E84">
        <w:t>6</w:t>
      </w:r>
      <w:r w:rsidR="00D3141C" w:rsidRPr="003C3E84">
        <w:t xml:space="preserve"> </w:t>
      </w:r>
      <w:r w:rsidR="002C3CA0" w:rsidRPr="003C3E84">
        <w:t>m.</w:t>
      </w:r>
      <w:r w:rsidR="00435874" w:rsidRPr="003C3E84">
        <w:t xml:space="preserve"> iš s</w:t>
      </w:r>
      <w:r w:rsidR="002C3CA0" w:rsidRPr="003C3E84">
        <w:t>avivaldybės biudžeto</w:t>
      </w:r>
      <w:r w:rsidR="0003559A" w:rsidRPr="003C3E84">
        <w:t>,</w:t>
      </w:r>
      <w:r w:rsidR="002C3CA0" w:rsidRPr="003C3E84">
        <w:t xml:space="preserve"> </w:t>
      </w:r>
      <w:r w:rsidR="00876DCC" w:rsidRPr="003C3E84">
        <w:t>urbanistinės plėtros programos</w:t>
      </w:r>
      <w:r w:rsidR="0003559A" w:rsidRPr="003C3E84">
        <w:t xml:space="preserve"> ar kitų finansavimo šaltinių</w:t>
      </w:r>
      <w:r w:rsidR="00631983" w:rsidRPr="003C3E84">
        <w:t>.</w:t>
      </w:r>
    </w:p>
    <w:p w14:paraId="5003061B" w14:textId="39DE6106" w:rsidR="008F6734" w:rsidRPr="003C3E84" w:rsidRDefault="00B6640E" w:rsidP="008F6734">
      <w:pPr>
        <w:tabs>
          <w:tab w:val="left" w:pos="6237"/>
        </w:tabs>
        <w:spacing w:line="360" w:lineRule="auto"/>
        <w:ind w:firstLine="567"/>
        <w:jc w:val="both"/>
      </w:pPr>
      <w:r w:rsidRPr="003C3E84">
        <w:rPr>
          <w:rFonts w:eastAsia="Calibri"/>
          <w:lang w:eastAsia="en-US"/>
        </w:rPr>
        <w:t>Atsižvelgiant į vykusių viešųjų pirkimų rezultatus ir infliacijos įtakotus paslaugų kainų pokyčius reikalingas preliminarus lėšų poreikis vieno specialiojo plano korektūrai yra 130 000 Eur su PVM.</w:t>
      </w:r>
      <w:r w:rsidRPr="003C3E84">
        <w:t xml:space="preserve"> </w:t>
      </w:r>
      <w:r w:rsidR="008F6734" w:rsidRPr="003C3E84">
        <w:t>Tiksli kaina bus žinoma tik įvykdžius viešąjį pirkimą ir pasirašius sutartį.</w:t>
      </w:r>
    </w:p>
    <w:p w14:paraId="0081A4BF" w14:textId="77777777" w:rsidR="006B680D" w:rsidRPr="003C3E84" w:rsidRDefault="006B680D" w:rsidP="006B680D">
      <w:pPr>
        <w:pStyle w:val="Sraopastraipa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b/>
        </w:rPr>
      </w:pPr>
      <w:r w:rsidRPr="003C3E84">
        <w:rPr>
          <w:b/>
          <w:bCs/>
        </w:rPr>
        <w:t>Sprendimui priimti reikalingi pagrindimai, skaičiavimai ar paaiškinimai:</w:t>
      </w:r>
      <w:r w:rsidRPr="003C3E84">
        <w:rPr>
          <w:b/>
        </w:rPr>
        <w:t xml:space="preserve"> </w:t>
      </w:r>
    </w:p>
    <w:p w14:paraId="0899DB1A" w14:textId="77777777" w:rsidR="006B680D" w:rsidRPr="003C3E84" w:rsidRDefault="006B680D" w:rsidP="006B680D">
      <w:pPr>
        <w:pStyle w:val="Sraopastraipa"/>
        <w:tabs>
          <w:tab w:val="left" w:pos="0"/>
        </w:tabs>
        <w:spacing w:line="360" w:lineRule="auto"/>
        <w:ind w:left="1080"/>
        <w:jc w:val="both"/>
        <w:rPr>
          <w:bCs/>
        </w:rPr>
      </w:pPr>
      <w:r w:rsidRPr="003C3E84">
        <w:rPr>
          <w:bCs/>
        </w:rPr>
        <w:t>Skaičiavimų nėra.</w:t>
      </w:r>
    </w:p>
    <w:p w14:paraId="76C9FA68" w14:textId="77BF1252" w:rsidR="006B680D" w:rsidRPr="003C3E84" w:rsidRDefault="006B680D" w:rsidP="006B680D">
      <w:pPr>
        <w:pStyle w:val="Sraopastraipa"/>
        <w:numPr>
          <w:ilvl w:val="0"/>
          <w:numId w:val="5"/>
        </w:numPr>
        <w:tabs>
          <w:tab w:val="left" w:pos="6237"/>
        </w:tabs>
        <w:spacing w:line="360" w:lineRule="auto"/>
        <w:jc w:val="both"/>
        <w:rPr>
          <w:b/>
          <w:bCs/>
        </w:rPr>
      </w:pPr>
      <w:r w:rsidRPr="003C3E84">
        <w:rPr>
          <w:b/>
          <w:bCs/>
        </w:rPr>
        <w:t xml:space="preserve">Kieno iniciatyva parengtas sprendimo projektas: </w:t>
      </w:r>
    </w:p>
    <w:p w14:paraId="2AF66409" w14:textId="3D985CF8" w:rsidR="006B680D" w:rsidRPr="003C3E84" w:rsidRDefault="006B680D" w:rsidP="006B680D">
      <w:pPr>
        <w:pStyle w:val="Sraopastraipa"/>
        <w:tabs>
          <w:tab w:val="left" w:pos="6237"/>
        </w:tabs>
        <w:spacing w:line="360" w:lineRule="auto"/>
        <w:ind w:left="1080"/>
        <w:jc w:val="both"/>
      </w:pPr>
      <w:r w:rsidRPr="003C3E84">
        <w:t>Projektas parengtas Panevėžio miesto savivaldybės administracijos iniciatyva.</w:t>
      </w:r>
    </w:p>
    <w:p w14:paraId="0F5150E1" w14:textId="54850BC3" w:rsidR="004176DE" w:rsidRPr="003C3E84" w:rsidRDefault="004176DE" w:rsidP="006B680D">
      <w:pPr>
        <w:spacing w:line="360" w:lineRule="auto"/>
        <w:jc w:val="both"/>
      </w:pPr>
    </w:p>
    <w:p w14:paraId="28E3A5ED" w14:textId="77777777" w:rsidR="00416FA7" w:rsidRPr="003C3E84" w:rsidRDefault="00416FA7" w:rsidP="006B680D">
      <w:pPr>
        <w:spacing w:line="360" w:lineRule="auto"/>
        <w:jc w:val="both"/>
      </w:pPr>
    </w:p>
    <w:p w14:paraId="56FBE667" w14:textId="018EB467" w:rsidR="008F6734" w:rsidRPr="003C3E84" w:rsidRDefault="008F6734" w:rsidP="008F6734">
      <w:pPr>
        <w:tabs>
          <w:tab w:val="left" w:pos="6930"/>
        </w:tabs>
      </w:pPr>
      <w:r w:rsidRPr="003C3E84">
        <w:t xml:space="preserve">Teritorijų planavimo ir architektūros skyriaus </w:t>
      </w:r>
    </w:p>
    <w:p w14:paraId="3105896B" w14:textId="483FD9DC" w:rsidR="008B2125" w:rsidRPr="003C3E84" w:rsidRDefault="008F6734" w:rsidP="005E58BB">
      <w:r w:rsidRPr="003C3E84">
        <w:t>vyriausioji specialistė</w:t>
      </w:r>
      <w:r w:rsidR="003C3E84">
        <w:t xml:space="preserve">                </w:t>
      </w:r>
      <w:r w:rsidR="006B0207">
        <w:t xml:space="preserve">                                                       </w:t>
      </w:r>
      <w:r w:rsidR="003C3E84">
        <w:t xml:space="preserve">                          </w:t>
      </w:r>
      <w:r w:rsidR="003C3E84" w:rsidRPr="003C3E84">
        <w:t>Ieva Skiotienė</w:t>
      </w:r>
    </w:p>
    <w:sectPr w:rsidR="008B2125" w:rsidRPr="003C3E84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1EB95E23"/>
    <w:multiLevelType w:val="hybridMultilevel"/>
    <w:tmpl w:val="91A4B8B2"/>
    <w:lvl w:ilvl="0" w:tplc="229C2F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B92C6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065A59"/>
    <w:multiLevelType w:val="hybridMultilevel"/>
    <w:tmpl w:val="147E76A6"/>
    <w:lvl w:ilvl="0" w:tplc="27AE85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E0163"/>
    <w:rsid w:val="000F1312"/>
    <w:rsid w:val="00100AE9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7F1C"/>
    <w:rsid w:val="0028643F"/>
    <w:rsid w:val="00291A77"/>
    <w:rsid w:val="002C3CA0"/>
    <w:rsid w:val="002D05B8"/>
    <w:rsid w:val="002D390A"/>
    <w:rsid w:val="002E7F67"/>
    <w:rsid w:val="00312A9F"/>
    <w:rsid w:val="00332596"/>
    <w:rsid w:val="0033483D"/>
    <w:rsid w:val="003427E0"/>
    <w:rsid w:val="00347802"/>
    <w:rsid w:val="00356CDB"/>
    <w:rsid w:val="003C3E84"/>
    <w:rsid w:val="003E3994"/>
    <w:rsid w:val="003E5CBC"/>
    <w:rsid w:val="00416FA7"/>
    <w:rsid w:val="004176DE"/>
    <w:rsid w:val="00435874"/>
    <w:rsid w:val="00436E80"/>
    <w:rsid w:val="00444686"/>
    <w:rsid w:val="00465CEA"/>
    <w:rsid w:val="004859C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11180"/>
    <w:rsid w:val="00615F0E"/>
    <w:rsid w:val="00631983"/>
    <w:rsid w:val="0064655A"/>
    <w:rsid w:val="00693D7A"/>
    <w:rsid w:val="006B0207"/>
    <w:rsid w:val="006B680D"/>
    <w:rsid w:val="006B6F9F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7E6ACC"/>
    <w:rsid w:val="00802D50"/>
    <w:rsid w:val="0081056B"/>
    <w:rsid w:val="00813D01"/>
    <w:rsid w:val="00821CC4"/>
    <w:rsid w:val="00824C34"/>
    <w:rsid w:val="00834CB1"/>
    <w:rsid w:val="008614E9"/>
    <w:rsid w:val="00876DCC"/>
    <w:rsid w:val="008A01ED"/>
    <w:rsid w:val="008B2125"/>
    <w:rsid w:val="008C0321"/>
    <w:rsid w:val="008C6A82"/>
    <w:rsid w:val="008C76A0"/>
    <w:rsid w:val="008D0EB8"/>
    <w:rsid w:val="008F107A"/>
    <w:rsid w:val="008F4F01"/>
    <w:rsid w:val="008F6734"/>
    <w:rsid w:val="009008A3"/>
    <w:rsid w:val="00912F0D"/>
    <w:rsid w:val="009145E3"/>
    <w:rsid w:val="009256F7"/>
    <w:rsid w:val="0094402D"/>
    <w:rsid w:val="0095582B"/>
    <w:rsid w:val="00955A55"/>
    <w:rsid w:val="0097383C"/>
    <w:rsid w:val="009851D0"/>
    <w:rsid w:val="0099403B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653DF"/>
    <w:rsid w:val="00AA1EF7"/>
    <w:rsid w:val="00AD2BEB"/>
    <w:rsid w:val="00AE11B4"/>
    <w:rsid w:val="00B10284"/>
    <w:rsid w:val="00B2279F"/>
    <w:rsid w:val="00B23E1B"/>
    <w:rsid w:val="00B352B3"/>
    <w:rsid w:val="00B408D2"/>
    <w:rsid w:val="00B4475D"/>
    <w:rsid w:val="00B5773C"/>
    <w:rsid w:val="00B6124D"/>
    <w:rsid w:val="00B6640E"/>
    <w:rsid w:val="00B706CC"/>
    <w:rsid w:val="00B7492A"/>
    <w:rsid w:val="00BB4D21"/>
    <w:rsid w:val="00BC469F"/>
    <w:rsid w:val="00BD6BF1"/>
    <w:rsid w:val="00BE3686"/>
    <w:rsid w:val="00BE7381"/>
    <w:rsid w:val="00BF046B"/>
    <w:rsid w:val="00C53925"/>
    <w:rsid w:val="00C94F1E"/>
    <w:rsid w:val="00CB1A16"/>
    <w:rsid w:val="00CB5720"/>
    <w:rsid w:val="00CD1E7C"/>
    <w:rsid w:val="00CE22B7"/>
    <w:rsid w:val="00D07B5E"/>
    <w:rsid w:val="00D2221C"/>
    <w:rsid w:val="00D3141C"/>
    <w:rsid w:val="00D55743"/>
    <w:rsid w:val="00D719F0"/>
    <w:rsid w:val="00DA15EE"/>
    <w:rsid w:val="00DC0A48"/>
    <w:rsid w:val="00DC6292"/>
    <w:rsid w:val="00DD491B"/>
    <w:rsid w:val="00DD71F6"/>
    <w:rsid w:val="00E022AF"/>
    <w:rsid w:val="00E1405F"/>
    <w:rsid w:val="00E16008"/>
    <w:rsid w:val="00E213CA"/>
    <w:rsid w:val="00E243B2"/>
    <w:rsid w:val="00E30568"/>
    <w:rsid w:val="00E454B1"/>
    <w:rsid w:val="00EA20DD"/>
    <w:rsid w:val="00EA23BB"/>
    <w:rsid w:val="00EB5873"/>
    <w:rsid w:val="00EB7BDE"/>
    <w:rsid w:val="00EE36A5"/>
    <w:rsid w:val="00EE57B4"/>
    <w:rsid w:val="00F0587B"/>
    <w:rsid w:val="00F23519"/>
    <w:rsid w:val="00F76B93"/>
    <w:rsid w:val="00F90283"/>
    <w:rsid w:val="00F91006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88DEA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3652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2023-11-15T08:19:00Z</dcterms:created>
  <dcterms:modified xsi:type="dcterms:W3CDTF">2023-11-15T08:19:00Z</dcterms:modified>
</cp:coreProperties>
</file>