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814FA" w14:textId="77777777" w:rsidR="00FA635F" w:rsidRDefault="00AE0075" w:rsidP="0061734C">
      <w:pPr>
        <w:spacing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49D2BE64" w14:textId="5C053914" w:rsidR="00FA635F" w:rsidRPr="00FA635F" w:rsidRDefault="00FA635F" w:rsidP="00FA635F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FA635F">
        <w:rPr>
          <w:rFonts w:ascii="Times New Roman" w:hAnsi="Times New Roman"/>
          <w:b/>
          <w:sz w:val="24"/>
          <w:szCs w:val="20"/>
          <w:lang w:val="lt-LT"/>
        </w:rPr>
        <w:t xml:space="preserve">DĖL </w:t>
      </w:r>
      <w:r w:rsidR="00F52393">
        <w:rPr>
          <w:rFonts w:ascii="Times New Roman" w:hAnsi="Times New Roman"/>
          <w:b/>
          <w:sz w:val="24"/>
          <w:szCs w:val="20"/>
          <w:lang w:val="lt-LT"/>
        </w:rPr>
        <w:t xml:space="preserve"> </w:t>
      </w:r>
      <w:r w:rsidRPr="00FA635F">
        <w:rPr>
          <w:rFonts w:ascii="Times New Roman" w:hAnsi="Times New Roman"/>
          <w:b/>
          <w:sz w:val="24"/>
          <w:szCs w:val="20"/>
          <w:lang w:val="lt-LT"/>
        </w:rPr>
        <w:t xml:space="preserve">DIDŽIAUSIO LEISTINO PAREIGYBIŲ SKAIČIAUS </w:t>
      </w:r>
      <w:r w:rsidR="0061734C">
        <w:rPr>
          <w:rFonts w:ascii="Times New Roman" w:hAnsi="Times New Roman"/>
          <w:b/>
          <w:sz w:val="24"/>
          <w:szCs w:val="20"/>
          <w:lang w:val="lt-LT"/>
        </w:rPr>
        <w:t xml:space="preserve"> SĄRAŠO </w:t>
      </w:r>
      <w:r w:rsidRPr="00FA635F">
        <w:rPr>
          <w:rFonts w:ascii="Times New Roman" w:hAnsi="Times New Roman"/>
          <w:b/>
          <w:sz w:val="24"/>
          <w:szCs w:val="20"/>
          <w:lang w:val="lt-LT"/>
        </w:rPr>
        <w:t>SAVIVALDYBĖS KULTŪROS IR MENO ĮSTAIGOSE PATVIRTINIMO</w:t>
      </w:r>
    </w:p>
    <w:p w14:paraId="09A2FB50" w14:textId="77777777" w:rsidR="00331AE1" w:rsidRDefault="00331AE1" w:rsidP="00FA6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A2FB51" w14:textId="14B16724" w:rsidR="00AE0075" w:rsidRDefault="00FA635F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m. </w:t>
      </w:r>
      <w:r w:rsidR="00F31259">
        <w:rPr>
          <w:rFonts w:ascii="Times New Roman" w:hAnsi="Times New Roman"/>
          <w:sz w:val="24"/>
          <w:szCs w:val="24"/>
        </w:rPr>
        <w:t>lapkričio 14</w:t>
      </w:r>
      <w:r>
        <w:rPr>
          <w:rFonts w:ascii="Times New Roman" w:hAnsi="Times New Roman"/>
          <w:sz w:val="24"/>
          <w:szCs w:val="24"/>
        </w:rPr>
        <w:t xml:space="preserve"> d. </w:t>
      </w:r>
    </w:p>
    <w:p w14:paraId="7856EA83" w14:textId="10E39E5F" w:rsidR="00FA635F" w:rsidRPr="00FA635F" w:rsidRDefault="00AE0075" w:rsidP="00976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396F916F" w14:textId="77777777" w:rsidR="00FA635F" w:rsidRPr="00FA635F" w:rsidRDefault="00FA635F" w:rsidP="00FA635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082B3442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>1. Sprendimo projekto tikslai ir uždaviniai: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7C806EC9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62718AB" w14:textId="49B735CB" w:rsidR="00FA635F" w:rsidRDefault="00E15E05" w:rsidP="0095120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Pritarti savivaldybės projektui dėl 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 xml:space="preserve">savivaldybės kultūros ir meno įstaigų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didžiausio leistino pareigybių skaičiaus 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>sąrašo patvirtinimo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, vadovaujantis </w:t>
      </w:r>
      <w:r w:rsidRPr="00E15E05">
        <w:rPr>
          <w:rFonts w:ascii="Times New Roman" w:hAnsi="Times New Roman"/>
          <w:sz w:val="24"/>
          <w:szCs w:val="24"/>
          <w:lang w:val="lt-LT" w:eastAsia="lt-LT"/>
        </w:rPr>
        <w:t>Lietuvos Respublikos vietos savivaldos įstatymo 15 straipsnio 2 dalies 9 punktu</w:t>
      </w:r>
      <w:r w:rsidR="00583B6D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Pr="00E15E0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83B6D" w:rsidRPr="00E15E05">
        <w:rPr>
          <w:rFonts w:ascii="Times New Roman" w:hAnsi="Times New Roman"/>
          <w:sz w:val="24"/>
          <w:szCs w:val="24"/>
          <w:lang w:val="lt-LT" w:eastAsia="lt-LT"/>
        </w:rPr>
        <w:t xml:space="preserve">Lietuvos Respublikos </w:t>
      </w:r>
      <w:r w:rsidR="00583B6D">
        <w:rPr>
          <w:rFonts w:ascii="Times New Roman" w:hAnsi="Times New Roman"/>
          <w:sz w:val="24"/>
          <w:szCs w:val="24"/>
          <w:lang w:val="lt-LT" w:eastAsia="lt-LT"/>
        </w:rPr>
        <w:t xml:space="preserve"> valstybės tarnybos įstatymo 8 straipsnio 1 dalimi, </w:t>
      </w:r>
      <w:r w:rsidRPr="00E15E05">
        <w:rPr>
          <w:rFonts w:ascii="Times New Roman" w:hAnsi="Times New Roman"/>
          <w:sz w:val="24"/>
          <w:szCs w:val="24"/>
          <w:lang w:val="lt-LT" w:eastAsia="lt-LT"/>
        </w:rPr>
        <w:t>Lietuvos Respublikos biudžetinių įstaigų įstatymo</w:t>
      </w:r>
      <w:r w:rsidR="00AA765B">
        <w:rPr>
          <w:rFonts w:ascii="Times New Roman" w:hAnsi="Times New Roman"/>
          <w:sz w:val="24"/>
          <w:szCs w:val="24"/>
          <w:lang w:val="lt-LT" w:eastAsia="lt-LT"/>
        </w:rPr>
        <w:t xml:space="preserve"> 9 straipsnio 2 dalies 4 punktu, </w:t>
      </w:r>
      <w:r w:rsidR="00080933" w:rsidRPr="00080933">
        <w:rPr>
          <w:rFonts w:ascii="Times New Roman" w:hAnsi="Times New Roman"/>
          <w:sz w:val="24"/>
          <w:szCs w:val="24"/>
          <w:lang w:val="lt-LT" w:eastAsia="lt-LT"/>
        </w:rPr>
        <w:t xml:space="preserve">Panevėžio miesto savivaldybės </w:t>
      </w:r>
      <w:r w:rsidR="00AA765B">
        <w:rPr>
          <w:rFonts w:ascii="Times New Roman" w:hAnsi="Times New Roman"/>
          <w:sz w:val="24"/>
          <w:szCs w:val="24"/>
          <w:lang w:val="lt-LT" w:eastAsia="lt-LT"/>
        </w:rPr>
        <w:t xml:space="preserve">2021 m. lapkričio 25 d. </w:t>
      </w:r>
      <w:r w:rsidR="00080933">
        <w:rPr>
          <w:rFonts w:ascii="Times New Roman" w:hAnsi="Times New Roman"/>
          <w:sz w:val="24"/>
          <w:szCs w:val="24"/>
          <w:lang w:val="lt-LT" w:eastAsia="lt-LT"/>
        </w:rPr>
        <w:t xml:space="preserve">tarybos </w:t>
      </w:r>
      <w:r w:rsidR="00AA765B">
        <w:rPr>
          <w:rFonts w:ascii="Times New Roman" w:hAnsi="Times New Roman"/>
          <w:sz w:val="24"/>
          <w:szCs w:val="24"/>
          <w:lang w:val="lt-LT" w:eastAsia="lt-LT"/>
        </w:rPr>
        <w:t xml:space="preserve">sprendimu </w:t>
      </w:r>
      <w:r w:rsidR="00AA765B" w:rsidRPr="0008093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Nr. 1</w:t>
      </w:r>
      <w:r w:rsidR="007E33FE" w:rsidRPr="0008093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-</w:t>
      </w:r>
      <w:r w:rsidR="00AA765B" w:rsidRPr="0008093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3</w:t>
      </w:r>
      <w:r w:rsidR="007E33FE" w:rsidRPr="0008093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3</w:t>
      </w:r>
      <w:r w:rsidR="00AA765B" w:rsidRPr="00080933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4 „</w:t>
      </w:r>
      <w:r w:rsidR="00AA765B">
        <w:rPr>
          <w:rFonts w:ascii="Times New Roman" w:hAnsi="Times New Roman"/>
          <w:sz w:val="24"/>
          <w:szCs w:val="24"/>
          <w:lang w:val="lt-LT" w:eastAsia="lt-LT"/>
        </w:rPr>
        <w:t>Dėl Panevėžio miesto savivaldybės biudžetinių įstaigų buhalterinės apskaitos tvarkymo“</w:t>
      </w:r>
      <w:r w:rsidR="00DA6D8E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C63A7F">
        <w:rPr>
          <w:rFonts w:ascii="Times New Roman" w:hAnsi="Times New Roman"/>
          <w:sz w:val="24"/>
          <w:szCs w:val="24"/>
          <w:lang w:val="lt-LT" w:eastAsia="lt-LT"/>
        </w:rPr>
        <w:t>Panevėžio miesto savivaldybės 2012 m. vasario 23 d. tarybos sprendimu Nr. 1-56 „Dėl didžiausio leistino pareigybių skaičiaus Savivaldybės kultūros ir meno įstaigose patvirtinimo</w:t>
      </w:r>
      <w:r w:rsidR="00BD0D97">
        <w:rPr>
          <w:rFonts w:ascii="Times New Roman" w:hAnsi="Times New Roman"/>
          <w:sz w:val="24"/>
          <w:szCs w:val="24"/>
          <w:lang w:val="lt-LT" w:eastAsia="lt-LT"/>
        </w:rPr>
        <w:t>“</w:t>
      </w:r>
      <w:r w:rsidR="00C63A7F">
        <w:rPr>
          <w:rFonts w:ascii="Times New Roman" w:hAnsi="Times New Roman"/>
          <w:sz w:val="24"/>
          <w:szCs w:val="24"/>
          <w:lang w:val="lt-LT" w:eastAsia="lt-LT"/>
        </w:rPr>
        <w:t xml:space="preserve"> (su vėlesniais pakeitimais)</w:t>
      </w:r>
      <w:r w:rsidR="004554A1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72AE9C8E" w14:textId="49A3DD02" w:rsidR="001C06C6" w:rsidRDefault="00080933" w:rsidP="0095120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Atsižvelgiant į</w:t>
      </w:r>
      <w:r w:rsidR="00DA6D8E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 xml:space="preserve">administracijos direktoriaus </w:t>
      </w:r>
      <w:r>
        <w:rPr>
          <w:rFonts w:ascii="Times New Roman" w:hAnsi="Times New Roman"/>
          <w:sz w:val="24"/>
          <w:szCs w:val="24"/>
          <w:lang w:val="lt-LT" w:eastAsia="lt-LT"/>
        </w:rPr>
        <w:t>2022 m. kovo 30 d. įsakymą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 xml:space="preserve"> Nr. A-309 „Dėl Panevėžio miesto savivaldybė</w:t>
      </w:r>
      <w:r w:rsidR="00951201">
        <w:rPr>
          <w:rFonts w:ascii="Times New Roman" w:hAnsi="Times New Roman"/>
          <w:sz w:val="24"/>
          <w:szCs w:val="24"/>
          <w:lang w:val="lt-LT" w:eastAsia="lt-LT"/>
        </w:rPr>
        <w:t>s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 xml:space="preserve"> biudžetinių įstaigų buhalterinės apskaitos centralizacijos įgyvendinimo priemonių plano patvirtinimo“</w:t>
      </w:r>
      <w:r w:rsidR="00C63A7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 w:rsidR="00C63A7F">
        <w:rPr>
          <w:rFonts w:ascii="Times New Roman" w:hAnsi="Times New Roman"/>
          <w:sz w:val="24"/>
          <w:szCs w:val="24"/>
          <w:lang w:val="lt-LT" w:eastAsia="lt-LT"/>
        </w:rPr>
        <w:t>(su vėlesniais pakeitimais)</w:t>
      </w:r>
      <w:r w:rsidR="006E2C4B">
        <w:rPr>
          <w:rFonts w:ascii="Times New Roman" w:hAnsi="Times New Roman"/>
          <w:sz w:val="24"/>
          <w:szCs w:val="24"/>
          <w:lang w:val="lt-LT" w:eastAsia="lt-LT"/>
        </w:rPr>
        <w:t>, nuo 2024 m. gegužės</w:t>
      </w:r>
      <w:r w:rsidR="001C06C6">
        <w:rPr>
          <w:rFonts w:ascii="Times New Roman" w:hAnsi="Times New Roman"/>
          <w:sz w:val="24"/>
          <w:szCs w:val="24"/>
          <w:lang w:val="lt-LT" w:eastAsia="lt-LT"/>
        </w:rPr>
        <w:t xml:space="preserve"> 1 d.</w:t>
      </w:r>
      <w:r w:rsidR="00951201">
        <w:rPr>
          <w:rFonts w:ascii="Times New Roman" w:hAnsi="Times New Roman"/>
          <w:sz w:val="24"/>
          <w:szCs w:val="24"/>
          <w:lang w:val="lt-LT" w:eastAsia="lt-LT"/>
        </w:rPr>
        <w:t xml:space="preserve"> n</w:t>
      </w:r>
      <w:r w:rsidR="00FD7928">
        <w:rPr>
          <w:rFonts w:ascii="Times New Roman" w:hAnsi="Times New Roman"/>
          <w:sz w:val="24"/>
          <w:szCs w:val="24"/>
          <w:lang w:val="lt-LT" w:eastAsia="lt-LT"/>
        </w:rPr>
        <w:t>ustatyti didžiausią leistiną</w:t>
      </w:r>
      <w:r w:rsidR="0095120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33092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951201">
        <w:rPr>
          <w:rFonts w:ascii="Times New Roman" w:hAnsi="Times New Roman"/>
          <w:sz w:val="24"/>
          <w:szCs w:val="24"/>
          <w:lang w:val="lt-LT" w:eastAsia="lt-LT"/>
        </w:rPr>
        <w:t>kultūros ir m</w:t>
      </w:r>
      <w:r w:rsidR="00333092">
        <w:rPr>
          <w:rFonts w:ascii="Times New Roman" w:hAnsi="Times New Roman"/>
          <w:sz w:val="24"/>
          <w:szCs w:val="24"/>
          <w:lang w:val="lt-LT" w:eastAsia="lt-LT"/>
        </w:rPr>
        <w:t>eno įstaigų pareigybių skaičių</w:t>
      </w:r>
      <w:r w:rsidR="009762FF">
        <w:rPr>
          <w:rFonts w:ascii="Times New Roman" w:hAnsi="Times New Roman"/>
          <w:sz w:val="24"/>
          <w:szCs w:val="24"/>
          <w:lang w:val="lt-LT" w:eastAsia="lt-LT"/>
        </w:rPr>
        <w:t>, panaikinant buhalterių ir apskaitininkų pareigybes,</w:t>
      </w:r>
      <w:r w:rsidR="00333092">
        <w:rPr>
          <w:rFonts w:ascii="Times New Roman" w:hAnsi="Times New Roman"/>
          <w:sz w:val="24"/>
          <w:szCs w:val="24"/>
          <w:lang w:val="lt-LT" w:eastAsia="lt-LT"/>
        </w:rPr>
        <w:t xml:space="preserve"> pridedant 0,25 pareigybės dokumentų valdymui, administravimui ir bendravimui su Panevėžio apskaitos centru. </w:t>
      </w:r>
    </w:p>
    <w:p w14:paraId="7E2AAA6F" w14:textId="77777777" w:rsidR="00E15E05" w:rsidRPr="00FA635F" w:rsidRDefault="00E15E05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4E76FB0" w14:textId="77777777" w:rsidR="007507BB" w:rsidRDefault="00FA635F" w:rsidP="00750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2.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Siūlomos teisinio reguliavimo nuostatos, laukiami rezultatai: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37354A2B" w14:textId="77777777" w:rsidR="007507BB" w:rsidRDefault="007507BB" w:rsidP="007507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8603278" w14:textId="0B1A6FD3" w:rsidR="00FA635F" w:rsidRPr="00FA635F" w:rsidRDefault="007507BB" w:rsidP="00617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Parengtas naujas savivaldybės tarybos sprendimo projektas.</w:t>
      </w:r>
    </w:p>
    <w:p w14:paraId="0D7D00EF" w14:textId="77777777" w:rsidR="00FA635F" w:rsidRPr="00FA635F" w:rsidRDefault="00FA635F" w:rsidP="00FA63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0F99946A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3.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Lėšų poreikis ir šaltiniai: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6F1D47AA" w14:textId="77777777" w:rsidR="007507BB" w:rsidRDefault="007507BB" w:rsidP="007507B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1DF53D8" w14:textId="1F74DFC4" w:rsidR="00FA635F" w:rsidRPr="00FA635F" w:rsidRDefault="007507BB" w:rsidP="007507B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7507BB">
        <w:rPr>
          <w:rFonts w:ascii="Times New Roman" w:hAnsi="Times New Roman"/>
          <w:sz w:val="24"/>
          <w:szCs w:val="24"/>
          <w:lang w:val="lt-LT" w:eastAsia="lt-LT"/>
        </w:rPr>
        <w:t xml:space="preserve">Lėšos reikalingos darbuotojų išeitinėms kompensacijoms bus numatytos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įstaigų 2024 m. darbo užmokesčiui skirtuose asignavimuose. </w:t>
      </w:r>
    </w:p>
    <w:p w14:paraId="3FA034D3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001754B4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4. </w:t>
      </w:r>
      <w:r w:rsidRPr="00FA635F">
        <w:rPr>
          <w:rFonts w:ascii="Times New Roman" w:hAnsi="Times New Roman"/>
          <w:b/>
          <w:bCs/>
          <w:sz w:val="24"/>
          <w:szCs w:val="24"/>
          <w:lang w:val="lt-LT" w:eastAsia="lt-LT"/>
        </w:rPr>
        <w:t>Sprendimui priimti reikalingi pagrindimai, skaičiavimai ar paaiškinimai:</w:t>
      </w: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</w:p>
    <w:p w14:paraId="1A192CE6" w14:textId="5619512D" w:rsidR="00FA635F" w:rsidRPr="009776C9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44BFE85" w14:textId="56A19FA3" w:rsidR="009776C9" w:rsidRPr="00FA635F" w:rsidRDefault="009776C9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9776C9">
        <w:rPr>
          <w:rFonts w:ascii="Times New Roman" w:hAnsi="Times New Roman"/>
          <w:sz w:val="24"/>
          <w:szCs w:val="24"/>
          <w:lang w:val="lt-LT" w:eastAsia="lt-LT"/>
        </w:rPr>
        <w:t xml:space="preserve">Nėra. </w:t>
      </w:r>
    </w:p>
    <w:p w14:paraId="52DC2D2D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63BDF2A1" w14:textId="77777777" w:rsidR="00FA635F" w:rsidRPr="00FA635F" w:rsidRDefault="00FA635F" w:rsidP="00FA63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A635F">
        <w:rPr>
          <w:rFonts w:ascii="Times New Roman" w:hAnsi="Times New Roman"/>
          <w:b/>
          <w:sz w:val="24"/>
          <w:szCs w:val="24"/>
          <w:lang w:val="lt-LT" w:eastAsia="lt-LT"/>
        </w:rPr>
        <w:t>5. Kieno iniciatyva parengtas sprendimo projektas:</w:t>
      </w:r>
      <w:r w:rsidRPr="00FA635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6E50D4" w14:textId="77777777" w:rsidR="00AA765B" w:rsidRDefault="00AA765B" w:rsidP="00AA7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2FB68" w14:textId="18F50CB8" w:rsidR="007265FC" w:rsidRDefault="00AA765B" w:rsidP="0082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3298">
        <w:rPr>
          <w:rFonts w:ascii="Times New Roman" w:eastAsia="Calibri" w:hAnsi="Times New Roman"/>
          <w:noProof/>
          <w:sz w:val="24"/>
          <w:szCs w:val="24"/>
          <w:lang w:val="lt-LT"/>
        </w:rPr>
        <w:t>Panevėžio miesto savivaldybės administracijos Kultūros ir meno skyriaus iniciatyva</w:t>
      </w:r>
      <w:r w:rsidR="0061734C">
        <w:rPr>
          <w:rFonts w:ascii="Times New Roman" w:hAnsi="Times New Roman"/>
          <w:sz w:val="24"/>
          <w:szCs w:val="24"/>
        </w:rPr>
        <w:t>.</w:t>
      </w:r>
    </w:p>
    <w:p w14:paraId="724F446A" w14:textId="77777777" w:rsidR="0061734C" w:rsidRDefault="0061734C" w:rsidP="00823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2FB6A" w14:textId="7D287D9F" w:rsidR="001401FC" w:rsidRPr="00823298" w:rsidRDefault="008C6C43" w:rsidP="0082329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lt-LT"/>
        </w:rPr>
      </w:pPr>
      <w:r w:rsidRPr="00823298">
        <w:rPr>
          <w:rFonts w:ascii="Times New Roman" w:hAnsi="Times New Roman"/>
          <w:noProof/>
          <w:sz w:val="24"/>
          <w:szCs w:val="24"/>
          <w:lang w:val="lt-LT"/>
        </w:rPr>
        <w:lastRenderedPageBreak/>
        <w:t xml:space="preserve">Kultūros ir meno skyriaus </w:t>
      </w:r>
      <w:r w:rsidR="007265FC" w:rsidRPr="00823298">
        <w:rPr>
          <w:rFonts w:ascii="Times New Roman" w:hAnsi="Times New Roman"/>
          <w:noProof/>
          <w:sz w:val="24"/>
          <w:szCs w:val="24"/>
          <w:lang w:val="lt-LT"/>
        </w:rPr>
        <w:t xml:space="preserve">vedėja                                                         </w:t>
      </w:r>
      <w:r w:rsidR="00823298">
        <w:rPr>
          <w:rFonts w:ascii="Times New Roman" w:hAnsi="Times New Roman"/>
          <w:noProof/>
          <w:sz w:val="24"/>
          <w:szCs w:val="24"/>
          <w:lang w:val="lt-LT"/>
        </w:rPr>
        <w:tab/>
      </w:r>
      <w:r w:rsidR="007265FC" w:rsidRPr="00823298">
        <w:rPr>
          <w:rFonts w:ascii="Times New Roman" w:hAnsi="Times New Roman"/>
          <w:noProof/>
          <w:sz w:val="24"/>
          <w:szCs w:val="24"/>
          <w:lang w:val="lt-LT"/>
        </w:rPr>
        <w:t xml:space="preserve">      Asta Čeponienė</w:t>
      </w:r>
    </w:p>
    <w:sectPr w:rsidR="001401FC" w:rsidRPr="00823298" w:rsidSect="0021260F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75E0B"/>
    <w:multiLevelType w:val="hybridMultilevel"/>
    <w:tmpl w:val="569E46CC"/>
    <w:lvl w:ilvl="0" w:tplc="D562A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A4237D"/>
    <w:multiLevelType w:val="hybridMultilevel"/>
    <w:tmpl w:val="4C26B03E"/>
    <w:lvl w:ilvl="0" w:tplc="7E9EF346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A2D49"/>
    <w:multiLevelType w:val="hybridMultilevel"/>
    <w:tmpl w:val="59687134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012BFA"/>
    <w:rsid w:val="00014161"/>
    <w:rsid w:val="00016435"/>
    <w:rsid w:val="000250B8"/>
    <w:rsid w:val="000267DD"/>
    <w:rsid w:val="00080933"/>
    <w:rsid w:val="000865D3"/>
    <w:rsid w:val="000A3685"/>
    <w:rsid w:val="000A7170"/>
    <w:rsid w:val="00124A7F"/>
    <w:rsid w:val="001401FC"/>
    <w:rsid w:val="001759E7"/>
    <w:rsid w:val="00181AE4"/>
    <w:rsid w:val="00186697"/>
    <w:rsid w:val="0018776F"/>
    <w:rsid w:val="001C06C6"/>
    <w:rsid w:val="001C1F0E"/>
    <w:rsid w:val="001E104B"/>
    <w:rsid w:val="00210F6E"/>
    <w:rsid w:val="0021260F"/>
    <w:rsid w:val="002178F1"/>
    <w:rsid w:val="002218C6"/>
    <w:rsid w:val="00236D8F"/>
    <w:rsid w:val="00241C54"/>
    <w:rsid w:val="002467AA"/>
    <w:rsid w:val="00295988"/>
    <w:rsid w:val="002B075D"/>
    <w:rsid w:val="002C3133"/>
    <w:rsid w:val="002D6480"/>
    <w:rsid w:val="002D67C2"/>
    <w:rsid w:val="0030616F"/>
    <w:rsid w:val="003149FB"/>
    <w:rsid w:val="00320114"/>
    <w:rsid w:val="003213AE"/>
    <w:rsid w:val="00331AE1"/>
    <w:rsid w:val="00333092"/>
    <w:rsid w:val="0034035E"/>
    <w:rsid w:val="00344C06"/>
    <w:rsid w:val="003458AA"/>
    <w:rsid w:val="003532AF"/>
    <w:rsid w:val="003537C4"/>
    <w:rsid w:val="00390F9D"/>
    <w:rsid w:val="003B2C4B"/>
    <w:rsid w:val="003B3B60"/>
    <w:rsid w:val="003C5A20"/>
    <w:rsid w:val="003D1E29"/>
    <w:rsid w:val="003E3B47"/>
    <w:rsid w:val="003F5553"/>
    <w:rsid w:val="00453D38"/>
    <w:rsid w:val="004554A1"/>
    <w:rsid w:val="004A3AF2"/>
    <w:rsid w:val="004C4604"/>
    <w:rsid w:val="004C4BDB"/>
    <w:rsid w:val="004D2A09"/>
    <w:rsid w:val="004D3CE2"/>
    <w:rsid w:val="00502F09"/>
    <w:rsid w:val="005117B0"/>
    <w:rsid w:val="00513CC9"/>
    <w:rsid w:val="0051442D"/>
    <w:rsid w:val="005219A3"/>
    <w:rsid w:val="00521DE8"/>
    <w:rsid w:val="00525EE1"/>
    <w:rsid w:val="00533645"/>
    <w:rsid w:val="00537DE3"/>
    <w:rsid w:val="00554A8F"/>
    <w:rsid w:val="00560A5B"/>
    <w:rsid w:val="00566E3A"/>
    <w:rsid w:val="00583B6D"/>
    <w:rsid w:val="00587650"/>
    <w:rsid w:val="005973B9"/>
    <w:rsid w:val="005C5E76"/>
    <w:rsid w:val="005D4BDA"/>
    <w:rsid w:val="005F59AF"/>
    <w:rsid w:val="006003E2"/>
    <w:rsid w:val="006112E2"/>
    <w:rsid w:val="0061734C"/>
    <w:rsid w:val="00621D87"/>
    <w:rsid w:val="0063315B"/>
    <w:rsid w:val="00634E44"/>
    <w:rsid w:val="00683E04"/>
    <w:rsid w:val="00696330"/>
    <w:rsid w:val="006A111B"/>
    <w:rsid w:val="006A76FD"/>
    <w:rsid w:val="006C0055"/>
    <w:rsid w:val="006D349C"/>
    <w:rsid w:val="006E2C4B"/>
    <w:rsid w:val="006E6AB0"/>
    <w:rsid w:val="006E6E94"/>
    <w:rsid w:val="006F22FE"/>
    <w:rsid w:val="00716380"/>
    <w:rsid w:val="007265FC"/>
    <w:rsid w:val="007507BB"/>
    <w:rsid w:val="00767474"/>
    <w:rsid w:val="007805BE"/>
    <w:rsid w:val="007847F6"/>
    <w:rsid w:val="007C69A3"/>
    <w:rsid w:val="007E33FE"/>
    <w:rsid w:val="007F5409"/>
    <w:rsid w:val="00804644"/>
    <w:rsid w:val="00810CF2"/>
    <w:rsid w:val="00813B78"/>
    <w:rsid w:val="0081508C"/>
    <w:rsid w:val="00823298"/>
    <w:rsid w:val="00834374"/>
    <w:rsid w:val="00854870"/>
    <w:rsid w:val="008C6C43"/>
    <w:rsid w:val="008D261A"/>
    <w:rsid w:val="008E7232"/>
    <w:rsid w:val="008F3D1F"/>
    <w:rsid w:val="00906DFB"/>
    <w:rsid w:val="00910C95"/>
    <w:rsid w:val="0093157E"/>
    <w:rsid w:val="00951201"/>
    <w:rsid w:val="009762FF"/>
    <w:rsid w:val="009776C9"/>
    <w:rsid w:val="009B27AD"/>
    <w:rsid w:val="009E23D2"/>
    <w:rsid w:val="009E272B"/>
    <w:rsid w:val="009E4F7C"/>
    <w:rsid w:val="009F782B"/>
    <w:rsid w:val="00A02B77"/>
    <w:rsid w:val="00A35779"/>
    <w:rsid w:val="00A40721"/>
    <w:rsid w:val="00A64156"/>
    <w:rsid w:val="00A83F04"/>
    <w:rsid w:val="00AA43B0"/>
    <w:rsid w:val="00AA530A"/>
    <w:rsid w:val="00AA765B"/>
    <w:rsid w:val="00AC3440"/>
    <w:rsid w:val="00AE0075"/>
    <w:rsid w:val="00AE3C47"/>
    <w:rsid w:val="00B30E2B"/>
    <w:rsid w:val="00B73634"/>
    <w:rsid w:val="00B7457B"/>
    <w:rsid w:val="00B80376"/>
    <w:rsid w:val="00B86730"/>
    <w:rsid w:val="00BB51EF"/>
    <w:rsid w:val="00BC43AB"/>
    <w:rsid w:val="00BC550C"/>
    <w:rsid w:val="00BC5AF9"/>
    <w:rsid w:val="00BC6693"/>
    <w:rsid w:val="00BD0D97"/>
    <w:rsid w:val="00BE63E8"/>
    <w:rsid w:val="00C042C6"/>
    <w:rsid w:val="00C06609"/>
    <w:rsid w:val="00C164BB"/>
    <w:rsid w:val="00C25573"/>
    <w:rsid w:val="00C63A7F"/>
    <w:rsid w:val="00C656A9"/>
    <w:rsid w:val="00C75654"/>
    <w:rsid w:val="00CC494D"/>
    <w:rsid w:val="00CC6B45"/>
    <w:rsid w:val="00CD3091"/>
    <w:rsid w:val="00CE4231"/>
    <w:rsid w:val="00D00B88"/>
    <w:rsid w:val="00D367A7"/>
    <w:rsid w:val="00D63753"/>
    <w:rsid w:val="00D75DC6"/>
    <w:rsid w:val="00D8652E"/>
    <w:rsid w:val="00DA06A3"/>
    <w:rsid w:val="00DA4EBA"/>
    <w:rsid w:val="00DA5ACE"/>
    <w:rsid w:val="00DA6D8E"/>
    <w:rsid w:val="00DE2D6D"/>
    <w:rsid w:val="00DF4114"/>
    <w:rsid w:val="00DF605B"/>
    <w:rsid w:val="00E001F2"/>
    <w:rsid w:val="00E15E05"/>
    <w:rsid w:val="00E22576"/>
    <w:rsid w:val="00E252B4"/>
    <w:rsid w:val="00E84990"/>
    <w:rsid w:val="00EB500A"/>
    <w:rsid w:val="00EC3DD5"/>
    <w:rsid w:val="00ED2114"/>
    <w:rsid w:val="00EE0B1E"/>
    <w:rsid w:val="00EE68EA"/>
    <w:rsid w:val="00EF6C02"/>
    <w:rsid w:val="00F07F32"/>
    <w:rsid w:val="00F31259"/>
    <w:rsid w:val="00F40E29"/>
    <w:rsid w:val="00F46255"/>
    <w:rsid w:val="00F52393"/>
    <w:rsid w:val="00F5368A"/>
    <w:rsid w:val="00F633E1"/>
    <w:rsid w:val="00F63A31"/>
    <w:rsid w:val="00F80917"/>
    <w:rsid w:val="00F964E3"/>
    <w:rsid w:val="00FA635F"/>
    <w:rsid w:val="00FD6D8E"/>
    <w:rsid w:val="00FD7928"/>
    <w:rsid w:val="00FF3799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FB4D"/>
  <w15:docId w15:val="{B22D1E4F-54BB-40C3-803B-68438FF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eastAsia="Calibri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042C6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Diana Brazdžiunienė</cp:lastModifiedBy>
  <cp:revision>2</cp:revision>
  <cp:lastPrinted>2023-11-10T12:20:00Z</cp:lastPrinted>
  <dcterms:created xsi:type="dcterms:W3CDTF">2023-11-15T12:21:00Z</dcterms:created>
  <dcterms:modified xsi:type="dcterms:W3CDTF">2023-11-15T12:21:00Z</dcterms:modified>
</cp:coreProperties>
</file>