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A05E4" w14:textId="4D440B4F" w:rsidR="0059487E" w:rsidRDefault="0059487E" w:rsidP="00952133">
      <w:pPr>
        <w:tabs>
          <w:tab w:val="left" w:pos="5103"/>
        </w:tabs>
        <w:spacing w:after="0" w:line="240" w:lineRule="auto"/>
        <w:ind w:left="4962"/>
        <w:jc w:val="both"/>
        <w:rPr>
          <w:rFonts w:ascii="Times New Roman" w:hAnsi="Times New Roman"/>
          <w:bCs/>
          <w:kern w:val="28"/>
          <w:sz w:val="20"/>
          <w:szCs w:val="20"/>
          <w:lang w:val="lt-LT" w:eastAsia="lt-LT"/>
        </w:rPr>
      </w:pPr>
      <w:bookmarkStart w:id="0" w:name="_GoBack"/>
      <w:bookmarkEnd w:id="0"/>
      <w:r w:rsidRPr="0059487E">
        <w:rPr>
          <w:rFonts w:ascii="Times New Roman" w:hAnsi="Times New Roman"/>
          <w:bCs/>
          <w:kern w:val="28"/>
          <w:sz w:val="20"/>
          <w:szCs w:val="20"/>
          <w:lang w:val="lt-LT" w:eastAsia="lt-LT"/>
        </w:rPr>
        <w:t xml:space="preserve">Lietuvos Respublikos švietimo, mokslo ir sporto ministerijos </w:t>
      </w:r>
    </w:p>
    <w:p w14:paraId="2D156DBF" w14:textId="39B27034" w:rsidR="0059487E" w:rsidRDefault="0059487E" w:rsidP="00952133">
      <w:pPr>
        <w:tabs>
          <w:tab w:val="left" w:pos="5103"/>
        </w:tabs>
        <w:spacing w:after="0" w:line="240" w:lineRule="auto"/>
        <w:ind w:left="4962"/>
        <w:jc w:val="both"/>
        <w:rPr>
          <w:rFonts w:ascii="Times New Roman" w:hAnsi="Times New Roman"/>
          <w:bCs/>
          <w:kern w:val="28"/>
          <w:sz w:val="20"/>
          <w:szCs w:val="20"/>
          <w:lang w:val="lt-LT" w:eastAsia="lt-LT"/>
        </w:rPr>
      </w:pPr>
      <w:r w:rsidRPr="0059487E">
        <w:rPr>
          <w:rFonts w:ascii="Times New Roman" w:hAnsi="Times New Roman"/>
          <w:bCs/>
          <w:kern w:val="28"/>
          <w:sz w:val="20"/>
          <w:szCs w:val="20"/>
          <w:lang w:val="lt-LT" w:eastAsia="lt-LT"/>
        </w:rPr>
        <w:t xml:space="preserve">2021–2027 metų Europos </w:t>
      </w:r>
      <w:r w:rsidR="00E15FBE">
        <w:rPr>
          <w:rFonts w:ascii="Times New Roman" w:hAnsi="Times New Roman"/>
          <w:bCs/>
          <w:kern w:val="28"/>
          <w:sz w:val="20"/>
          <w:szCs w:val="20"/>
          <w:lang w:val="lt-LT" w:eastAsia="lt-LT"/>
        </w:rPr>
        <w:t>S</w:t>
      </w:r>
      <w:r w:rsidRPr="0059487E">
        <w:rPr>
          <w:rFonts w:ascii="Times New Roman" w:hAnsi="Times New Roman"/>
          <w:bCs/>
          <w:kern w:val="28"/>
          <w:sz w:val="20"/>
          <w:szCs w:val="20"/>
          <w:lang w:val="lt-LT" w:eastAsia="lt-LT"/>
        </w:rPr>
        <w:t>ąjungos fondų investicijų</w:t>
      </w:r>
      <w:r w:rsidR="000E4122">
        <w:rPr>
          <w:rFonts w:ascii="Times New Roman" w:hAnsi="Times New Roman"/>
          <w:bCs/>
          <w:kern w:val="28"/>
          <w:sz w:val="20"/>
          <w:szCs w:val="20"/>
          <w:lang w:val="lt-LT" w:eastAsia="lt-LT"/>
        </w:rPr>
        <w:t xml:space="preserve"> </w:t>
      </w:r>
      <w:r w:rsidRPr="0059487E">
        <w:rPr>
          <w:rFonts w:ascii="Times New Roman" w:hAnsi="Times New Roman"/>
          <w:bCs/>
          <w:kern w:val="28"/>
          <w:sz w:val="20"/>
          <w:szCs w:val="20"/>
          <w:lang w:val="lt-LT" w:eastAsia="lt-LT"/>
        </w:rPr>
        <w:t>programos ir</w:t>
      </w:r>
      <w:r w:rsidR="00E43C03">
        <w:rPr>
          <w:rFonts w:ascii="Times New Roman" w:hAnsi="Times New Roman"/>
          <w:bCs/>
          <w:kern w:val="28"/>
          <w:sz w:val="20"/>
          <w:szCs w:val="20"/>
          <w:lang w:val="lt-LT" w:eastAsia="lt-LT"/>
        </w:rPr>
        <w:t xml:space="preserve"> </w:t>
      </w:r>
      <w:r w:rsidRPr="0059487E">
        <w:rPr>
          <w:rFonts w:ascii="Times New Roman" w:hAnsi="Times New Roman"/>
          <w:bCs/>
          <w:kern w:val="28"/>
          <w:sz w:val="20"/>
          <w:szCs w:val="20"/>
          <w:lang w:val="lt-LT" w:eastAsia="lt-LT"/>
        </w:rPr>
        <w:t>ekonomikos gaivinimo ir atsparumo didinimo plano „Naujos kartos Lietuva“ administravimo procedūrų aprašo</w:t>
      </w:r>
    </w:p>
    <w:p w14:paraId="1AB636F5" w14:textId="7D853CAC" w:rsidR="0039785E" w:rsidRPr="0059487E" w:rsidRDefault="0059487E" w:rsidP="00952133">
      <w:pPr>
        <w:tabs>
          <w:tab w:val="left" w:pos="5103"/>
        </w:tabs>
        <w:spacing w:after="0" w:line="240" w:lineRule="auto"/>
        <w:ind w:left="4962"/>
        <w:jc w:val="both"/>
        <w:rPr>
          <w:rFonts w:ascii="Times New Roman" w:hAnsi="Times New Roman"/>
          <w:kern w:val="28"/>
          <w:sz w:val="20"/>
          <w:szCs w:val="20"/>
          <w:lang w:val="lt-LT" w:eastAsia="lt-LT"/>
        </w:rPr>
      </w:pPr>
      <w:r w:rsidRPr="2ED95184">
        <w:rPr>
          <w:rFonts w:ascii="Times New Roman" w:hAnsi="Times New Roman"/>
          <w:kern w:val="28"/>
          <w:sz w:val="20"/>
          <w:szCs w:val="20"/>
          <w:lang w:val="lt-LT" w:eastAsia="lt-LT"/>
        </w:rPr>
        <w:t>priedas</w:t>
      </w:r>
      <w:r w:rsidR="0039785E" w:rsidRPr="2ED95184">
        <w:rPr>
          <w:rFonts w:ascii="Times New Roman" w:hAnsi="Times New Roman"/>
          <w:kern w:val="28"/>
          <w:sz w:val="20"/>
          <w:szCs w:val="20"/>
          <w:lang w:val="lt-LT" w:eastAsia="lt-LT"/>
        </w:rPr>
        <w:t xml:space="preserve">                                                                                          </w:t>
      </w:r>
    </w:p>
    <w:p w14:paraId="5B6716A4" w14:textId="77777777" w:rsidR="0039785E" w:rsidRDefault="0039785E" w:rsidP="00E43C03">
      <w:pPr>
        <w:spacing w:after="0" w:line="240" w:lineRule="auto"/>
        <w:rPr>
          <w:rFonts w:ascii="Times New Roman" w:hAnsi="Times New Roman"/>
          <w:b/>
          <w:bCs/>
          <w:kern w:val="28"/>
          <w:lang w:val="lt-LT" w:eastAsia="lt-LT"/>
        </w:rPr>
      </w:pPr>
    </w:p>
    <w:p w14:paraId="273B72EC" w14:textId="77777777" w:rsidR="0059487E" w:rsidRDefault="0059487E" w:rsidP="00BB48EA">
      <w:pPr>
        <w:spacing w:after="0" w:line="240" w:lineRule="auto"/>
        <w:rPr>
          <w:rFonts w:ascii="Times New Roman" w:hAnsi="Times New Roman"/>
          <w:b/>
          <w:bCs/>
          <w:kern w:val="28"/>
          <w:lang w:val="lt-LT" w:eastAsia="lt-LT"/>
        </w:rPr>
      </w:pPr>
    </w:p>
    <w:p w14:paraId="425CADB2" w14:textId="28DAF72E" w:rsidR="0059487E" w:rsidRDefault="0059487E" w:rsidP="00994764">
      <w:pPr>
        <w:spacing w:after="0" w:line="240" w:lineRule="auto"/>
        <w:jc w:val="center"/>
        <w:rPr>
          <w:rFonts w:ascii="Times New Roman" w:hAnsi="Times New Roman"/>
          <w:b/>
          <w:bCs/>
          <w:kern w:val="28"/>
          <w:lang w:val="lt-LT" w:eastAsia="lt-LT"/>
        </w:rPr>
      </w:pPr>
    </w:p>
    <w:p w14:paraId="73496E15" w14:textId="1A3D76E8" w:rsidR="00827437" w:rsidRDefault="00827437" w:rsidP="00994764">
      <w:pPr>
        <w:spacing w:after="0" w:line="240" w:lineRule="auto"/>
        <w:jc w:val="center"/>
        <w:rPr>
          <w:rFonts w:ascii="Times New Roman" w:hAnsi="Times New Roman"/>
          <w:b/>
          <w:bCs/>
          <w:kern w:val="28"/>
          <w:lang w:val="lt-LT" w:eastAsia="lt-LT"/>
        </w:rPr>
      </w:pPr>
    </w:p>
    <w:p w14:paraId="43075263" w14:textId="77777777" w:rsidR="00827437" w:rsidRDefault="00827437" w:rsidP="00994764">
      <w:pPr>
        <w:spacing w:after="0" w:line="240" w:lineRule="auto"/>
        <w:jc w:val="center"/>
        <w:rPr>
          <w:rFonts w:ascii="Times New Roman" w:hAnsi="Times New Roman"/>
          <w:b/>
          <w:bCs/>
          <w:kern w:val="28"/>
          <w:lang w:val="lt-LT" w:eastAsia="lt-LT"/>
        </w:rPr>
      </w:pPr>
    </w:p>
    <w:p w14:paraId="4FBE31C8" w14:textId="1689DFD5" w:rsidR="0039785E" w:rsidRDefault="0039785E" w:rsidP="00994764">
      <w:pPr>
        <w:spacing w:after="0" w:line="240" w:lineRule="auto"/>
        <w:jc w:val="center"/>
        <w:rPr>
          <w:rFonts w:ascii="Times New Roman" w:hAnsi="Times New Roman"/>
          <w:b/>
          <w:bCs/>
          <w:kern w:val="28"/>
          <w:lang w:val="lt-LT" w:eastAsia="lt-LT"/>
        </w:rPr>
      </w:pPr>
      <w:r w:rsidRPr="00E22A69">
        <w:rPr>
          <w:rFonts w:ascii="Times New Roman" w:hAnsi="Times New Roman"/>
          <w:b/>
          <w:bCs/>
          <w:kern w:val="28"/>
          <w:lang w:val="lt-LT" w:eastAsia="lt-LT"/>
        </w:rPr>
        <w:t>(Projektinio pasiūlymo forma)</w:t>
      </w:r>
    </w:p>
    <w:p w14:paraId="4E88B453" w14:textId="77777777" w:rsidR="0039785E" w:rsidRDefault="0039785E" w:rsidP="00994764">
      <w:pPr>
        <w:spacing w:after="0" w:line="240" w:lineRule="auto"/>
        <w:jc w:val="center"/>
        <w:rPr>
          <w:rFonts w:ascii="Times New Roman" w:hAnsi="Times New Roman"/>
          <w:b/>
          <w:bCs/>
          <w:kern w:val="28"/>
          <w:lang w:val="lt-LT" w:eastAsia="lt-LT"/>
        </w:rPr>
      </w:pPr>
    </w:p>
    <w:p w14:paraId="6D7AB8DB" w14:textId="74016B47" w:rsidR="0039785E" w:rsidRPr="00074A7E" w:rsidRDefault="003C1921" w:rsidP="00994764">
      <w:pPr>
        <w:spacing w:after="0" w:line="240" w:lineRule="auto"/>
        <w:jc w:val="center"/>
        <w:rPr>
          <w:rFonts w:ascii="Times New Roman" w:hAnsi="Times New Roman"/>
          <w:b/>
          <w:bCs/>
          <w:kern w:val="28"/>
          <w:lang w:val="lt-LT" w:eastAsia="lt-LT"/>
        </w:rPr>
      </w:pPr>
      <w:r>
        <w:rPr>
          <w:rFonts w:ascii="Times New Roman" w:hAnsi="Times New Roman"/>
          <w:b/>
          <w:bCs/>
          <w:kern w:val="28"/>
          <w:lang w:val="lt-LT" w:eastAsia="lt-LT"/>
        </w:rPr>
        <w:t>Nacionalinė švietimo agentūra</w:t>
      </w:r>
    </w:p>
    <w:p w14:paraId="18128832" w14:textId="7016EF10" w:rsidR="0039785E" w:rsidRPr="00924AAE" w:rsidRDefault="00EF61CE" w:rsidP="00994764">
      <w:pPr>
        <w:spacing w:after="0" w:line="240" w:lineRule="auto"/>
        <w:jc w:val="center"/>
        <w:rPr>
          <w:rFonts w:ascii="Times New Roman" w:hAnsi="Times New Roman"/>
          <w:b/>
          <w:bCs/>
          <w:kern w:val="28"/>
          <w:u w:val="single"/>
          <w:lang w:val="lt-LT" w:eastAsia="lt-LT"/>
        </w:rPr>
      </w:pPr>
      <w:r>
        <w:rPr>
          <w:rFonts w:ascii="Times New Roman" w:hAnsi="Times New Roman"/>
          <w:b/>
          <w:bCs/>
          <w:kern w:val="28"/>
          <w:u w:val="single"/>
          <w:lang w:val="lt-LT" w:eastAsia="lt-LT"/>
        </w:rPr>
        <w:t>____________________________________________________</w:t>
      </w:r>
    </w:p>
    <w:p w14:paraId="19FFA987" w14:textId="77777777" w:rsidR="0039785E" w:rsidRPr="00074A7E" w:rsidRDefault="0039785E" w:rsidP="00994764">
      <w:pPr>
        <w:spacing w:after="0" w:line="240" w:lineRule="auto"/>
        <w:jc w:val="center"/>
        <w:rPr>
          <w:rFonts w:ascii="Times New Roman" w:hAnsi="Times New Roman"/>
          <w:bCs/>
          <w:kern w:val="28"/>
          <w:sz w:val="20"/>
          <w:szCs w:val="20"/>
          <w:lang w:val="lt-LT" w:eastAsia="lt-LT"/>
        </w:rPr>
      </w:pPr>
      <w:r w:rsidRPr="00074A7E">
        <w:rPr>
          <w:rFonts w:ascii="Times New Roman" w:hAnsi="Times New Roman"/>
          <w:bCs/>
          <w:kern w:val="28"/>
          <w:sz w:val="20"/>
          <w:szCs w:val="20"/>
          <w:lang w:val="lt-LT" w:eastAsia="lt-LT"/>
        </w:rPr>
        <w:t>(</w:t>
      </w:r>
      <w:r>
        <w:rPr>
          <w:rFonts w:ascii="Times New Roman" w:hAnsi="Times New Roman"/>
          <w:bCs/>
          <w:kern w:val="28"/>
          <w:sz w:val="20"/>
          <w:szCs w:val="20"/>
          <w:lang w:val="lt-LT" w:eastAsia="lt-LT"/>
        </w:rPr>
        <w:t>projektinio pasiūlymo teikėjo pavadinimas</w:t>
      </w:r>
      <w:r w:rsidRPr="00074A7E">
        <w:rPr>
          <w:rFonts w:ascii="Times New Roman" w:hAnsi="Times New Roman"/>
          <w:bCs/>
          <w:kern w:val="28"/>
          <w:sz w:val="20"/>
          <w:szCs w:val="20"/>
          <w:lang w:val="lt-LT" w:eastAsia="lt-LT"/>
        </w:rPr>
        <w:t>)</w:t>
      </w:r>
    </w:p>
    <w:p w14:paraId="3DA6E901" w14:textId="77777777" w:rsidR="003C1921" w:rsidRDefault="003C1921" w:rsidP="00994764">
      <w:pPr>
        <w:spacing w:after="0" w:line="240" w:lineRule="auto"/>
        <w:jc w:val="center"/>
        <w:rPr>
          <w:rFonts w:ascii="Times New Roman" w:hAnsi="Times New Roman"/>
          <w:bCs/>
          <w:kern w:val="28"/>
          <w:lang w:val="lt-LT" w:eastAsia="lt-LT"/>
        </w:rPr>
      </w:pPr>
    </w:p>
    <w:p w14:paraId="3CAC2935" w14:textId="77777777" w:rsidR="003C1921" w:rsidRDefault="003C1921" w:rsidP="00994764">
      <w:pPr>
        <w:spacing w:after="0" w:line="240" w:lineRule="auto"/>
        <w:jc w:val="center"/>
        <w:rPr>
          <w:rFonts w:ascii="Times New Roman" w:hAnsi="Times New Roman"/>
          <w:bCs/>
          <w:kern w:val="28"/>
          <w:lang w:val="lt-LT" w:eastAsia="lt-LT"/>
        </w:rPr>
      </w:pPr>
      <w:r>
        <w:rPr>
          <w:rFonts w:ascii="Times New Roman" w:hAnsi="Times New Roman"/>
          <w:bCs/>
          <w:kern w:val="28"/>
          <w:lang w:val="lt-LT" w:eastAsia="lt-LT"/>
        </w:rPr>
        <w:t>Š</w:t>
      </w:r>
      <w:r w:rsidRPr="003C1921">
        <w:rPr>
          <w:rFonts w:ascii="Times New Roman" w:hAnsi="Times New Roman"/>
          <w:bCs/>
          <w:kern w:val="28"/>
          <w:lang w:val="lt-LT" w:eastAsia="lt-LT"/>
        </w:rPr>
        <w:t xml:space="preserve">vietimo plėtros programos pažangos priemonė Nr. 12-003-03-01-03 </w:t>
      </w:r>
    </w:p>
    <w:p w14:paraId="00175ED6" w14:textId="19466562" w:rsidR="0039785E" w:rsidRDefault="003C1921" w:rsidP="00994764">
      <w:pPr>
        <w:spacing w:after="0" w:line="240" w:lineRule="auto"/>
        <w:jc w:val="center"/>
        <w:rPr>
          <w:rFonts w:ascii="Times New Roman" w:hAnsi="Times New Roman"/>
          <w:bCs/>
          <w:kern w:val="28"/>
          <w:lang w:val="lt-LT" w:eastAsia="lt-LT"/>
        </w:rPr>
      </w:pPr>
      <w:r w:rsidRPr="003C1921">
        <w:rPr>
          <w:rFonts w:ascii="Times New Roman" w:hAnsi="Times New Roman"/>
          <w:bCs/>
          <w:kern w:val="28"/>
          <w:lang w:val="lt-LT" w:eastAsia="lt-LT"/>
        </w:rPr>
        <w:t>„Užtikrinti visiems prieinamą šiuolaikinį ugdymo turinį“</w:t>
      </w:r>
    </w:p>
    <w:p w14:paraId="1B9DF376" w14:textId="0CA542D5" w:rsidR="0039785E" w:rsidRPr="00B9329A" w:rsidRDefault="00EF61CE" w:rsidP="00994764">
      <w:pPr>
        <w:spacing w:after="0" w:line="240" w:lineRule="auto"/>
        <w:jc w:val="center"/>
        <w:rPr>
          <w:rFonts w:ascii="Times New Roman" w:hAnsi="Times New Roman"/>
          <w:bCs/>
          <w:kern w:val="28"/>
          <w:u w:val="single"/>
          <w:lang w:val="lt-LT" w:eastAsia="lt-LT"/>
        </w:rPr>
      </w:pPr>
      <w:r>
        <w:rPr>
          <w:rFonts w:ascii="Times New Roman" w:hAnsi="Times New Roman"/>
          <w:u w:val="single"/>
          <w:lang w:val="lt-LT"/>
        </w:rPr>
        <w:t>__________________________________________________________________________</w:t>
      </w:r>
    </w:p>
    <w:p w14:paraId="1591C6CB" w14:textId="6AA02D28" w:rsidR="0039785E" w:rsidRPr="00090823" w:rsidRDefault="0039785E" w:rsidP="00FF7CFC">
      <w:pPr>
        <w:spacing w:after="0" w:line="240" w:lineRule="auto"/>
        <w:jc w:val="center"/>
        <w:rPr>
          <w:rFonts w:ascii="Times New Roman" w:hAnsi="Times New Roman"/>
          <w:bCs/>
          <w:kern w:val="28"/>
          <w:sz w:val="20"/>
          <w:szCs w:val="20"/>
          <w:lang w:val="lt-LT" w:eastAsia="lt-LT"/>
        </w:rPr>
      </w:pPr>
      <w:r w:rsidDel="009A342E">
        <w:rPr>
          <w:rFonts w:ascii="Times New Roman" w:hAnsi="Times New Roman"/>
          <w:bCs/>
          <w:kern w:val="28"/>
          <w:lang w:val="lt-LT" w:eastAsia="lt-LT"/>
        </w:rPr>
        <w:t xml:space="preserve"> </w:t>
      </w:r>
      <w:r w:rsidRPr="00090823">
        <w:rPr>
          <w:rFonts w:ascii="Times New Roman" w:hAnsi="Times New Roman"/>
          <w:bCs/>
          <w:kern w:val="28"/>
          <w:sz w:val="20"/>
          <w:szCs w:val="20"/>
          <w:lang w:val="lt-LT" w:eastAsia="lt-LT"/>
        </w:rPr>
        <w:t>(</w:t>
      </w:r>
      <w:r w:rsidR="00EF61CE">
        <w:rPr>
          <w:rFonts w:ascii="Times New Roman" w:hAnsi="Times New Roman"/>
          <w:bCs/>
          <w:kern w:val="28"/>
          <w:sz w:val="20"/>
          <w:szCs w:val="20"/>
          <w:lang w:val="lt-LT" w:eastAsia="lt-LT"/>
        </w:rPr>
        <w:t xml:space="preserve">Pažangos </w:t>
      </w:r>
      <w:r>
        <w:rPr>
          <w:rFonts w:ascii="Times New Roman" w:hAnsi="Times New Roman"/>
          <w:bCs/>
          <w:kern w:val="28"/>
          <w:sz w:val="20"/>
          <w:szCs w:val="20"/>
          <w:lang w:val="lt-LT" w:eastAsia="lt-LT"/>
        </w:rPr>
        <w:t>priemo</w:t>
      </w:r>
      <w:r w:rsidR="00EF61CE">
        <w:rPr>
          <w:rFonts w:ascii="Times New Roman" w:hAnsi="Times New Roman"/>
          <w:bCs/>
          <w:kern w:val="28"/>
          <w:sz w:val="20"/>
          <w:szCs w:val="20"/>
          <w:lang w:val="lt-LT" w:eastAsia="lt-LT"/>
        </w:rPr>
        <w:t>nės numeris ir pavadinimas</w:t>
      </w:r>
      <w:r>
        <w:rPr>
          <w:rFonts w:ascii="Times New Roman" w:hAnsi="Times New Roman"/>
          <w:bCs/>
          <w:kern w:val="28"/>
          <w:sz w:val="20"/>
          <w:szCs w:val="20"/>
          <w:lang w:val="lt-LT" w:eastAsia="lt-LT"/>
        </w:rPr>
        <w:t>)</w:t>
      </w:r>
    </w:p>
    <w:p w14:paraId="14842175" w14:textId="77777777" w:rsidR="0039785E" w:rsidRPr="00074A7E" w:rsidRDefault="0039785E" w:rsidP="008E7B9A">
      <w:pPr>
        <w:spacing w:after="0" w:line="240" w:lineRule="auto"/>
        <w:jc w:val="center"/>
        <w:rPr>
          <w:rFonts w:ascii="Times New Roman" w:hAnsi="Times New Roman"/>
          <w:bCs/>
          <w:kern w:val="28"/>
          <w:lang w:val="lt-LT" w:eastAsia="lt-LT"/>
        </w:rPr>
      </w:pPr>
    </w:p>
    <w:p w14:paraId="49DA515B" w14:textId="77777777" w:rsidR="00EF61CE" w:rsidRDefault="00EF61CE" w:rsidP="006C42C4">
      <w:pPr>
        <w:spacing w:after="0" w:line="240" w:lineRule="auto"/>
        <w:jc w:val="center"/>
        <w:rPr>
          <w:rFonts w:ascii="Times New Roman" w:hAnsi="Times New Roman"/>
          <w:b/>
          <w:kern w:val="28"/>
          <w:lang w:val="lt-LT" w:eastAsia="lt-LT"/>
        </w:rPr>
      </w:pPr>
    </w:p>
    <w:p w14:paraId="2C043276" w14:textId="1DF13711" w:rsidR="0039785E" w:rsidRPr="00074A7E" w:rsidRDefault="0039785E" w:rsidP="006C42C4">
      <w:pPr>
        <w:spacing w:after="0" w:line="240" w:lineRule="auto"/>
        <w:jc w:val="center"/>
        <w:rPr>
          <w:rFonts w:ascii="Times New Roman" w:hAnsi="Times New Roman"/>
          <w:b/>
          <w:kern w:val="28"/>
          <w:lang w:val="lt-LT" w:eastAsia="lt-LT"/>
        </w:rPr>
      </w:pPr>
      <w:r>
        <w:rPr>
          <w:rFonts w:ascii="Times New Roman" w:hAnsi="Times New Roman"/>
          <w:b/>
          <w:kern w:val="28"/>
          <w:lang w:val="lt-LT" w:eastAsia="lt-LT"/>
        </w:rPr>
        <w:t>PROJEKTINIS PASIŪLYMAS</w:t>
      </w:r>
    </w:p>
    <w:p w14:paraId="3810B21C" w14:textId="77777777" w:rsidR="0039785E" w:rsidRPr="00074A7E" w:rsidRDefault="0039785E" w:rsidP="006C42C4">
      <w:pPr>
        <w:spacing w:after="0" w:line="240" w:lineRule="auto"/>
        <w:jc w:val="center"/>
        <w:rPr>
          <w:rFonts w:ascii="Times New Roman" w:hAnsi="Times New Roman"/>
          <w:b/>
          <w:kern w:val="28"/>
          <w:lang w:val="lt-LT" w:eastAsia="lt-LT"/>
        </w:rPr>
      </w:pPr>
    </w:p>
    <w:p w14:paraId="738D9C75" w14:textId="1DDCA959" w:rsidR="0039785E" w:rsidRPr="00AB2D03" w:rsidRDefault="003C1921" w:rsidP="006C42C4">
      <w:pPr>
        <w:spacing w:after="0" w:line="240" w:lineRule="auto"/>
        <w:jc w:val="center"/>
        <w:rPr>
          <w:rFonts w:ascii="Times New Roman" w:hAnsi="Times New Roman"/>
          <w:kern w:val="28"/>
          <w:u w:val="single"/>
          <w:lang w:val="lt-LT" w:eastAsia="lt-LT"/>
        </w:rPr>
      </w:pPr>
      <w:r w:rsidRPr="00AB2D03">
        <w:rPr>
          <w:rFonts w:ascii="Times New Roman" w:hAnsi="Times New Roman"/>
          <w:kern w:val="28"/>
          <w:u w:val="single"/>
          <w:lang w:val="lt-LT" w:eastAsia="lt-LT"/>
        </w:rPr>
        <w:t>2023</w:t>
      </w:r>
      <w:r w:rsidR="00234843">
        <w:rPr>
          <w:rFonts w:ascii="Times New Roman" w:hAnsi="Times New Roman"/>
          <w:kern w:val="28"/>
          <w:u w:val="single"/>
          <w:lang w:val="lt-LT" w:eastAsia="lt-LT"/>
        </w:rPr>
        <w:t>-11-10</w:t>
      </w:r>
    </w:p>
    <w:p w14:paraId="1AB82EDD" w14:textId="77777777" w:rsidR="0039785E" w:rsidRDefault="0039785E" w:rsidP="00994764">
      <w:pPr>
        <w:spacing w:after="0" w:line="240" w:lineRule="auto"/>
        <w:jc w:val="center"/>
        <w:rPr>
          <w:rFonts w:ascii="Times New Roman" w:hAnsi="Times New Roman"/>
          <w:kern w:val="28"/>
          <w:sz w:val="20"/>
          <w:szCs w:val="20"/>
          <w:lang w:val="lt-LT" w:eastAsia="lt-LT"/>
        </w:rPr>
      </w:pPr>
      <w:r w:rsidRPr="00AB2D03">
        <w:rPr>
          <w:rFonts w:ascii="Times New Roman" w:hAnsi="Times New Roman"/>
          <w:kern w:val="28"/>
          <w:sz w:val="20"/>
          <w:szCs w:val="20"/>
          <w:lang w:val="lt-LT" w:eastAsia="lt-LT"/>
        </w:rPr>
        <w:t>(data)</w:t>
      </w:r>
    </w:p>
    <w:p w14:paraId="26EA9F97" w14:textId="77777777" w:rsidR="0039785E" w:rsidRPr="00074A7E" w:rsidRDefault="0039785E" w:rsidP="00994764">
      <w:pPr>
        <w:spacing w:after="0" w:line="240" w:lineRule="auto"/>
        <w:ind w:firstLine="709"/>
        <w:jc w:val="both"/>
        <w:rPr>
          <w:rFonts w:ascii="Times New Roman" w:hAnsi="Times New Roman"/>
          <w:lang w:val="lt-LT" w:eastAsia="lt-LT"/>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1"/>
        <w:gridCol w:w="6836"/>
      </w:tblGrid>
      <w:tr w:rsidR="0039785E" w:rsidRPr="00074A7E" w14:paraId="7556DAE3" w14:textId="77777777" w:rsidTr="00B9329A">
        <w:trPr>
          <w:trHeight w:val="353"/>
        </w:trPr>
        <w:tc>
          <w:tcPr>
            <w:tcW w:w="1574" w:type="pct"/>
            <w:shd w:val="clear" w:color="auto" w:fill="BFBFBF"/>
          </w:tcPr>
          <w:p w14:paraId="11F92C64" w14:textId="77777777" w:rsidR="0039785E" w:rsidRPr="0062788D" w:rsidRDefault="0039785E" w:rsidP="00F72DDF">
            <w:pPr>
              <w:spacing w:after="0" w:line="240" w:lineRule="auto"/>
              <w:rPr>
                <w:rFonts w:ascii="Times New Roman" w:hAnsi="Times New Roman"/>
                <w:b/>
                <w:lang w:val="lt-LT" w:eastAsia="lt-LT"/>
              </w:rPr>
            </w:pPr>
            <w:r w:rsidRPr="0062788D">
              <w:rPr>
                <w:rFonts w:ascii="Times New Roman" w:hAnsi="Times New Roman"/>
                <w:b/>
                <w:lang w:val="lt-LT" w:eastAsia="lt-LT"/>
              </w:rPr>
              <w:t>Preliminarus projekto pavadinimas</w:t>
            </w:r>
          </w:p>
        </w:tc>
        <w:tc>
          <w:tcPr>
            <w:tcW w:w="3426" w:type="pct"/>
            <w:vAlign w:val="center"/>
          </w:tcPr>
          <w:p w14:paraId="1F28A536" w14:textId="10A27A51" w:rsidR="0039785E" w:rsidRPr="005D2BCE" w:rsidRDefault="003C1921" w:rsidP="00B9329A">
            <w:pPr>
              <w:spacing w:after="0" w:line="240" w:lineRule="auto"/>
              <w:rPr>
                <w:rFonts w:ascii="Times New Roman" w:hAnsi="Times New Roman"/>
                <w:b/>
                <w:bCs/>
                <w:iCs/>
                <w:lang w:val="lt-LT" w:eastAsia="lt-LT"/>
              </w:rPr>
            </w:pPr>
            <w:r w:rsidRPr="005D2BCE">
              <w:rPr>
                <w:rFonts w:ascii="Times New Roman" w:hAnsi="Times New Roman"/>
                <w:b/>
                <w:bCs/>
                <w:iCs/>
                <w:lang w:val="lt-LT" w:eastAsia="lt-LT"/>
              </w:rPr>
              <w:t>Ugdymo priemonės mokykloms</w:t>
            </w:r>
          </w:p>
        </w:tc>
      </w:tr>
    </w:tbl>
    <w:p w14:paraId="2018213D" w14:textId="77777777" w:rsidR="0039785E" w:rsidRDefault="0039785E" w:rsidP="00B572CE">
      <w:pPr>
        <w:keepNext/>
        <w:numPr>
          <w:ilvl w:val="0"/>
          <w:numId w:val="1"/>
        </w:numPr>
        <w:tabs>
          <w:tab w:val="left" w:pos="993"/>
        </w:tabs>
        <w:spacing w:before="360" w:after="120" w:line="240" w:lineRule="auto"/>
        <w:ind w:left="709" w:firstLine="0"/>
        <w:outlineLvl w:val="0"/>
        <w:rPr>
          <w:rFonts w:ascii="Times New Roman" w:hAnsi="Times New Roman"/>
          <w:b/>
          <w:sz w:val="24"/>
          <w:szCs w:val="24"/>
          <w:lang w:val="lt-LT" w:eastAsia="lt-LT"/>
        </w:rPr>
      </w:pPr>
      <w:r>
        <w:rPr>
          <w:rFonts w:ascii="Times New Roman" w:hAnsi="Times New Roman"/>
          <w:b/>
          <w:sz w:val="24"/>
          <w:szCs w:val="24"/>
          <w:lang w:val="lt-LT" w:eastAsia="lt-LT"/>
        </w:rPr>
        <w:t xml:space="preserve">Pareiškėjo </w:t>
      </w:r>
      <w:r w:rsidRPr="009263B6">
        <w:rPr>
          <w:rFonts w:ascii="Times New Roman" w:hAnsi="Times New Roman"/>
          <w:b/>
          <w:sz w:val="24"/>
          <w:szCs w:val="24"/>
          <w:lang w:val="lt-LT" w:eastAsia="lt-LT"/>
        </w:rPr>
        <w:t>duomenys</w:t>
      </w:r>
    </w:p>
    <w:tbl>
      <w:tblPr>
        <w:tblW w:w="494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484"/>
        <w:gridCol w:w="5480"/>
      </w:tblGrid>
      <w:tr w:rsidR="0039785E" w:rsidRPr="00E22A69" w14:paraId="609371F9" w14:textId="77777777" w:rsidTr="009D3893">
        <w:trPr>
          <w:cantSplit/>
          <w:trHeight w:val="399"/>
        </w:trPr>
        <w:tc>
          <w:tcPr>
            <w:tcW w:w="1066" w:type="pct"/>
            <w:vMerge w:val="restart"/>
            <w:shd w:val="clear" w:color="auto" w:fill="BFBFBF"/>
          </w:tcPr>
          <w:p w14:paraId="58BFF4DB" w14:textId="77777777" w:rsidR="0039785E" w:rsidRPr="00E22A69" w:rsidRDefault="0039785E" w:rsidP="00994764">
            <w:pPr>
              <w:spacing w:after="0" w:line="240" w:lineRule="auto"/>
              <w:rPr>
                <w:rFonts w:ascii="Times New Roman" w:hAnsi="Times New Roman"/>
                <w:b/>
                <w:lang w:val="lt-LT" w:eastAsia="lt-LT"/>
              </w:rPr>
            </w:pPr>
            <w:r w:rsidRPr="00E22A69">
              <w:rPr>
                <w:rFonts w:ascii="Times New Roman" w:hAnsi="Times New Roman"/>
                <w:b/>
                <w:lang w:val="lt-LT" w:eastAsia="lt-LT"/>
              </w:rPr>
              <w:t xml:space="preserve">Pareiškėjo rekvizitai </w:t>
            </w:r>
          </w:p>
        </w:tc>
        <w:tc>
          <w:tcPr>
            <w:tcW w:w="1227" w:type="pct"/>
          </w:tcPr>
          <w:p w14:paraId="57214B47" w14:textId="77777777" w:rsidR="0039785E" w:rsidRPr="00E22A69" w:rsidRDefault="0039785E" w:rsidP="00F72DDF">
            <w:pPr>
              <w:spacing w:before="120" w:after="120" w:line="240" w:lineRule="auto"/>
              <w:rPr>
                <w:rFonts w:ascii="Times New Roman" w:hAnsi="Times New Roman"/>
                <w:lang w:val="lt-LT" w:eastAsia="lt-LT"/>
              </w:rPr>
            </w:pPr>
            <w:r w:rsidRPr="00E22A69">
              <w:rPr>
                <w:rFonts w:ascii="Times New Roman" w:hAnsi="Times New Roman"/>
                <w:lang w:val="lt-LT" w:eastAsia="lt-LT"/>
              </w:rPr>
              <w:t xml:space="preserve">Pavadinimas </w:t>
            </w:r>
          </w:p>
        </w:tc>
        <w:tc>
          <w:tcPr>
            <w:tcW w:w="2707" w:type="pct"/>
          </w:tcPr>
          <w:p w14:paraId="3351B4D7" w14:textId="4DC324B9" w:rsidR="0039785E" w:rsidRPr="005D2BCE" w:rsidRDefault="00AB2D03" w:rsidP="00E1417E">
            <w:pPr>
              <w:spacing w:before="120" w:after="120" w:line="240" w:lineRule="auto"/>
              <w:rPr>
                <w:rFonts w:ascii="Times New Roman" w:hAnsi="Times New Roman"/>
                <w:i/>
                <w:lang w:val="lt-LT" w:eastAsia="lt-LT"/>
              </w:rPr>
            </w:pPr>
            <w:r>
              <w:rPr>
                <w:rFonts w:ascii="Times New Roman" w:hAnsi="Times New Roman"/>
                <w:i/>
                <w:lang w:val="lt-LT" w:eastAsia="lt-LT"/>
              </w:rPr>
              <w:t>Nacionalinė</w:t>
            </w:r>
            <w:r w:rsidR="005D2BCE">
              <w:rPr>
                <w:rFonts w:ascii="Times New Roman" w:hAnsi="Times New Roman"/>
                <w:i/>
                <w:lang w:val="lt-LT" w:eastAsia="lt-LT"/>
              </w:rPr>
              <w:t xml:space="preserve"> švietimo agentūra</w:t>
            </w:r>
          </w:p>
        </w:tc>
      </w:tr>
      <w:tr w:rsidR="0039785E" w:rsidRPr="00E22A69" w14:paraId="551F60C9" w14:textId="77777777" w:rsidTr="009D3893">
        <w:trPr>
          <w:cantSplit/>
          <w:trHeight w:val="321"/>
        </w:trPr>
        <w:tc>
          <w:tcPr>
            <w:tcW w:w="1066" w:type="pct"/>
            <w:vMerge/>
            <w:shd w:val="clear" w:color="auto" w:fill="BFBFBF"/>
          </w:tcPr>
          <w:p w14:paraId="13883D71" w14:textId="77777777" w:rsidR="0039785E" w:rsidRPr="00E22A69" w:rsidRDefault="0039785E" w:rsidP="00994764">
            <w:pPr>
              <w:spacing w:after="0" w:line="240" w:lineRule="auto"/>
              <w:rPr>
                <w:rFonts w:ascii="Times New Roman" w:hAnsi="Times New Roman"/>
                <w:b/>
                <w:lang w:val="lt-LT" w:eastAsia="lt-LT"/>
              </w:rPr>
            </w:pPr>
          </w:p>
        </w:tc>
        <w:tc>
          <w:tcPr>
            <w:tcW w:w="1227" w:type="pct"/>
          </w:tcPr>
          <w:p w14:paraId="6CA9E5AD" w14:textId="77777777" w:rsidR="0039785E" w:rsidRPr="00E22A69" w:rsidRDefault="0039785E" w:rsidP="00994764">
            <w:pPr>
              <w:spacing w:before="120" w:after="120" w:line="240" w:lineRule="auto"/>
              <w:rPr>
                <w:rFonts w:ascii="Times New Roman" w:hAnsi="Times New Roman"/>
                <w:lang w:val="lt-LT" w:eastAsia="lt-LT"/>
              </w:rPr>
            </w:pPr>
            <w:r w:rsidRPr="00E22A69">
              <w:rPr>
                <w:rFonts w:ascii="Times New Roman" w:hAnsi="Times New Roman"/>
                <w:lang w:val="lt-LT" w:eastAsia="lt-LT"/>
              </w:rPr>
              <w:t xml:space="preserve">Kodas </w:t>
            </w:r>
          </w:p>
        </w:tc>
        <w:tc>
          <w:tcPr>
            <w:tcW w:w="2707" w:type="pct"/>
          </w:tcPr>
          <w:p w14:paraId="4CDCFE94" w14:textId="3D152791" w:rsidR="0039785E" w:rsidRPr="00883B93" w:rsidRDefault="005D2BCE" w:rsidP="00994764">
            <w:pPr>
              <w:spacing w:before="120" w:after="120" w:line="240" w:lineRule="auto"/>
              <w:rPr>
                <w:rFonts w:ascii="Times New Roman" w:hAnsi="Times New Roman"/>
                <w:i/>
                <w:lang w:val="lt-LT" w:eastAsia="lt-LT"/>
              </w:rPr>
            </w:pPr>
            <w:r w:rsidRPr="005D2BCE">
              <w:rPr>
                <w:rFonts w:ascii="Times New Roman" w:hAnsi="Times New Roman"/>
                <w:i/>
                <w:lang w:val="lt-LT" w:eastAsia="lt-LT"/>
              </w:rPr>
              <w:t>305238040</w:t>
            </w:r>
          </w:p>
        </w:tc>
      </w:tr>
      <w:tr w:rsidR="0039785E" w:rsidRPr="00E22A69" w14:paraId="60D365B4" w14:textId="77777777" w:rsidTr="009D3893">
        <w:trPr>
          <w:cantSplit/>
          <w:trHeight w:val="273"/>
        </w:trPr>
        <w:tc>
          <w:tcPr>
            <w:tcW w:w="1066" w:type="pct"/>
            <w:vMerge w:val="restart"/>
            <w:shd w:val="clear" w:color="auto" w:fill="BFBFBF"/>
          </w:tcPr>
          <w:p w14:paraId="2FD0E3E0" w14:textId="77777777" w:rsidR="0039785E" w:rsidRPr="00E22A69" w:rsidRDefault="0039785E" w:rsidP="00994764">
            <w:pPr>
              <w:spacing w:after="0" w:line="240" w:lineRule="auto"/>
              <w:rPr>
                <w:rFonts w:ascii="Times New Roman" w:hAnsi="Times New Roman"/>
                <w:b/>
                <w:lang w:val="lt-LT" w:eastAsia="lt-LT"/>
              </w:rPr>
            </w:pPr>
            <w:r w:rsidRPr="00E22A69">
              <w:rPr>
                <w:rFonts w:ascii="Times New Roman" w:hAnsi="Times New Roman"/>
                <w:b/>
                <w:lang w:val="lt-LT" w:eastAsia="lt-LT"/>
              </w:rPr>
              <w:t>Pareiškėjo kontaktiniai duomenys</w:t>
            </w:r>
          </w:p>
        </w:tc>
        <w:tc>
          <w:tcPr>
            <w:tcW w:w="1227" w:type="pct"/>
          </w:tcPr>
          <w:p w14:paraId="7BC2CE94" w14:textId="77777777" w:rsidR="0039785E" w:rsidRPr="00E22A69" w:rsidRDefault="0039785E" w:rsidP="00F72DDF">
            <w:pPr>
              <w:spacing w:before="120" w:after="120" w:line="240" w:lineRule="auto"/>
              <w:rPr>
                <w:rFonts w:ascii="Times New Roman" w:hAnsi="Times New Roman"/>
                <w:lang w:val="lt-LT" w:eastAsia="lt-LT"/>
              </w:rPr>
            </w:pPr>
            <w:r w:rsidRPr="00E22A69">
              <w:rPr>
                <w:rFonts w:ascii="Times New Roman" w:hAnsi="Times New Roman"/>
                <w:lang w:val="lt-LT" w:eastAsia="lt-LT"/>
              </w:rPr>
              <w:t xml:space="preserve">Adresas </w:t>
            </w:r>
          </w:p>
        </w:tc>
        <w:tc>
          <w:tcPr>
            <w:tcW w:w="2707" w:type="pct"/>
          </w:tcPr>
          <w:p w14:paraId="7B7C0B88" w14:textId="1045E61C" w:rsidR="0039785E" w:rsidRPr="00883B93" w:rsidRDefault="00C25EDF" w:rsidP="00E1417E">
            <w:pPr>
              <w:spacing w:before="120" w:after="120" w:line="240" w:lineRule="auto"/>
              <w:rPr>
                <w:rFonts w:ascii="Times New Roman" w:hAnsi="Times New Roman"/>
                <w:i/>
                <w:lang w:val="lt-LT" w:eastAsia="lt-LT"/>
              </w:rPr>
            </w:pPr>
            <w:r>
              <w:rPr>
                <w:rFonts w:ascii="Times New Roman" w:hAnsi="Times New Roman"/>
                <w:i/>
                <w:lang w:val="lt-LT" w:eastAsia="lt-LT"/>
              </w:rPr>
              <w:t>K.Kalinausko g. 7</w:t>
            </w:r>
            <w:r w:rsidR="005D2BCE" w:rsidRPr="005D2BCE">
              <w:rPr>
                <w:rFonts w:ascii="Times New Roman" w:hAnsi="Times New Roman"/>
                <w:i/>
                <w:lang w:val="lt-LT" w:eastAsia="lt-LT"/>
              </w:rPr>
              <w:t>, 0</w:t>
            </w:r>
            <w:r>
              <w:rPr>
                <w:rFonts w:ascii="Times New Roman" w:hAnsi="Times New Roman"/>
                <w:i/>
                <w:lang w:val="lt-LT" w:eastAsia="lt-LT"/>
              </w:rPr>
              <w:t>3107</w:t>
            </w:r>
            <w:r w:rsidR="005D2BCE" w:rsidRPr="005D2BCE">
              <w:rPr>
                <w:rFonts w:ascii="Times New Roman" w:hAnsi="Times New Roman"/>
                <w:i/>
                <w:lang w:val="lt-LT" w:eastAsia="lt-LT"/>
              </w:rPr>
              <w:t xml:space="preserve"> Vilnius</w:t>
            </w:r>
          </w:p>
        </w:tc>
      </w:tr>
      <w:tr w:rsidR="0039785E" w:rsidRPr="00E22A69" w14:paraId="004A775B" w14:textId="77777777" w:rsidTr="009D3893">
        <w:trPr>
          <w:cantSplit/>
          <w:trHeight w:val="70"/>
        </w:trPr>
        <w:tc>
          <w:tcPr>
            <w:tcW w:w="1066" w:type="pct"/>
            <w:vMerge/>
            <w:shd w:val="clear" w:color="auto" w:fill="BFBFBF"/>
          </w:tcPr>
          <w:p w14:paraId="28F189A0" w14:textId="77777777" w:rsidR="0039785E" w:rsidRPr="00E22A69" w:rsidRDefault="0039785E" w:rsidP="00994764">
            <w:pPr>
              <w:spacing w:after="0" w:line="240" w:lineRule="auto"/>
              <w:rPr>
                <w:rFonts w:ascii="Times New Roman" w:hAnsi="Times New Roman"/>
                <w:b/>
                <w:lang w:val="lt-LT" w:eastAsia="lt-LT"/>
              </w:rPr>
            </w:pPr>
          </w:p>
        </w:tc>
        <w:tc>
          <w:tcPr>
            <w:tcW w:w="1227" w:type="pct"/>
          </w:tcPr>
          <w:p w14:paraId="553993CB" w14:textId="77777777" w:rsidR="0039785E" w:rsidRPr="00E22A69" w:rsidRDefault="0039785E" w:rsidP="00994764">
            <w:pPr>
              <w:spacing w:before="120" w:after="120" w:line="240" w:lineRule="auto"/>
              <w:rPr>
                <w:rFonts w:ascii="Times New Roman" w:hAnsi="Times New Roman"/>
                <w:lang w:val="lt-LT" w:eastAsia="lt-LT"/>
              </w:rPr>
            </w:pPr>
            <w:r w:rsidRPr="00E22A69">
              <w:rPr>
                <w:rFonts w:ascii="Times New Roman" w:hAnsi="Times New Roman"/>
                <w:lang w:val="lt-LT" w:eastAsia="lt-LT"/>
              </w:rPr>
              <w:t>Telefonas</w:t>
            </w:r>
            <w:r w:rsidRPr="00E22A69" w:rsidDel="00026E00">
              <w:rPr>
                <w:rFonts w:ascii="Times New Roman" w:hAnsi="Times New Roman"/>
                <w:lang w:val="lt-LT" w:eastAsia="lt-LT"/>
              </w:rPr>
              <w:t xml:space="preserve"> </w:t>
            </w:r>
          </w:p>
        </w:tc>
        <w:tc>
          <w:tcPr>
            <w:tcW w:w="2707" w:type="pct"/>
          </w:tcPr>
          <w:p w14:paraId="1CE7B654" w14:textId="6FA6D935" w:rsidR="0039785E" w:rsidRPr="005D2BCE" w:rsidRDefault="00573419" w:rsidP="00994764">
            <w:pPr>
              <w:spacing w:before="120" w:after="120" w:line="240" w:lineRule="auto"/>
              <w:rPr>
                <w:rFonts w:ascii="Times New Roman" w:hAnsi="Times New Roman"/>
                <w:bCs/>
                <w:i/>
                <w:lang w:val="lt-LT" w:eastAsia="lt-LT"/>
              </w:rPr>
            </w:pPr>
            <w:hyperlink r:id="rId10" w:history="1">
              <w:r w:rsidR="00C25EDF">
                <w:rPr>
                  <w:rFonts w:ascii="Times New Roman" w:hAnsi="Times New Roman"/>
                  <w:i/>
                  <w:lang w:val="lt-LT" w:eastAsia="lt-LT"/>
                </w:rPr>
                <w:t>+370</w:t>
              </w:r>
              <w:r w:rsidR="00C25EDF" w:rsidRPr="00C25EDF">
                <w:rPr>
                  <w:rFonts w:ascii="Times New Roman" w:hAnsi="Times New Roman"/>
                  <w:i/>
                  <w:lang w:val="lt-LT" w:eastAsia="lt-LT"/>
                </w:rPr>
                <w:t xml:space="preserve"> 658 18504</w:t>
              </w:r>
            </w:hyperlink>
          </w:p>
        </w:tc>
      </w:tr>
      <w:tr w:rsidR="0039785E" w:rsidRPr="00E22A69" w14:paraId="6C9EC4E0" w14:textId="77777777" w:rsidTr="009D3893">
        <w:trPr>
          <w:cantSplit/>
          <w:trHeight w:val="70"/>
        </w:trPr>
        <w:tc>
          <w:tcPr>
            <w:tcW w:w="1066" w:type="pct"/>
            <w:vMerge/>
            <w:shd w:val="clear" w:color="auto" w:fill="BFBFBF"/>
          </w:tcPr>
          <w:p w14:paraId="43D1926F" w14:textId="77777777" w:rsidR="0039785E" w:rsidRPr="00E22A69" w:rsidRDefault="0039785E" w:rsidP="00994764">
            <w:pPr>
              <w:spacing w:after="0" w:line="240" w:lineRule="auto"/>
              <w:rPr>
                <w:rFonts w:ascii="Times New Roman" w:hAnsi="Times New Roman"/>
                <w:b/>
                <w:lang w:val="lt-LT" w:eastAsia="lt-LT"/>
              </w:rPr>
            </w:pPr>
          </w:p>
        </w:tc>
        <w:tc>
          <w:tcPr>
            <w:tcW w:w="1227" w:type="pct"/>
          </w:tcPr>
          <w:p w14:paraId="59EB84E4" w14:textId="77777777" w:rsidR="0039785E" w:rsidRPr="00C25EDF" w:rsidRDefault="0039785E" w:rsidP="00994764">
            <w:pPr>
              <w:spacing w:before="120" w:after="120" w:line="240" w:lineRule="auto"/>
              <w:rPr>
                <w:rFonts w:ascii="Times New Roman" w:hAnsi="Times New Roman"/>
                <w:i/>
                <w:lang w:val="lt-LT" w:eastAsia="lt-LT"/>
              </w:rPr>
            </w:pPr>
            <w:r w:rsidRPr="00C25EDF">
              <w:rPr>
                <w:rFonts w:ascii="Times New Roman" w:hAnsi="Times New Roman"/>
                <w:i/>
                <w:lang w:val="lt-LT" w:eastAsia="lt-LT"/>
              </w:rPr>
              <w:t xml:space="preserve">Faksas </w:t>
            </w:r>
          </w:p>
        </w:tc>
        <w:tc>
          <w:tcPr>
            <w:tcW w:w="2707" w:type="pct"/>
          </w:tcPr>
          <w:p w14:paraId="3B55FB84" w14:textId="4D3F420B" w:rsidR="0039785E" w:rsidRPr="00883B93" w:rsidRDefault="00C25EDF" w:rsidP="00994764">
            <w:pPr>
              <w:spacing w:before="120" w:after="120" w:line="240" w:lineRule="auto"/>
              <w:rPr>
                <w:rFonts w:ascii="Times New Roman" w:hAnsi="Times New Roman"/>
                <w:i/>
                <w:lang w:val="lt-LT" w:eastAsia="lt-LT"/>
              </w:rPr>
            </w:pPr>
            <w:r w:rsidRPr="00C25EDF">
              <w:rPr>
                <w:rFonts w:ascii="Times New Roman" w:hAnsi="Times New Roman"/>
                <w:i/>
                <w:lang w:val="lt-LT" w:eastAsia="lt-LT"/>
              </w:rPr>
              <w:t>-</w:t>
            </w:r>
          </w:p>
        </w:tc>
      </w:tr>
      <w:tr w:rsidR="0039785E" w:rsidRPr="00E22A69" w14:paraId="0B3F17A7" w14:textId="77777777" w:rsidTr="009D3893">
        <w:trPr>
          <w:cantSplit/>
          <w:trHeight w:val="317"/>
        </w:trPr>
        <w:tc>
          <w:tcPr>
            <w:tcW w:w="1066" w:type="pct"/>
            <w:vMerge/>
            <w:shd w:val="clear" w:color="auto" w:fill="BFBFBF"/>
          </w:tcPr>
          <w:p w14:paraId="21F3C1FC" w14:textId="77777777" w:rsidR="0039785E" w:rsidRPr="00E22A69" w:rsidRDefault="0039785E" w:rsidP="00994764">
            <w:pPr>
              <w:spacing w:after="0" w:line="240" w:lineRule="auto"/>
              <w:rPr>
                <w:rFonts w:ascii="Times New Roman" w:hAnsi="Times New Roman"/>
                <w:b/>
                <w:lang w:val="lt-LT" w:eastAsia="lt-LT"/>
              </w:rPr>
            </w:pPr>
          </w:p>
        </w:tc>
        <w:tc>
          <w:tcPr>
            <w:tcW w:w="1227" w:type="pct"/>
          </w:tcPr>
          <w:p w14:paraId="1F6596B9" w14:textId="77777777" w:rsidR="0039785E" w:rsidRPr="00E22A69" w:rsidRDefault="0039785E" w:rsidP="00994764">
            <w:pPr>
              <w:spacing w:before="120" w:after="120" w:line="240" w:lineRule="auto"/>
              <w:rPr>
                <w:rFonts w:ascii="Times New Roman" w:hAnsi="Times New Roman"/>
                <w:lang w:val="lt-LT" w:eastAsia="lt-LT"/>
              </w:rPr>
            </w:pPr>
            <w:r w:rsidRPr="00E22A69">
              <w:rPr>
                <w:rFonts w:ascii="Times New Roman" w:hAnsi="Times New Roman"/>
                <w:lang w:val="lt-LT" w:eastAsia="lt-LT"/>
              </w:rPr>
              <w:t xml:space="preserve">El. p. adresas </w:t>
            </w:r>
          </w:p>
        </w:tc>
        <w:tc>
          <w:tcPr>
            <w:tcW w:w="2707" w:type="pct"/>
          </w:tcPr>
          <w:p w14:paraId="1753F733" w14:textId="1DEF155B" w:rsidR="0039785E" w:rsidRPr="00883B93" w:rsidRDefault="005D2BCE" w:rsidP="00994764">
            <w:pPr>
              <w:spacing w:before="120" w:after="120" w:line="240" w:lineRule="auto"/>
              <w:rPr>
                <w:rFonts w:ascii="Times New Roman" w:hAnsi="Times New Roman"/>
                <w:i/>
                <w:lang w:eastAsia="lt-LT"/>
              </w:rPr>
            </w:pPr>
            <w:r w:rsidRPr="005D2BCE">
              <w:rPr>
                <w:rFonts w:ascii="Times New Roman" w:hAnsi="Times New Roman"/>
                <w:i/>
                <w:lang w:eastAsia="lt-LT"/>
              </w:rPr>
              <w:t>info@nsa.smm.lt</w:t>
            </w:r>
          </w:p>
        </w:tc>
      </w:tr>
      <w:tr w:rsidR="0039785E" w:rsidRPr="00E22A69" w14:paraId="430C6264" w14:textId="77777777" w:rsidTr="009D3893">
        <w:trPr>
          <w:trHeight w:val="353"/>
        </w:trPr>
        <w:tc>
          <w:tcPr>
            <w:tcW w:w="1066" w:type="pct"/>
            <w:vMerge w:val="restart"/>
            <w:shd w:val="clear" w:color="auto" w:fill="BFBFBF"/>
          </w:tcPr>
          <w:p w14:paraId="0E7B1705" w14:textId="77777777" w:rsidR="0039785E" w:rsidRPr="00E22A69" w:rsidRDefault="0039785E" w:rsidP="00994764">
            <w:pPr>
              <w:spacing w:after="0" w:line="240" w:lineRule="auto"/>
              <w:rPr>
                <w:rFonts w:ascii="Times New Roman" w:hAnsi="Times New Roman"/>
                <w:b/>
                <w:lang w:val="lt-LT" w:eastAsia="lt-LT"/>
              </w:rPr>
            </w:pPr>
            <w:r w:rsidRPr="00E22A69">
              <w:rPr>
                <w:rFonts w:ascii="Times New Roman" w:hAnsi="Times New Roman"/>
                <w:b/>
                <w:lang w:val="lt-LT" w:eastAsia="lt-LT"/>
              </w:rPr>
              <w:t>Projekto vadovas</w:t>
            </w:r>
            <w:r>
              <w:rPr>
                <w:rFonts w:ascii="Times New Roman" w:hAnsi="Times New Roman"/>
                <w:b/>
                <w:lang w:val="lt-LT" w:eastAsia="lt-LT"/>
              </w:rPr>
              <w:t xml:space="preserve"> </w:t>
            </w:r>
            <w:r w:rsidRPr="00E22A69">
              <w:rPr>
                <w:rFonts w:ascii="Times New Roman" w:hAnsi="Times New Roman"/>
                <w:b/>
                <w:lang w:val="lt-LT" w:eastAsia="lt-LT"/>
              </w:rPr>
              <w:t>/</w:t>
            </w:r>
            <w:r>
              <w:rPr>
                <w:rFonts w:ascii="Times New Roman" w:hAnsi="Times New Roman"/>
                <w:b/>
                <w:lang w:val="lt-LT" w:eastAsia="lt-LT"/>
              </w:rPr>
              <w:t xml:space="preserve"> </w:t>
            </w:r>
            <w:r w:rsidRPr="00E22A69">
              <w:rPr>
                <w:rFonts w:ascii="Times New Roman" w:hAnsi="Times New Roman"/>
                <w:b/>
                <w:lang w:val="lt-LT" w:eastAsia="lt-LT"/>
              </w:rPr>
              <w:t>Atsakingas asmuo</w:t>
            </w:r>
          </w:p>
        </w:tc>
        <w:tc>
          <w:tcPr>
            <w:tcW w:w="1227" w:type="pct"/>
          </w:tcPr>
          <w:p w14:paraId="232EDAE2" w14:textId="77777777" w:rsidR="0039785E" w:rsidRPr="00E223B7" w:rsidRDefault="0039785E" w:rsidP="00F72DDF">
            <w:pPr>
              <w:spacing w:before="120" w:after="120" w:line="240" w:lineRule="auto"/>
              <w:rPr>
                <w:rFonts w:ascii="Times New Roman" w:hAnsi="Times New Roman"/>
                <w:lang w:val="lt-LT" w:eastAsia="lt-LT"/>
              </w:rPr>
            </w:pPr>
            <w:r w:rsidRPr="00AB2D03">
              <w:rPr>
                <w:rFonts w:ascii="Times New Roman" w:hAnsi="Times New Roman"/>
                <w:lang w:val="lt-LT" w:eastAsia="lt-LT"/>
              </w:rPr>
              <w:t>Vardas ir pavardė</w:t>
            </w:r>
          </w:p>
        </w:tc>
        <w:tc>
          <w:tcPr>
            <w:tcW w:w="2707" w:type="pct"/>
          </w:tcPr>
          <w:p w14:paraId="578FCF31" w14:textId="4232EC38" w:rsidR="0039785E" w:rsidRPr="00883B93" w:rsidRDefault="00AB2D03" w:rsidP="00E1417E">
            <w:pPr>
              <w:spacing w:before="120" w:after="120" w:line="240" w:lineRule="auto"/>
              <w:rPr>
                <w:rFonts w:ascii="Times New Roman" w:hAnsi="Times New Roman"/>
                <w:i/>
                <w:lang w:val="lt-LT" w:eastAsia="lt-LT"/>
              </w:rPr>
            </w:pPr>
            <w:r>
              <w:rPr>
                <w:rFonts w:ascii="Times New Roman" w:hAnsi="Times New Roman"/>
                <w:i/>
                <w:lang w:val="lt-LT" w:eastAsia="lt-LT"/>
              </w:rPr>
              <w:t>Inga Nekrošienė</w:t>
            </w:r>
          </w:p>
        </w:tc>
      </w:tr>
      <w:tr w:rsidR="0039785E" w:rsidRPr="00A50677" w14:paraId="599737AB" w14:textId="77777777" w:rsidTr="009D3893">
        <w:trPr>
          <w:trHeight w:val="353"/>
        </w:trPr>
        <w:tc>
          <w:tcPr>
            <w:tcW w:w="1066" w:type="pct"/>
            <w:vMerge/>
            <w:shd w:val="clear" w:color="auto" w:fill="BFBFBF"/>
          </w:tcPr>
          <w:p w14:paraId="4D277D21" w14:textId="77777777" w:rsidR="0039785E" w:rsidRPr="00E22A69" w:rsidRDefault="0039785E" w:rsidP="004B4F9E">
            <w:pPr>
              <w:spacing w:after="0" w:line="240" w:lineRule="auto"/>
              <w:rPr>
                <w:rFonts w:ascii="Times New Roman" w:hAnsi="Times New Roman"/>
                <w:b/>
                <w:lang w:val="lt-LT" w:eastAsia="lt-LT"/>
              </w:rPr>
            </w:pPr>
          </w:p>
        </w:tc>
        <w:tc>
          <w:tcPr>
            <w:tcW w:w="1227" w:type="pct"/>
          </w:tcPr>
          <w:p w14:paraId="7EF83CEB" w14:textId="77777777" w:rsidR="0039785E" w:rsidRPr="00E223B7" w:rsidRDefault="0039785E" w:rsidP="004B4F9E">
            <w:pPr>
              <w:spacing w:before="120" w:after="120" w:line="240" w:lineRule="auto"/>
              <w:rPr>
                <w:rFonts w:ascii="Times New Roman" w:hAnsi="Times New Roman"/>
                <w:lang w:val="lt-LT" w:eastAsia="lt-LT"/>
              </w:rPr>
            </w:pPr>
            <w:r w:rsidRPr="00E223B7">
              <w:rPr>
                <w:rFonts w:ascii="Times New Roman" w:hAnsi="Times New Roman"/>
                <w:lang w:val="lt-LT" w:eastAsia="lt-LT"/>
              </w:rPr>
              <w:t>Pareigos</w:t>
            </w:r>
          </w:p>
        </w:tc>
        <w:tc>
          <w:tcPr>
            <w:tcW w:w="2707" w:type="pct"/>
          </w:tcPr>
          <w:p w14:paraId="1445ECB9" w14:textId="4FD7C95E" w:rsidR="0039785E" w:rsidRPr="00883B93" w:rsidRDefault="00E07704" w:rsidP="004B4F9E">
            <w:pPr>
              <w:spacing w:before="120" w:after="120" w:line="240" w:lineRule="auto"/>
              <w:rPr>
                <w:rFonts w:ascii="Times New Roman" w:hAnsi="Times New Roman"/>
                <w:i/>
                <w:lang w:val="lt-LT" w:eastAsia="lt-LT"/>
              </w:rPr>
            </w:pPr>
            <w:r>
              <w:rPr>
                <w:rFonts w:ascii="Times New Roman" w:hAnsi="Times New Roman"/>
                <w:i/>
                <w:lang w:val="lt-LT" w:eastAsia="lt-LT"/>
              </w:rPr>
              <w:t>Projektų koordinatorė</w:t>
            </w:r>
          </w:p>
        </w:tc>
      </w:tr>
      <w:tr w:rsidR="0039785E" w:rsidRPr="00E22A69" w14:paraId="1923305F" w14:textId="77777777" w:rsidTr="009D3893">
        <w:trPr>
          <w:trHeight w:val="353"/>
        </w:trPr>
        <w:tc>
          <w:tcPr>
            <w:tcW w:w="1066" w:type="pct"/>
            <w:vMerge/>
            <w:shd w:val="clear" w:color="auto" w:fill="BFBFBF"/>
          </w:tcPr>
          <w:p w14:paraId="193F7962" w14:textId="77777777" w:rsidR="0039785E" w:rsidRPr="00E22A69" w:rsidRDefault="0039785E" w:rsidP="004B4F9E">
            <w:pPr>
              <w:spacing w:after="0" w:line="240" w:lineRule="auto"/>
              <w:rPr>
                <w:rFonts w:ascii="Times New Roman" w:hAnsi="Times New Roman"/>
                <w:b/>
                <w:lang w:val="lt-LT" w:eastAsia="lt-LT"/>
              </w:rPr>
            </w:pPr>
          </w:p>
        </w:tc>
        <w:tc>
          <w:tcPr>
            <w:tcW w:w="1227" w:type="pct"/>
          </w:tcPr>
          <w:p w14:paraId="33206B69" w14:textId="77777777" w:rsidR="0039785E" w:rsidRPr="00E223B7" w:rsidRDefault="0039785E" w:rsidP="004B4F9E">
            <w:pPr>
              <w:spacing w:before="120" w:after="120" w:line="240" w:lineRule="auto"/>
              <w:rPr>
                <w:rFonts w:ascii="Times New Roman" w:hAnsi="Times New Roman"/>
                <w:lang w:val="lt-LT" w:eastAsia="lt-LT"/>
              </w:rPr>
            </w:pPr>
            <w:r w:rsidRPr="00E223B7">
              <w:rPr>
                <w:rFonts w:ascii="Times New Roman" w:hAnsi="Times New Roman"/>
                <w:lang w:val="lt-LT" w:eastAsia="lt-LT"/>
              </w:rPr>
              <w:t>Telefonas</w:t>
            </w:r>
          </w:p>
        </w:tc>
        <w:tc>
          <w:tcPr>
            <w:tcW w:w="2707" w:type="pct"/>
          </w:tcPr>
          <w:p w14:paraId="7DC56791" w14:textId="0EB5C2E8" w:rsidR="0039785E" w:rsidRPr="00E07704" w:rsidRDefault="00E07704" w:rsidP="004B4F9E">
            <w:pPr>
              <w:spacing w:before="120" w:after="120" w:line="240" w:lineRule="auto"/>
              <w:rPr>
                <w:rFonts w:ascii="Times New Roman" w:hAnsi="Times New Roman"/>
                <w:i/>
                <w:lang w:eastAsia="lt-LT"/>
              </w:rPr>
            </w:pPr>
            <w:r>
              <w:rPr>
                <w:rFonts w:ascii="Times New Roman" w:hAnsi="Times New Roman"/>
                <w:i/>
                <w:lang w:eastAsia="lt-LT"/>
              </w:rPr>
              <w:t>+37061700783</w:t>
            </w:r>
          </w:p>
        </w:tc>
      </w:tr>
      <w:tr w:rsidR="0039785E" w:rsidRPr="00E22A69" w14:paraId="322B9A12" w14:textId="77777777" w:rsidTr="009D3893">
        <w:trPr>
          <w:trHeight w:val="353"/>
        </w:trPr>
        <w:tc>
          <w:tcPr>
            <w:tcW w:w="1066" w:type="pct"/>
            <w:vMerge/>
            <w:shd w:val="clear" w:color="auto" w:fill="BFBFBF"/>
          </w:tcPr>
          <w:p w14:paraId="76036860" w14:textId="77777777" w:rsidR="0039785E" w:rsidRPr="00E22A69" w:rsidRDefault="0039785E" w:rsidP="004B4F9E">
            <w:pPr>
              <w:spacing w:after="0" w:line="240" w:lineRule="auto"/>
              <w:rPr>
                <w:rFonts w:ascii="Times New Roman" w:hAnsi="Times New Roman"/>
                <w:b/>
                <w:lang w:val="lt-LT" w:eastAsia="lt-LT"/>
              </w:rPr>
            </w:pPr>
          </w:p>
        </w:tc>
        <w:tc>
          <w:tcPr>
            <w:tcW w:w="1227" w:type="pct"/>
          </w:tcPr>
          <w:p w14:paraId="7BC83018" w14:textId="77777777" w:rsidR="0039785E" w:rsidRPr="00E223B7" w:rsidRDefault="0039785E" w:rsidP="004B4F9E">
            <w:pPr>
              <w:spacing w:before="120" w:after="120" w:line="240" w:lineRule="auto"/>
              <w:rPr>
                <w:rFonts w:ascii="Times New Roman" w:hAnsi="Times New Roman"/>
                <w:lang w:val="lt-LT" w:eastAsia="lt-LT"/>
              </w:rPr>
            </w:pPr>
            <w:r w:rsidRPr="00E223B7">
              <w:rPr>
                <w:rFonts w:ascii="Times New Roman" w:hAnsi="Times New Roman"/>
                <w:lang w:val="lt-LT" w:eastAsia="lt-LT"/>
              </w:rPr>
              <w:t xml:space="preserve">Faksas </w:t>
            </w:r>
          </w:p>
        </w:tc>
        <w:tc>
          <w:tcPr>
            <w:tcW w:w="2707" w:type="pct"/>
          </w:tcPr>
          <w:p w14:paraId="49EA076C" w14:textId="2FF555D7" w:rsidR="0039785E" w:rsidRPr="00883B93" w:rsidRDefault="00521F47" w:rsidP="004B4F9E">
            <w:pPr>
              <w:spacing w:before="120" w:after="120" w:line="240" w:lineRule="auto"/>
              <w:rPr>
                <w:rFonts w:ascii="Times New Roman" w:hAnsi="Times New Roman"/>
                <w:i/>
                <w:lang w:val="lt-LT" w:eastAsia="lt-LT"/>
              </w:rPr>
            </w:pPr>
            <w:r>
              <w:rPr>
                <w:rFonts w:ascii="Times New Roman" w:hAnsi="Times New Roman"/>
                <w:i/>
                <w:lang w:val="lt-LT" w:eastAsia="lt-LT"/>
              </w:rPr>
              <w:t>-</w:t>
            </w:r>
          </w:p>
        </w:tc>
      </w:tr>
      <w:tr w:rsidR="0039785E" w:rsidRPr="00E22A69" w14:paraId="049F24BC" w14:textId="77777777" w:rsidTr="009D3893">
        <w:trPr>
          <w:trHeight w:val="353"/>
        </w:trPr>
        <w:tc>
          <w:tcPr>
            <w:tcW w:w="1066" w:type="pct"/>
            <w:vMerge/>
            <w:shd w:val="clear" w:color="auto" w:fill="BFBFBF"/>
          </w:tcPr>
          <w:p w14:paraId="4DC2643A" w14:textId="77777777" w:rsidR="0039785E" w:rsidRPr="00E22A69" w:rsidRDefault="0039785E" w:rsidP="004B4F9E">
            <w:pPr>
              <w:spacing w:after="0" w:line="240" w:lineRule="auto"/>
              <w:rPr>
                <w:rFonts w:ascii="Times New Roman" w:hAnsi="Times New Roman"/>
                <w:b/>
                <w:lang w:val="lt-LT" w:eastAsia="lt-LT"/>
              </w:rPr>
            </w:pPr>
          </w:p>
        </w:tc>
        <w:tc>
          <w:tcPr>
            <w:tcW w:w="1227" w:type="pct"/>
          </w:tcPr>
          <w:p w14:paraId="358BEE0C" w14:textId="77777777" w:rsidR="0039785E" w:rsidRPr="00E223B7" w:rsidRDefault="0039785E" w:rsidP="004B4F9E">
            <w:pPr>
              <w:spacing w:before="120" w:after="120" w:line="240" w:lineRule="auto"/>
              <w:rPr>
                <w:rFonts w:ascii="Times New Roman" w:hAnsi="Times New Roman"/>
                <w:lang w:val="lt-LT" w:eastAsia="lt-LT"/>
              </w:rPr>
            </w:pPr>
            <w:r w:rsidRPr="00E223B7">
              <w:rPr>
                <w:rFonts w:ascii="Times New Roman" w:hAnsi="Times New Roman"/>
                <w:lang w:val="lt-LT" w:eastAsia="lt-LT"/>
              </w:rPr>
              <w:t xml:space="preserve">El. p. adresas </w:t>
            </w:r>
          </w:p>
        </w:tc>
        <w:tc>
          <w:tcPr>
            <w:tcW w:w="2707" w:type="pct"/>
          </w:tcPr>
          <w:p w14:paraId="54380831" w14:textId="25AAB50D" w:rsidR="0039785E" w:rsidRPr="00E223B7" w:rsidRDefault="007E7D7F" w:rsidP="004B4F9E">
            <w:pPr>
              <w:spacing w:before="120" w:after="120" w:line="240" w:lineRule="auto"/>
              <w:rPr>
                <w:rFonts w:ascii="Times New Roman" w:hAnsi="Times New Roman"/>
                <w:i/>
                <w:lang w:eastAsia="lt-LT"/>
              </w:rPr>
            </w:pPr>
            <w:r>
              <w:rPr>
                <w:rFonts w:ascii="Times New Roman" w:hAnsi="Times New Roman"/>
                <w:i/>
                <w:lang w:eastAsia="lt-LT"/>
              </w:rPr>
              <w:t>i</w:t>
            </w:r>
            <w:r w:rsidR="00AB2D03">
              <w:rPr>
                <w:rFonts w:ascii="Times New Roman" w:hAnsi="Times New Roman"/>
                <w:i/>
                <w:lang w:eastAsia="lt-LT"/>
              </w:rPr>
              <w:t>nga.nekrosien</w:t>
            </w:r>
            <w:r>
              <w:rPr>
                <w:rFonts w:ascii="Times New Roman" w:hAnsi="Times New Roman"/>
                <w:i/>
                <w:lang w:eastAsia="lt-LT"/>
              </w:rPr>
              <w:t>e</w:t>
            </w:r>
            <w:r w:rsidR="00AB2D03">
              <w:rPr>
                <w:rFonts w:ascii="Times New Roman" w:hAnsi="Times New Roman"/>
                <w:i/>
                <w:lang w:eastAsia="lt-LT"/>
              </w:rPr>
              <w:t>@nsa.smm.lt</w:t>
            </w:r>
          </w:p>
        </w:tc>
      </w:tr>
      <w:tr w:rsidR="005D2BCE" w:rsidRPr="00E22A69" w14:paraId="2505BC34" w14:textId="77777777" w:rsidTr="009D3893">
        <w:trPr>
          <w:trHeight w:val="353"/>
        </w:trPr>
        <w:tc>
          <w:tcPr>
            <w:tcW w:w="1066" w:type="pct"/>
            <w:vMerge w:val="restart"/>
            <w:shd w:val="clear" w:color="auto" w:fill="BFBFBF"/>
          </w:tcPr>
          <w:p w14:paraId="6850E71C" w14:textId="77777777" w:rsidR="005D2BCE" w:rsidRPr="00E22A69" w:rsidRDefault="005D2BCE" w:rsidP="005D2BCE">
            <w:pPr>
              <w:spacing w:after="0" w:line="240" w:lineRule="auto"/>
              <w:rPr>
                <w:rFonts w:ascii="Times New Roman" w:hAnsi="Times New Roman"/>
                <w:b/>
                <w:lang w:val="lt-LT" w:eastAsia="lt-LT"/>
              </w:rPr>
            </w:pPr>
            <w:r w:rsidRPr="00E22A69">
              <w:rPr>
                <w:rFonts w:ascii="Times New Roman" w:hAnsi="Times New Roman"/>
                <w:b/>
                <w:lang w:val="lt-LT" w:eastAsia="lt-LT"/>
              </w:rPr>
              <w:lastRenderedPageBreak/>
              <w:t>Kontaktinis asmuo</w:t>
            </w:r>
          </w:p>
        </w:tc>
        <w:tc>
          <w:tcPr>
            <w:tcW w:w="1227" w:type="pct"/>
          </w:tcPr>
          <w:p w14:paraId="02BEFA76" w14:textId="77777777" w:rsidR="005D2BCE" w:rsidRPr="00DD7FA4" w:rsidRDefault="005D2BCE" w:rsidP="005D2BCE">
            <w:pPr>
              <w:spacing w:before="120" w:after="120" w:line="240" w:lineRule="auto"/>
              <w:rPr>
                <w:rFonts w:ascii="Times New Roman" w:hAnsi="Times New Roman"/>
                <w:lang w:val="lt-LT" w:eastAsia="lt-LT"/>
              </w:rPr>
            </w:pPr>
            <w:r w:rsidRPr="00DD7FA4">
              <w:rPr>
                <w:rFonts w:ascii="Times New Roman" w:hAnsi="Times New Roman"/>
                <w:lang w:val="lt-LT" w:eastAsia="lt-LT"/>
              </w:rPr>
              <w:t>Vardas ir pavardė</w:t>
            </w:r>
          </w:p>
        </w:tc>
        <w:tc>
          <w:tcPr>
            <w:tcW w:w="2707" w:type="pct"/>
          </w:tcPr>
          <w:p w14:paraId="739B39CF" w14:textId="4FC758BC" w:rsidR="005D2BCE" w:rsidRPr="00883B93" w:rsidRDefault="00521F47" w:rsidP="005D2BCE">
            <w:pPr>
              <w:spacing w:before="120" w:after="120" w:line="240" w:lineRule="auto"/>
              <w:rPr>
                <w:rFonts w:ascii="Times New Roman" w:hAnsi="Times New Roman"/>
                <w:i/>
                <w:lang w:val="lt-LT" w:eastAsia="lt-LT"/>
              </w:rPr>
            </w:pPr>
            <w:r>
              <w:rPr>
                <w:rFonts w:ascii="Times New Roman" w:hAnsi="Times New Roman"/>
                <w:i/>
                <w:lang w:val="lt-LT" w:eastAsia="lt-LT"/>
              </w:rPr>
              <w:t>Inga Nekrošienė</w:t>
            </w:r>
          </w:p>
        </w:tc>
      </w:tr>
      <w:tr w:rsidR="005D2BCE" w:rsidRPr="00A50677" w14:paraId="63F94CE4" w14:textId="77777777" w:rsidTr="009D3893">
        <w:trPr>
          <w:trHeight w:val="353"/>
        </w:trPr>
        <w:tc>
          <w:tcPr>
            <w:tcW w:w="1066" w:type="pct"/>
            <w:vMerge/>
            <w:shd w:val="clear" w:color="auto" w:fill="BFBFBF"/>
          </w:tcPr>
          <w:p w14:paraId="6811E6FD" w14:textId="77777777" w:rsidR="005D2BCE" w:rsidRPr="00E22A69" w:rsidRDefault="005D2BCE" w:rsidP="005D2BCE">
            <w:pPr>
              <w:spacing w:after="0" w:line="240" w:lineRule="auto"/>
              <w:rPr>
                <w:rFonts w:ascii="Times New Roman" w:hAnsi="Times New Roman"/>
                <w:b/>
                <w:lang w:val="lt-LT" w:eastAsia="lt-LT"/>
              </w:rPr>
            </w:pPr>
          </w:p>
        </w:tc>
        <w:tc>
          <w:tcPr>
            <w:tcW w:w="1227" w:type="pct"/>
          </w:tcPr>
          <w:p w14:paraId="11D7586C" w14:textId="77777777" w:rsidR="005D2BCE" w:rsidRPr="00DD7FA4" w:rsidRDefault="005D2BCE" w:rsidP="005D2BCE">
            <w:pPr>
              <w:spacing w:before="120" w:after="120" w:line="240" w:lineRule="auto"/>
              <w:rPr>
                <w:rFonts w:ascii="Times New Roman" w:hAnsi="Times New Roman"/>
                <w:lang w:val="lt-LT" w:eastAsia="lt-LT"/>
              </w:rPr>
            </w:pPr>
            <w:r w:rsidRPr="00DD7FA4">
              <w:rPr>
                <w:rFonts w:ascii="Times New Roman" w:hAnsi="Times New Roman"/>
                <w:lang w:val="lt-LT" w:eastAsia="lt-LT"/>
              </w:rPr>
              <w:t>Pareigos</w:t>
            </w:r>
          </w:p>
        </w:tc>
        <w:tc>
          <w:tcPr>
            <w:tcW w:w="2707" w:type="pct"/>
          </w:tcPr>
          <w:p w14:paraId="0D67D8EA" w14:textId="6AF506BB" w:rsidR="005D2BCE" w:rsidRPr="00883B93" w:rsidRDefault="00521F47" w:rsidP="005D2BCE">
            <w:pPr>
              <w:spacing w:before="120" w:after="120" w:line="240" w:lineRule="auto"/>
              <w:rPr>
                <w:rFonts w:ascii="Times New Roman" w:hAnsi="Times New Roman"/>
                <w:i/>
                <w:lang w:val="lt-LT" w:eastAsia="lt-LT"/>
              </w:rPr>
            </w:pPr>
            <w:r>
              <w:rPr>
                <w:rFonts w:ascii="Times New Roman" w:hAnsi="Times New Roman"/>
                <w:i/>
                <w:lang w:val="lt-LT" w:eastAsia="lt-LT"/>
              </w:rPr>
              <w:t>Projektų koordinatorė</w:t>
            </w:r>
          </w:p>
        </w:tc>
      </w:tr>
      <w:tr w:rsidR="005D2BCE" w:rsidRPr="00E22A69" w14:paraId="1F3CD1BF" w14:textId="77777777" w:rsidTr="009D3893">
        <w:trPr>
          <w:trHeight w:val="353"/>
        </w:trPr>
        <w:tc>
          <w:tcPr>
            <w:tcW w:w="1066" w:type="pct"/>
            <w:vMerge/>
            <w:shd w:val="clear" w:color="auto" w:fill="BFBFBF"/>
          </w:tcPr>
          <w:p w14:paraId="6E07B665" w14:textId="77777777" w:rsidR="005D2BCE" w:rsidRPr="00E22A69" w:rsidRDefault="005D2BCE" w:rsidP="005D2BCE">
            <w:pPr>
              <w:spacing w:after="0" w:line="240" w:lineRule="auto"/>
              <w:rPr>
                <w:rFonts w:ascii="Times New Roman" w:hAnsi="Times New Roman"/>
                <w:b/>
                <w:lang w:val="lt-LT" w:eastAsia="lt-LT"/>
              </w:rPr>
            </w:pPr>
          </w:p>
        </w:tc>
        <w:tc>
          <w:tcPr>
            <w:tcW w:w="1227" w:type="pct"/>
          </w:tcPr>
          <w:p w14:paraId="38ED2C4A" w14:textId="77777777" w:rsidR="005D2BCE" w:rsidRPr="00DD7FA4" w:rsidRDefault="005D2BCE" w:rsidP="005D2BCE">
            <w:pPr>
              <w:spacing w:before="120" w:after="120" w:line="240" w:lineRule="auto"/>
              <w:rPr>
                <w:rFonts w:ascii="Times New Roman" w:hAnsi="Times New Roman"/>
                <w:lang w:val="lt-LT" w:eastAsia="lt-LT"/>
              </w:rPr>
            </w:pPr>
            <w:r w:rsidRPr="00DD7FA4">
              <w:rPr>
                <w:rFonts w:ascii="Times New Roman" w:hAnsi="Times New Roman"/>
                <w:lang w:val="lt-LT" w:eastAsia="lt-LT"/>
              </w:rPr>
              <w:t>Telefonas</w:t>
            </w:r>
          </w:p>
        </w:tc>
        <w:tc>
          <w:tcPr>
            <w:tcW w:w="2707" w:type="pct"/>
          </w:tcPr>
          <w:p w14:paraId="7DC8E66D" w14:textId="6A91FE7E" w:rsidR="005D2BCE" w:rsidRPr="00883B93" w:rsidRDefault="00C25EDF" w:rsidP="005D2BCE">
            <w:pPr>
              <w:spacing w:before="120" w:after="120" w:line="240" w:lineRule="auto"/>
              <w:rPr>
                <w:rFonts w:ascii="Times New Roman" w:hAnsi="Times New Roman"/>
                <w:i/>
                <w:lang w:val="lt-LT" w:eastAsia="lt-LT"/>
              </w:rPr>
            </w:pPr>
            <w:r>
              <w:rPr>
                <w:rFonts w:ascii="Times New Roman" w:hAnsi="Times New Roman"/>
                <w:bCs/>
                <w:i/>
                <w:lang w:val="lt-LT" w:eastAsia="lt-LT"/>
              </w:rPr>
              <w:t>+370 617 00783</w:t>
            </w:r>
          </w:p>
        </w:tc>
      </w:tr>
      <w:tr w:rsidR="005D2BCE" w:rsidRPr="00E22A69" w14:paraId="0205645C" w14:textId="77777777" w:rsidTr="009D3893">
        <w:trPr>
          <w:trHeight w:val="353"/>
        </w:trPr>
        <w:tc>
          <w:tcPr>
            <w:tcW w:w="1066" w:type="pct"/>
            <w:vMerge/>
            <w:shd w:val="clear" w:color="auto" w:fill="BFBFBF"/>
          </w:tcPr>
          <w:p w14:paraId="7B474075" w14:textId="77777777" w:rsidR="005D2BCE" w:rsidRPr="00E22A69" w:rsidRDefault="005D2BCE" w:rsidP="005D2BCE">
            <w:pPr>
              <w:spacing w:after="0" w:line="240" w:lineRule="auto"/>
              <w:rPr>
                <w:rFonts w:ascii="Times New Roman" w:hAnsi="Times New Roman"/>
                <w:b/>
                <w:lang w:val="lt-LT" w:eastAsia="lt-LT"/>
              </w:rPr>
            </w:pPr>
          </w:p>
        </w:tc>
        <w:tc>
          <w:tcPr>
            <w:tcW w:w="1227" w:type="pct"/>
          </w:tcPr>
          <w:p w14:paraId="7780D1EB" w14:textId="77777777" w:rsidR="005D2BCE" w:rsidRPr="00DD7FA4" w:rsidRDefault="005D2BCE" w:rsidP="005D2BCE">
            <w:pPr>
              <w:spacing w:before="120" w:after="120" w:line="240" w:lineRule="auto"/>
              <w:rPr>
                <w:rFonts w:ascii="Times New Roman" w:hAnsi="Times New Roman"/>
                <w:lang w:val="lt-LT" w:eastAsia="lt-LT"/>
              </w:rPr>
            </w:pPr>
            <w:r w:rsidRPr="00DD7FA4">
              <w:rPr>
                <w:rFonts w:ascii="Times New Roman" w:hAnsi="Times New Roman"/>
                <w:lang w:val="lt-LT" w:eastAsia="lt-LT"/>
              </w:rPr>
              <w:t xml:space="preserve">Faksas </w:t>
            </w:r>
          </w:p>
        </w:tc>
        <w:tc>
          <w:tcPr>
            <w:tcW w:w="2707" w:type="pct"/>
          </w:tcPr>
          <w:p w14:paraId="240229AC" w14:textId="315C53D8" w:rsidR="005D2BCE" w:rsidRPr="00883B93" w:rsidRDefault="00521F47" w:rsidP="005D2BCE">
            <w:pPr>
              <w:spacing w:before="120" w:after="120" w:line="240" w:lineRule="auto"/>
              <w:rPr>
                <w:rFonts w:ascii="Times New Roman" w:hAnsi="Times New Roman"/>
                <w:i/>
                <w:lang w:val="lt-LT" w:eastAsia="lt-LT"/>
              </w:rPr>
            </w:pPr>
            <w:r>
              <w:rPr>
                <w:rFonts w:ascii="Times New Roman" w:hAnsi="Times New Roman"/>
                <w:i/>
                <w:lang w:val="lt-LT" w:eastAsia="lt-LT"/>
              </w:rPr>
              <w:t>-</w:t>
            </w:r>
          </w:p>
        </w:tc>
      </w:tr>
      <w:tr w:rsidR="005D2BCE" w:rsidRPr="00E22A69" w14:paraId="3A5ADA66" w14:textId="77777777" w:rsidTr="009D3893">
        <w:trPr>
          <w:trHeight w:val="353"/>
        </w:trPr>
        <w:tc>
          <w:tcPr>
            <w:tcW w:w="1066" w:type="pct"/>
            <w:vMerge/>
            <w:shd w:val="clear" w:color="auto" w:fill="BFBFBF"/>
          </w:tcPr>
          <w:p w14:paraId="23E7CBBB" w14:textId="77777777" w:rsidR="005D2BCE" w:rsidRPr="00E22A69" w:rsidRDefault="005D2BCE" w:rsidP="005D2BCE">
            <w:pPr>
              <w:spacing w:after="0" w:line="240" w:lineRule="auto"/>
              <w:rPr>
                <w:rFonts w:ascii="Times New Roman" w:hAnsi="Times New Roman"/>
                <w:b/>
                <w:lang w:val="lt-LT" w:eastAsia="lt-LT"/>
              </w:rPr>
            </w:pPr>
          </w:p>
        </w:tc>
        <w:tc>
          <w:tcPr>
            <w:tcW w:w="1227" w:type="pct"/>
          </w:tcPr>
          <w:p w14:paraId="0E7F8228" w14:textId="77777777" w:rsidR="005D2BCE" w:rsidRPr="00DD7FA4" w:rsidRDefault="005D2BCE" w:rsidP="005D2BCE">
            <w:pPr>
              <w:spacing w:before="120" w:after="120" w:line="240" w:lineRule="auto"/>
              <w:rPr>
                <w:rFonts w:ascii="Times New Roman" w:hAnsi="Times New Roman"/>
                <w:lang w:val="lt-LT" w:eastAsia="lt-LT"/>
              </w:rPr>
            </w:pPr>
            <w:r w:rsidRPr="00DD7FA4">
              <w:rPr>
                <w:rFonts w:ascii="Times New Roman" w:hAnsi="Times New Roman"/>
                <w:lang w:val="lt-LT" w:eastAsia="lt-LT"/>
              </w:rPr>
              <w:t xml:space="preserve">El. p. adresas </w:t>
            </w:r>
          </w:p>
        </w:tc>
        <w:tc>
          <w:tcPr>
            <w:tcW w:w="2707" w:type="pct"/>
          </w:tcPr>
          <w:p w14:paraId="4CB0EC02" w14:textId="7D789A15" w:rsidR="005D2BCE" w:rsidRPr="00FA72EC" w:rsidRDefault="007E7D7F" w:rsidP="005D2BCE">
            <w:pPr>
              <w:spacing w:before="120" w:after="120" w:line="240" w:lineRule="auto"/>
              <w:rPr>
                <w:rFonts w:ascii="Times New Roman" w:hAnsi="Times New Roman"/>
                <w:i/>
                <w:lang w:eastAsia="lt-LT"/>
              </w:rPr>
            </w:pPr>
            <w:r>
              <w:rPr>
                <w:rFonts w:ascii="Times New Roman" w:hAnsi="Times New Roman"/>
                <w:i/>
                <w:lang w:eastAsia="lt-LT"/>
              </w:rPr>
              <w:t>i</w:t>
            </w:r>
            <w:r w:rsidR="00521F47">
              <w:rPr>
                <w:rFonts w:ascii="Times New Roman" w:hAnsi="Times New Roman"/>
                <w:i/>
                <w:lang w:eastAsia="lt-LT"/>
              </w:rPr>
              <w:t>nga.nekrosien</w:t>
            </w:r>
            <w:r>
              <w:rPr>
                <w:rFonts w:ascii="Times New Roman" w:hAnsi="Times New Roman"/>
                <w:i/>
                <w:lang w:eastAsia="lt-LT"/>
              </w:rPr>
              <w:t>e</w:t>
            </w:r>
            <w:r w:rsidR="00521F47">
              <w:rPr>
                <w:rFonts w:ascii="Times New Roman" w:hAnsi="Times New Roman"/>
                <w:i/>
                <w:lang w:eastAsia="lt-LT"/>
              </w:rPr>
              <w:t>@nsa.smm.lt</w:t>
            </w:r>
          </w:p>
        </w:tc>
      </w:tr>
    </w:tbl>
    <w:p w14:paraId="4A795472" w14:textId="77777777" w:rsidR="0039785E" w:rsidRPr="009263B6" w:rsidRDefault="0039785E" w:rsidP="00994764">
      <w:pPr>
        <w:keepNext/>
        <w:spacing w:before="120" w:after="120" w:line="240" w:lineRule="auto"/>
        <w:ind w:firstLine="709"/>
        <w:outlineLvl w:val="0"/>
        <w:rPr>
          <w:rFonts w:ascii="Times New Roman" w:hAnsi="Times New Roman"/>
          <w:sz w:val="24"/>
          <w:szCs w:val="24"/>
          <w:lang w:val="lt-LT" w:eastAsia="lt-LT"/>
        </w:rPr>
      </w:pPr>
      <w:r w:rsidRPr="009263B6">
        <w:rPr>
          <w:rFonts w:ascii="Times New Roman" w:hAnsi="Times New Roman"/>
          <w:b/>
          <w:sz w:val="24"/>
          <w:szCs w:val="24"/>
          <w:lang w:val="lt-LT" w:eastAsia="lt-LT"/>
        </w:rPr>
        <w:t>2. Duomenys apie projekto partnerį</w:t>
      </w:r>
    </w:p>
    <w:tbl>
      <w:tblPr>
        <w:tblW w:w="494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6"/>
        <w:gridCol w:w="6966"/>
      </w:tblGrid>
      <w:tr w:rsidR="0039785E" w:rsidRPr="00A50677" w14:paraId="1DE5B471" w14:textId="77777777" w:rsidTr="009D3893">
        <w:tc>
          <w:tcPr>
            <w:tcW w:w="1559" w:type="pct"/>
            <w:shd w:val="clear" w:color="auto" w:fill="BFBFBF"/>
          </w:tcPr>
          <w:p w14:paraId="2BA967A4" w14:textId="77777777" w:rsidR="0039785E" w:rsidRPr="0062788D" w:rsidRDefault="0039785E" w:rsidP="00F72DDF">
            <w:pPr>
              <w:spacing w:after="0" w:line="240" w:lineRule="auto"/>
              <w:rPr>
                <w:rFonts w:ascii="Times New Roman" w:hAnsi="Times New Roman"/>
                <w:b/>
                <w:lang w:val="lt-LT" w:eastAsia="lt-LT"/>
              </w:rPr>
            </w:pPr>
            <w:r w:rsidRPr="0062788D">
              <w:rPr>
                <w:rFonts w:ascii="Times New Roman" w:hAnsi="Times New Roman"/>
                <w:b/>
                <w:lang w:val="lt-LT" w:eastAsia="lt-LT"/>
              </w:rPr>
              <w:t>Ar projektas turi</w:t>
            </w:r>
            <w:r w:rsidRPr="0062788D">
              <w:rPr>
                <w:rFonts w:ascii="Times New Roman" w:hAnsi="Times New Roman"/>
                <w:b/>
                <w:lang w:val="lt-LT" w:eastAsia="lt-LT"/>
              </w:rPr>
              <w:br/>
              <w:t>partnerį (-ius)</w:t>
            </w:r>
          </w:p>
        </w:tc>
        <w:tc>
          <w:tcPr>
            <w:tcW w:w="3441" w:type="pct"/>
          </w:tcPr>
          <w:p w14:paraId="1CF9CA55" w14:textId="2AE99B2F" w:rsidR="0039785E" w:rsidRPr="00074A7E" w:rsidRDefault="005D2BCE" w:rsidP="00E1417E">
            <w:pPr>
              <w:spacing w:after="0" w:line="240" w:lineRule="auto"/>
              <w:rPr>
                <w:rFonts w:ascii="Times New Roman" w:hAnsi="Times New Roman"/>
                <w:lang w:val="lt-LT" w:eastAsia="lt-LT"/>
              </w:rPr>
            </w:pPr>
            <w:r>
              <w:rPr>
                <w:rFonts w:ascii="Times New Roman" w:hAnsi="Times New Roman"/>
                <w:lang w:val="lt-LT" w:eastAsia="lt-LT"/>
              </w:rPr>
              <w:t>X</w:t>
            </w:r>
            <w:r w:rsidR="0039785E" w:rsidRPr="00074A7E">
              <w:rPr>
                <w:rFonts w:ascii="Times New Roman" w:hAnsi="Times New Roman"/>
                <w:lang w:val="lt-LT" w:eastAsia="lt-LT"/>
              </w:rPr>
              <w:t xml:space="preserve"> taip</w:t>
            </w:r>
          </w:p>
          <w:p w14:paraId="35D3EADB" w14:textId="2B29BFA4" w:rsidR="0039785E" w:rsidRPr="00074A7E" w:rsidRDefault="001014E1" w:rsidP="00FF7CFC">
            <w:pPr>
              <w:spacing w:after="0" w:line="240" w:lineRule="auto"/>
              <w:rPr>
                <w:rFonts w:ascii="Times New Roman" w:hAnsi="Times New Roman"/>
                <w:lang w:val="lt-LT" w:eastAsia="lt-LT"/>
              </w:rPr>
            </w:pPr>
            <w:r w:rsidRPr="00074A7E">
              <w:rPr>
                <w:rFonts w:ascii="Wingdings" w:eastAsia="Wingdings" w:hAnsi="Wingdings" w:cs="Wingdings"/>
                <w:lang w:val="lt-LT" w:eastAsia="lt-LT"/>
              </w:rPr>
              <w:t></w:t>
            </w:r>
            <w:r w:rsidDel="001014E1">
              <w:rPr>
                <w:rFonts w:ascii="Times New Roman" w:hAnsi="Times New Roman"/>
                <w:lang w:val="lt-LT" w:eastAsia="lt-LT"/>
              </w:rPr>
              <w:t xml:space="preserve"> </w:t>
            </w:r>
            <w:r w:rsidR="0039785E" w:rsidRPr="00074A7E">
              <w:rPr>
                <w:rFonts w:ascii="Times New Roman" w:hAnsi="Times New Roman"/>
                <w:lang w:val="lt-LT" w:eastAsia="lt-LT"/>
              </w:rPr>
              <w:t xml:space="preserve"> ne </w:t>
            </w:r>
            <w:r w:rsidR="0039785E" w:rsidRPr="00074A7E">
              <w:rPr>
                <w:rFonts w:ascii="Times New Roman" w:hAnsi="Times New Roman"/>
                <w:i/>
                <w:lang w:val="lt-LT" w:eastAsia="lt-LT"/>
              </w:rPr>
              <w:t>(jeigu pažymima „ne“, kita lentelė nepildoma)</w:t>
            </w:r>
          </w:p>
        </w:tc>
      </w:tr>
    </w:tbl>
    <w:p w14:paraId="10482793" w14:textId="77777777" w:rsidR="0039785E" w:rsidRPr="00074A7E" w:rsidRDefault="0039785E" w:rsidP="00994764">
      <w:pPr>
        <w:spacing w:after="0" w:line="240" w:lineRule="auto"/>
        <w:rPr>
          <w:rFonts w:ascii="Times New Roman" w:hAnsi="Times New Roman"/>
          <w:b/>
          <w:lang w:val="lt-LT" w:eastAsia="lt-LT"/>
        </w:rPr>
      </w:pPr>
    </w:p>
    <w:tbl>
      <w:tblPr>
        <w:tblW w:w="492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9"/>
        <w:gridCol w:w="2277"/>
        <w:gridCol w:w="4677"/>
      </w:tblGrid>
      <w:tr w:rsidR="0039785E" w:rsidRPr="00074A7E" w14:paraId="0D34F5A5" w14:textId="77777777" w:rsidTr="00942ABF">
        <w:trPr>
          <w:cantSplit/>
          <w:trHeight w:val="128"/>
        </w:trPr>
        <w:tc>
          <w:tcPr>
            <w:tcW w:w="1555" w:type="pct"/>
            <w:vMerge w:val="restart"/>
            <w:shd w:val="clear" w:color="auto" w:fill="BFBFBF"/>
          </w:tcPr>
          <w:p w14:paraId="3B22E1AF" w14:textId="0F00C5CF" w:rsidR="0039785E" w:rsidRPr="0062788D" w:rsidRDefault="0039785E" w:rsidP="00F72DDF">
            <w:pPr>
              <w:spacing w:after="0" w:line="240" w:lineRule="auto"/>
              <w:rPr>
                <w:rFonts w:ascii="Times New Roman" w:hAnsi="Times New Roman"/>
                <w:b/>
                <w:lang w:val="lt-LT" w:eastAsia="lt-LT"/>
              </w:rPr>
            </w:pPr>
            <w:r w:rsidRPr="0062788D">
              <w:rPr>
                <w:rFonts w:ascii="Times New Roman" w:hAnsi="Times New Roman"/>
                <w:b/>
                <w:lang w:val="lt-LT" w:eastAsia="lt-LT"/>
              </w:rPr>
              <w:t xml:space="preserve">Partnerio Nr. </w:t>
            </w:r>
            <w:r w:rsidR="00942ABF">
              <w:rPr>
                <w:rFonts w:ascii="Times New Roman" w:hAnsi="Times New Roman"/>
                <w:b/>
                <w:lang w:val="lt-LT" w:eastAsia="lt-LT"/>
              </w:rPr>
              <w:t>(1</w:t>
            </w:r>
            <w:r w:rsidRPr="0062788D">
              <w:rPr>
                <w:rFonts w:ascii="Times New Roman" w:hAnsi="Times New Roman"/>
                <w:b/>
                <w:lang w:val="lt-LT" w:eastAsia="lt-LT"/>
              </w:rPr>
              <w:t>) rekvizitai</w:t>
            </w:r>
          </w:p>
        </w:tc>
        <w:tc>
          <w:tcPr>
            <w:tcW w:w="1128" w:type="pct"/>
          </w:tcPr>
          <w:p w14:paraId="4438C1A7" w14:textId="77777777" w:rsidR="0039785E" w:rsidRPr="00074A7E" w:rsidRDefault="0039785E" w:rsidP="00E1417E">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Pr>
          <w:p w14:paraId="5069FDA8" w14:textId="1218CFFA" w:rsidR="0039785E" w:rsidRPr="00074A7E" w:rsidRDefault="00942ABF" w:rsidP="00942ABF">
            <w:pPr>
              <w:spacing w:after="0" w:line="240" w:lineRule="auto"/>
              <w:rPr>
                <w:rFonts w:ascii="Times New Roman" w:hAnsi="Times New Roman"/>
                <w:lang w:val="lt-LT" w:eastAsia="lt-LT"/>
              </w:rPr>
            </w:pPr>
            <w:r w:rsidRPr="00942ABF">
              <w:rPr>
                <w:rFonts w:ascii="Times New Roman" w:hAnsi="Times New Roman"/>
                <w:lang w:val="lt-LT" w:eastAsia="lt-LT"/>
              </w:rPr>
              <w:t>Akmenės rajono savivaldybės administracija</w:t>
            </w:r>
          </w:p>
        </w:tc>
      </w:tr>
      <w:tr w:rsidR="0039785E" w:rsidRPr="00074A7E" w14:paraId="06CFA42C" w14:textId="77777777" w:rsidTr="00942ABF">
        <w:trPr>
          <w:cantSplit/>
          <w:trHeight w:val="128"/>
        </w:trPr>
        <w:tc>
          <w:tcPr>
            <w:tcW w:w="1555" w:type="pct"/>
            <w:vMerge/>
            <w:shd w:val="clear" w:color="auto" w:fill="BFBFBF"/>
          </w:tcPr>
          <w:p w14:paraId="43C065BA" w14:textId="77777777" w:rsidR="0039785E" w:rsidRPr="00074A7E" w:rsidRDefault="0039785E" w:rsidP="00994764">
            <w:pPr>
              <w:spacing w:after="0" w:line="240" w:lineRule="auto"/>
              <w:rPr>
                <w:rFonts w:ascii="Times New Roman" w:hAnsi="Times New Roman"/>
                <w:lang w:val="lt-LT" w:eastAsia="lt-LT"/>
              </w:rPr>
            </w:pPr>
          </w:p>
        </w:tc>
        <w:tc>
          <w:tcPr>
            <w:tcW w:w="1128" w:type="pct"/>
          </w:tcPr>
          <w:p w14:paraId="470B5F8B" w14:textId="77777777" w:rsidR="0039785E" w:rsidRPr="00074A7E" w:rsidRDefault="0039785E" w:rsidP="00994764">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Pr>
          <w:p w14:paraId="1A5D4292" w14:textId="66593D92" w:rsidR="0039785E" w:rsidRPr="00074A7E" w:rsidRDefault="00894E90" w:rsidP="00942ABF">
            <w:pPr>
              <w:spacing w:after="0" w:line="240" w:lineRule="auto"/>
              <w:rPr>
                <w:rFonts w:ascii="Times New Roman" w:hAnsi="Times New Roman"/>
                <w:lang w:val="lt-LT" w:eastAsia="lt-LT"/>
              </w:rPr>
            </w:pPr>
            <w:r w:rsidRPr="00894E90">
              <w:rPr>
                <w:rFonts w:ascii="Times New Roman" w:hAnsi="Times New Roman"/>
                <w:lang w:val="lt-LT" w:eastAsia="lt-LT"/>
              </w:rPr>
              <w:t>188719391</w:t>
            </w:r>
          </w:p>
        </w:tc>
      </w:tr>
      <w:tr w:rsidR="00942ABF" w:rsidRPr="00074A7E" w14:paraId="4ADDC6AC" w14:textId="77777777" w:rsidTr="00942ABF">
        <w:trPr>
          <w:cantSplit/>
          <w:trHeight w:val="128"/>
        </w:trPr>
        <w:tc>
          <w:tcPr>
            <w:tcW w:w="1555" w:type="pct"/>
            <w:vMerge w:val="restart"/>
            <w:shd w:val="clear" w:color="auto" w:fill="BFBFBF"/>
          </w:tcPr>
          <w:p w14:paraId="2D46733D" w14:textId="579190C1" w:rsidR="00942ABF" w:rsidRPr="0062788D" w:rsidRDefault="00942ABF" w:rsidP="00FE6EA0">
            <w:pPr>
              <w:spacing w:after="0" w:line="240" w:lineRule="auto"/>
              <w:rPr>
                <w:rFonts w:ascii="Times New Roman" w:hAnsi="Times New Roman"/>
                <w:b/>
                <w:lang w:val="lt-LT" w:eastAsia="lt-LT"/>
              </w:rPr>
            </w:pPr>
            <w:bookmarkStart w:id="1" w:name="_Toc164497877"/>
            <w:r w:rsidRPr="0062788D">
              <w:rPr>
                <w:rFonts w:ascii="Times New Roman" w:hAnsi="Times New Roman"/>
                <w:b/>
                <w:lang w:val="lt-LT" w:eastAsia="lt-LT"/>
              </w:rPr>
              <w:t>Partnerio Nr. (</w:t>
            </w:r>
            <w:r>
              <w:rPr>
                <w:rFonts w:ascii="Times New Roman" w:hAnsi="Times New Roman"/>
                <w:b/>
                <w:lang w:val="lt-LT" w:eastAsia="lt-LT"/>
              </w:rPr>
              <w:t>2</w:t>
            </w:r>
            <w:r w:rsidRPr="0062788D">
              <w:rPr>
                <w:rFonts w:ascii="Times New Roman" w:hAnsi="Times New Roman"/>
                <w:b/>
                <w:lang w:val="lt-LT" w:eastAsia="lt-LT"/>
              </w:rPr>
              <w:t>) rekvizitai</w:t>
            </w:r>
          </w:p>
        </w:tc>
        <w:tc>
          <w:tcPr>
            <w:tcW w:w="1128" w:type="pct"/>
          </w:tcPr>
          <w:p w14:paraId="02BFC5D4" w14:textId="77777777" w:rsidR="00942ABF" w:rsidRPr="00074A7E" w:rsidRDefault="00942ABF"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Pr>
          <w:p w14:paraId="12150141" w14:textId="28225D8B" w:rsidR="00942ABF" w:rsidRPr="00074A7E" w:rsidRDefault="00942ABF" w:rsidP="00942ABF">
            <w:pPr>
              <w:spacing w:after="0" w:line="240" w:lineRule="auto"/>
              <w:rPr>
                <w:rFonts w:ascii="Times New Roman" w:hAnsi="Times New Roman"/>
                <w:lang w:val="lt-LT" w:eastAsia="lt-LT"/>
              </w:rPr>
            </w:pPr>
            <w:r w:rsidRPr="00942ABF">
              <w:rPr>
                <w:rFonts w:ascii="Times New Roman" w:hAnsi="Times New Roman"/>
                <w:lang w:val="lt-LT" w:eastAsia="lt-LT"/>
              </w:rPr>
              <w:t>A</w:t>
            </w:r>
            <w:r>
              <w:rPr>
                <w:rFonts w:ascii="Times New Roman" w:hAnsi="Times New Roman"/>
                <w:lang w:val="lt-LT" w:eastAsia="lt-LT"/>
              </w:rPr>
              <w:t xml:space="preserve">lytaus miesto </w:t>
            </w:r>
            <w:r w:rsidRPr="00942ABF">
              <w:rPr>
                <w:rFonts w:ascii="Times New Roman" w:hAnsi="Times New Roman"/>
                <w:lang w:val="lt-LT" w:eastAsia="lt-LT"/>
              </w:rPr>
              <w:t>savivaldybės administracija</w:t>
            </w:r>
          </w:p>
        </w:tc>
      </w:tr>
      <w:tr w:rsidR="00942ABF" w:rsidRPr="00074A7E" w14:paraId="5805B531" w14:textId="77777777" w:rsidTr="00942ABF">
        <w:trPr>
          <w:cantSplit/>
          <w:trHeight w:val="128"/>
        </w:trPr>
        <w:tc>
          <w:tcPr>
            <w:tcW w:w="1555" w:type="pct"/>
            <w:vMerge/>
            <w:shd w:val="clear" w:color="auto" w:fill="BFBFBF"/>
          </w:tcPr>
          <w:p w14:paraId="391B9DD6" w14:textId="77777777" w:rsidR="00942ABF" w:rsidRPr="00074A7E" w:rsidRDefault="00942ABF" w:rsidP="00FE6EA0">
            <w:pPr>
              <w:spacing w:after="0" w:line="240" w:lineRule="auto"/>
              <w:rPr>
                <w:rFonts w:ascii="Times New Roman" w:hAnsi="Times New Roman"/>
                <w:lang w:val="lt-LT" w:eastAsia="lt-LT"/>
              </w:rPr>
            </w:pPr>
          </w:p>
        </w:tc>
        <w:tc>
          <w:tcPr>
            <w:tcW w:w="1128" w:type="pct"/>
          </w:tcPr>
          <w:p w14:paraId="7382DD0D" w14:textId="77777777" w:rsidR="00942ABF" w:rsidRPr="00074A7E" w:rsidRDefault="00942ABF"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Pr>
          <w:p w14:paraId="7E673268" w14:textId="0BE8DBC9" w:rsidR="00942ABF" w:rsidRPr="00074A7E" w:rsidRDefault="007B7DF2" w:rsidP="00942ABF">
            <w:pPr>
              <w:spacing w:after="0" w:line="240" w:lineRule="auto"/>
              <w:rPr>
                <w:rFonts w:ascii="Times New Roman" w:hAnsi="Times New Roman"/>
                <w:lang w:val="lt-LT" w:eastAsia="lt-LT"/>
              </w:rPr>
            </w:pPr>
            <w:r w:rsidRPr="007B7DF2">
              <w:rPr>
                <w:rFonts w:ascii="Times New Roman" w:hAnsi="Times New Roman"/>
                <w:lang w:val="lt-LT" w:eastAsia="lt-LT"/>
              </w:rPr>
              <w:t>188706935</w:t>
            </w:r>
          </w:p>
        </w:tc>
      </w:tr>
      <w:tr w:rsidR="00942ABF" w:rsidRPr="00074A7E" w14:paraId="309FF36A" w14:textId="77777777" w:rsidTr="00942ABF">
        <w:trPr>
          <w:cantSplit/>
          <w:trHeight w:val="128"/>
        </w:trPr>
        <w:tc>
          <w:tcPr>
            <w:tcW w:w="1555" w:type="pct"/>
            <w:vMerge w:val="restart"/>
            <w:shd w:val="clear" w:color="auto" w:fill="BFBFBF"/>
          </w:tcPr>
          <w:p w14:paraId="2F1083E6" w14:textId="299329C1" w:rsidR="00942ABF" w:rsidRPr="0062788D" w:rsidRDefault="00942ABF"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Pr>
                <w:rFonts w:ascii="Times New Roman" w:hAnsi="Times New Roman"/>
                <w:b/>
                <w:lang w:val="lt-LT" w:eastAsia="lt-LT"/>
              </w:rPr>
              <w:t>3</w:t>
            </w:r>
            <w:r w:rsidRPr="0062788D">
              <w:rPr>
                <w:rFonts w:ascii="Times New Roman" w:hAnsi="Times New Roman"/>
                <w:b/>
                <w:lang w:val="lt-LT" w:eastAsia="lt-LT"/>
              </w:rPr>
              <w:t>) rekvizitai</w:t>
            </w:r>
          </w:p>
        </w:tc>
        <w:tc>
          <w:tcPr>
            <w:tcW w:w="1128" w:type="pct"/>
          </w:tcPr>
          <w:p w14:paraId="27A0EDB7" w14:textId="77777777" w:rsidR="00942ABF" w:rsidRPr="00074A7E" w:rsidRDefault="00942ABF"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Pr>
          <w:p w14:paraId="63CC532E" w14:textId="465D5ADC" w:rsidR="00942ABF" w:rsidRPr="00074A7E" w:rsidRDefault="00942ABF" w:rsidP="00942ABF">
            <w:pPr>
              <w:spacing w:after="0" w:line="240" w:lineRule="auto"/>
              <w:rPr>
                <w:rFonts w:ascii="Times New Roman" w:hAnsi="Times New Roman"/>
                <w:lang w:val="lt-LT" w:eastAsia="lt-LT"/>
              </w:rPr>
            </w:pPr>
            <w:r>
              <w:rPr>
                <w:rFonts w:ascii="Times New Roman" w:hAnsi="Times New Roman"/>
                <w:lang w:val="lt-LT" w:eastAsia="lt-LT"/>
              </w:rPr>
              <w:t xml:space="preserve">Alytaus </w:t>
            </w:r>
            <w:r w:rsidRPr="00942ABF">
              <w:rPr>
                <w:rFonts w:ascii="Times New Roman" w:hAnsi="Times New Roman"/>
                <w:lang w:val="lt-LT" w:eastAsia="lt-LT"/>
              </w:rPr>
              <w:t>rajono savivaldybės administracija</w:t>
            </w:r>
          </w:p>
        </w:tc>
      </w:tr>
      <w:tr w:rsidR="00942ABF" w:rsidRPr="00074A7E" w14:paraId="22962C15" w14:textId="77777777" w:rsidTr="00942ABF">
        <w:trPr>
          <w:cantSplit/>
          <w:trHeight w:val="128"/>
        </w:trPr>
        <w:tc>
          <w:tcPr>
            <w:tcW w:w="1555" w:type="pct"/>
            <w:vMerge/>
            <w:shd w:val="clear" w:color="auto" w:fill="BFBFBF"/>
          </w:tcPr>
          <w:p w14:paraId="0349EBF9" w14:textId="77777777" w:rsidR="00942ABF" w:rsidRPr="00074A7E" w:rsidRDefault="00942ABF" w:rsidP="00FE6EA0">
            <w:pPr>
              <w:spacing w:after="0" w:line="240" w:lineRule="auto"/>
              <w:rPr>
                <w:rFonts w:ascii="Times New Roman" w:hAnsi="Times New Roman"/>
                <w:lang w:val="lt-LT" w:eastAsia="lt-LT"/>
              </w:rPr>
            </w:pPr>
          </w:p>
        </w:tc>
        <w:tc>
          <w:tcPr>
            <w:tcW w:w="1128" w:type="pct"/>
          </w:tcPr>
          <w:p w14:paraId="45EE675A" w14:textId="77777777" w:rsidR="00942ABF" w:rsidRPr="00074A7E" w:rsidRDefault="00942ABF"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Pr>
          <w:p w14:paraId="65FFD4DE" w14:textId="3C94F087" w:rsidR="00942ABF" w:rsidRPr="00074A7E" w:rsidRDefault="00DF5D4B" w:rsidP="00942ABF">
            <w:pPr>
              <w:spacing w:after="0" w:line="240" w:lineRule="auto"/>
              <w:rPr>
                <w:rFonts w:ascii="Times New Roman" w:hAnsi="Times New Roman"/>
                <w:lang w:val="lt-LT" w:eastAsia="lt-LT"/>
              </w:rPr>
            </w:pPr>
            <w:r w:rsidRPr="00DF5D4B">
              <w:rPr>
                <w:rFonts w:ascii="Times New Roman" w:hAnsi="Times New Roman"/>
                <w:lang w:val="lt-LT" w:eastAsia="lt-LT"/>
              </w:rPr>
              <w:t>188718528</w:t>
            </w:r>
          </w:p>
        </w:tc>
      </w:tr>
      <w:tr w:rsidR="00942ABF" w:rsidRPr="00074A7E" w14:paraId="326086DD" w14:textId="77777777" w:rsidTr="00942ABF">
        <w:trPr>
          <w:cantSplit/>
          <w:trHeight w:val="128"/>
        </w:trPr>
        <w:tc>
          <w:tcPr>
            <w:tcW w:w="1555" w:type="pct"/>
            <w:vMerge w:val="restart"/>
            <w:shd w:val="clear" w:color="auto" w:fill="BFBFBF"/>
          </w:tcPr>
          <w:p w14:paraId="50B60396" w14:textId="0FAEF799" w:rsidR="00942ABF" w:rsidRPr="0062788D" w:rsidRDefault="00942ABF"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Pr>
                <w:rFonts w:ascii="Times New Roman" w:hAnsi="Times New Roman"/>
                <w:b/>
                <w:lang w:val="lt-LT" w:eastAsia="lt-LT"/>
              </w:rPr>
              <w:t>4</w:t>
            </w:r>
            <w:r w:rsidRPr="0062788D">
              <w:rPr>
                <w:rFonts w:ascii="Times New Roman" w:hAnsi="Times New Roman"/>
                <w:b/>
                <w:lang w:val="lt-LT" w:eastAsia="lt-LT"/>
              </w:rPr>
              <w:t>) rekvizitai</w:t>
            </w:r>
          </w:p>
        </w:tc>
        <w:tc>
          <w:tcPr>
            <w:tcW w:w="1128" w:type="pct"/>
          </w:tcPr>
          <w:p w14:paraId="71B472BF" w14:textId="77777777" w:rsidR="00942ABF" w:rsidRPr="00074A7E" w:rsidRDefault="00942ABF"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Pr>
          <w:p w14:paraId="32A300C0" w14:textId="379573FC" w:rsidR="00942ABF" w:rsidRPr="00074A7E" w:rsidRDefault="00942ABF" w:rsidP="00942ABF">
            <w:pPr>
              <w:spacing w:after="0" w:line="240" w:lineRule="auto"/>
              <w:rPr>
                <w:rFonts w:ascii="Times New Roman" w:hAnsi="Times New Roman"/>
                <w:lang w:val="lt-LT" w:eastAsia="lt-LT"/>
              </w:rPr>
            </w:pPr>
            <w:r>
              <w:rPr>
                <w:rFonts w:ascii="Times New Roman" w:hAnsi="Times New Roman"/>
                <w:lang w:val="lt-LT" w:eastAsia="lt-LT"/>
              </w:rPr>
              <w:t xml:space="preserve">Anykščių </w:t>
            </w:r>
            <w:r w:rsidRPr="00942ABF">
              <w:rPr>
                <w:rFonts w:ascii="Times New Roman" w:hAnsi="Times New Roman"/>
                <w:lang w:val="lt-LT" w:eastAsia="lt-LT"/>
              </w:rPr>
              <w:t>rajono savivaldybės administracija</w:t>
            </w:r>
          </w:p>
        </w:tc>
      </w:tr>
      <w:tr w:rsidR="00942ABF" w:rsidRPr="00074A7E" w14:paraId="7C76BA34" w14:textId="77777777" w:rsidTr="00942ABF">
        <w:trPr>
          <w:cantSplit/>
          <w:trHeight w:val="128"/>
        </w:trPr>
        <w:tc>
          <w:tcPr>
            <w:tcW w:w="1555" w:type="pct"/>
            <w:vMerge/>
            <w:shd w:val="clear" w:color="auto" w:fill="BFBFBF"/>
          </w:tcPr>
          <w:p w14:paraId="3C22A035" w14:textId="77777777" w:rsidR="00942ABF" w:rsidRPr="00074A7E" w:rsidRDefault="00942ABF" w:rsidP="00FE6EA0">
            <w:pPr>
              <w:spacing w:after="0" w:line="240" w:lineRule="auto"/>
              <w:rPr>
                <w:rFonts w:ascii="Times New Roman" w:hAnsi="Times New Roman"/>
                <w:lang w:val="lt-LT" w:eastAsia="lt-LT"/>
              </w:rPr>
            </w:pPr>
          </w:p>
        </w:tc>
        <w:tc>
          <w:tcPr>
            <w:tcW w:w="1128" w:type="pct"/>
          </w:tcPr>
          <w:p w14:paraId="1768D584" w14:textId="77777777" w:rsidR="00942ABF" w:rsidRPr="00074A7E" w:rsidRDefault="00942ABF"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Pr>
          <w:p w14:paraId="2BD3EEA3" w14:textId="0381B760" w:rsidR="00942ABF" w:rsidRPr="00074A7E" w:rsidRDefault="00074E17" w:rsidP="00074E17">
            <w:pPr>
              <w:spacing w:after="0" w:line="240" w:lineRule="auto"/>
              <w:rPr>
                <w:rFonts w:ascii="Times New Roman" w:hAnsi="Times New Roman"/>
                <w:lang w:val="lt-LT" w:eastAsia="lt-LT"/>
              </w:rPr>
            </w:pPr>
            <w:r w:rsidRPr="00074E17">
              <w:rPr>
                <w:rFonts w:ascii="Times New Roman" w:hAnsi="Times New Roman"/>
                <w:lang w:val="lt-LT" w:eastAsia="lt-LT"/>
              </w:rPr>
              <w:t>188774637</w:t>
            </w:r>
          </w:p>
        </w:tc>
      </w:tr>
      <w:tr w:rsidR="00942ABF" w:rsidRPr="00074A7E" w14:paraId="57E61118" w14:textId="77777777" w:rsidTr="00942ABF">
        <w:trPr>
          <w:cantSplit/>
          <w:trHeight w:val="128"/>
        </w:trPr>
        <w:tc>
          <w:tcPr>
            <w:tcW w:w="1555" w:type="pct"/>
            <w:vMerge w:val="restart"/>
            <w:shd w:val="clear" w:color="auto" w:fill="BFBFBF"/>
          </w:tcPr>
          <w:p w14:paraId="14F9D6BA" w14:textId="36900988" w:rsidR="00942ABF" w:rsidRPr="0062788D" w:rsidRDefault="00942ABF"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5C4310">
              <w:rPr>
                <w:rFonts w:ascii="Times New Roman" w:hAnsi="Times New Roman"/>
                <w:b/>
                <w:lang w:val="lt-LT" w:eastAsia="lt-LT"/>
              </w:rPr>
              <w:t>5</w:t>
            </w:r>
            <w:r w:rsidRPr="0062788D">
              <w:rPr>
                <w:rFonts w:ascii="Times New Roman" w:hAnsi="Times New Roman"/>
                <w:b/>
                <w:lang w:val="lt-LT" w:eastAsia="lt-LT"/>
              </w:rPr>
              <w:t>) rekvizitai</w:t>
            </w:r>
          </w:p>
        </w:tc>
        <w:tc>
          <w:tcPr>
            <w:tcW w:w="1128" w:type="pct"/>
          </w:tcPr>
          <w:p w14:paraId="4FAF56AA" w14:textId="77777777" w:rsidR="00942ABF" w:rsidRPr="00074A7E" w:rsidRDefault="00942ABF"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Pr>
          <w:p w14:paraId="149CA156" w14:textId="6836AF0B" w:rsidR="00942ABF" w:rsidRPr="00074A7E" w:rsidRDefault="00942ABF" w:rsidP="00942ABF">
            <w:pPr>
              <w:spacing w:after="0" w:line="240" w:lineRule="auto"/>
              <w:rPr>
                <w:rFonts w:ascii="Times New Roman" w:hAnsi="Times New Roman"/>
                <w:lang w:val="lt-LT" w:eastAsia="lt-LT"/>
              </w:rPr>
            </w:pPr>
            <w:r>
              <w:rPr>
                <w:rFonts w:ascii="Times New Roman" w:hAnsi="Times New Roman"/>
                <w:lang w:val="lt-LT" w:eastAsia="lt-LT"/>
              </w:rPr>
              <w:t xml:space="preserve">Birštono </w:t>
            </w:r>
            <w:r w:rsidRPr="00942ABF">
              <w:rPr>
                <w:rFonts w:ascii="Times New Roman" w:hAnsi="Times New Roman"/>
                <w:lang w:val="lt-LT" w:eastAsia="lt-LT"/>
              </w:rPr>
              <w:t>savivaldybės administracija</w:t>
            </w:r>
          </w:p>
        </w:tc>
      </w:tr>
      <w:tr w:rsidR="00942ABF" w:rsidRPr="00074A7E" w14:paraId="201BFE14" w14:textId="77777777" w:rsidTr="00942ABF">
        <w:trPr>
          <w:cantSplit/>
          <w:trHeight w:val="128"/>
        </w:trPr>
        <w:tc>
          <w:tcPr>
            <w:tcW w:w="1555" w:type="pct"/>
            <w:vMerge/>
            <w:shd w:val="clear" w:color="auto" w:fill="BFBFBF"/>
          </w:tcPr>
          <w:p w14:paraId="302AB00B" w14:textId="77777777" w:rsidR="00942ABF" w:rsidRPr="00074A7E" w:rsidRDefault="00942ABF" w:rsidP="00FE6EA0">
            <w:pPr>
              <w:spacing w:after="0" w:line="240" w:lineRule="auto"/>
              <w:rPr>
                <w:rFonts w:ascii="Times New Roman" w:hAnsi="Times New Roman"/>
                <w:lang w:val="lt-LT" w:eastAsia="lt-LT"/>
              </w:rPr>
            </w:pPr>
          </w:p>
        </w:tc>
        <w:tc>
          <w:tcPr>
            <w:tcW w:w="1128" w:type="pct"/>
          </w:tcPr>
          <w:p w14:paraId="70B0662B" w14:textId="77777777" w:rsidR="00942ABF" w:rsidRPr="00074A7E" w:rsidRDefault="00942ABF"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Pr>
          <w:p w14:paraId="3A4C6719" w14:textId="0DD5D95D" w:rsidR="00942ABF" w:rsidRPr="00074A7E" w:rsidRDefault="00074E17" w:rsidP="00942ABF">
            <w:pPr>
              <w:spacing w:after="0" w:line="240" w:lineRule="auto"/>
              <w:rPr>
                <w:rFonts w:ascii="Times New Roman" w:hAnsi="Times New Roman"/>
                <w:lang w:val="lt-LT" w:eastAsia="lt-LT"/>
              </w:rPr>
            </w:pPr>
            <w:r w:rsidRPr="00074E17">
              <w:rPr>
                <w:rFonts w:ascii="Times New Roman" w:hAnsi="Times New Roman"/>
                <w:lang w:val="lt-LT" w:eastAsia="lt-LT"/>
              </w:rPr>
              <w:t>188750166</w:t>
            </w:r>
          </w:p>
        </w:tc>
      </w:tr>
      <w:tr w:rsidR="00942ABF" w:rsidRPr="00074A7E" w14:paraId="2B48B776" w14:textId="77777777" w:rsidTr="00942ABF">
        <w:trPr>
          <w:cantSplit/>
          <w:trHeight w:val="128"/>
        </w:trPr>
        <w:tc>
          <w:tcPr>
            <w:tcW w:w="1555" w:type="pct"/>
            <w:vMerge w:val="restart"/>
            <w:shd w:val="clear" w:color="auto" w:fill="BFBFBF"/>
          </w:tcPr>
          <w:p w14:paraId="6CEF107E" w14:textId="667FCF8F" w:rsidR="00942ABF" w:rsidRPr="0062788D" w:rsidRDefault="00942ABF"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5C4310">
              <w:rPr>
                <w:rFonts w:ascii="Times New Roman" w:hAnsi="Times New Roman"/>
                <w:b/>
                <w:lang w:val="lt-LT" w:eastAsia="lt-LT"/>
              </w:rPr>
              <w:t>6</w:t>
            </w:r>
            <w:r w:rsidRPr="0062788D">
              <w:rPr>
                <w:rFonts w:ascii="Times New Roman" w:hAnsi="Times New Roman"/>
                <w:b/>
                <w:lang w:val="lt-LT" w:eastAsia="lt-LT"/>
              </w:rPr>
              <w:t>) rekvizitai</w:t>
            </w:r>
          </w:p>
        </w:tc>
        <w:tc>
          <w:tcPr>
            <w:tcW w:w="1128" w:type="pct"/>
          </w:tcPr>
          <w:p w14:paraId="2A5899B3" w14:textId="77777777" w:rsidR="00942ABF" w:rsidRPr="00074A7E" w:rsidRDefault="00942ABF"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Pr>
          <w:p w14:paraId="240D3F78" w14:textId="14D22E23" w:rsidR="00942ABF" w:rsidRPr="00074A7E" w:rsidRDefault="00942ABF" w:rsidP="00942ABF">
            <w:pPr>
              <w:spacing w:after="0" w:line="240" w:lineRule="auto"/>
              <w:rPr>
                <w:rFonts w:ascii="Times New Roman" w:hAnsi="Times New Roman"/>
                <w:lang w:val="lt-LT" w:eastAsia="lt-LT"/>
              </w:rPr>
            </w:pPr>
            <w:r>
              <w:rPr>
                <w:rFonts w:ascii="Times New Roman" w:hAnsi="Times New Roman"/>
                <w:lang w:val="lt-LT" w:eastAsia="lt-LT"/>
              </w:rPr>
              <w:t xml:space="preserve">Biržų </w:t>
            </w:r>
            <w:r w:rsidRPr="00942ABF">
              <w:rPr>
                <w:rFonts w:ascii="Times New Roman" w:hAnsi="Times New Roman"/>
                <w:lang w:val="lt-LT" w:eastAsia="lt-LT"/>
              </w:rPr>
              <w:t>rajono savivaldybės administracija</w:t>
            </w:r>
          </w:p>
        </w:tc>
      </w:tr>
      <w:tr w:rsidR="00942ABF" w:rsidRPr="00074A7E" w14:paraId="101C9A86" w14:textId="77777777" w:rsidTr="00942ABF">
        <w:trPr>
          <w:cantSplit/>
          <w:trHeight w:val="128"/>
        </w:trPr>
        <w:tc>
          <w:tcPr>
            <w:tcW w:w="1555" w:type="pct"/>
            <w:vMerge/>
            <w:shd w:val="clear" w:color="auto" w:fill="BFBFBF"/>
          </w:tcPr>
          <w:p w14:paraId="1FB2EDAE" w14:textId="77777777" w:rsidR="00942ABF" w:rsidRPr="00074A7E" w:rsidRDefault="00942ABF" w:rsidP="00FE6EA0">
            <w:pPr>
              <w:spacing w:after="0" w:line="240" w:lineRule="auto"/>
              <w:rPr>
                <w:rFonts w:ascii="Times New Roman" w:hAnsi="Times New Roman"/>
                <w:lang w:val="lt-LT" w:eastAsia="lt-LT"/>
              </w:rPr>
            </w:pPr>
          </w:p>
        </w:tc>
        <w:tc>
          <w:tcPr>
            <w:tcW w:w="1128" w:type="pct"/>
          </w:tcPr>
          <w:p w14:paraId="2E54EE73" w14:textId="77777777" w:rsidR="00942ABF" w:rsidRPr="00074A7E" w:rsidRDefault="00942ABF"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Pr>
          <w:p w14:paraId="0B4C7B23" w14:textId="6AFF8949" w:rsidR="00942ABF" w:rsidRPr="00074A7E" w:rsidRDefault="00C5146C" w:rsidP="00C5146C">
            <w:pPr>
              <w:spacing w:after="0" w:line="240" w:lineRule="auto"/>
              <w:rPr>
                <w:rFonts w:ascii="Times New Roman" w:hAnsi="Times New Roman"/>
                <w:lang w:val="lt-LT" w:eastAsia="lt-LT"/>
              </w:rPr>
            </w:pPr>
            <w:r w:rsidRPr="00C5146C">
              <w:rPr>
                <w:rFonts w:ascii="Times New Roman" w:hAnsi="Times New Roman"/>
                <w:lang w:val="lt-LT" w:eastAsia="lt-LT"/>
              </w:rPr>
              <w:t>188642660</w:t>
            </w:r>
          </w:p>
        </w:tc>
      </w:tr>
      <w:tr w:rsidR="00942ABF" w:rsidRPr="00074A7E" w14:paraId="5543BEDC" w14:textId="77777777" w:rsidTr="00942ABF">
        <w:trPr>
          <w:cantSplit/>
          <w:trHeight w:val="128"/>
        </w:trPr>
        <w:tc>
          <w:tcPr>
            <w:tcW w:w="1555" w:type="pct"/>
            <w:vMerge w:val="restart"/>
            <w:shd w:val="clear" w:color="auto" w:fill="BFBFBF"/>
          </w:tcPr>
          <w:p w14:paraId="3460D1FC" w14:textId="77C69713" w:rsidR="00942ABF" w:rsidRPr="0062788D" w:rsidRDefault="00942ABF"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5C4310">
              <w:rPr>
                <w:rFonts w:ascii="Times New Roman" w:hAnsi="Times New Roman"/>
                <w:b/>
                <w:lang w:val="lt-LT" w:eastAsia="lt-LT"/>
              </w:rPr>
              <w:t>7</w:t>
            </w:r>
            <w:r w:rsidRPr="0062788D">
              <w:rPr>
                <w:rFonts w:ascii="Times New Roman" w:hAnsi="Times New Roman"/>
                <w:b/>
                <w:lang w:val="lt-LT" w:eastAsia="lt-LT"/>
              </w:rPr>
              <w:t>) rekvizitai</w:t>
            </w:r>
          </w:p>
        </w:tc>
        <w:tc>
          <w:tcPr>
            <w:tcW w:w="1128" w:type="pct"/>
          </w:tcPr>
          <w:p w14:paraId="01647915" w14:textId="77777777" w:rsidR="00942ABF" w:rsidRPr="00074A7E" w:rsidRDefault="00942ABF"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Pr>
          <w:p w14:paraId="0685C784" w14:textId="14E635E8" w:rsidR="00942ABF" w:rsidRPr="00074A7E" w:rsidRDefault="00942ABF" w:rsidP="00942ABF">
            <w:pPr>
              <w:spacing w:after="0" w:line="240" w:lineRule="auto"/>
              <w:rPr>
                <w:rFonts w:ascii="Times New Roman" w:hAnsi="Times New Roman"/>
                <w:lang w:val="lt-LT" w:eastAsia="lt-LT"/>
              </w:rPr>
            </w:pPr>
            <w:r>
              <w:rPr>
                <w:rFonts w:ascii="Times New Roman" w:hAnsi="Times New Roman"/>
                <w:lang w:val="lt-LT" w:eastAsia="lt-LT"/>
              </w:rPr>
              <w:t xml:space="preserve">Druskininkų </w:t>
            </w:r>
            <w:r w:rsidRPr="00942ABF">
              <w:rPr>
                <w:rFonts w:ascii="Times New Roman" w:hAnsi="Times New Roman"/>
                <w:lang w:val="lt-LT" w:eastAsia="lt-LT"/>
              </w:rPr>
              <w:t>savivaldybės administracija</w:t>
            </w:r>
          </w:p>
        </w:tc>
      </w:tr>
      <w:tr w:rsidR="00942ABF" w:rsidRPr="00074A7E" w14:paraId="2D4DEB70" w14:textId="77777777" w:rsidTr="00942ABF">
        <w:trPr>
          <w:cantSplit/>
          <w:trHeight w:val="128"/>
        </w:trPr>
        <w:tc>
          <w:tcPr>
            <w:tcW w:w="1555" w:type="pct"/>
            <w:vMerge/>
            <w:shd w:val="clear" w:color="auto" w:fill="BFBFBF"/>
          </w:tcPr>
          <w:p w14:paraId="22FDF432" w14:textId="77777777" w:rsidR="00942ABF" w:rsidRPr="00074A7E" w:rsidRDefault="00942ABF" w:rsidP="00FE6EA0">
            <w:pPr>
              <w:spacing w:after="0" w:line="240" w:lineRule="auto"/>
              <w:rPr>
                <w:rFonts w:ascii="Times New Roman" w:hAnsi="Times New Roman"/>
                <w:lang w:val="lt-LT" w:eastAsia="lt-LT"/>
              </w:rPr>
            </w:pPr>
          </w:p>
        </w:tc>
        <w:tc>
          <w:tcPr>
            <w:tcW w:w="1128" w:type="pct"/>
          </w:tcPr>
          <w:p w14:paraId="038DD678" w14:textId="77777777" w:rsidR="00942ABF" w:rsidRPr="00074A7E" w:rsidRDefault="00942ABF"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Pr>
          <w:p w14:paraId="736964D3" w14:textId="6842AEFA" w:rsidR="00942ABF" w:rsidRPr="00074A7E" w:rsidRDefault="00C5146C" w:rsidP="00942ABF">
            <w:pPr>
              <w:spacing w:after="0" w:line="240" w:lineRule="auto"/>
              <w:rPr>
                <w:rFonts w:ascii="Times New Roman" w:hAnsi="Times New Roman"/>
                <w:lang w:val="lt-LT" w:eastAsia="lt-LT"/>
              </w:rPr>
            </w:pPr>
            <w:r w:rsidRPr="00C5146C">
              <w:rPr>
                <w:rFonts w:ascii="Times New Roman" w:hAnsi="Times New Roman"/>
                <w:lang w:val="lt-LT" w:eastAsia="lt-LT"/>
              </w:rPr>
              <w:t>188776264</w:t>
            </w:r>
          </w:p>
        </w:tc>
      </w:tr>
      <w:tr w:rsidR="00942ABF" w:rsidRPr="00074A7E" w14:paraId="3A5A66F6" w14:textId="77777777" w:rsidTr="00942ABF">
        <w:trPr>
          <w:cantSplit/>
          <w:trHeight w:val="128"/>
        </w:trPr>
        <w:tc>
          <w:tcPr>
            <w:tcW w:w="1555" w:type="pct"/>
            <w:vMerge w:val="restart"/>
            <w:shd w:val="clear" w:color="auto" w:fill="BFBFBF"/>
          </w:tcPr>
          <w:p w14:paraId="214DFA09" w14:textId="4EF30544" w:rsidR="00942ABF" w:rsidRPr="0062788D" w:rsidRDefault="00942ABF"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B547E1">
              <w:rPr>
                <w:rFonts w:ascii="Times New Roman" w:hAnsi="Times New Roman"/>
                <w:b/>
                <w:lang w:val="lt-LT" w:eastAsia="lt-LT"/>
              </w:rPr>
              <w:t>8</w:t>
            </w:r>
            <w:r w:rsidRPr="0062788D">
              <w:rPr>
                <w:rFonts w:ascii="Times New Roman" w:hAnsi="Times New Roman"/>
                <w:b/>
                <w:lang w:val="lt-LT" w:eastAsia="lt-LT"/>
              </w:rPr>
              <w:t>) rekvizitai</w:t>
            </w:r>
          </w:p>
        </w:tc>
        <w:tc>
          <w:tcPr>
            <w:tcW w:w="1128" w:type="pct"/>
          </w:tcPr>
          <w:p w14:paraId="477DF6A6" w14:textId="77777777" w:rsidR="00942ABF" w:rsidRPr="00074A7E" w:rsidRDefault="00942ABF"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Pr>
          <w:p w14:paraId="466C0DCE" w14:textId="2939C51F" w:rsidR="00942ABF" w:rsidRPr="00074A7E" w:rsidRDefault="00942ABF" w:rsidP="00942ABF">
            <w:pPr>
              <w:spacing w:after="0" w:line="240" w:lineRule="auto"/>
              <w:rPr>
                <w:rFonts w:ascii="Times New Roman" w:hAnsi="Times New Roman"/>
                <w:lang w:val="lt-LT" w:eastAsia="lt-LT"/>
              </w:rPr>
            </w:pPr>
            <w:r>
              <w:rPr>
                <w:rFonts w:ascii="Times New Roman" w:hAnsi="Times New Roman"/>
                <w:lang w:val="lt-LT" w:eastAsia="lt-LT"/>
              </w:rPr>
              <w:t xml:space="preserve">Elektrėnų </w:t>
            </w:r>
            <w:r w:rsidRPr="00942ABF">
              <w:rPr>
                <w:rFonts w:ascii="Times New Roman" w:hAnsi="Times New Roman"/>
                <w:lang w:val="lt-LT" w:eastAsia="lt-LT"/>
              </w:rPr>
              <w:t>savivaldybės administracija</w:t>
            </w:r>
          </w:p>
        </w:tc>
      </w:tr>
      <w:tr w:rsidR="00942ABF" w:rsidRPr="00074A7E" w14:paraId="382F6A2C" w14:textId="77777777" w:rsidTr="00942ABF">
        <w:trPr>
          <w:cantSplit/>
          <w:trHeight w:val="128"/>
        </w:trPr>
        <w:tc>
          <w:tcPr>
            <w:tcW w:w="1555" w:type="pct"/>
            <w:vMerge/>
            <w:shd w:val="clear" w:color="auto" w:fill="BFBFBF"/>
          </w:tcPr>
          <w:p w14:paraId="392CBE04" w14:textId="77777777" w:rsidR="00942ABF" w:rsidRPr="00074A7E" w:rsidRDefault="00942ABF" w:rsidP="00FE6EA0">
            <w:pPr>
              <w:spacing w:after="0" w:line="240" w:lineRule="auto"/>
              <w:rPr>
                <w:rFonts w:ascii="Times New Roman" w:hAnsi="Times New Roman"/>
                <w:lang w:val="lt-LT" w:eastAsia="lt-LT"/>
              </w:rPr>
            </w:pPr>
          </w:p>
        </w:tc>
        <w:tc>
          <w:tcPr>
            <w:tcW w:w="1128" w:type="pct"/>
          </w:tcPr>
          <w:p w14:paraId="04826058" w14:textId="77777777" w:rsidR="00942ABF" w:rsidRPr="00074A7E" w:rsidRDefault="00942ABF"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Pr>
          <w:p w14:paraId="18B6CEFC" w14:textId="26AA8522" w:rsidR="00942ABF" w:rsidRPr="00074A7E" w:rsidRDefault="00BB618B" w:rsidP="00BB618B">
            <w:pPr>
              <w:spacing w:after="0" w:line="240" w:lineRule="auto"/>
              <w:rPr>
                <w:rFonts w:ascii="Times New Roman" w:hAnsi="Times New Roman"/>
                <w:lang w:val="lt-LT" w:eastAsia="lt-LT"/>
              </w:rPr>
            </w:pPr>
            <w:r w:rsidRPr="00BB618B">
              <w:rPr>
                <w:rFonts w:ascii="Times New Roman" w:hAnsi="Times New Roman"/>
                <w:lang w:val="lt-LT" w:eastAsia="lt-LT"/>
              </w:rPr>
              <w:t>188756190</w:t>
            </w:r>
          </w:p>
        </w:tc>
      </w:tr>
      <w:tr w:rsidR="00942ABF" w:rsidRPr="00074A7E" w14:paraId="1A018D54" w14:textId="77777777" w:rsidTr="00942ABF">
        <w:trPr>
          <w:cantSplit/>
          <w:trHeight w:val="128"/>
        </w:trPr>
        <w:tc>
          <w:tcPr>
            <w:tcW w:w="1555" w:type="pct"/>
            <w:vMerge w:val="restart"/>
            <w:shd w:val="clear" w:color="auto" w:fill="BFBFBF"/>
          </w:tcPr>
          <w:p w14:paraId="4A48AD67" w14:textId="02567FD5" w:rsidR="00942ABF" w:rsidRPr="0062788D" w:rsidRDefault="00942ABF"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B547E1">
              <w:rPr>
                <w:rFonts w:ascii="Times New Roman" w:hAnsi="Times New Roman"/>
                <w:b/>
                <w:lang w:val="lt-LT" w:eastAsia="lt-LT"/>
              </w:rPr>
              <w:t>9</w:t>
            </w:r>
            <w:r w:rsidRPr="0062788D">
              <w:rPr>
                <w:rFonts w:ascii="Times New Roman" w:hAnsi="Times New Roman"/>
                <w:b/>
                <w:lang w:val="lt-LT" w:eastAsia="lt-LT"/>
              </w:rPr>
              <w:t>) rekvizitai</w:t>
            </w:r>
          </w:p>
        </w:tc>
        <w:tc>
          <w:tcPr>
            <w:tcW w:w="1128" w:type="pct"/>
          </w:tcPr>
          <w:p w14:paraId="613112BF" w14:textId="77777777" w:rsidR="00942ABF" w:rsidRPr="00074A7E" w:rsidRDefault="00942ABF"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Pr>
          <w:p w14:paraId="32A90A6C" w14:textId="37B7131B" w:rsidR="00942ABF" w:rsidRPr="00074A7E" w:rsidRDefault="00942ABF" w:rsidP="00942ABF">
            <w:pPr>
              <w:spacing w:after="0" w:line="240" w:lineRule="auto"/>
              <w:rPr>
                <w:rFonts w:ascii="Times New Roman" w:hAnsi="Times New Roman"/>
                <w:lang w:val="lt-LT" w:eastAsia="lt-LT"/>
              </w:rPr>
            </w:pPr>
            <w:r w:rsidRPr="00942ABF">
              <w:rPr>
                <w:rFonts w:ascii="Times New Roman" w:hAnsi="Times New Roman"/>
                <w:lang w:val="lt-LT" w:eastAsia="lt-LT"/>
              </w:rPr>
              <w:t>Ignalinos rajono savivaldybės administracija</w:t>
            </w:r>
          </w:p>
        </w:tc>
      </w:tr>
      <w:tr w:rsidR="00942ABF" w:rsidRPr="00074A7E" w14:paraId="73F7A0CA" w14:textId="77777777" w:rsidTr="00942ABF">
        <w:trPr>
          <w:cantSplit/>
          <w:trHeight w:val="128"/>
        </w:trPr>
        <w:tc>
          <w:tcPr>
            <w:tcW w:w="1555" w:type="pct"/>
            <w:vMerge/>
            <w:shd w:val="clear" w:color="auto" w:fill="BFBFBF"/>
          </w:tcPr>
          <w:p w14:paraId="48979CEB" w14:textId="77777777" w:rsidR="00942ABF" w:rsidRPr="00074A7E" w:rsidRDefault="00942ABF" w:rsidP="00FE6EA0">
            <w:pPr>
              <w:spacing w:after="0" w:line="240" w:lineRule="auto"/>
              <w:rPr>
                <w:rFonts w:ascii="Times New Roman" w:hAnsi="Times New Roman"/>
                <w:lang w:val="lt-LT" w:eastAsia="lt-LT"/>
              </w:rPr>
            </w:pPr>
          </w:p>
        </w:tc>
        <w:tc>
          <w:tcPr>
            <w:tcW w:w="1128" w:type="pct"/>
          </w:tcPr>
          <w:p w14:paraId="7B6BAF32" w14:textId="77777777" w:rsidR="00942ABF" w:rsidRPr="00074A7E" w:rsidRDefault="00942ABF"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Pr>
          <w:p w14:paraId="6D2D0A78" w14:textId="58B23EA8" w:rsidR="00942ABF" w:rsidRPr="00074A7E" w:rsidRDefault="00BB618B" w:rsidP="00942ABF">
            <w:pPr>
              <w:spacing w:after="0" w:line="240" w:lineRule="auto"/>
              <w:rPr>
                <w:rFonts w:ascii="Times New Roman" w:hAnsi="Times New Roman"/>
                <w:lang w:val="lt-LT" w:eastAsia="lt-LT"/>
              </w:rPr>
            </w:pPr>
            <w:r w:rsidRPr="00BB618B">
              <w:rPr>
                <w:rFonts w:ascii="Times New Roman" w:hAnsi="Times New Roman"/>
                <w:lang w:val="lt-LT" w:eastAsia="lt-LT"/>
              </w:rPr>
              <w:t>288768350</w:t>
            </w:r>
          </w:p>
        </w:tc>
      </w:tr>
      <w:tr w:rsidR="00942ABF" w:rsidRPr="00074A7E" w14:paraId="283076F8" w14:textId="77777777" w:rsidTr="00942ABF">
        <w:trPr>
          <w:cantSplit/>
          <w:trHeight w:val="128"/>
        </w:trPr>
        <w:tc>
          <w:tcPr>
            <w:tcW w:w="1555" w:type="pct"/>
            <w:vMerge w:val="restart"/>
            <w:shd w:val="clear" w:color="auto" w:fill="BFBFBF"/>
          </w:tcPr>
          <w:p w14:paraId="7DE067AE" w14:textId="5C945F10" w:rsidR="00942ABF" w:rsidRPr="0062788D" w:rsidRDefault="00942ABF"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B547E1">
              <w:rPr>
                <w:rFonts w:ascii="Times New Roman" w:hAnsi="Times New Roman"/>
                <w:b/>
                <w:lang w:val="lt-LT" w:eastAsia="lt-LT"/>
              </w:rPr>
              <w:t>10</w:t>
            </w:r>
            <w:r w:rsidRPr="0062788D">
              <w:rPr>
                <w:rFonts w:ascii="Times New Roman" w:hAnsi="Times New Roman"/>
                <w:b/>
                <w:lang w:val="lt-LT" w:eastAsia="lt-LT"/>
              </w:rPr>
              <w:t>) rekvizitai</w:t>
            </w:r>
          </w:p>
        </w:tc>
        <w:tc>
          <w:tcPr>
            <w:tcW w:w="1128" w:type="pct"/>
          </w:tcPr>
          <w:p w14:paraId="24F6799F" w14:textId="77777777" w:rsidR="00942ABF" w:rsidRPr="00074A7E" w:rsidRDefault="00942ABF"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Pr>
          <w:p w14:paraId="1EA48289" w14:textId="0199C70E" w:rsidR="00942ABF" w:rsidRPr="00074A7E" w:rsidRDefault="00942ABF" w:rsidP="00942ABF">
            <w:pPr>
              <w:spacing w:after="0" w:line="240" w:lineRule="auto"/>
              <w:rPr>
                <w:rFonts w:ascii="Times New Roman" w:hAnsi="Times New Roman"/>
                <w:lang w:val="lt-LT" w:eastAsia="lt-LT"/>
              </w:rPr>
            </w:pPr>
            <w:r>
              <w:rPr>
                <w:rFonts w:ascii="Times New Roman" w:hAnsi="Times New Roman"/>
                <w:lang w:val="lt-LT" w:eastAsia="lt-LT"/>
              </w:rPr>
              <w:t xml:space="preserve">Jonavos </w:t>
            </w:r>
            <w:r w:rsidRPr="00942ABF">
              <w:rPr>
                <w:rFonts w:ascii="Times New Roman" w:hAnsi="Times New Roman"/>
                <w:lang w:val="lt-LT" w:eastAsia="lt-LT"/>
              </w:rPr>
              <w:t>rajono savivaldybės administracija</w:t>
            </w:r>
          </w:p>
        </w:tc>
      </w:tr>
      <w:tr w:rsidR="00942ABF" w:rsidRPr="00074A7E" w14:paraId="36E3B99F" w14:textId="77777777" w:rsidTr="00942ABF">
        <w:trPr>
          <w:cantSplit/>
          <w:trHeight w:val="128"/>
        </w:trPr>
        <w:tc>
          <w:tcPr>
            <w:tcW w:w="1555" w:type="pct"/>
            <w:vMerge/>
            <w:shd w:val="clear" w:color="auto" w:fill="BFBFBF"/>
          </w:tcPr>
          <w:p w14:paraId="6650E095" w14:textId="77777777" w:rsidR="00942ABF" w:rsidRPr="00074A7E" w:rsidRDefault="00942ABF" w:rsidP="00FE6EA0">
            <w:pPr>
              <w:spacing w:after="0" w:line="240" w:lineRule="auto"/>
              <w:rPr>
                <w:rFonts w:ascii="Times New Roman" w:hAnsi="Times New Roman"/>
                <w:lang w:val="lt-LT" w:eastAsia="lt-LT"/>
              </w:rPr>
            </w:pPr>
          </w:p>
        </w:tc>
        <w:tc>
          <w:tcPr>
            <w:tcW w:w="1128" w:type="pct"/>
          </w:tcPr>
          <w:p w14:paraId="47C4A1D3" w14:textId="77777777" w:rsidR="00942ABF" w:rsidRPr="00074A7E" w:rsidRDefault="00942ABF"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Pr>
          <w:p w14:paraId="5D80F27E" w14:textId="76C2255E" w:rsidR="00942ABF" w:rsidRPr="00074A7E" w:rsidRDefault="00BB618B" w:rsidP="00942ABF">
            <w:pPr>
              <w:spacing w:after="0" w:line="240" w:lineRule="auto"/>
              <w:rPr>
                <w:rFonts w:ascii="Times New Roman" w:hAnsi="Times New Roman"/>
                <w:lang w:val="lt-LT" w:eastAsia="lt-LT"/>
              </w:rPr>
            </w:pPr>
            <w:r w:rsidRPr="00BB618B">
              <w:rPr>
                <w:rFonts w:ascii="Times New Roman" w:hAnsi="Times New Roman"/>
                <w:lang w:val="lt-LT" w:eastAsia="lt-LT"/>
              </w:rPr>
              <w:t>188769070</w:t>
            </w:r>
          </w:p>
        </w:tc>
      </w:tr>
      <w:tr w:rsidR="00BC34D9" w:rsidRPr="00074A7E" w14:paraId="55E51237" w14:textId="77777777" w:rsidTr="00FE6EA0">
        <w:trPr>
          <w:cantSplit/>
          <w:trHeight w:val="128"/>
        </w:trPr>
        <w:tc>
          <w:tcPr>
            <w:tcW w:w="1555" w:type="pct"/>
            <w:vMerge w:val="restart"/>
            <w:shd w:val="clear" w:color="auto" w:fill="BFBFBF"/>
          </w:tcPr>
          <w:p w14:paraId="0C7BCFF1" w14:textId="7D41B75E" w:rsidR="00BC34D9" w:rsidRPr="0062788D" w:rsidRDefault="00BC34D9"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B547E1">
              <w:rPr>
                <w:rFonts w:ascii="Times New Roman" w:hAnsi="Times New Roman"/>
                <w:b/>
                <w:lang w:val="lt-LT" w:eastAsia="lt-LT"/>
              </w:rPr>
              <w:t>11</w:t>
            </w:r>
            <w:r w:rsidRPr="0062788D">
              <w:rPr>
                <w:rFonts w:ascii="Times New Roman" w:hAnsi="Times New Roman"/>
                <w:b/>
                <w:lang w:val="lt-LT" w:eastAsia="lt-LT"/>
              </w:rPr>
              <w:t>) rekvizitai</w:t>
            </w:r>
          </w:p>
        </w:tc>
        <w:tc>
          <w:tcPr>
            <w:tcW w:w="1128" w:type="pct"/>
          </w:tcPr>
          <w:p w14:paraId="04E50BAC" w14:textId="77777777" w:rsidR="00BC34D9" w:rsidRPr="00074A7E" w:rsidRDefault="00BC34D9"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Pr>
          <w:p w14:paraId="61FD8506" w14:textId="5875FBAE" w:rsidR="00BC34D9" w:rsidRPr="00074A7E" w:rsidRDefault="00F3004A" w:rsidP="00FE6EA0">
            <w:pPr>
              <w:spacing w:after="0" w:line="240" w:lineRule="auto"/>
              <w:rPr>
                <w:rFonts w:ascii="Times New Roman" w:hAnsi="Times New Roman"/>
                <w:lang w:val="lt-LT" w:eastAsia="lt-LT"/>
              </w:rPr>
            </w:pPr>
            <w:r>
              <w:rPr>
                <w:rFonts w:ascii="Times New Roman" w:hAnsi="Times New Roman"/>
                <w:lang w:val="lt-LT" w:eastAsia="lt-LT"/>
              </w:rPr>
              <w:t xml:space="preserve">Joniškio rajono </w:t>
            </w:r>
            <w:r w:rsidR="00BC34D9" w:rsidRPr="00942ABF">
              <w:rPr>
                <w:rFonts w:ascii="Times New Roman" w:hAnsi="Times New Roman"/>
                <w:lang w:val="lt-LT" w:eastAsia="lt-LT"/>
              </w:rPr>
              <w:t>savivaldybės administracija</w:t>
            </w:r>
          </w:p>
        </w:tc>
      </w:tr>
      <w:tr w:rsidR="00BC34D9" w:rsidRPr="00074A7E" w14:paraId="6F5DACAE" w14:textId="77777777" w:rsidTr="00FE6EA0">
        <w:trPr>
          <w:cantSplit/>
          <w:trHeight w:val="128"/>
        </w:trPr>
        <w:tc>
          <w:tcPr>
            <w:tcW w:w="1555" w:type="pct"/>
            <w:vMerge/>
            <w:shd w:val="clear" w:color="auto" w:fill="BFBFBF"/>
          </w:tcPr>
          <w:p w14:paraId="4FF8BC6B" w14:textId="77777777" w:rsidR="00BC34D9" w:rsidRPr="00074A7E" w:rsidRDefault="00BC34D9" w:rsidP="00FE6EA0">
            <w:pPr>
              <w:spacing w:after="0" w:line="240" w:lineRule="auto"/>
              <w:rPr>
                <w:rFonts w:ascii="Times New Roman" w:hAnsi="Times New Roman"/>
                <w:lang w:val="lt-LT" w:eastAsia="lt-LT"/>
              </w:rPr>
            </w:pPr>
          </w:p>
        </w:tc>
        <w:tc>
          <w:tcPr>
            <w:tcW w:w="1128" w:type="pct"/>
          </w:tcPr>
          <w:p w14:paraId="1461390E" w14:textId="77777777" w:rsidR="00BC34D9" w:rsidRPr="00074A7E" w:rsidRDefault="00BC34D9"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Pr>
          <w:p w14:paraId="70D67BF0" w14:textId="01DFEFE4" w:rsidR="00BC34D9" w:rsidRPr="00074A7E" w:rsidRDefault="00F3004A" w:rsidP="00FE6EA0">
            <w:pPr>
              <w:spacing w:after="0" w:line="240" w:lineRule="auto"/>
              <w:rPr>
                <w:rFonts w:ascii="Times New Roman" w:hAnsi="Times New Roman"/>
                <w:lang w:val="lt-LT" w:eastAsia="lt-LT"/>
              </w:rPr>
            </w:pPr>
            <w:r w:rsidRPr="00F3004A">
              <w:rPr>
                <w:rFonts w:ascii="Times New Roman" w:hAnsi="Times New Roman"/>
                <w:lang w:val="lt-LT" w:eastAsia="lt-LT"/>
              </w:rPr>
              <w:t>288712070</w:t>
            </w:r>
          </w:p>
        </w:tc>
      </w:tr>
      <w:tr w:rsidR="00BC34D9" w:rsidRPr="00074A7E" w14:paraId="3697A74D" w14:textId="77777777" w:rsidTr="00FE6EA0">
        <w:trPr>
          <w:cantSplit/>
          <w:trHeight w:val="128"/>
        </w:trPr>
        <w:tc>
          <w:tcPr>
            <w:tcW w:w="1555" w:type="pct"/>
            <w:vMerge w:val="restart"/>
            <w:shd w:val="clear" w:color="auto" w:fill="BFBFBF"/>
          </w:tcPr>
          <w:p w14:paraId="77B69135" w14:textId="11CCF527" w:rsidR="00BC34D9" w:rsidRPr="0062788D" w:rsidRDefault="00BC34D9"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B547E1">
              <w:rPr>
                <w:rFonts w:ascii="Times New Roman" w:hAnsi="Times New Roman"/>
                <w:b/>
                <w:lang w:val="lt-LT" w:eastAsia="lt-LT"/>
              </w:rPr>
              <w:t>12</w:t>
            </w:r>
            <w:r w:rsidRPr="0062788D">
              <w:rPr>
                <w:rFonts w:ascii="Times New Roman" w:hAnsi="Times New Roman"/>
                <w:b/>
                <w:lang w:val="lt-LT" w:eastAsia="lt-LT"/>
              </w:rPr>
              <w:t>) rekvizitai</w:t>
            </w:r>
          </w:p>
        </w:tc>
        <w:tc>
          <w:tcPr>
            <w:tcW w:w="1128" w:type="pct"/>
          </w:tcPr>
          <w:p w14:paraId="31EDA427" w14:textId="77777777" w:rsidR="00BC34D9" w:rsidRPr="00074A7E" w:rsidRDefault="00BC34D9"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Pr>
          <w:p w14:paraId="04BF366D" w14:textId="64C523D1" w:rsidR="00BC34D9" w:rsidRPr="00074A7E" w:rsidRDefault="00F3004A" w:rsidP="00FE6EA0">
            <w:pPr>
              <w:spacing w:after="0" w:line="240" w:lineRule="auto"/>
              <w:rPr>
                <w:rFonts w:ascii="Times New Roman" w:hAnsi="Times New Roman"/>
                <w:lang w:val="lt-LT" w:eastAsia="lt-LT"/>
              </w:rPr>
            </w:pPr>
            <w:r>
              <w:rPr>
                <w:rFonts w:ascii="Times New Roman" w:hAnsi="Times New Roman"/>
                <w:lang w:val="lt-LT" w:eastAsia="lt-LT"/>
              </w:rPr>
              <w:t xml:space="preserve">Jurbarko </w:t>
            </w:r>
            <w:r w:rsidR="00BC34D9" w:rsidRPr="00942ABF">
              <w:rPr>
                <w:rFonts w:ascii="Times New Roman" w:hAnsi="Times New Roman"/>
                <w:lang w:val="lt-LT" w:eastAsia="lt-LT"/>
              </w:rPr>
              <w:t>rajono savivaldybės administracija</w:t>
            </w:r>
          </w:p>
        </w:tc>
      </w:tr>
      <w:tr w:rsidR="00BC34D9" w:rsidRPr="00074A7E" w14:paraId="7E1EE063" w14:textId="77777777" w:rsidTr="00FE6EA0">
        <w:trPr>
          <w:cantSplit/>
          <w:trHeight w:val="128"/>
        </w:trPr>
        <w:tc>
          <w:tcPr>
            <w:tcW w:w="1555" w:type="pct"/>
            <w:vMerge/>
            <w:shd w:val="clear" w:color="auto" w:fill="BFBFBF"/>
          </w:tcPr>
          <w:p w14:paraId="72F9F52F" w14:textId="77777777" w:rsidR="00BC34D9" w:rsidRPr="00074A7E" w:rsidRDefault="00BC34D9" w:rsidP="00FE6EA0">
            <w:pPr>
              <w:spacing w:after="0" w:line="240" w:lineRule="auto"/>
              <w:rPr>
                <w:rFonts w:ascii="Times New Roman" w:hAnsi="Times New Roman"/>
                <w:lang w:val="lt-LT" w:eastAsia="lt-LT"/>
              </w:rPr>
            </w:pPr>
          </w:p>
        </w:tc>
        <w:tc>
          <w:tcPr>
            <w:tcW w:w="1128" w:type="pct"/>
          </w:tcPr>
          <w:p w14:paraId="7A3FFF76" w14:textId="77777777" w:rsidR="00BC34D9" w:rsidRPr="00074A7E" w:rsidRDefault="00BC34D9"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Pr>
          <w:p w14:paraId="04384795" w14:textId="7D2540DA" w:rsidR="00BC34D9" w:rsidRPr="00074A7E" w:rsidRDefault="00BC127F" w:rsidP="00BC127F">
            <w:pPr>
              <w:spacing w:after="0" w:line="240" w:lineRule="auto"/>
              <w:rPr>
                <w:rFonts w:ascii="Times New Roman" w:hAnsi="Times New Roman"/>
                <w:lang w:val="lt-LT" w:eastAsia="lt-LT"/>
              </w:rPr>
            </w:pPr>
            <w:r w:rsidRPr="00BC127F">
              <w:rPr>
                <w:rFonts w:ascii="Times New Roman" w:hAnsi="Times New Roman"/>
                <w:lang w:val="lt-LT" w:eastAsia="lt-LT"/>
              </w:rPr>
              <w:t>188713933</w:t>
            </w:r>
          </w:p>
        </w:tc>
      </w:tr>
      <w:tr w:rsidR="00BC34D9" w:rsidRPr="00074A7E" w14:paraId="4742476B" w14:textId="77777777" w:rsidTr="00FE6EA0">
        <w:trPr>
          <w:cantSplit/>
          <w:trHeight w:val="128"/>
        </w:trPr>
        <w:tc>
          <w:tcPr>
            <w:tcW w:w="1555" w:type="pct"/>
            <w:vMerge w:val="restart"/>
            <w:shd w:val="clear" w:color="auto" w:fill="BFBFBF"/>
          </w:tcPr>
          <w:p w14:paraId="01933E30" w14:textId="4BAB1827" w:rsidR="00BC34D9" w:rsidRPr="0062788D" w:rsidRDefault="00BC34D9"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B547E1">
              <w:rPr>
                <w:rFonts w:ascii="Times New Roman" w:hAnsi="Times New Roman"/>
                <w:b/>
                <w:lang w:val="lt-LT" w:eastAsia="lt-LT"/>
              </w:rPr>
              <w:t>13</w:t>
            </w:r>
            <w:r w:rsidRPr="0062788D">
              <w:rPr>
                <w:rFonts w:ascii="Times New Roman" w:hAnsi="Times New Roman"/>
                <w:b/>
                <w:lang w:val="lt-LT" w:eastAsia="lt-LT"/>
              </w:rPr>
              <w:t>) rekvizitai</w:t>
            </w:r>
          </w:p>
        </w:tc>
        <w:tc>
          <w:tcPr>
            <w:tcW w:w="1128" w:type="pct"/>
          </w:tcPr>
          <w:p w14:paraId="08C5739C" w14:textId="77777777" w:rsidR="00BC34D9" w:rsidRPr="00074A7E" w:rsidRDefault="00BC34D9"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Pr>
          <w:p w14:paraId="19F0D5AF" w14:textId="7C692076" w:rsidR="00BC34D9" w:rsidRPr="00074A7E" w:rsidRDefault="00BC127F" w:rsidP="00FE6EA0">
            <w:pPr>
              <w:spacing w:after="0" w:line="240" w:lineRule="auto"/>
              <w:rPr>
                <w:rFonts w:ascii="Times New Roman" w:hAnsi="Times New Roman"/>
                <w:lang w:val="lt-LT" w:eastAsia="lt-LT"/>
              </w:rPr>
            </w:pPr>
            <w:r>
              <w:rPr>
                <w:rFonts w:ascii="Times New Roman" w:hAnsi="Times New Roman"/>
                <w:lang w:val="lt-LT" w:eastAsia="lt-LT"/>
              </w:rPr>
              <w:t>Kaišiadori</w:t>
            </w:r>
            <w:r w:rsidR="00BC34D9">
              <w:rPr>
                <w:rFonts w:ascii="Times New Roman" w:hAnsi="Times New Roman"/>
                <w:lang w:val="lt-LT" w:eastAsia="lt-LT"/>
              </w:rPr>
              <w:t xml:space="preserve">ų </w:t>
            </w:r>
            <w:r>
              <w:rPr>
                <w:rFonts w:ascii="Times New Roman" w:hAnsi="Times New Roman"/>
                <w:lang w:val="lt-LT" w:eastAsia="lt-LT"/>
              </w:rPr>
              <w:t xml:space="preserve">rajono </w:t>
            </w:r>
            <w:r w:rsidR="00BC34D9" w:rsidRPr="00942ABF">
              <w:rPr>
                <w:rFonts w:ascii="Times New Roman" w:hAnsi="Times New Roman"/>
                <w:lang w:val="lt-LT" w:eastAsia="lt-LT"/>
              </w:rPr>
              <w:t>savivaldybės administracija</w:t>
            </w:r>
          </w:p>
        </w:tc>
      </w:tr>
      <w:tr w:rsidR="00BC34D9" w:rsidRPr="00074A7E" w14:paraId="793F9935" w14:textId="77777777" w:rsidTr="00FE6EA0">
        <w:trPr>
          <w:cantSplit/>
          <w:trHeight w:val="128"/>
        </w:trPr>
        <w:tc>
          <w:tcPr>
            <w:tcW w:w="1555" w:type="pct"/>
            <w:vMerge/>
            <w:shd w:val="clear" w:color="auto" w:fill="BFBFBF"/>
          </w:tcPr>
          <w:p w14:paraId="54BAB5D7" w14:textId="77777777" w:rsidR="00BC34D9" w:rsidRPr="00074A7E" w:rsidRDefault="00BC34D9" w:rsidP="00FE6EA0">
            <w:pPr>
              <w:spacing w:after="0" w:line="240" w:lineRule="auto"/>
              <w:rPr>
                <w:rFonts w:ascii="Times New Roman" w:hAnsi="Times New Roman"/>
                <w:lang w:val="lt-LT" w:eastAsia="lt-LT"/>
              </w:rPr>
            </w:pPr>
          </w:p>
        </w:tc>
        <w:tc>
          <w:tcPr>
            <w:tcW w:w="1128" w:type="pct"/>
          </w:tcPr>
          <w:p w14:paraId="19DED2B9" w14:textId="77777777" w:rsidR="00BC34D9" w:rsidRPr="00074A7E" w:rsidRDefault="00BC34D9"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Pr>
          <w:p w14:paraId="1446BFFA" w14:textId="3897E49F" w:rsidR="00BC34D9" w:rsidRPr="00074A7E" w:rsidRDefault="00BC127F" w:rsidP="00FE6EA0">
            <w:pPr>
              <w:spacing w:after="0" w:line="240" w:lineRule="auto"/>
              <w:rPr>
                <w:rFonts w:ascii="Times New Roman" w:hAnsi="Times New Roman"/>
                <w:lang w:val="lt-LT" w:eastAsia="lt-LT"/>
              </w:rPr>
            </w:pPr>
            <w:r w:rsidRPr="00BC127F">
              <w:rPr>
                <w:rFonts w:ascii="Times New Roman" w:hAnsi="Times New Roman"/>
                <w:lang w:val="lt-LT" w:eastAsia="lt-LT"/>
              </w:rPr>
              <w:t>188773916</w:t>
            </w:r>
          </w:p>
        </w:tc>
      </w:tr>
      <w:tr w:rsidR="00BC34D9" w:rsidRPr="00074A7E" w14:paraId="2ABC6B4F" w14:textId="77777777" w:rsidTr="00FE6EA0">
        <w:trPr>
          <w:cantSplit/>
          <w:trHeight w:val="128"/>
        </w:trPr>
        <w:tc>
          <w:tcPr>
            <w:tcW w:w="1555" w:type="pct"/>
            <w:vMerge w:val="restart"/>
            <w:shd w:val="clear" w:color="auto" w:fill="BFBFBF"/>
          </w:tcPr>
          <w:p w14:paraId="17E579B9" w14:textId="4A8D1513" w:rsidR="00BC34D9" w:rsidRPr="0062788D" w:rsidRDefault="00BC34D9"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B547E1">
              <w:rPr>
                <w:rFonts w:ascii="Times New Roman" w:hAnsi="Times New Roman"/>
                <w:b/>
                <w:lang w:val="lt-LT" w:eastAsia="lt-LT"/>
              </w:rPr>
              <w:t>14</w:t>
            </w:r>
            <w:r w:rsidRPr="0062788D">
              <w:rPr>
                <w:rFonts w:ascii="Times New Roman" w:hAnsi="Times New Roman"/>
                <w:b/>
                <w:lang w:val="lt-LT" w:eastAsia="lt-LT"/>
              </w:rPr>
              <w:t>) rekvizitai</w:t>
            </w:r>
          </w:p>
        </w:tc>
        <w:tc>
          <w:tcPr>
            <w:tcW w:w="1128" w:type="pct"/>
          </w:tcPr>
          <w:p w14:paraId="597B5E3C" w14:textId="77777777" w:rsidR="00BC34D9" w:rsidRPr="00074A7E" w:rsidRDefault="00BC34D9"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Pr>
          <w:p w14:paraId="6CDB0E31" w14:textId="324A910F" w:rsidR="00BC34D9" w:rsidRPr="00074A7E" w:rsidRDefault="007103EB" w:rsidP="00FE6EA0">
            <w:pPr>
              <w:spacing w:after="0" w:line="240" w:lineRule="auto"/>
              <w:rPr>
                <w:rFonts w:ascii="Times New Roman" w:hAnsi="Times New Roman"/>
                <w:lang w:val="lt-LT" w:eastAsia="lt-LT"/>
              </w:rPr>
            </w:pPr>
            <w:r>
              <w:rPr>
                <w:rFonts w:ascii="Times New Roman" w:hAnsi="Times New Roman"/>
                <w:lang w:val="lt-LT" w:eastAsia="lt-LT"/>
              </w:rPr>
              <w:t>Kalvarijos</w:t>
            </w:r>
            <w:r w:rsidR="00BC34D9">
              <w:rPr>
                <w:rFonts w:ascii="Times New Roman" w:hAnsi="Times New Roman"/>
                <w:lang w:val="lt-LT" w:eastAsia="lt-LT"/>
              </w:rPr>
              <w:t xml:space="preserve"> </w:t>
            </w:r>
            <w:r w:rsidR="00BC34D9" w:rsidRPr="00942ABF">
              <w:rPr>
                <w:rFonts w:ascii="Times New Roman" w:hAnsi="Times New Roman"/>
                <w:lang w:val="lt-LT" w:eastAsia="lt-LT"/>
              </w:rPr>
              <w:t>savivaldybės administracija</w:t>
            </w:r>
          </w:p>
        </w:tc>
      </w:tr>
      <w:tr w:rsidR="00BC34D9" w:rsidRPr="00074A7E" w14:paraId="41BA8B6F" w14:textId="77777777" w:rsidTr="00FE6EA0">
        <w:trPr>
          <w:cantSplit/>
          <w:trHeight w:val="128"/>
        </w:trPr>
        <w:tc>
          <w:tcPr>
            <w:tcW w:w="1555" w:type="pct"/>
            <w:vMerge/>
            <w:shd w:val="clear" w:color="auto" w:fill="BFBFBF"/>
          </w:tcPr>
          <w:p w14:paraId="196D72C5" w14:textId="77777777" w:rsidR="00BC34D9" w:rsidRPr="00074A7E" w:rsidRDefault="00BC34D9" w:rsidP="00FE6EA0">
            <w:pPr>
              <w:spacing w:after="0" w:line="240" w:lineRule="auto"/>
              <w:rPr>
                <w:rFonts w:ascii="Times New Roman" w:hAnsi="Times New Roman"/>
                <w:lang w:val="lt-LT" w:eastAsia="lt-LT"/>
              </w:rPr>
            </w:pPr>
          </w:p>
        </w:tc>
        <w:tc>
          <w:tcPr>
            <w:tcW w:w="1128" w:type="pct"/>
          </w:tcPr>
          <w:p w14:paraId="16D8A478" w14:textId="77777777" w:rsidR="00BC34D9" w:rsidRPr="00074A7E" w:rsidRDefault="00BC34D9"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Pr>
          <w:p w14:paraId="102A4C37" w14:textId="0B91F9D5" w:rsidR="00BC34D9" w:rsidRPr="00074A7E" w:rsidRDefault="007103EB" w:rsidP="007103EB">
            <w:pPr>
              <w:spacing w:after="0" w:line="240" w:lineRule="auto"/>
              <w:rPr>
                <w:rFonts w:ascii="Times New Roman" w:hAnsi="Times New Roman"/>
                <w:lang w:val="lt-LT" w:eastAsia="lt-LT"/>
              </w:rPr>
            </w:pPr>
            <w:r w:rsidRPr="007103EB">
              <w:rPr>
                <w:rFonts w:ascii="Times New Roman" w:hAnsi="Times New Roman"/>
                <w:lang w:val="lt-LT" w:eastAsia="lt-LT"/>
              </w:rPr>
              <w:t>188751268</w:t>
            </w:r>
          </w:p>
        </w:tc>
      </w:tr>
      <w:tr w:rsidR="00BC34D9" w:rsidRPr="00074A7E" w14:paraId="06B52742" w14:textId="77777777" w:rsidTr="00FE6EA0">
        <w:trPr>
          <w:cantSplit/>
          <w:trHeight w:val="128"/>
        </w:trPr>
        <w:tc>
          <w:tcPr>
            <w:tcW w:w="1555" w:type="pct"/>
            <w:vMerge w:val="restart"/>
            <w:shd w:val="clear" w:color="auto" w:fill="BFBFBF"/>
          </w:tcPr>
          <w:p w14:paraId="2C83F6AB" w14:textId="06857A94" w:rsidR="00BC34D9" w:rsidRPr="0062788D" w:rsidRDefault="00BC34D9"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B547E1">
              <w:rPr>
                <w:rFonts w:ascii="Times New Roman" w:hAnsi="Times New Roman"/>
                <w:b/>
                <w:lang w:val="lt-LT" w:eastAsia="lt-LT"/>
              </w:rPr>
              <w:t>15</w:t>
            </w:r>
            <w:r w:rsidRPr="0062788D">
              <w:rPr>
                <w:rFonts w:ascii="Times New Roman" w:hAnsi="Times New Roman"/>
                <w:b/>
                <w:lang w:val="lt-LT" w:eastAsia="lt-LT"/>
              </w:rPr>
              <w:t>) rekvizitai</w:t>
            </w:r>
          </w:p>
        </w:tc>
        <w:tc>
          <w:tcPr>
            <w:tcW w:w="1128" w:type="pct"/>
          </w:tcPr>
          <w:p w14:paraId="5D9AD3B0" w14:textId="77777777" w:rsidR="00BC34D9" w:rsidRPr="00074A7E" w:rsidRDefault="00BC34D9"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Pr>
          <w:p w14:paraId="17B7F16A" w14:textId="1C04D668" w:rsidR="00BC34D9" w:rsidRPr="00074A7E" w:rsidRDefault="007103EB" w:rsidP="00FE6EA0">
            <w:pPr>
              <w:spacing w:after="0" w:line="240" w:lineRule="auto"/>
              <w:rPr>
                <w:rFonts w:ascii="Times New Roman" w:hAnsi="Times New Roman"/>
                <w:lang w:val="lt-LT" w:eastAsia="lt-LT"/>
              </w:rPr>
            </w:pPr>
            <w:r>
              <w:rPr>
                <w:rFonts w:ascii="Times New Roman" w:hAnsi="Times New Roman"/>
                <w:lang w:val="lt-LT" w:eastAsia="lt-LT"/>
              </w:rPr>
              <w:t>Kauno miesto</w:t>
            </w:r>
            <w:r w:rsidR="00BC34D9" w:rsidRPr="00942ABF">
              <w:rPr>
                <w:rFonts w:ascii="Times New Roman" w:hAnsi="Times New Roman"/>
                <w:lang w:val="lt-LT" w:eastAsia="lt-LT"/>
              </w:rPr>
              <w:t xml:space="preserve"> savivaldybės administracija</w:t>
            </w:r>
          </w:p>
        </w:tc>
      </w:tr>
      <w:tr w:rsidR="00BC34D9" w:rsidRPr="00074A7E" w14:paraId="729EF634" w14:textId="77777777" w:rsidTr="00FE6EA0">
        <w:trPr>
          <w:cantSplit/>
          <w:trHeight w:val="128"/>
        </w:trPr>
        <w:tc>
          <w:tcPr>
            <w:tcW w:w="1555" w:type="pct"/>
            <w:vMerge/>
            <w:shd w:val="clear" w:color="auto" w:fill="BFBFBF"/>
          </w:tcPr>
          <w:p w14:paraId="6EAFC7D8" w14:textId="77777777" w:rsidR="00BC34D9" w:rsidRPr="00074A7E" w:rsidRDefault="00BC34D9" w:rsidP="00FE6EA0">
            <w:pPr>
              <w:spacing w:after="0" w:line="240" w:lineRule="auto"/>
              <w:rPr>
                <w:rFonts w:ascii="Times New Roman" w:hAnsi="Times New Roman"/>
                <w:lang w:val="lt-LT" w:eastAsia="lt-LT"/>
              </w:rPr>
            </w:pPr>
          </w:p>
        </w:tc>
        <w:tc>
          <w:tcPr>
            <w:tcW w:w="1128" w:type="pct"/>
          </w:tcPr>
          <w:p w14:paraId="6892A480" w14:textId="77777777" w:rsidR="00BC34D9" w:rsidRPr="00074A7E" w:rsidRDefault="00BC34D9"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Pr>
          <w:p w14:paraId="5CBDA63A" w14:textId="588958E3" w:rsidR="00BC34D9" w:rsidRPr="00074A7E" w:rsidRDefault="007103EB" w:rsidP="00FE6EA0">
            <w:pPr>
              <w:spacing w:after="0" w:line="240" w:lineRule="auto"/>
              <w:rPr>
                <w:rFonts w:ascii="Times New Roman" w:hAnsi="Times New Roman"/>
                <w:lang w:val="lt-LT" w:eastAsia="lt-LT"/>
              </w:rPr>
            </w:pPr>
            <w:r w:rsidRPr="007103EB">
              <w:rPr>
                <w:rFonts w:ascii="Times New Roman" w:hAnsi="Times New Roman"/>
                <w:lang w:val="lt-LT" w:eastAsia="lt-LT"/>
              </w:rPr>
              <w:t>188764867</w:t>
            </w:r>
          </w:p>
        </w:tc>
      </w:tr>
      <w:tr w:rsidR="0036537C" w:rsidRPr="00074A7E" w14:paraId="14D87F17" w14:textId="77777777" w:rsidTr="00FE6EA0">
        <w:trPr>
          <w:cantSplit/>
          <w:trHeight w:val="128"/>
        </w:trPr>
        <w:tc>
          <w:tcPr>
            <w:tcW w:w="1555" w:type="pct"/>
            <w:vMerge w:val="restart"/>
            <w:shd w:val="clear" w:color="auto" w:fill="BFBFBF"/>
          </w:tcPr>
          <w:p w14:paraId="575821C0" w14:textId="4AA52F17" w:rsidR="0036537C" w:rsidRPr="0062788D" w:rsidRDefault="0036537C" w:rsidP="0036537C">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B547E1">
              <w:rPr>
                <w:rFonts w:ascii="Times New Roman" w:hAnsi="Times New Roman"/>
                <w:b/>
                <w:lang w:val="lt-LT" w:eastAsia="lt-LT"/>
              </w:rPr>
              <w:t>16</w:t>
            </w:r>
            <w:r w:rsidRPr="0062788D">
              <w:rPr>
                <w:rFonts w:ascii="Times New Roman" w:hAnsi="Times New Roman"/>
                <w:b/>
                <w:lang w:val="lt-LT" w:eastAsia="lt-LT"/>
              </w:rPr>
              <w:t>) rekvizitai</w:t>
            </w:r>
          </w:p>
        </w:tc>
        <w:tc>
          <w:tcPr>
            <w:tcW w:w="1128" w:type="pct"/>
          </w:tcPr>
          <w:p w14:paraId="6B139C23" w14:textId="11BE1928" w:rsidR="0036537C" w:rsidRPr="00074A7E" w:rsidRDefault="0036537C" w:rsidP="0036537C">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Pr>
          <w:p w14:paraId="6A59DF4D" w14:textId="6FF09FFF" w:rsidR="0036537C" w:rsidRPr="00074A7E" w:rsidRDefault="00716372" w:rsidP="0036537C">
            <w:pPr>
              <w:spacing w:after="0" w:line="240" w:lineRule="auto"/>
              <w:rPr>
                <w:rFonts w:ascii="Times New Roman" w:hAnsi="Times New Roman"/>
                <w:lang w:val="lt-LT" w:eastAsia="lt-LT"/>
              </w:rPr>
            </w:pPr>
            <w:r>
              <w:rPr>
                <w:rFonts w:ascii="Times New Roman" w:hAnsi="Times New Roman"/>
                <w:lang w:val="lt-LT" w:eastAsia="lt-LT"/>
              </w:rPr>
              <w:t xml:space="preserve">Kauno rajono </w:t>
            </w:r>
            <w:r w:rsidR="0036537C" w:rsidRPr="00942ABF">
              <w:rPr>
                <w:rFonts w:ascii="Times New Roman" w:hAnsi="Times New Roman"/>
                <w:lang w:val="lt-LT" w:eastAsia="lt-LT"/>
              </w:rPr>
              <w:t>savivaldybės administracija</w:t>
            </w:r>
          </w:p>
        </w:tc>
      </w:tr>
      <w:tr w:rsidR="0036537C" w:rsidRPr="00074A7E" w14:paraId="5BEE8210" w14:textId="77777777" w:rsidTr="00FE6EA0">
        <w:trPr>
          <w:cantSplit/>
          <w:trHeight w:val="128"/>
        </w:trPr>
        <w:tc>
          <w:tcPr>
            <w:tcW w:w="1555" w:type="pct"/>
            <w:vMerge/>
            <w:shd w:val="clear" w:color="auto" w:fill="BFBFBF"/>
          </w:tcPr>
          <w:p w14:paraId="50906155" w14:textId="77777777" w:rsidR="0036537C" w:rsidRPr="00074A7E" w:rsidRDefault="0036537C" w:rsidP="0036537C">
            <w:pPr>
              <w:spacing w:after="0" w:line="240" w:lineRule="auto"/>
              <w:rPr>
                <w:rFonts w:ascii="Times New Roman" w:hAnsi="Times New Roman"/>
                <w:lang w:val="lt-LT" w:eastAsia="lt-LT"/>
              </w:rPr>
            </w:pPr>
          </w:p>
        </w:tc>
        <w:tc>
          <w:tcPr>
            <w:tcW w:w="1128" w:type="pct"/>
          </w:tcPr>
          <w:p w14:paraId="4DF2DAC3" w14:textId="08E2E1A6" w:rsidR="0036537C" w:rsidRPr="00074A7E" w:rsidRDefault="0036537C" w:rsidP="0036537C">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Pr>
          <w:p w14:paraId="78BF3F5B" w14:textId="0597A6BB" w:rsidR="0036537C" w:rsidRPr="00074A7E" w:rsidRDefault="00050CA7" w:rsidP="0036537C">
            <w:pPr>
              <w:spacing w:after="0" w:line="240" w:lineRule="auto"/>
              <w:rPr>
                <w:rFonts w:ascii="Times New Roman" w:hAnsi="Times New Roman"/>
                <w:lang w:val="lt-LT" w:eastAsia="lt-LT"/>
              </w:rPr>
            </w:pPr>
            <w:r w:rsidRPr="00050CA7">
              <w:rPr>
                <w:rFonts w:ascii="Times New Roman" w:hAnsi="Times New Roman"/>
                <w:lang w:val="lt-LT" w:eastAsia="lt-LT"/>
              </w:rPr>
              <w:t>188756386</w:t>
            </w:r>
          </w:p>
        </w:tc>
      </w:tr>
      <w:tr w:rsidR="0036537C" w:rsidRPr="00074A7E" w14:paraId="6691758D" w14:textId="77777777" w:rsidTr="00FE6EA0">
        <w:trPr>
          <w:cantSplit/>
          <w:trHeight w:val="128"/>
        </w:trPr>
        <w:tc>
          <w:tcPr>
            <w:tcW w:w="1555" w:type="pct"/>
            <w:shd w:val="clear" w:color="auto" w:fill="BFBFBF"/>
          </w:tcPr>
          <w:p w14:paraId="60E3752D" w14:textId="3F7772C0" w:rsidR="0036537C" w:rsidRPr="00074A7E" w:rsidRDefault="0036537C" w:rsidP="0036537C">
            <w:pPr>
              <w:spacing w:after="0" w:line="240" w:lineRule="auto"/>
              <w:rPr>
                <w:rFonts w:ascii="Times New Roman" w:hAnsi="Times New Roman"/>
                <w:lang w:val="lt-LT" w:eastAsia="lt-LT"/>
              </w:rPr>
            </w:pPr>
            <w:r w:rsidRPr="0062788D">
              <w:rPr>
                <w:rFonts w:ascii="Times New Roman" w:hAnsi="Times New Roman"/>
                <w:b/>
                <w:lang w:val="lt-LT" w:eastAsia="lt-LT"/>
              </w:rPr>
              <w:t>Partnerio Nr. (</w:t>
            </w:r>
            <w:r w:rsidR="00B547E1">
              <w:rPr>
                <w:rFonts w:ascii="Times New Roman" w:hAnsi="Times New Roman"/>
                <w:b/>
                <w:lang w:val="lt-LT" w:eastAsia="lt-LT"/>
              </w:rPr>
              <w:t>17</w:t>
            </w:r>
            <w:r w:rsidRPr="0062788D">
              <w:rPr>
                <w:rFonts w:ascii="Times New Roman" w:hAnsi="Times New Roman"/>
                <w:b/>
                <w:lang w:val="lt-LT" w:eastAsia="lt-LT"/>
              </w:rPr>
              <w:t>) rekvizitai</w:t>
            </w:r>
          </w:p>
        </w:tc>
        <w:tc>
          <w:tcPr>
            <w:tcW w:w="1128" w:type="pct"/>
          </w:tcPr>
          <w:p w14:paraId="111326E7" w14:textId="3B08236A" w:rsidR="0036537C" w:rsidRDefault="0036537C" w:rsidP="0036537C">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Pr>
          <w:p w14:paraId="26C82072" w14:textId="37EDEDDC" w:rsidR="0036537C" w:rsidRPr="00C5146C" w:rsidRDefault="00716372" w:rsidP="0036537C">
            <w:pPr>
              <w:spacing w:after="0" w:line="240" w:lineRule="auto"/>
              <w:rPr>
                <w:rFonts w:ascii="Times New Roman" w:hAnsi="Times New Roman"/>
                <w:lang w:val="lt-LT" w:eastAsia="lt-LT"/>
              </w:rPr>
            </w:pPr>
            <w:r>
              <w:rPr>
                <w:rFonts w:ascii="Times New Roman" w:hAnsi="Times New Roman"/>
                <w:lang w:val="lt-LT" w:eastAsia="lt-LT"/>
              </w:rPr>
              <w:t>Kazlų Rūdos</w:t>
            </w:r>
            <w:r w:rsidR="0036537C">
              <w:rPr>
                <w:rFonts w:ascii="Times New Roman" w:hAnsi="Times New Roman"/>
                <w:lang w:val="lt-LT" w:eastAsia="lt-LT"/>
              </w:rPr>
              <w:t xml:space="preserve"> </w:t>
            </w:r>
            <w:r w:rsidR="0036537C" w:rsidRPr="00942ABF">
              <w:rPr>
                <w:rFonts w:ascii="Times New Roman" w:hAnsi="Times New Roman"/>
                <w:lang w:val="lt-LT" w:eastAsia="lt-LT"/>
              </w:rPr>
              <w:t>savivaldybės administracija</w:t>
            </w:r>
          </w:p>
        </w:tc>
      </w:tr>
      <w:tr w:rsidR="0036537C" w:rsidRPr="00074A7E" w14:paraId="2F3CD83D" w14:textId="77777777" w:rsidTr="00FE6EA0">
        <w:trPr>
          <w:cantSplit/>
          <w:trHeight w:val="128"/>
        </w:trPr>
        <w:tc>
          <w:tcPr>
            <w:tcW w:w="1555" w:type="pct"/>
            <w:shd w:val="clear" w:color="auto" w:fill="BFBFBF"/>
          </w:tcPr>
          <w:p w14:paraId="33D6FADA" w14:textId="77777777" w:rsidR="0036537C" w:rsidRPr="0062788D" w:rsidRDefault="0036537C" w:rsidP="0036537C">
            <w:pPr>
              <w:spacing w:after="0" w:line="240" w:lineRule="auto"/>
              <w:rPr>
                <w:rFonts w:ascii="Times New Roman" w:hAnsi="Times New Roman"/>
                <w:b/>
                <w:lang w:val="lt-LT" w:eastAsia="lt-LT"/>
              </w:rPr>
            </w:pPr>
          </w:p>
        </w:tc>
        <w:tc>
          <w:tcPr>
            <w:tcW w:w="1128" w:type="pct"/>
          </w:tcPr>
          <w:p w14:paraId="59625576" w14:textId="4C406284" w:rsidR="0036537C" w:rsidRDefault="0036537C" w:rsidP="0036537C">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Pr>
          <w:p w14:paraId="2C7568A9" w14:textId="5D10514C" w:rsidR="0036537C" w:rsidRDefault="0036537C" w:rsidP="0036537C">
            <w:pPr>
              <w:spacing w:after="0" w:line="240" w:lineRule="auto"/>
              <w:rPr>
                <w:rFonts w:ascii="Times New Roman" w:hAnsi="Times New Roman"/>
                <w:lang w:val="lt-LT" w:eastAsia="lt-LT"/>
              </w:rPr>
            </w:pPr>
            <w:r w:rsidRPr="00BB618B">
              <w:rPr>
                <w:rFonts w:ascii="Times New Roman" w:hAnsi="Times New Roman"/>
                <w:lang w:val="lt-LT" w:eastAsia="lt-LT"/>
              </w:rPr>
              <w:t>188756190</w:t>
            </w:r>
          </w:p>
        </w:tc>
      </w:tr>
      <w:tr w:rsidR="0036537C" w:rsidRPr="00074A7E" w14:paraId="0DCE76DD" w14:textId="77777777" w:rsidTr="00FE6EA0">
        <w:trPr>
          <w:cantSplit/>
          <w:trHeight w:val="128"/>
        </w:trPr>
        <w:tc>
          <w:tcPr>
            <w:tcW w:w="1555" w:type="pct"/>
            <w:shd w:val="clear" w:color="auto" w:fill="BFBFBF"/>
          </w:tcPr>
          <w:p w14:paraId="77D53F54" w14:textId="5BC9166E" w:rsidR="0036537C" w:rsidRPr="0062788D" w:rsidRDefault="0036537C" w:rsidP="0036537C">
            <w:pPr>
              <w:spacing w:after="0" w:line="240" w:lineRule="auto"/>
              <w:rPr>
                <w:rFonts w:ascii="Times New Roman" w:hAnsi="Times New Roman"/>
                <w:b/>
                <w:lang w:val="lt-LT" w:eastAsia="lt-LT"/>
              </w:rPr>
            </w:pPr>
            <w:r w:rsidRPr="0062788D">
              <w:rPr>
                <w:rFonts w:ascii="Times New Roman" w:hAnsi="Times New Roman"/>
                <w:b/>
                <w:lang w:val="lt-LT" w:eastAsia="lt-LT"/>
              </w:rPr>
              <w:lastRenderedPageBreak/>
              <w:t>Partnerio Nr. (</w:t>
            </w:r>
            <w:r w:rsidR="00B547E1">
              <w:rPr>
                <w:rFonts w:ascii="Times New Roman" w:hAnsi="Times New Roman"/>
                <w:b/>
                <w:lang w:val="lt-LT" w:eastAsia="lt-LT"/>
              </w:rPr>
              <w:t>18</w:t>
            </w:r>
            <w:r w:rsidRPr="0062788D">
              <w:rPr>
                <w:rFonts w:ascii="Times New Roman" w:hAnsi="Times New Roman"/>
                <w:b/>
                <w:lang w:val="lt-LT" w:eastAsia="lt-LT"/>
              </w:rPr>
              <w:t>) rekvizitai</w:t>
            </w:r>
          </w:p>
        </w:tc>
        <w:tc>
          <w:tcPr>
            <w:tcW w:w="1128" w:type="pct"/>
          </w:tcPr>
          <w:p w14:paraId="4AEB6616" w14:textId="163B9B72" w:rsidR="0036537C" w:rsidRDefault="0036537C" w:rsidP="0036537C">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Pr>
          <w:p w14:paraId="43B83B79" w14:textId="2019309A" w:rsidR="0036537C" w:rsidRPr="00BB618B" w:rsidRDefault="0007097D" w:rsidP="0036537C">
            <w:pPr>
              <w:spacing w:after="0" w:line="240" w:lineRule="auto"/>
              <w:rPr>
                <w:rFonts w:ascii="Times New Roman" w:hAnsi="Times New Roman"/>
                <w:lang w:val="lt-LT" w:eastAsia="lt-LT"/>
              </w:rPr>
            </w:pPr>
            <w:r>
              <w:rPr>
                <w:rFonts w:ascii="Times New Roman" w:hAnsi="Times New Roman"/>
                <w:lang w:val="lt-LT" w:eastAsia="lt-LT"/>
              </w:rPr>
              <w:t>Kėdainių</w:t>
            </w:r>
            <w:r w:rsidR="0036537C" w:rsidRPr="00942ABF">
              <w:rPr>
                <w:rFonts w:ascii="Times New Roman" w:hAnsi="Times New Roman"/>
                <w:lang w:val="lt-LT" w:eastAsia="lt-LT"/>
              </w:rPr>
              <w:t xml:space="preserve"> rajono savivaldybės administracija</w:t>
            </w:r>
          </w:p>
        </w:tc>
      </w:tr>
      <w:tr w:rsidR="0036537C" w:rsidRPr="00074A7E" w14:paraId="60BB6DBC" w14:textId="77777777" w:rsidTr="00FE6EA0">
        <w:trPr>
          <w:cantSplit/>
          <w:trHeight w:val="128"/>
        </w:trPr>
        <w:tc>
          <w:tcPr>
            <w:tcW w:w="1555" w:type="pct"/>
            <w:shd w:val="clear" w:color="auto" w:fill="BFBFBF"/>
          </w:tcPr>
          <w:p w14:paraId="75B284A1" w14:textId="77777777" w:rsidR="0036537C" w:rsidRPr="0062788D" w:rsidRDefault="0036537C" w:rsidP="0036537C">
            <w:pPr>
              <w:spacing w:after="0" w:line="240" w:lineRule="auto"/>
              <w:rPr>
                <w:rFonts w:ascii="Times New Roman" w:hAnsi="Times New Roman"/>
                <w:b/>
                <w:lang w:val="lt-LT" w:eastAsia="lt-LT"/>
              </w:rPr>
            </w:pPr>
          </w:p>
        </w:tc>
        <w:tc>
          <w:tcPr>
            <w:tcW w:w="1128" w:type="pct"/>
          </w:tcPr>
          <w:p w14:paraId="5C96FE10" w14:textId="116DB7B7" w:rsidR="0036537C" w:rsidRDefault="0036537C" w:rsidP="0036537C">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Pr>
          <w:p w14:paraId="279D831B" w14:textId="4F0972F4" w:rsidR="0036537C" w:rsidRPr="00942ABF" w:rsidRDefault="0007097D" w:rsidP="0036537C">
            <w:pPr>
              <w:spacing w:after="0" w:line="240" w:lineRule="auto"/>
              <w:rPr>
                <w:rFonts w:ascii="Times New Roman" w:hAnsi="Times New Roman"/>
                <w:lang w:val="lt-LT" w:eastAsia="lt-LT"/>
              </w:rPr>
            </w:pPr>
            <w:r w:rsidRPr="0007097D">
              <w:rPr>
                <w:rFonts w:ascii="Times New Roman" w:hAnsi="Times New Roman"/>
                <w:lang w:val="lt-LT" w:eastAsia="lt-LT"/>
              </w:rPr>
              <w:t>188768545</w:t>
            </w:r>
          </w:p>
        </w:tc>
      </w:tr>
      <w:tr w:rsidR="0036537C" w:rsidRPr="00074A7E" w14:paraId="2972CF20" w14:textId="77777777" w:rsidTr="00FE6EA0">
        <w:trPr>
          <w:cantSplit/>
          <w:trHeight w:val="128"/>
        </w:trPr>
        <w:tc>
          <w:tcPr>
            <w:tcW w:w="1555" w:type="pct"/>
            <w:shd w:val="clear" w:color="auto" w:fill="BFBFBF"/>
          </w:tcPr>
          <w:p w14:paraId="5085B5B8" w14:textId="4372FFC9" w:rsidR="0036537C" w:rsidRPr="0062788D" w:rsidRDefault="0036537C" w:rsidP="0036537C">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B547E1">
              <w:rPr>
                <w:rFonts w:ascii="Times New Roman" w:hAnsi="Times New Roman"/>
                <w:b/>
                <w:lang w:val="lt-LT" w:eastAsia="lt-LT"/>
              </w:rPr>
              <w:t>19</w:t>
            </w:r>
            <w:r w:rsidRPr="0062788D">
              <w:rPr>
                <w:rFonts w:ascii="Times New Roman" w:hAnsi="Times New Roman"/>
                <w:b/>
                <w:lang w:val="lt-LT" w:eastAsia="lt-LT"/>
              </w:rPr>
              <w:t>) rekvizitai</w:t>
            </w:r>
          </w:p>
        </w:tc>
        <w:tc>
          <w:tcPr>
            <w:tcW w:w="1128" w:type="pct"/>
          </w:tcPr>
          <w:p w14:paraId="34993554" w14:textId="4C3CB314" w:rsidR="0036537C" w:rsidRDefault="0036537C" w:rsidP="0036537C">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Pr>
          <w:p w14:paraId="749F970D" w14:textId="4211001F" w:rsidR="0036537C" w:rsidRPr="00BB618B" w:rsidRDefault="009455A0" w:rsidP="0036537C">
            <w:pPr>
              <w:spacing w:after="0" w:line="240" w:lineRule="auto"/>
              <w:rPr>
                <w:rFonts w:ascii="Times New Roman" w:hAnsi="Times New Roman"/>
                <w:lang w:val="lt-LT" w:eastAsia="lt-LT"/>
              </w:rPr>
            </w:pPr>
            <w:r>
              <w:rPr>
                <w:rFonts w:ascii="Times New Roman" w:hAnsi="Times New Roman"/>
                <w:lang w:val="lt-LT" w:eastAsia="lt-LT"/>
              </w:rPr>
              <w:t>Kelmės</w:t>
            </w:r>
            <w:r w:rsidR="0036537C">
              <w:rPr>
                <w:rFonts w:ascii="Times New Roman" w:hAnsi="Times New Roman"/>
                <w:lang w:val="lt-LT" w:eastAsia="lt-LT"/>
              </w:rPr>
              <w:t xml:space="preserve"> </w:t>
            </w:r>
            <w:r w:rsidR="0036537C" w:rsidRPr="00942ABF">
              <w:rPr>
                <w:rFonts w:ascii="Times New Roman" w:hAnsi="Times New Roman"/>
                <w:lang w:val="lt-LT" w:eastAsia="lt-LT"/>
              </w:rPr>
              <w:t>rajono savivaldybės administracija</w:t>
            </w:r>
          </w:p>
        </w:tc>
      </w:tr>
      <w:tr w:rsidR="0036537C" w:rsidRPr="00074A7E" w14:paraId="159703A5" w14:textId="77777777" w:rsidTr="00FE6EA0">
        <w:trPr>
          <w:cantSplit/>
          <w:trHeight w:val="128"/>
        </w:trPr>
        <w:tc>
          <w:tcPr>
            <w:tcW w:w="1555" w:type="pct"/>
            <w:shd w:val="clear" w:color="auto" w:fill="BFBFBF"/>
          </w:tcPr>
          <w:p w14:paraId="4576CF3C" w14:textId="77777777" w:rsidR="0036537C" w:rsidRPr="0062788D" w:rsidRDefault="0036537C" w:rsidP="0036537C">
            <w:pPr>
              <w:spacing w:after="0" w:line="240" w:lineRule="auto"/>
              <w:rPr>
                <w:rFonts w:ascii="Times New Roman" w:hAnsi="Times New Roman"/>
                <w:b/>
                <w:lang w:val="lt-LT" w:eastAsia="lt-LT"/>
              </w:rPr>
            </w:pPr>
          </w:p>
        </w:tc>
        <w:tc>
          <w:tcPr>
            <w:tcW w:w="1128" w:type="pct"/>
          </w:tcPr>
          <w:p w14:paraId="79F91460" w14:textId="5D738324" w:rsidR="0036537C" w:rsidRDefault="0036537C" w:rsidP="0036537C">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Pr>
          <w:p w14:paraId="638F9013" w14:textId="2DE5E4ED" w:rsidR="0036537C" w:rsidRDefault="009455A0" w:rsidP="009455A0">
            <w:pPr>
              <w:spacing w:after="0" w:line="240" w:lineRule="auto"/>
              <w:rPr>
                <w:rFonts w:ascii="Times New Roman" w:hAnsi="Times New Roman"/>
                <w:lang w:val="lt-LT" w:eastAsia="lt-LT"/>
              </w:rPr>
            </w:pPr>
            <w:r w:rsidRPr="009455A0">
              <w:rPr>
                <w:rFonts w:ascii="Times New Roman" w:hAnsi="Times New Roman"/>
                <w:lang w:val="lt-LT" w:eastAsia="lt-LT"/>
              </w:rPr>
              <w:t>188768730</w:t>
            </w:r>
          </w:p>
        </w:tc>
      </w:tr>
      <w:tr w:rsidR="0036537C" w:rsidRPr="00074A7E" w14:paraId="0B731128" w14:textId="77777777" w:rsidTr="00FE6EA0">
        <w:trPr>
          <w:cantSplit/>
          <w:trHeight w:val="128"/>
        </w:trPr>
        <w:tc>
          <w:tcPr>
            <w:tcW w:w="1555" w:type="pct"/>
            <w:shd w:val="clear" w:color="auto" w:fill="BFBFBF"/>
          </w:tcPr>
          <w:p w14:paraId="137BAEA8" w14:textId="1E27C155" w:rsidR="0036537C" w:rsidRPr="0062788D" w:rsidRDefault="0036537C" w:rsidP="0036537C">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B547E1">
              <w:rPr>
                <w:rFonts w:ascii="Times New Roman" w:hAnsi="Times New Roman"/>
                <w:b/>
                <w:lang w:val="lt-LT" w:eastAsia="lt-LT"/>
              </w:rPr>
              <w:t>20</w:t>
            </w:r>
            <w:r w:rsidRPr="0062788D">
              <w:rPr>
                <w:rFonts w:ascii="Times New Roman" w:hAnsi="Times New Roman"/>
                <w:b/>
                <w:lang w:val="lt-LT" w:eastAsia="lt-LT"/>
              </w:rPr>
              <w:t>) rekvizitai</w:t>
            </w:r>
          </w:p>
        </w:tc>
        <w:tc>
          <w:tcPr>
            <w:tcW w:w="1128" w:type="pct"/>
          </w:tcPr>
          <w:p w14:paraId="0AE82413" w14:textId="59D5429E" w:rsidR="0036537C" w:rsidRDefault="0036537C" w:rsidP="0036537C">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Pr>
          <w:p w14:paraId="06BC937F" w14:textId="58D8BC60" w:rsidR="0036537C" w:rsidRPr="00BB618B" w:rsidRDefault="009455A0" w:rsidP="0036537C">
            <w:pPr>
              <w:spacing w:after="0" w:line="240" w:lineRule="auto"/>
              <w:rPr>
                <w:rFonts w:ascii="Times New Roman" w:hAnsi="Times New Roman"/>
                <w:lang w:val="lt-LT" w:eastAsia="lt-LT"/>
              </w:rPr>
            </w:pPr>
            <w:r>
              <w:rPr>
                <w:rFonts w:ascii="Times New Roman" w:hAnsi="Times New Roman"/>
                <w:lang w:val="lt-LT" w:eastAsia="lt-LT"/>
              </w:rPr>
              <w:t>Klaipėdos miesto</w:t>
            </w:r>
            <w:r w:rsidR="0036537C">
              <w:rPr>
                <w:rFonts w:ascii="Times New Roman" w:hAnsi="Times New Roman"/>
                <w:lang w:val="lt-LT" w:eastAsia="lt-LT"/>
              </w:rPr>
              <w:t xml:space="preserve"> </w:t>
            </w:r>
            <w:r w:rsidR="0036537C" w:rsidRPr="00942ABF">
              <w:rPr>
                <w:rFonts w:ascii="Times New Roman" w:hAnsi="Times New Roman"/>
                <w:lang w:val="lt-LT" w:eastAsia="lt-LT"/>
              </w:rPr>
              <w:t>savivaldybės administracija</w:t>
            </w:r>
          </w:p>
        </w:tc>
      </w:tr>
      <w:tr w:rsidR="0036537C" w:rsidRPr="00074A7E" w14:paraId="31A75E1B" w14:textId="77777777" w:rsidTr="00FE6EA0">
        <w:trPr>
          <w:cantSplit/>
          <w:trHeight w:val="128"/>
        </w:trPr>
        <w:tc>
          <w:tcPr>
            <w:tcW w:w="1555" w:type="pct"/>
            <w:shd w:val="clear" w:color="auto" w:fill="BFBFBF"/>
          </w:tcPr>
          <w:p w14:paraId="744C1433" w14:textId="77777777" w:rsidR="0036537C" w:rsidRPr="0062788D" w:rsidRDefault="0036537C" w:rsidP="0036537C">
            <w:pPr>
              <w:spacing w:after="0" w:line="240" w:lineRule="auto"/>
              <w:rPr>
                <w:rFonts w:ascii="Times New Roman" w:hAnsi="Times New Roman"/>
                <w:b/>
                <w:lang w:val="lt-LT" w:eastAsia="lt-LT"/>
              </w:rPr>
            </w:pPr>
          </w:p>
        </w:tc>
        <w:tc>
          <w:tcPr>
            <w:tcW w:w="1128" w:type="pct"/>
          </w:tcPr>
          <w:p w14:paraId="25AFF146" w14:textId="7CD20041" w:rsidR="0036537C" w:rsidRDefault="0036537C" w:rsidP="0036537C">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Pr>
          <w:p w14:paraId="69C7D0EF" w14:textId="29E01EE6" w:rsidR="0036537C" w:rsidRDefault="009455A0" w:rsidP="0036537C">
            <w:pPr>
              <w:spacing w:after="0" w:line="240" w:lineRule="auto"/>
              <w:rPr>
                <w:rFonts w:ascii="Times New Roman" w:hAnsi="Times New Roman"/>
                <w:lang w:val="lt-LT" w:eastAsia="lt-LT"/>
              </w:rPr>
            </w:pPr>
            <w:r w:rsidRPr="009455A0">
              <w:rPr>
                <w:rFonts w:ascii="Times New Roman" w:hAnsi="Times New Roman"/>
                <w:lang w:val="lt-LT" w:eastAsia="lt-LT"/>
              </w:rPr>
              <w:t>188710823</w:t>
            </w:r>
          </w:p>
        </w:tc>
      </w:tr>
      <w:tr w:rsidR="0036537C" w:rsidRPr="00074A7E" w14:paraId="4DAF36DC" w14:textId="77777777" w:rsidTr="00FE6EA0">
        <w:trPr>
          <w:cantSplit/>
          <w:trHeight w:val="128"/>
        </w:trPr>
        <w:tc>
          <w:tcPr>
            <w:tcW w:w="1555" w:type="pct"/>
            <w:shd w:val="clear" w:color="auto" w:fill="BFBFBF"/>
          </w:tcPr>
          <w:p w14:paraId="47138C50" w14:textId="7F1B10E8" w:rsidR="0036537C" w:rsidRPr="0062788D" w:rsidRDefault="0036537C" w:rsidP="0036537C">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B547E1">
              <w:rPr>
                <w:rFonts w:ascii="Times New Roman" w:hAnsi="Times New Roman"/>
                <w:b/>
                <w:lang w:val="lt-LT" w:eastAsia="lt-LT"/>
              </w:rPr>
              <w:t>21</w:t>
            </w:r>
            <w:r w:rsidRPr="0062788D">
              <w:rPr>
                <w:rFonts w:ascii="Times New Roman" w:hAnsi="Times New Roman"/>
                <w:b/>
                <w:lang w:val="lt-LT" w:eastAsia="lt-LT"/>
              </w:rPr>
              <w:t>) rekvizitai</w:t>
            </w:r>
          </w:p>
        </w:tc>
        <w:tc>
          <w:tcPr>
            <w:tcW w:w="1128" w:type="pct"/>
          </w:tcPr>
          <w:p w14:paraId="53FAA2B7" w14:textId="6EA59695" w:rsidR="0036537C" w:rsidRDefault="0036537C" w:rsidP="0036537C">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Pr>
          <w:p w14:paraId="51413586" w14:textId="79C5263D" w:rsidR="0036537C" w:rsidRPr="00F3004A" w:rsidRDefault="00C9265C" w:rsidP="0036537C">
            <w:pPr>
              <w:spacing w:after="0" w:line="240" w:lineRule="auto"/>
              <w:rPr>
                <w:rFonts w:ascii="Times New Roman" w:hAnsi="Times New Roman"/>
                <w:lang w:val="lt-LT" w:eastAsia="lt-LT"/>
              </w:rPr>
            </w:pPr>
            <w:r>
              <w:rPr>
                <w:rFonts w:ascii="Times New Roman" w:hAnsi="Times New Roman"/>
                <w:lang w:val="lt-LT" w:eastAsia="lt-LT"/>
              </w:rPr>
              <w:t>Klaipėdos</w:t>
            </w:r>
            <w:r w:rsidR="0036537C">
              <w:rPr>
                <w:rFonts w:ascii="Times New Roman" w:hAnsi="Times New Roman"/>
                <w:lang w:val="lt-LT" w:eastAsia="lt-LT"/>
              </w:rPr>
              <w:t xml:space="preserve"> </w:t>
            </w:r>
            <w:r w:rsidR="0036537C" w:rsidRPr="00942ABF">
              <w:rPr>
                <w:rFonts w:ascii="Times New Roman" w:hAnsi="Times New Roman"/>
                <w:lang w:val="lt-LT" w:eastAsia="lt-LT"/>
              </w:rPr>
              <w:t>rajono savivaldybės administracija</w:t>
            </w:r>
          </w:p>
        </w:tc>
      </w:tr>
      <w:tr w:rsidR="0036537C" w:rsidRPr="00074A7E" w14:paraId="45629A4C" w14:textId="77777777" w:rsidTr="00FE6EA0">
        <w:trPr>
          <w:cantSplit/>
          <w:trHeight w:val="128"/>
        </w:trPr>
        <w:tc>
          <w:tcPr>
            <w:tcW w:w="1555" w:type="pct"/>
            <w:shd w:val="clear" w:color="auto" w:fill="BFBFBF"/>
          </w:tcPr>
          <w:p w14:paraId="1B11F130" w14:textId="77777777" w:rsidR="0036537C" w:rsidRPr="0062788D" w:rsidRDefault="0036537C" w:rsidP="0036537C">
            <w:pPr>
              <w:spacing w:after="0" w:line="240" w:lineRule="auto"/>
              <w:rPr>
                <w:rFonts w:ascii="Times New Roman" w:hAnsi="Times New Roman"/>
                <w:b/>
                <w:lang w:val="lt-LT" w:eastAsia="lt-LT"/>
              </w:rPr>
            </w:pPr>
          </w:p>
        </w:tc>
        <w:tc>
          <w:tcPr>
            <w:tcW w:w="1128" w:type="pct"/>
          </w:tcPr>
          <w:p w14:paraId="1A5E85FF" w14:textId="72C63B82" w:rsidR="0036537C" w:rsidRDefault="0036537C" w:rsidP="0036537C">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Pr>
          <w:p w14:paraId="37474D05" w14:textId="0E701111" w:rsidR="0036537C" w:rsidRDefault="00C9265C" w:rsidP="00C9265C">
            <w:pPr>
              <w:spacing w:after="0" w:line="240" w:lineRule="auto"/>
              <w:rPr>
                <w:rFonts w:ascii="Times New Roman" w:hAnsi="Times New Roman"/>
                <w:lang w:val="lt-LT" w:eastAsia="lt-LT"/>
              </w:rPr>
            </w:pPr>
            <w:r w:rsidRPr="00C9265C">
              <w:rPr>
                <w:rFonts w:ascii="Times New Roman" w:hAnsi="Times New Roman"/>
                <w:lang w:val="lt-LT" w:eastAsia="lt-LT"/>
              </w:rPr>
              <w:t>188773688</w:t>
            </w:r>
          </w:p>
        </w:tc>
      </w:tr>
      <w:tr w:rsidR="0036537C" w:rsidRPr="00074A7E" w14:paraId="1180398F" w14:textId="77777777" w:rsidTr="00FE6EA0">
        <w:trPr>
          <w:cantSplit/>
          <w:trHeight w:val="128"/>
        </w:trPr>
        <w:tc>
          <w:tcPr>
            <w:tcW w:w="1555" w:type="pct"/>
            <w:shd w:val="clear" w:color="auto" w:fill="BFBFBF"/>
          </w:tcPr>
          <w:p w14:paraId="2874BAB0" w14:textId="1B2D4809" w:rsidR="0036537C" w:rsidRPr="0062788D" w:rsidRDefault="0036537C" w:rsidP="0036537C">
            <w:pPr>
              <w:spacing w:after="0" w:line="240" w:lineRule="auto"/>
              <w:rPr>
                <w:rFonts w:ascii="Times New Roman" w:hAnsi="Times New Roman"/>
                <w:b/>
                <w:lang w:val="lt-LT" w:eastAsia="lt-LT"/>
              </w:rPr>
            </w:pPr>
            <w:r w:rsidRPr="0062788D">
              <w:rPr>
                <w:rFonts w:ascii="Times New Roman" w:hAnsi="Times New Roman"/>
                <w:b/>
                <w:lang w:val="lt-LT" w:eastAsia="lt-LT"/>
              </w:rPr>
              <w:t xml:space="preserve">Partnerio Nr. </w:t>
            </w:r>
            <w:r w:rsidR="00B547E1">
              <w:rPr>
                <w:rFonts w:ascii="Times New Roman" w:hAnsi="Times New Roman"/>
                <w:b/>
                <w:lang w:val="lt-LT" w:eastAsia="lt-LT"/>
              </w:rPr>
              <w:t>(22</w:t>
            </w:r>
            <w:r w:rsidRPr="0062788D">
              <w:rPr>
                <w:rFonts w:ascii="Times New Roman" w:hAnsi="Times New Roman"/>
                <w:b/>
                <w:lang w:val="lt-LT" w:eastAsia="lt-LT"/>
              </w:rPr>
              <w:t>) rekvizitai</w:t>
            </w:r>
          </w:p>
        </w:tc>
        <w:tc>
          <w:tcPr>
            <w:tcW w:w="1128" w:type="pct"/>
          </w:tcPr>
          <w:p w14:paraId="212AAA96" w14:textId="7852CC70" w:rsidR="0036537C" w:rsidRDefault="0036537C" w:rsidP="0036537C">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Pr>
          <w:p w14:paraId="7CDEFC41" w14:textId="7923EA22" w:rsidR="0036537C" w:rsidRPr="00BC127F" w:rsidRDefault="0036537C" w:rsidP="0036537C">
            <w:pPr>
              <w:spacing w:after="0" w:line="240" w:lineRule="auto"/>
              <w:rPr>
                <w:rFonts w:ascii="Times New Roman" w:hAnsi="Times New Roman"/>
                <w:lang w:val="lt-LT" w:eastAsia="lt-LT"/>
              </w:rPr>
            </w:pPr>
            <w:r>
              <w:rPr>
                <w:rFonts w:ascii="Times New Roman" w:hAnsi="Times New Roman"/>
                <w:lang w:val="lt-LT" w:eastAsia="lt-LT"/>
              </w:rPr>
              <w:t>K</w:t>
            </w:r>
            <w:r w:rsidR="00C9265C">
              <w:rPr>
                <w:rFonts w:ascii="Times New Roman" w:hAnsi="Times New Roman"/>
                <w:lang w:val="lt-LT" w:eastAsia="lt-LT"/>
              </w:rPr>
              <w:t>retingos</w:t>
            </w:r>
            <w:r>
              <w:rPr>
                <w:rFonts w:ascii="Times New Roman" w:hAnsi="Times New Roman"/>
                <w:lang w:val="lt-LT" w:eastAsia="lt-LT"/>
              </w:rPr>
              <w:t xml:space="preserve"> rajono </w:t>
            </w:r>
            <w:r w:rsidRPr="00942ABF">
              <w:rPr>
                <w:rFonts w:ascii="Times New Roman" w:hAnsi="Times New Roman"/>
                <w:lang w:val="lt-LT" w:eastAsia="lt-LT"/>
              </w:rPr>
              <w:t>savivaldybės administracija</w:t>
            </w:r>
          </w:p>
        </w:tc>
      </w:tr>
      <w:tr w:rsidR="0036537C" w:rsidRPr="00074A7E" w14:paraId="29D0352E" w14:textId="77777777" w:rsidTr="00FE6EA0">
        <w:trPr>
          <w:cantSplit/>
          <w:trHeight w:val="128"/>
        </w:trPr>
        <w:tc>
          <w:tcPr>
            <w:tcW w:w="1555" w:type="pct"/>
            <w:shd w:val="clear" w:color="auto" w:fill="BFBFBF"/>
          </w:tcPr>
          <w:p w14:paraId="282BA57D" w14:textId="77777777" w:rsidR="0036537C" w:rsidRPr="0062788D" w:rsidRDefault="0036537C" w:rsidP="0036537C">
            <w:pPr>
              <w:spacing w:after="0" w:line="240" w:lineRule="auto"/>
              <w:rPr>
                <w:rFonts w:ascii="Times New Roman" w:hAnsi="Times New Roman"/>
                <w:b/>
                <w:lang w:val="lt-LT" w:eastAsia="lt-LT"/>
              </w:rPr>
            </w:pPr>
          </w:p>
        </w:tc>
        <w:tc>
          <w:tcPr>
            <w:tcW w:w="1128" w:type="pct"/>
          </w:tcPr>
          <w:p w14:paraId="2D7875C4" w14:textId="3394EE3E" w:rsidR="0036537C" w:rsidRDefault="0036537C" w:rsidP="0036537C">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Pr>
          <w:p w14:paraId="014AB361" w14:textId="732704C3" w:rsidR="0036537C" w:rsidRDefault="00C9265C" w:rsidP="0036537C">
            <w:pPr>
              <w:spacing w:after="0" w:line="240" w:lineRule="auto"/>
              <w:rPr>
                <w:rFonts w:ascii="Times New Roman" w:hAnsi="Times New Roman"/>
                <w:lang w:val="lt-LT" w:eastAsia="lt-LT"/>
              </w:rPr>
            </w:pPr>
            <w:r w:rsidRPr="00C9265C">
              <w:rPr>
                <w:rFonts w:ascii="Times New Roman" w:hAnsi="Times New Roman"/>
                <w:lang w:val="lt-LT" w:eastAsia="lt-LT"/>
              </w:rPr>
              <w:t>188715222</w:t>
            </w:r>
          </w:p>
        </w:tc>
      </w:tr>
      <w:tr w:rsidR="0036537C" w:rsidRPr="00074A7E" w14:paraId="6BA969F3" w14:textId="77777777" w:rsidTr="00FE6EA0">
        <w:trPr>
          <w:cantSplit/>
          <w:trHeight w:val="128"/>
        </w:trPr>
        <w:tc>
          <w:tcPr>
            <w:tcW w:w="1555" w:type="pct"/>
            <w:shd w:val="clear" w:color="auto" w:fill="BFBFBF"/>
          </w:tcPr>
          <w:p w14:paraId="651C0F3C" w14:textId="1BCE0009" w:rsidR="0036537C" w:rsidRPr="0062788D" w:rsidRDefault="0036537C" w:rsidP="0036537C">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B547E1">
              <w:rPr>
                <w:rFonts w:ascii="Times New Roman" w:hAnsi="Times New Roman"/>
                <w:b/>
                <w:lang w:val="lt-LT" w:eastAsia="lt-LT"/>
              </w:rPr>
              <w:t>23</w:t>
            </w:r>
            <w:r w:rsidRPr="0062788D">
              <w:rPr>
                <w:rFonts w:ascii="Times New Roman" w:hAnsi="Times New Roman"/>
                <w:b/>
                <w:lang w:val="lt-LT" w:eastAsia="lt-LT"/>
              </w:rPr>
              <w:t>) rekvizitai</w:t>
            </w:r>
          </w:p>
        </w:tc>
        <w:tc>
          <w:tcPr>
            <w:tcW w:w="1128" w:type="pct"/>
          </w:tcPr>
          <w:p w14:paraId="00816F94" w14:textId="4241B8DF" w:rsidR="0036537C" w:rsidRDefault="0036537C" w:rsidP="0036537C">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Pr>
          <w:p w14:paraId="00A24122" w14:textId="30313674" w:rsidR="0036537C" w:rsidRPr="00BC127F" w:rsidRDefault="0036537C" w:rsidP="0036537C">
            <w:pPr>
              <w:spacing w:after="0" w:line="240" w:lineRule="auto"/>
              <w:rPr>
                <w:rFonts w:ascii="Times New Roman" w:hAnsi="Times New Roman"/>
                <w:lang w:val="lt-LT" w:eastAsia="lt-LT"/>
              </w:rPr>
            </w:pPr>
            <w:r>
              <w:rPr>
                <w:rFonts w:ascii="Times New Roman" w:hAnsi="Times New Roman"/>
                <w:lang w:val="lt-LT" w:eastAsia="lt-LT"/>
              </w:rPr>
              <w:t>K</w:t>
            </w:r>
            <w:r w:rsidR="006D704F">
              <w:rPr>
                <w:rFonts w:ascii="Times New Roman" w:hAnsi="Times New Roman"/>
                <w:lang w:val="lt-LT" w:eastAsia="lt-LT"/>
              </w:rPr>
              <w:t>upiškio rajono</w:t>
            </w:r>
            <w:r>
              <w:rPr>
                <w:rFonts w:ascii="Times New Roman" w:hAnsi="Times New Roman"/>
                <w:lang w:val="lt-LT" w:eastAsia="lt-LT"/>
              </w:rPr>
              <w:t xml:space="preserve"> </w:t>
            </w:r>
            <w:r w:rsidRPr="00942ABF">
              <w:rPr>
                <w:rFonts w:ascii="Times New Roman" w:hAnsi="Times New Roman"/>
                <w:lang w:val="lt-LT" w:eastAsia="lt-LT"/>
              </w:rPr>
              <w:t>savivaldybės administracija</w:t>
            </w:r>
          </w:p>
        </w:tc>
      </w:tr>
      <w:tr w:rsidR="0036537C" w:rsidRPr="00074A7E" w14:paraId="46FAF9BB" w14:textId="77777777" w:rsidTr="00FE6EA0">
        <w:trPr>
          <w:cantSplit/>
          <w:trHeight w:val="128"/>
        </w:trPr>
        <w:tc>
          <w:tcPr>
            <w:tcW w:w="1555" w:type="pct"/>
            <w:shd w:val="clear" w:color="auto" w:fill="BFBFBF"/>
          </w:tcPr>
          <w:p w14:paraId="46E2DB6B" w14:textId="77777777" w:rsidR="0036537C" w:rsidRPr="0062788D" w:rsidRDefault="0036537C" w:rsidP="0036537C">
            <w:pPr>
              <w:spacing w:after="0" w:line="240" w:lineRule="auto"/>
              <w:rPr>
                <w:rFonts w:ascii="Times New Roman" w:hAnsi="Times New Roman"/>
                <w:b/>
                <w:lang w:val="lt-LT" w:eastAsia="lt-LT"/>
              </w:rPr>
            </w:pPr>
          </w:p>
        </w:tc>
        <w:tc>
          <w:tcPr>
            <w:tcW w:w="1128" w:type="pct"/>
          </w:tcPr>
          <w:p w14:paraId="08087948" w14:textId="254B48A3" w:rsidR="0036537C" w:rsidRDefault="0036537C" w:rsidP="0036537C">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Pr>
          <w:p w14:paraId="482177BA" w14:textId="5294D178" w:rsidR="0036537C" w:rsidRDefault="006D704F" w:rsidP="006D704F">
            <w:pPr>
              <w:spacing w:after="0" w:line="240" w:lineRule="auto"/>
              <w:rPr>
                <w:rFonts w:ascii="Times New Roman" w:hAnsi="Times New Roman"/>
                <w:lang w:val="lt-LT" w:eastAsia="lt-LT"/>
              </w:rPr>
            </w:pPr>
            <w:r w:rsidRPr="006D704F">
              <w:rPr>
                <w:rFonts w:ascii="Times New Roman" w:hAnsi="Times New Roman"/>
                <w:lang w:val="lt-LT" w:eastAsia="lt-LT"/>
              </w:rPr>
              <w:t>188774975</w:t>
            </w:r>
          </w:p>
        </w:tc>
      </w:tr>
      <w:tr w:rsidR="0036537C" w:rsidRPr="00074A7E" w14:paraId="7D4B09F9" w14:textId="77777777" w:rsidTr="00FE6EA0">
        <w:trPr>
          <w:cantSplit/>
          <w:trHeight w:val="128"/>
        </w:trPr>
        <w:tc>
          <w:tcPr>
            <w:tcW w:w="1555" w:type="pct"/>
            <w:shd w:val="clear" w:color="auto" w:fill="BFBFBF"/>
          </w:tcPr>
          <w:p w14:paraId="4A38818A" w14:textId="54682638" w:rsidR="0036537C" w:rsidRPr="0062788D" w:rsidRDefault="0036537C" w:rsidP="0036537C">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B547E1">
              <w:rPr>
                <w:rFonts w:ascii="Times New Roman" w:hAnsi="Times New Roman"/>
                <w:b/>
                <w:lang w:val="lt-LT" w:eastAsia="lt-LT"/>
              </w:rPr>
              <w:t>24</w:t>
            </w:r>
            <w:r w:rsidRPr="0062788D">
              <w:rPr>
                <w:rFonts w:ascii="Times New Roman" w:hAnsi="Times New Roman"/>
                <w:b/>
                <w:lang w:val="lt-LT" w:eastAsia="lt-LT"/>
              </w:rPr>
              <w:t>) rekvizitai</w:t>
            </w:r>
          </w:p>
        </w:tc>
        <w:tc>
          <w:tcPr>
            <w:tcW w:w="1128" w:type="pct"/>
          </w:tcPr>
          <w:p w14:paraId="74CE766D" w14:textId="71BF5BFF" w:rsidR="0036537C" w:rsidRDefault="0036537C" w:rsidP="0036537C">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Pr>
          <w:p w14:paraId="2FA237FF" w14:textId="650B2A02" w:rsidR="0036537C" w:rsidRPr="007103EB" w:rsidRDefault="006D704F" w:rsidP="0036537C">
            <w:pPr>
              <w:spacing w:after="0" w:line="240" w:lineRule="auto"/>
              <w:rPr>
                <w:rFonts w:ascii="Times New Roman" w:hAnsi="Times New Roman"/>
                <w:lang w:val="lt-LT" w:eastAsia="lt-LT"/>
              </w:rPr>
            </w:pPr>
            <w:r>
              <w:rPr>
                <w:rFonts w:ascii="Times New Roman" w:hAnsi="Times New Roman"/>
                <w:lang w:val="lt-LT" w:eastAsia="lt-LT"/>
              </w:rPr>
              <w:t>Lazdijų rajono</w:t>
            </w:r>
            <w:r w:rsidR="0036537C" w:rsidRPr="00942ABF">
              <w:rPr>
                <w:rFonts w:ascii="Times New Roman" w:hAnsi="Times New Roman"/>
                <w:lang w:val="lt-LT" w:eastAsia="lt-LT"/>
              </w:rPr>
              <w:t xml:space="preserve"> savivaldybės administracija</w:t>
            </w:r>
          </w:p>
        </w:tc>
      </w:tr>
      <w:tr w:rsidR="0036537C" w:rsidRPr="00074A7E" w14:paraId="19A025CF" w14:textId="77777777" w:rsidTr="00FE6EA0">
        <w:trPr>
          <w:cantSplit/>
          <w:trHeight w:val="128"/>
        </w:trPr>
        <w:tc>
          <w:tcPr>
            <w:tcW w:w="1555" w:type="pct"/>
            <w:shd w:val="clear" w:color="auto" w:fill="BFBFBF"/>
          </w:tcPr>
          <w:p w14:paraId="4ACE682B" w14:textId="77777777" w:rsidR="0036537C" w:rsidRPr="0062788D" w:rsidRDefault="0036537C" w:rsidP="0036537C">
            <w:pPr>
              <w:spacing w:after="0" w:line="240" w:lineRule="auto"/>
              <w:rPr>
                <w:rFonts w:ascii="Times New Roman" w:hAnsi="Times New Roman"/>
                <w:b/>
                <w:lang w:val="lt-LT" w:eastAsia="lt-LT"/>
              </w:rPr>
            </w:pPr>
          </w:p>
        </w:tc>
        <w:tc>
          <w:tcPr>
            <w:tcW w:w="1128" w:type="pct"/>
          </w:tcPr>
          <w:p w14:paraId="6B7F273D" w14:textId="2FD7422E" w:rsidR="0036537C" w:rsidRDefault="0036537C" w:rsidP="0036537C">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Pr>
          <w:p w14:paraId="08114567" w14:textId="2F3BD52B" w:rsidR="0036537C" w:rsidRDefault="006D704F" w:rsidP="0036537C">
            <w:pPr>
              <w:spacing w:after="0" w:line="240" w:lineRule="auto"/>
              <w:rPr>
                <w:rFonts w:ascii="Times New Roman" w:hAnsi="Times New Roman"/>
                <w:lang w:val="lt-LT" w:eastAsia="lt-LT"/>
              </w:rPr>
            </w:pPr>
            <w:r w:rsidRPr="006D704F">
              <w:rPr>
                <w:rFonts w:ascii="Times New Roman" w:hAnsi="Times New Roman"/>
                <w:lang w:val="lt-LT" w:eastAsia="lt-LT"/>
              </w:rPr>
              <w:t>188714992</w:t>
            </w:r>
          </w:p>
        </w:tc>
      </w:tr>
      <w:tr w:rsidR="0036537C" w:rsidRPr="00074A7E" w14:paraId="0C9AE402" w14:textId="77777777" w:rsidTr="00FE6EA0">
        <w:trPr>
          <w:cantSplit/>
          <w:trHeight w:val="128"/>
        </w:trPr>
        <w:tc>
          <w:tcPr>
            <w:tcW w:w="1555" w:type="pct"/>
            <w:shd w:val="clear" w:color="auto" w:fill="BFBFBF"/>
          </w:tcPr>
          <w:p w14:paraId="655E0C92" w14:textId="68F30BBA" w:rsidR="0036537C" w:rsidRPr="0062788D" w:rsidRDefault="0036537C" w:rsidP="0036537C">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25</w:t>
            </w:r>
            <w:r w:rsidRPr="0062788D">
              <w:rPr>
                <w:rFonts w:ascii="Times New Roman" w:hAnsi="Times New Roman"/>
                <w:b/>
                <w:lang w:val="lt-LT" w:eastAsia="lt-LT"/>
              </w:rPr>
              <w:t>) rekvizitai</w:t>
            </w:r>
          </w:p>
        </w:tc>
        <w:tc>
          <w:tcPr>
            <w:tcW w:w="1128" w:type="pct"/>
          </w:tcPr>
          <w:p w14:paraId="64151CB8" w14:textId="3B62222C" w:rsidR="0036537C" w:rsidRDefault="0036537C" w:rsidP="0036537C">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Pr>
          <w:p w14:paraId="18FBBD53" w14:textId="11979903" w:rsidR="0036537C" w:rsidRPr="007103EB" w:rsidRDefault="00641CD1" w:rsidP="0036537C">
            <w:pPr>
              <w:spacing w:after="0" w:line="240" w:lineRule="auto"/>
              <w:rPr>
                <w:rFonts w:ascii="Times New Roman" w:hAnsi="Times New Roman"/>
                <w:lang w:val="lt-LT" w:eastAsia="lt-LT"/>
              </w:rPr>
            </w:pPr>
            <w:r>
              <w:rPr>
                <w:rFonts w:ascii="Times New Roman" w:hAnsi="Times New Roman"/>
                <w:lang w:val="lt-LT" w:eastAsia="lt-LT"/>
              </w:rPr>
              <w:t>Marijampolės</w:t>
            </w:r>
            <w:r w:rsidR="0036537C" w:rsidRPr="00942ABF">
              <w:rPr>
                <w:rFonts w:ascii="Times New Roman" w:hAnsi="Times New Roman"/>
                <w:lang w:val="lt-LT" w:eastAsia="lt-LT"/>
              </w:rPr>
              <w:t xml:space="preserve"> savivaldybės administracija</w:t>
            </w:r>
          </w:p>
        </w:tc>
      </w:tr>
      <w:tr w:rsidR="0036537C" w:rsidRPr="00074A7E" w14:paraId="558A85C9" w14:textId="77777777" w:rsidTr="00FE6EA0">
        <w:trPr>
          <w:cantSplit/>
          <w:trHeight w:val="128"/>
        </w:trPr>
        <w:tc>
          <w:tcPr>
            <w:tcW w:w="1555" w:type="pct"/>
            <w:shd w:val="clear" w:color="auto" w:fill="BFBFBF"/>
          </w:tcPr>
          <w:p w14:paraId="3C63659F" w14:textId="77777777" w:rsidR="0036537C" w:rsidRPr="0062788D" w:rsidRDefault="0036537C" w:rsidP="0036537C">
            <w:pPr>
              <w:spacing w:after="0" w:line="240" w:lineRule="auto"/>
              <w:rPr>
                <w:rFonts w:ascii="Times New Roman" w:hAnsi="Times New Roman"/>
                <w:b/>
                <w:lang w:val="lt-LT" w:eastAsia="lt-LT"/>
              </w:rPr>
            </w:pPr>
          </w:p>
        </w:tc>
        <w:tc>
          <w:tcPr>
            <w:tcW w:w="1128" w:type="pct"/>
          </w:tcPr>
          <w:p w14:paraId="4C3E5E9A" w14:textId="3E3B649C" w:rsidR="0036537C" w:rsidRDefault="0036537C" w:rsidP="0036537C">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Pr>
          <w:p w14:paraId="0FC00B9F" w14:textId="6F78D147" w:rsidR="0036537C" w:rsidRDefault="00641CD1" w:rsidP="0036537C">
            <w:pPr>
              <w:spacing w:after="0" w:line="240" w:lineRule="auto"/>
              <w:rPr>
                <w:rFonts w:ascii="Times New Roman" w:hAnsi="Times New Roman"/>
                <w:lang w:val="lt-LT" w:eastAsia="lt-LT"/>
              </w:rPr>
            </w:pPr>
            <w:r w:rsidRPr="00641CD1">
              <w:rPr>
                <w:rFonts w:ascii="Times New Roman" w:hAnsi="Times New Roman"/>
                <w:lang w:val="lt-LT" w:eastAsia="lt-LT"/>
              </w:rPr>
              <w:t>188769113</w:t>
            </w:r>
          </w:p>
        </w:tc>
      </w:tr>
      <w:tr w:rsidR="00641CD1" w:rsidRPr="00BB618B" w14:paraId="4458B293" w14:textId="77777777" w:rsidTr="00641CD1">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7B04F748" w14:textId="1965F376" w:rsidR="00641CD1" w:rsidRPr="0062788D" w:rsidRDefault="00641CD1"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26</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088F704F" w14:textId="77777777" w:rsidR="00641CD1" w:rsidRDefault="00641CD1"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01D43097" w14:textId="54CFA1E9" w:rsidR="00641CD1" w:rsidRPr="00BB618B" w:rsidRDefault="005D5F41" w:rsidP="00FE6EA0">
            <w:pPr>
              <w:spacing w:after="0" w:line="240" w:lineRule="auto"/>
              <w:rPr>
                <w:rFonts w:ascii="Times New Roman" w:hAnsi="Times New Roman"/>
                <w:lang w:val="lt-LT" w:eastAsia="lt-LT"/>
              </w:rPr>
            </w:pPr>
            <w:r>
              <w:rPr>
                <w:rFonts w:ascii="Times New Roman" w:hAnsi="Times New Roman"/>
                <w:lang w:val="lt-LT" w:eastAsia="lt-LT"/>
              </w:rPr>
              <w:t>Mažeikių</w:t>
            </w:r>
            <w:r w:rsidR="00641CD1" w:rsidRPr="00942ABF">
              <w:rPr>
                <w:rFonts w:ascii="Times New Roman" w:hAnsi="Times New Roman"/>
                <w:lang w:val="lt-LT" w:eastAsia="lt-LT"/>
              </w:rPr>
              <w:t xml:space="preserve"> rajono savivaldybės administracija</w:t>
            </w:r>
          </w:p>
        </w:tc>
      </w:tr>
      <w:tr w:rsidR="00641CD1" w:rsidRPr="00942ABF" w14:paraId="6C746512" w14:textId="77777777" w:rsidTr="00641CD1">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19C78135" w14:textId="77777777" w:rsidR="00641CD1" w:rsidRPr="0062788D" w:rsidRDefault="00641CD1"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15B48388" w14:textId="77777777" w:rsidR="00641CD1" w:rsidRDefault="00641CD1"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4926B180" w14:textId="4C9717B6" w:rsidR="00641CD1" w:rsidRPr="00942ABF" w:rsidRDefault="005D5F41" w:rsidP="005D5F41">
            <w:pPr>
              <w:spacing w:after="0" w:line="240" w:lineRule="auto"/>
              <w:rPr>
                <w:rFonts w:ascii="Times New Roman" w:hAnsi="Times New Roman"/>
                <w:lang w:val="lt-LT" w:eastAsia="lt-LT"/>
              </w:rPr>
            </w:pPr>
            <w:r w:rsidRPr="005D5F41">
              <w:rPr>
                <w:rFonts w:ascii="Times New Roman" w:hAnsi="Times New Roman"/>
                <w:lang w:val="lt-LT" w:eastAsia="lt-LT"/>
              </w:rPr>
              <w:t>167371234</w:t>
            </w:r>
          </w:p>
        </w:tc>
      </w:tr>
      <w:tr w:rsidR="00641CD1" w:rsidRPr="00BB618B" w14:paraId="67F4A736" w14:textId="77777777" w:rsidTr="00641CD1">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4856611E" w14:textId="17FAB1A3" w:rsidR="00641CD1" w:rsidRPr="0062788D" w:rsidRDefault="00641CD1"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27</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34D8A639" w14:textId="77777777" w:rsidR="00641CD1" w:rsidRDefault="00641CD1"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766DA8E1" w14:textId="7E2A2206" w:rsidR="00641CD1" w:rsidRPr="00BB618B" w:rsidRDefault="005D5F41" w:rsidP="00FE6EA0">
            <w:pPr>
              <w:spacing w:after="0" w:line="240" w:lineRule="auto"/>
              <w:rPr>
                <w:rFonts w:ascii="Times New Roman" w:hAnsi="Times New Roman"/>
                <w:lang w:val="lt-LT" w:eastAsia="lt-LT"/>
              </w:rPr>
            </w:pPr>
            <w:r>
              <w:rPr>
                <w:rFonts w:ascii="Times New Roman" w:hAnsi="Times New Roman"/>
                <w:lang w:val="lt-LT" w:eastAsia="lt-LT"/>
              </w:rPr>
              <w:t xml:space="preserve">Molėtų </w:t>
            </w:r>
            <w:r w:rsidR="00641CD1" w:rsidRPr="00942ABF">
              <w:rPr>
                <w:rFonts w:ascii="Times New Roman" w:hAnsi="Times New Roman"/>
                <w:lang w:val="lt-LT" w:eastAsia="lt-LT"/>
              </w:rPr>
              <w:t>rajono savivaldybės administracija</w:t>
            </w:r>
          </w:p>
        </w:tc>
      </w:tr>
      <w:tr w:rsidR="00641CD1" w14:paraId="7EF5A9E2" w14:textId="77777777" w:rsidTr="00641CD1">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2FBFBCFA" w14:textId="77777777" w:rsidR="00641CD1" w:rsidRPr="0062788D" w:rsidRDefault="00641CD1"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69C18E0C" w14:textId="77777777" w:rsidR="00641CD1" w:rsidRDefault="00641CD1"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41734A49" w14:textId="6485804B" w:rsidR="00641CD1" w:rsidRDefault="005D5F41" w:rsidP="00FE6EA0">
            <w:pPr>
              <w:spacing w:after="0" w:line="240" w:lineRule="auto"/>
              <w:rPr>
                <w:rFonts w:ascii="Times New Roman" w:hAnsi="Times New Roman"/>
                <w:lang w:val="lt-LT" w:eastAsia="lt-LT"/>
              </w:rPr>
            </w:pPr>
            <w:r w:rsidRPr="005D5F41">
              <w:rPr>
                <w:rFonts w:ascii="Times New Roman" w:hAnsi="Times New Roman"/>
                <w:lang w:val="lt-LT" w:eastAsia="lt-LT"/>
              </w:rPr>
              <w:t>188712799</w:t>
            </w:r>
          </w:p>
        </w:tc>
      </w:tr>
      <w:tr w:rsidR="00641CD1" w:rsidRPr="00BB618B" w14:paraId="0C49B086" w14:textId="77777777" w:rsidTr="00641CD1">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31833B5D" w14:textId="4012D76D" w:rsidR="00641CD1" w:rsidRPr="0062788D" w:rsidRDefault="00641CD1"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28</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128926CB" w14:textId="77777777" w:rsidR="00641CD1" w:rsidRDefault="00641CD1"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32A20294" w14:textId="59A6B474" w:rsidR="00641CD1" w:rsidRPr="00BB618B" w:rsidRDefault="008D3590" w:rsidP="00FE6EA0">
            <w:pPr>
              <w:spacing w:after="0" w:line="240" w:lineRule="auto"/>
              <w:rPr>
                <w:rFonts w:ascii="Times New Roman" w:hAnsi="Times New Roman"/>
                <w:lang w:val="lt-LT" w:eastAsia="lt-LT"/>
              </w:rPr>
            </w:pPr>
            <w:r>
              <w:rPr>
                <w:rFonts w:ascii="Times New Roman" w:hAnsi="Times New Roman"/>
                <w:lang w:val="lt-LT" w:eastAsia="lt-LT"/>
              </w:rPr>
              <w:t>Pagėgių</w:t>
            </w:r>
            <w:r w:rsidR="00641CD1">
              <w:rPr>
                <w:rFonts w:ascii="Times New Roman" w:hAnsi="Times New Roman"/>
                <w:lang w:val="lt-LT" w:eastAsia="lt-LT"/>
              </w:rPr>
              <w:t xml:space="preserve"> </w:t>
            </w:r>
            <w:r w:rsidR="00641CD1" w:rsidRPr="00942ABF">
              <w:rPr>
                <w:rFonts w:ascii="Times New Roman" w:hAnsi="Times New Roman"/>
                <w:lang w:val="lt-LT" w:eastAsia="lt-LT"/>
              </w:rPr>
              <w:t>savivaldybės administracija</w:t>
            </w:r>
          </w:p>
        </w:tc>
      </w:tr>
      <w:tr w:rsidR="00641CD1" w14:paraId="7711021C" w14:textId="77777777" w:rsidTr="00641CD1">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0205C679" w14:textId="77777777" w:rsidR="00641CD1" w:rsidRPr="0062788D" w:rsidRDefault="00641CD1"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329BAF81" w14:textId="77777777" w:rsidR="00641CD1" w:rsidRDefault="00641CD1"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19A8AD67" w14:textId="5A78DC88" w:rsidR="00641CD1" w:rsidRDefault="008D3590" w:rsidP="00FE6EA0">
            <w:pPr>
              <w:spacing w:after="0" w:line="240" w:lineRule="auto"/>
              <w:rPr>
                <w:rFonts w:ascii="Times New Roman" w:hAnsi="Times New Roman"/>
                <w:lang w:val="lt-LT" w:eastAsia="lt-LT"/>
              </w:rPr>
            </w:pPr>
            <w:r w:rsidRPr="008D3590">
              <w:rPr>
                <w:rFonts w:ascii="Times New Roman" w:hAnsi="Times New Roman"/>
                <w:lang w:val="lt-LT" w:eastAsia="lt-LT"/>
              </w:rPr>
              <w:t>188746659</w:t>
            </w:r>
          </w:p>
        </w:tc>
      </w:tr>
      <w:tr w:rsidR="00641CD1" w:rsidRPr="00F3004A" w14:paraId="2617552D" w14:textId="77777777" w:rsidTr="00641CD1">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628AE721" w14:textId="119A4F76" w:rsidR="00641CD1" w:rsidRPr="0062788D" w:rsidRDefault="00641CD1"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29</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05D1B9AE" w14:textId="77777777" w:rsidR="00641CD1" w:rsidRDefault="00641CD1"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59CCEFC6" w14:textId="668B29B6" w:rsidR="00641CD1" w:rsidRPr="00F3004A" w:rsidRDefault="008D3590" w:rsidP="00FE6EA0">
            <w:pPr>
              <w:spacing w:after="0" w:line="240" w:lineRule="auto"/>
              <w:rPr>
                <w:rFonts w:ascii="Times New Roman" w:hAnsi="Times New Roman"/>
                <w:lang w:val="lt-LT" w:eastAsia="lt-LT"/>
              </w:rPr>
            </w:pPr>
            <w:r>
              <w:rPr>
                <w:rFonts w:ascii="Times New Roman" w:hAnsi="Times New Roman"/>
                <w:lang w:val="lt-LT" w:eastAsia="lt-LT"/>
              </w:rPr>
              <w:t>Pakruojo</w:t>
            </w:r>
            <w:r w:rsidR="00641CD1">
              <w:rPr>
                <w:rFonts w:ascii="Times New Roman" w:hAnsi="Times New Roman"/>
                <w:lang w:val="lt-LT" w:eastAsia="lt-LT"/>
              </w:rPr>
              <w:t xml:space="preserve"> </w:t>
            </w:r>
            <w:r w:rsidR="00641CD1" w:rsidRPr="00942ABF">
              <w:rPr>
                <w:rFonts w:ascii="Times New Roman" w:hAnsi="Times New Roman"/>
                <w:lang w:val="lt-LT" w:eastAsia="lt-LT"/>
              </w:rPr>
              <w:t>rajono savivaldybės administracija</w:t>
            </w:r>
          </w:p>
        </w:tc>
      </w:tr>
      <w:tr w:rsidR="00641CD1" w14:paraId="5312A8D1" w14:textId="77777777" w:rsidTr="00641CD1">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682B5572" w14:textId="77777777" w:rsidR="00641CD1" w:rsidRPr="0062788D" w:rsidRDefault="00641CD1"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6179D5CC" w14:textId="77777777" w:rsidR="00641CD1" w:rsidRDefault="00641CD1"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1A0BD5B8" w14:textId="23280398" w:rsidR="00641CD1" w:rsidRDefault="00B30823" w:rsidP="00FE6EA0">
            <w:pPr>
              <w:spacing w:after="0" w:line="240" w:lineRule="auto"/>
              <w:rPr>
                <w:rFonts w:ascii="Times New Roman" w:hAnsi="Times New Roman"/>
                <w:lang w:val="lt-LT" w:eastAsia="lt-LT"/>
              </w:rPr>
            </w:pPr>
            <w:r w:rsidRPr="00B30823">
              <w:rPr>
                <w:rFonts w:ascii="Times New Roman" w:hAnsi="Times New Roman"/>
                <w:lang w:val="lt-LT" w:eastAsia="lt-LT"/>
              </w:rPr>
              <w:t>288733050</w:t>
            </w:r>
          </w:p>
        </w:tc>
      </w:tr>
      <w:tr w:rsidR="00641CD1" w:rsidRPr="00BC127F" w14:paraId="3BB1BA06" w14:textId="77777777" w:rsidTr="00641CD1">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0DE343E1" w14:textId="3F35A534" w:rsidR="00641CD1" w:rsidRPr="0062788D" w:rsidRDefault="00641CD1"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30</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62AFBC11" w14:textId="77777777" w:rsidR="00641CD1" w:rsidRDefault="00641CD1"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0ACED443" w14:textId="7AE68D2E" w:rsidR="00641CD1" w:rsidRPr="00BC127F" w:rsidRDefault="00B30823" w:rsidP="00FE6EA0">
            <w:pPr>
              <w:spacing w:after="0" w:line="240" w:lineRule="auto"/>
              <w:rPr>
                <w:rFonts w:ascii="Times New Roman" w:hAnsi="Times New Roman"/>
                <w:lang w:val="lt-LT" w:eastAsia="lt-LT"/>
              </w:rPr>
            </w:pPr>
            <w:r>
              <w:rPr>
                <w:rFonts w:ascii="Times New Roman" w:hAnsi="Times New Roman"/>
                <w:lang w:val="lt-LT" w:eastAsia="lt-LT"/>
              </w:rPr>
              <w:t xml:space="preserve">Palangos miesto </w:t>
            </w:r>
            <w:r w:rsidR="00641CD1" w:rsidRPr="00942ABF">
              <w:rPr>
                <w:rFonts w:ascii="Times New Roman" w:hAnsi="Times New Roman"/>
                <w:lang w:val="lt-LT" w:eastAsia="lt-LT"/>
              </w:rPr>
              <w:t>savivaldybės administracija</w:t>
            </w:r>
          </w:p>
        </w:tc>
      </w:tr>
      <w:tr w:rsidR="00641CD1" w14:paraId="6AB722F3" w14:textId="77777777" w:rsidTr="00641CD1">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2C3A4E0D" w14:textId="77777777" w:rsidR="00641CD1" w:rsidRPr="0062788D" w:rsidRDefault="00641CD1"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53D10257" w14:textId="77777777" w:rsidR="00641CD1" w:rsidRDefault="00641CD1"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1453B799" w14:textId="623EA3D5" w:rsidR="00641CD1" w:rsidRDefault="00B30823" w:rsidP="00B30823">
            <w:pPr>
              <w:spacing w:after="0" w:line="240" w:lineRule="auto"/>
              <w:rPr>
                <w:rFonts w:ascii="Times New Roman" w:hAnsi="Times New Roman"/>
                <w:lang w:val="lt-LT" w:eastAsia="lt-LT"/>
              </w:rPr>
            </w:pPr>
            <w:r w:rsidRPr="00B30823">
              <w:rPr>
                <w:rFonts w:ascii="Times New Roman" w:hAnsi="Times New Roman"/>
                <w:lang w:val="lt-LT" w:eastAsia="lt-LT"/>
              </w:rPr>
              <w:t>125196077</w:t>
            </w:r>
          </w:p>
        </w:tc>
      </w:tr>
      <w:tr w:rsidR="00641CD1" w:rsidRPr="00BC127F" w14:paraId="3F49A5E4" w14:textId="77777777" w:rsidTr="00641CD1">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0EC4B13A" w14:textId="3023E5D5" w:rsidR="00641CD1" w:rsidRPr="0062788D" w:rsidRDefault="00641CD1"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31</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2ACFB598" w14:textId="77777777" w:rsidR="00641CD1" w:rsidRDefault="00641CD1"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7D76528B" w14:textId="2DBE99B2" w:rsidR="00641CD1" w:rsidRPr="00BC127F" w:rsidRDefault="00B30823" w:rsidP="00FE6EA0">
            <w:pPr>
              <w:spacing w:after="0" w:line="240" w:lineRule="auto"/>
              <w:rPr>
                <w:rFonts w:ascii="Times New Roman" w:hAnsi="Times New Roman"/>
                <w:lang w:val="lt-LT" w:eastAsia="lt-LT"/>
              </w:rPr>
            </w:pPr>
            <w:r>
              <w:rPr>
                <w:rFonts w:ascii="Times New Roman" w:hAnsi="Times New Roman"/>
                <w:lang w:val="lt-LT" w:eastAsia="lt-LT"/>
              </w:rPr>
              <w:t>Panevėžio miesto</w:t>
            </w:r>
            <w:r w:rsidR="00641CD1">
              <w:rPr>
                <w:rFonts w:ascii="Times New Roman" w:hAnsi="Times New Roman"/>
                <w:lang w:val="lt-LT" w:eastAsia="lt-LT"/>
              </w:rPr>
              <w:t xml:space="preserve"> </w:t>
            </w:r>
            <w:r w:rsidR="00641CD1" w:rsidRPr="00942ABF">
              <w:rPr>
                <w:rFonts w:ascii="Times New Roman" w:hAnsi="Times New Roman"/>
                <w:lang w:val="lt-LT" w:eastAsia="lt-LT"/>
              </w:rPr>
              <w:t>savivaldybės administracija</w:t>
            </w:r>
          </w:p>
        </w:tc>
      </w:tr>
      <w:tr w:rsidR="00641CD1" w14:paraId="61C5F776" w14:textId="77777777" w:rsidTr="00641CD1">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076DFE5D" w14:textId="77777777" w:rsidR="00641CD1" w:rsidRPr="0062788D" w:rsidRDefault="00641CD1"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21C3E3CB" w14:textId="77777777" w:rsidR="00641CD1" w:rsidRDefault="00641CD1"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7306AA73" w14:textId="539E7D7D" w:rsidR="00641CD1" w:rsidRDefault="00B30823" w:rsidP="00FE6EA0">
            <w:pPr>
              <w:spacing w:after="0" w:line="240" w:lineRule="auto"/>
              <w:rPr>
                <w:rFonts w:ascii="Times New Roman" w:hAnsi="Times New Roman"/>
                <w:lang w:val="lt-LT" w:eastAsia="lt-LT"/>
              </w:rPr>
            </w:pPr>
            <w:r w:rsidRPr="00B30823">
              <w:rPr>
                <w:rFonts w:ascii="Times New Roman" w:hAnsi="Times New Roman"/>
                <w:lang w:val="lt-LT" w:eastAsia="lt-LT"/>
              </w:rPr>
              <w:t>288724610</w:t>
            </w:r>
          </w:p>
        </w:tc>
      </w:tr>
      <w:tr w:rsidR="00641CD1" w:rsidRPr="007103EB" w14:paraId="205F8B85" w14:textId="77777777" w:rsidTr="00641CD1">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02B3431C" w14:textId="15BD2C7E" w:rsidR="00641CD1" w:rsidRPr="0062788D" w:rsidRDefault="00641CD1"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32</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32224976" w14:textId="77777777" w:rsidR="00641CD1" w:rsidRDefault="00641CD1"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686907DD" w14:textId="36372295" w:rsidR="00641CD1" w:rsidRPr="007103EB" w:rsidRDefault="00B30823" w:rsidP="00FE6EA0">
            <w:pPr>
              <w:spacing w:after="0" w:line="240" w:lineRule="auto"/>
              <w:rPr>
                <w:rFonts w:ascii="Times New Roman" w:hAnsi="Times New Roman"/>
                <w:lang w:val="lt-LT" w:eastAsia="lt-LT"/>
              </w:rPr>
            </w:pPr>
            <w:r>
              <w:rPr>
                <w:rFonts w:ascii="Times New Roman" w:hAnsi="Times New Roman"/>
                <w:lang w:val="lt-LT" w:eastAsia="lt-LT"/>
              </w:rPr>
              <w:t>Panevėžio</w:t>
            </w:r>
            <w:r w:rsidR="00641CD1">
              <w:rPr>
                <w:rFonts w:ascii="Times New Roman" w:hAnsi="Times New Roman"/>
                <w:lang w:val="lt-LT" w:eastAsia="lt-LT"/>
              </w:rPr>
              <w:t xml:space="preserve"> rajono</w:t>
            </w:r>
            <w:r w:rsidR="00641CD1" w:rsidRPr="00942ABF">
              <w:rPr>
                <w:rFonts w:ascii="Times New Roman" w:hAnsi="Times New Roman"/>
                <w:lang w:val="lt-LT" w:eastAsia="lt-LT"/>
              </w:rPr>
              <w:t xml:space="preserve"> savivaldybės administracija</w:t>
            </w:r>
          </w:p>
        </w:tc>
      </w:tr>
      <w:tr w:rsidR="00641CD1" w14:paraId="566E7526" w14:textId="77777777" w:rsidTr="00641CD1">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0C7825D1" w14:textId="77777777" w:rsidR="00641CD1" w:rsidRPr="0062788D" w:rsidRDefault="00641CD1"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784F74C0" w14:textId="77777777" w:rsidR="00641CD1" w:rsidRDefault="00641CD1"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1B3EE1F0" w14:textId="216E9BBD" w:rsidR="00641CD1" w:rsidRDefault="00B30823" w:rsidP="00FE6EA0">
            <w:pPr>
              <w:spacing w:after="0" w:line="240" w:lineRule="auto"/>
              <w:rPr>
                <w:rFonts w:ascii="Times New Roman" w:hAnsi="Times New Roman"/>
                <w:lang w:val="lt-LT" w:eastAsia="lt-LT"/>
              </w:rPr>
            </w:pPr>
            <w:r w:rsidRPr="00B30823">
              <w:rPr>
                <w:rFonts w:ascii="Times New Roman" w:hAnsi="Times New Roman"/>
                <w:lang w:val="lt-LT" w:eastAsia="lt-LT"/>
              </w:rPr>
              <w:t>188774594</w:t>
            </w:r>
          </w:p>
        </w:tc>
      </w:tr>
      <w:tr w:rsidR="00641CD1" w:rsidRPr="007103EB" w14:paraId="7F83C4E7" w14:textId="77777777" w:rsidTr="00641CD1">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66911F26" w14:textId="65108ECC" w:rsidR="00641CD1" w:rsidRPr="0062788D" w:rsidRDefault="00641CD1"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33</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6864E7AB" w14:textId="77777777" w:rsidR="00641CD1" w:rsidRDefault="00641CD1"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0218766C" w14:textId="3D35AA9C" w:rsidR="00641CD1" w:rsidRPr="007103EB" w:rsidRDefault="00BA1B0D" w:rsidP="00FE6EA0">
            <w:pPr>
              <w:spacing w:after="0" w:line="240" w:lineRule="auto"/>
              <w:rPr>
                <w:rFonts w:ascii="Times New Roman" w:hAnsi="Times New Roman"/>
                <w:lang w:val="lt-LT" w:eastAsia="lt-LT"/>
              </w:rPr>
            </w:pPr>
            <w:r>
              <w:rPr>
                <w:rFonts w:ascii="Times New Roman" w:hAnsi="Times New Roman"/>
                <w:lang w:val="lt-LT" w:eastAsia="lt-LT"/>
              </w:rPr>
              <w:t>Pasvalio rajono</w:t>
            </w:r>
            <w:r w:rsidR="00641CD1" w:rsidRPr="00942ABF">
              <w:rPr>
                <w:rFonts w:ascii="Times New Roman" w:hAnsi="Times New Roman"/>
                <w:lang w:val="lt-LT" w:eastAsia="lt-LT"/>
              </w:rPr>
              <w:t xml:space="preserve"> savivaldybės administracija</w:t>
            </w:r>
          </w:p>
        </w:tc>
      </w:tr>
      <w:tr w:rsidR="00641CD1" w14:paraId="5F174024" w14:textId="77777777" w:rsidTr="00641CD1">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7D25D08C" w14:textId="77777777" w:rsidR="00641CD1" w:rsidRPr="0062788D" w:rsidRDefault="00641CD1"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2EBE7ABB" w14:textId="77777777" w:rsidR="00641CD1" w:rsidRDefault="00641CD1"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5C7712C0" w14:textId="77777777" w:rsidR="00641CD1" w:rsidRDefault="00641CD1" w:rsidP="00FE6EA0">
            <w:pPr>
              <w:spacing w:after="0" w:line="240" w:lineRule="auto"/>
              <w:rPr>
                <w:rFonts w:ascii="Times New Roman" w:hAnsi="Times New Roman"/>
                <w:lang w:val="lt-LT" w:eastAsia="lt-LT"/>
              </w:rPr>
            </w:pPr>
            <w:r w:rsidRPr="00641CD1">
              <w:rPr>
                <w:rFonts w:ascii="Times New Roman" w:hAnsi="Times New Roman"/>
                <w:lang w:val="lt-LT" w:eastAsia="lt-LT"/>
              </w:rPr>
              <w:t>188769113</w:t>
            </w:r>
          </w:p>
        </w:tc>
      </w:tr>
      <w:tr w:rsidR="008E04E2" w:rsidRPr="007103EB" w14:paraId="5E8538D7" w14:textId="77777777" w:rsidTr="008E04E2">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31A63B93" w14:textId="7EB0EFFC" w:rsidR="008E04E2" w:rsidRPr="0062788D" w:rsidRDefault="008E04E2"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34</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51484048" w14:textId="77777777" w:rsidR="008E04E2" w:rsidRDefault="008E04E2"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5BD6E7BE" w14:textId="19FC907A" w:rsidR="008E04E2" w:rsidRPr="007103EB" w:rsidRDefault="00A05403" w:rsidP="00FE6EA0">
            <w:pPr>
              <w:spacing w:after="0" w:line="240" w:lineRule="auto"/>
              <w:rPr>
                <w:rFonts w:ascii="Times New Roman" w:hAnsi="Times New Roman"/>
                <w:lang w:val="lt-LT" w:eastAsia="lt-LT"/>
              </w:rPr>
            </w:pPr>
            <w:r>
              <w:rPr>
                <w:rFonts w:ascii="Times New Roman" w:hAnsi="Times New Roman"/>
                <w:lang w:val="lt-LT" w:eastAsia="lt-LT"/>
              </w:rPr>
              <w:t>Plungės rajono</w:t>
            </w:r>
            <w:r w:rsidR="008E04E2" w:rsidRPr="00942ABF">
              <w:rPr>
                <w:rFonts w:ascii="Times New Roman" w:hAnsi="Times New Roman"/>
                <w:lang w:val="lt-LT" w:eastAsia="lt-LT"/>
              </w:rPr>
              <w:t xml:space="preserve"> savivaldybės administracija</w:t>
            </w:r>
          </w:p>
        </w:tc>
      </w:tr>
      <w:tr w:rsidR="008E04E2" w14:paraId="0D075D68" w14:textId="77777777" w:rsidTr="008E04E2">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37E2819F" w14:textId="77777777" w:rsidR="008E04E2" w:rsidRPr="0062788D" w:rsidRDefault="008E04E2"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079391B9" w14:textId="77777777" w:rsidR="008E04E2" w:rsidRDefault="008E04E2"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434A1B55" w14:textId="58EC0251" w:rsidR="008E04E2" w:rsidRDefault="00D869A9" w:rsidP="00D869A9">
            <w:pPr>
              <w:spacing w:after="0" w:line="240" w:lineRule="auto"/>
              <w:rPr>
                <w:rFonts w:ascii="Times New Roman" w:hAnsi="Times New Roman"/>
                <w:lang w:val="lt-LT" w:eastAsia="lt-LT"/>
              </w:rPr>
            </w:pPr>
            <w:r w:rsidRPr="00D869A9">
              <w:rPr>
                <w:rFonts w:ascii="Times New Roman" w:hAnsi="Times New Roman"/>
                <w:lang w:val="lt-LT" w:eastAsia="lt-LT"/>
              </w:rPr>
              <w:t>188714469</w:t>
            </w:r>
          </w:p>
        </w:tc>
      </w:tr>
      <w:tr w:rsidR="008E04E2" w:rsidRPr="00BB618B" w14:paraId="3093BFB3" w14:textId="77777777" w:rsidTr="008E04E2">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6E9703DE" w14:textId="682D8BE3" w:rsidR="008E04E2" w:rsidRPr="0062788D" w:rsidRDefault="008E04E2"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35</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327C587B" w14:textId="77777777" w:rsidR="008E04E2" w:rsidRDefault="008E04E2"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675B31D6" w14:textId="413DABF9" w:rsidR="008E04E2" w:rsidRPr="00BB618B" w:rsidRDefault="00A05403" w:rsidP="00FE6EA0">
            <w:pPr>
              <w:spacing w:after="0" w:line="240" w:lineRule="auto"/>
              <w:rPr>
                <w:rFonts w:ascii="Times New Roman" w:hAnsi="Times New Roman"/>
                <w:lang w:val="lt-LT" w:eastAsia="lt-LT"/>
              </w:rPr>
            </w:pPr>
            <w:r>
              <w:rPr>
                <w:rFonts w:ascii="Times New Roman" w:hAnsi="Times New Roman"/>
                <w:lang w:val="lt-LT" w:eastAsia="lt-LT"/>
              </w:rPr>
              <w:t>Prienų</w:t>
            </w:r>
            <w:r w:rsidR="008E04E2" w:rsidRPr="00942ABF">
              <w:rPr>
                <w:rFonts w:ascii="Times New Roman" w:hAnsi="Times New Roman"/>
                <w:lang w:val="lt-LT" w:eastAsia="lt-LT"/>
              </w:rPr>
              <w:t xml:space="preserve"> rajono savivaldybės administracija</w:t>
            </w:r>
          </w:p>
        </w:tc>
      </w:tr>
      <w:tr w:rsidR="008E04E2" w:rsidRPr="00942ABF" w14:paraId="0301DF67" w14:textId="77777777" w:rsidTr="008E04E2">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2F2E1184" w14:textId="77777777" w:rsidR="008E04E2" w:rsidRPr="0062788D" w:rsidRDefault="008E04E2"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1562C67A" w14:textId="77777777" w:rsidR="008E04E2" w:rsidRDefault="008E04E2"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096501C7" w14:textId="60926DFB" w:rsidR="008E04E2" w:rsidRPr="00942ABF" w:rsidRDefault="00D869A9" w:rsidP="00FE6EA0">
            <w:pPr>
              <w:spacing w:after="0" w:line="240" w:lineRule="auto"/>
              <w:rPr>
                <w:rFonts w:ascii="Times New Roman" w:hAnsi="Times New Roman"/>
                <w:lang w:val="lt-LT" w:eastAsia="lt-LT"/>
              </w:rPr>
            </w:pPr>
            <w:r w:rsidRPr="00D869A9">
              <w:rPr>
                <w:rFonts w:ascii="Times New Roman" w:hAnsi="Times New Roman"/>
                <w:lang w:val="lt-LT" w:eastAsia="lt-LT"/>
              </w:rPr>
              <w:t>288742590</w:t>
            </w:r>
          </w:p>
        </w:tc>
      </w:tr>
      <w:tr w:rsidR="008E04E2" w:rsidRPr="00BB618B" w14:paraId="636B3117" w14:textId="77777777" w:rsidTr="008E04E2">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79E4170E" w14:textId="53A7B422" w:rsidR="008E04E2" w:rsidRPr="0062788D" w:rsidRDefault="008E04E2"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36</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3E556D79" w14:textId="77777777" w:rsidR="008E04E2" w:rsidRDefault="008E04E2"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6E558F66" w14:textId="79D25A17" w:rsidR="008E04E2" w:rsidRPr="00BB618B" w:rsidRDefault="00D869A9" w:rsidP="00FE6EA0">
            <w:pPr>
              <w:spacing w:after="0" w:line="240" w:lineRule="auto"/>
              <w:rPr>
                <w:rFonts w:ascii="Times New Roman" w:hAnsi="Times New Roman"/>
                <w:lang w:val="lt-LT" w:eastAsia="lt-LT"/>
              </w:rPr>
            </w:pPr>
            <w:r>
              <w:rPr>
                <w:rFonts w:ascii="Times New Roman" w:hAnsi="Times New Roman"/>
                <w:lang w:val="lt-LT" w:eastAsia="lt-LT"/>
              </w:rPr>
              <w:t>Radviliškio</w:t>
            </w:r>
            <w:r w:rsidR="008E04E2">
              <w:rPr>
                <w:rFonts w:ascii="Times New Roman" w:hAnsi="Times New Roman"/>
                <w:lang w:val="lt-LT" w:eastAsia="lt-LT"/>
              </w:rPr>
              <w:t xml:space="preserve"> </w:t>
            </w:r>
            <w:r w:rsidR="008E04E2" w:rsidRPr="00942ABF">
              <w:rPr>
                <w:rFonts w:ascii="Times New Roman" w:hAnsi="Times New Roman"/>
                <w:lang w:val="lt-LT" w:eastAsia="lt-LT"/>
              </w:rPr>
              <w:t>rajono savivaldybės administracija</w:t>
            </w:r>
          </w:p>
        </w:tc>
      </w:tr>
      <w:tr w:rsidR="008E04E2" w14:paraId="745A5501" w14:textId="77777777" w:rsidTr="008E04E2">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22473512" w14:textId="77777777" w:rsidR="008E04E2" w:rsidRPr="0062788D" w:rsidRDefault="008E04E2"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20CBB4BB" w14:textId="77777777" w:rsidR="008E04E2" w:rsidRDefault="008E04E2"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41E11E75" w14:textId="346F69A9" w:rsidR="008E04E2" w:rsidRDefault="00D869A9" w:rsidP="00FE6EA0">
            <w:pPr>
              <w:spacing w:after="0" w:line="240" w:lineRule="auto"/>
              <w:rPr>
                <w:rFonts w:ascii="Times New Roman" w:hAnsi="Times New Roman"/>
                <w:lang w:val="lt-LT" w:eastAsia="lt-LT"/>
              </w:rPr>
            </w:pPr>
            <w:r w:rsidRPr="00D869A9">
              <w:rPr>
                <w:rFonts w:ascii="Times New Roman" w:hAnsi="Times New Roman"/>
                <w:lang w:val="lt-LT" w:eastAsia="lt-LT"/>
              </w:rPr>
              <w:t>188726247</w:t>
            </w:r>
          </w:p>
        </w:tc>
      </w:tr>
      <w:tr w:rsidR="008E04E2" w:rsidRPr="00BB618B" w14:paraId="36995DCB" w14:textId="77777777" w:rsidTr="008E04E2">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487BF3C9" w14:textId="715CB44C" w:rsidR="008E04E2" w:rsidRPr="0062788D" w:rsidRDefault="008E04E2"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37</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56443990" w14:textId="77777777" w:rsidR="008E04E2" w:rsidRDefault="008E04E2"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12613776" w14:textId="00949D86" w:rsidR="008E04E2" w:rsidRPr="00BB618B" w:rsidRDefault="00CE579D" w:rsidP="00FE6EA0">
            <w:pPr>
              <w:spacing w:after="0" w:line="240" w:lineRule="auto"/>
              <w:rPr>
                <w:rFonts w:ascii="Times New Roman" w:hAnsi="Times New Roman"/>
                <w:lang w:val="lt-LT" w:eastAsia="lt-LT"/>
              </w:rPr>
            </w:pPr>
            <w:r>
              <w:rPr>
                <w:rFonts w:ascii="Times New Roman" w:hAnsi="Times New Roman"/>
                <w:lang w:val="lt-LT" w:eastAsia="lt-LT"/>
              </w:rPr>
              <w:t>Raseinių rajono</w:t>
            </w:r>
            <w:r w:rsidR="008E04E2">
              <w:rPr>
                <w:rFonts w:ascii="Times New Roman" w:hAnsi="Times New Roman"/>
                <w:lang w:val="lt-LT" w:eastAsia="lt-LT"/>
              </w:rPr>
              <w:t xml:space="preserve"> </w:t>
            </w:r>
            <w:r w:rsidR="008E04E2" w:rsidRPr="00942ABF">
              <w:rPr>
                <w:rFonts w:ascii="Times New Roman" w:hAnsi="Times New Roman"/>
                <w:lang w:val="lt-LT" w:eastAsia="lt-LT"/>
              </w:rPr>
              <w:t>savivaldybės administracija</w:t>
            </w:r>
          </w:p>
        </w:tc>
      </w:tr>
      <w:tr w:rsidR="008E04E2" w14:paraId="26DCF7C2" w14:textId="77777777" w:rsidTr="008E04E2">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34B009DE" w14:textId="77777777" w:rsidR="008E04E2" w:rsidRPr="0062788D" w:rsidRDefault="008E04E2"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60774A4F" w14:textId="77777777" w:rsidR="008E04E2" w:rsidRDefault="008E04E2"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5B6AAF89" w14:textId="0401D3E8" w:rsidR="008E04E2" w:rsidRDefault="00CB38F9" w:rsidP="00FE6EA0">
            <w:pPr>
              <w:spacing w:after="0" w:line="240" w:lineRule="auto"/>
              <w:rPr>
                <w:rFonts w:ascii="Times New Roman" w:hAnsi="Times New Roman"/>
                <w:lang w:val="lt-LT" w:eastAsia="lt-LT"/>
              </w:rPr>
            </w:pPr>
            <w:r w:rsidRPr="00CB38F9">
              <w:rPr>
                <w:rFonts w:ascii="Times New Roman" w:hAnsi="Times New Roman"/>
                <w:lang w:val="lt-LT" w:eastAsia="lt-LT"/>
              </w:rPr>
              <w:t>288740810</w:t>
            </w:r>
          </w:p>
        </w:tc>
      </w:tr>
      <w:tr w:rsidR="008E04E2" w:rsidRPr="00F3004A" w14:paraId="59061B8E" w14:textId="77777777" w:rsidTr="008E04E2">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061990EA" w14:textId="118E47C8" w:rsidR="008E04E2" w:rsidRPr="0062788D" w:rsidRDefault="008E04E2"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38</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1DD926C5" w14:textId="77777777" w:rsidR="008E04E2" w:rsidRDefault="008E04E2"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2EB10B2A" w14:textId="013A93CD" w:rsidR="008E04E2" w:rsidRPr="00F3004A" w:rsidRDefault="00CE579D" w:rsidP="00FE6EA0">
            <w:pPr>
              <w:spacing w:after="0" w:line="240" w:lineRule="auto"/>
              <w:rPr>
                <w:rFonts w:ascii="Times New Roman" w:hAnsi="Times New Roman"/>
                <w:lang w:val="lt-LT" w:eastAsia="lt-LT"/>
              </w:rPr>
            </w:pPr>
            <w:r>
              <w:rPr>
                <w:rFonts w:ascii="Times New Roman" w:hAnsi="Times New Roman"/>
                <w:lang w:val="lt-LT" w:eastAsia="lt-LT"/>
              </w:rPr>
              <w:t>Rietavo</w:t>
            </w:r>
            <w:r w:rsidR="008E04E2" w:rsidRPr="00942ABF">
              <w:rPr>
                <w:rFonts w:ascii="Times New Roman" w:hAnsi="Times New Roman"/>
                <w:lang w:val="lt-LT" w:eastAsia="lt-LT"/>
              </w:rPr>
              <w:t xml:space="preserve"> savivaldybės administracija</w:t>
            </w:r>
          </w:p>
        </w:tc>
      </w:tr>
      <w:tr w:rsidR="008E04E2" w14:paraId="3ADDEE0B" w14:textId="77777777" w:rsidTr="008E04E2">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5A5BF37F" w14:textId="77777777" w:rsidR="008E04E2" w:rsidRPr="0062788D" w:rsidRDefault="008E04E2"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149931F8" w14:textId="77777777" w:rsidR="008E04E2" w:rsidRDefault="008E04E2"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541EC0F9" w14:textId="70BCE901" w:rsidR="008E04E2" w:rsidRDefault="00A34789" w:rsidP="00FE6EA0">
            <w:pPr>
              <w:spacing w:after="0" w:line="240" w:lineRule="auto"/>
              <w:rPr>
                <w:rFonts w:ascii="Times New Roman" w:hAnsi="Times New Roman"/>
                <w:lang w:val="lt-LT" w:eastAsia="lt-LT"/>
              </w:rPr>
            </w:pPr>
            <w:r w:rsidRPr="00A34789">
              <w:rPr>
                <w:rFonts w:ascii="Times New Roman" w:hAnsi="Times New Roman"/>
                <w:lang w:val="lt-LT" w:eastAsia="lt-LT"/>
              </w:rPr>
              <w:t>188747184</w:t>
            </w:r>
          </w:p>
        </w:tc>
      </w:tr>
      <w:tr w:rsidR="008E04E2" w:rsidRPr="00BC127F" w14:paraId="53B21B10" w14:textId="77777777" w:rsidTr="008E04E2">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6F01F0D0" w14:textId="6E875F20" w:rsidR="008E04E2" w:rsidRPr="0062788D" w:rsidRDefault="008E04E2"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39</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38804D14" w14:textId="77777777" w:rsidR="008E04E2" w:rsidRDefault="008E04E2"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2D19D94D" w14:textId="0BEE34C0" w:rsidR="008E04E2" w:rsidRPr="00BC127F" w:rsidRDefault="00630E3E" w:rsidP="00FE6EA0">
            <w:pPr>
              <w:spacing w:after="0" w:line="240" w:lineRule="auto"/>
              <w:rPr>
                <w:rFonts w:ascii="Times New Roman" w:hAnsi="Times New Roman"/>
                <w:lang w:val="lt-LT" w:eastAsia="lt-LT"/>
              </w:rPr>
            </w:pPr>
            <w:r>
              <w:rPr>
                <w:rFonts w:ascii="Times New Roman" w:hAnsi="Times New Roman"/>
                <w:lang w:val="lt-LT" w:eastAsia="lt-LT"/>
              </w:rPr>
              <w:t>Rokiškio rajono</w:t>
            </w:r>
            <w:r w:rsidR="008E04E2">
              <w:rPr>
                <w:rFonts w:ascii="Times New Roman" w:hAnsi="Times New Roman"/>
                <w:lang w:val="lt-LT" w:eastAsia="lt-LT"/>
              </w:rPr>
              <w:t xml:space="preserve"> </w:t>
            </w:r>
            <w:r w:rsidR="008E04E2" w:rsidRPr="00942ABF">
              <w:rPr>
                <w:rFonts w:ascii="Times New Roman" w:hAnsi="Times New Roman"/>
                <w:lang w:val="lt-LT" w:eastAsia="lt-LT"/>
              </w:rPr>
              <w:t>savivaldybės administracija</w:t>
            </w:r>
          </w:p>
        </w:tc>
      </w:tr>
      <w:tr w:rsidR="008E04E2" w14:paraId="64426304" w14:textId="77777777" w:rsidTr="008E04E2">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72C52893" w14:textId="77777777" w:rsidR="008E04E2" w:rsidRPr="0062788D" w:rsidRDefault="008E04E2"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10B28199" w14:textId="77777777" w:rsidR="008E04E2" w:rsidRDefault="008E04E2"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2B22772A" w14:textId="10AE2106" w:rsidR="008E04E2" w:rsidRDefault="00630E3E" w:rsidP="00FE6EA0">
            <w:pPr>
              <w:spacing w:after="0" w:line="240" w:lineRule="auto"/>
              <w:rPr>
                <w:rFonts w:ascii="Times New Roman" w:hAnsi="Times New Roman"/>
                <w:lang w:val="lt-LT" w:eastAsia="lt-LT"/>
              </w:rPr>
            </w:pPr>
            <w:r w:rsidRPr="00630E3E">
              <w:rPr>
                <w:rFonts w:ascii="Times New Roman" w:hAnsi="Times New Roman"/>
                <w:lang w:val="lt-LT" w:eastAsia="lt-LT"/>
              </w:rPr>
              <w:t>188772248</w:t>
            </w:r>
          </w:p>
        </w:tc>
      </w:tr>
      <w:tr w:rsidR="008E04E2" w:rsidRPr="00BC127F" w14:paraId="194FA180" w14:textId="77777777" w:rsidTr="008E04E2">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61DD8BB5" w14:textId="36FF8918" w:rsidR="008E04E2" w:rsidRPr="0062788D" w:rsidRDefault="008E04E2"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40</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0B45973E" w14:textId="77777777" w:rsidR="008E04E2" w:rsidRDefault="008E04E2"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07C7DC00" w14:textId="564FEC24" w:rsidR="008E04E2" w:rsidRPr="00BC127F" w:rsidRDefault="00084B0B" w:rsidP="00FE6EA0">
            <w:pPr>
              <w:spacing w:after="0" w:line="240" w:lineRule="auto"/>
              <w:rPr>
                <w:rFonts w:ascii="Times New Roman" w:hAnsi="Times New Roman"/>
                <w:lang w:val="lt-LT" w:eastAsia="lt-LT"/>
              </w:rPr>
            </w:pPr>
            <w:r>
              <w:rPr>
                <w:rFonts w:ascii="Times New Roman" w:hAnsi="Times New Roman"/>
                <w:lang w:val="lt-LT" w:eastAsia="lt-LT"/>
              </w:rPr>
              <w:t>Skuodo rajono</w:t>
            </w:r>
            <w:r w:rsidR="008E04E2">
              <w:rPr>
                <w:rFonts w:ascii="Times New Roman" w:hAnsi="Times New Roman"/>
                <w:lang w:val="lt-LT" w:eastAsia="lt-LT"/>
              </w:rPr>
              <w:t xml:space="preserve"> </w:t>
            </w:r>
            <w:r w:rsidR="008E04E2" w:rsidRPr="00942ABF">
              <w:rPr>
                <w:rFonts w:ascii="Times New Roman" w:hAnsi="Times New Roman"/>
                <w:lang w:val="lt-LT" w:eastAsia="lt-LT"/>
              </w:rPr>
              <w:t>savivaldybės administracija</w:t>
            </w:r>
          </w:p>
        </w:tc>
      </w:tr>
      <w:tr w:rsidR="008E04E2" w14:paraId="22B64E57" w14:textId="77777777" w:rsidTr="008E04E2">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1EF37981" w14:textId="77777777" w:rsidR="008E04E2" w:rsidRPr="0062788D" w:rsidRDefault="008E04E2"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7D8900B5" w14:textId="77777777" w:rsidR="008E04E2" w:rsidRDefault="008E04E2"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0BED1E76" w14:textId="6ED4A082" w:rsidR="008E04E2" w:rsidRDefault="00084B0B" w:rsidP="00084B0B">
            <w:pPr>
              <w:spacing w:after="0" w:line="240" w:lineRule="auto"/>
              <w:rPr>
                <w:rFonts w:ascii="Times New Roman" w:hAnsi="Times New Roman"/>
                <w:lang w:val="lt-LT" w:eastAsia="lt-LT"/>
              </w:rPr>
            </w:pPr>
            <w:r w:rsidRPr="00084B0B">
              <w:rPr>
                <w:rFonts w:ascii="Times New Roman" w:hAnsi="Times New Roman"/>
                <w:lang w:val="lt-LT" w:eastAsia="lt-LT"/>
              </w:rPr>
              <w:t>188751834</w:t>
            </w:r>
          </w:p>
        </w:tc>
      </w:tr>
      <w:tr w:rsidR="008E04E2" w:rsidRPr="007103EB" w14:paraId="5784140F" w14:textId="77777777" w:rsidTr="008E04E2">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46E81F4B" w14:textId="1ECA84F1" w:rsidR="008E04E2" w:rsidRPr="0062788D" w:rsidRDefault="008E04E2"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41</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52056938" w14:textId="77777777" w:rsidR="008E04E2" w:rsidRDefault="008E04E2"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34A2758B" w14:textId="50DA1FF3" w:rsidR="008E04E2" w:rsidRPr="007103EB" w:rsidRDefault="00084B0B" w:rsidP="00FE6EA0">
            <w:pPr>
              <w:spacing w:after="0" w:line="240" w:lineRule="auto"/>
              <w:rPr>
                <w:rFonts w:ascii="Times New Roman" w:hAnsi="Times New Roman"/>
                <w:lang w:val="lt-LT" w:eastAsia="lt-LT"/>
              </w:rPr>
            </w:pPr>
            <w:r>
              <w:rPr>
                <w:rFonts w:ascii="Times New Roman" w:hAnsi="Times New Roman"/>
                <w:lang w:val="lt-LT" w:eastAsia="lt-LT"/>
              </w:rPr>
              <w:t>Šakių</w:t>
            </w:r>
            <w:r w:rsidR="008E04E2">
              <w:rPr>
                <w:rFonts w:ascii="Times New Roman" w:hAnsi="Times New Roman"/>
                <w:lang w:val="lt-LT" w:eastAsia="lt-LT"/>
              </w:rPr>
              <w:t xml:space="preserve"> rajono</w:t>
            </w:r>
            <w:r w:rsidR="008E04E2" w:rsidRPr="00942ABF">
              <w:rPr>
                <w:rFonts w:ascii="Times New Roman" w:hAnsi="Times New Roman"/>
                <w:lang w:val="lt-LT" w:eastAsia="lt-LT"/>
              </w:rPr>
              <w:t xml:space="preserve"> savivaldybės administracija</w:t>
            </w:r>
          </w:p>
        </w:tc>
      </w:tr>
      <w:tr w:rsidR="008E04E2" w14:paraId="7B585F0E" w14:textId="77777777" w:rsidTr="008E04E2">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010276FE" w14:textId="77777777" w:rsidR="008E04E2" w:rsidRPr="0062788D" w:rsidRDefault="008E04E2"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569BA532" w14:textId="77777777" w:rsidR="008E04E2" w:rsidRDefault="008E04E2"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2C1D4E7A" w14:textId="2F0633CF" w:rsidR="008E04E2" w:rsidRDefault="00084B0B" w:rsidP="00FE6EA0">
            <w:pPr>
              <w:spacing w:after="0" w:line="240" w:lineRule="auto"/>
              <w:rPr>
                <w:rFonts w:ascii="Times New Roman" w:hAnsi="Times New Roman"/>
                <w:lang w:val="lt-LT" w:eastAsia="lt-LT"/>
              </w:rPr>
            </w:pPr>
            <w:r w:rsidRPr="00084B0B">
              <w:rPr>
                <w:rFonts w:ascii="Times New Roman" w:hAnsi="Times New Roman"/>
                <w:lang w:val="lt-LT" w:eastAsia="lt-LT"/>
              </w:rPr>
              <w:t>188772814</w:t>
            </w:r>
          </w:p>
        </w:tc>
      </w:tr>
      <w:tr w:rsidR="008E04E2" w:rsidRPr="007103EB" w14:paraId="1F537C73" w14:textId="77777777" w:rsidTr="008E04E2">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084399E5" w14:textId="0961CC1F" w:rsidR="008E04E2" w:rsidRPr="0062788D" w:rsidRDefault="008E04E2"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42</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247398C5" w14:textId="77777777" w:rsidR="008E04E2" w:rsidRDefault="008E04E2"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01B88859" w14:textId="57A9FB73" w:rsidR="008E04E2" w:rsidRPr="007103EB" w:rsidRDefault="00180BC0" w:rsidP="00FE6EA0">
            <w:pPr>
              <w:spacing w:after="0" w:line="240" w:lineRule="auto"/>
              <w:rPr>
                <w:rFonts w:ascii="Times New Roman" w:hAnsi="Times New Roman"/>
                <w:lang w:val="lt-LT" w:eastAsia="lt-LT"/>
              </w:rPr>
            </w:pPr>
            <w:r>
              <w:rPr>
                <w:rFonts w:ascii="Times New Roman" w:hAnsi="Times New Roman"/>
                <w:lang w:val="lt-LT" w:eastAsia="lt-LT"/>
              </w:rPr>
              <w:t>Šalčininkų</w:t>
            </w:r>
            <w:r w:rsidR="008E04E2">
              <w:rPr>
                <w:rFonts w:ascii="Times New Roman" w:hAnsi="Times New Roman"/>
                <w:lang w:val="lt-LT" w:eastAsia="lt-LT"/>
              </w:rPr>
              <w:t xml:space="preserve"> rajono</w:t>
            </w:r>
            <w:r w:rsidR="008E04E2" w:rsidRPr="00942ABF">
              <w:rPr>
                <w:rFonts w:ascii="Times New Roman" w:hAnsi="Times New Roman"/>
                <w:lang w:val="lt-LT" w:eastAsia="lt-LT"/>
              </w:rPr>
              <w:t xml:space="preserve"> savivaldybės administracija</w:t>
            </w:r>
          </w:p>
        </w:tc>
      </w:tr>
      <w:tr w:rsidR="008E04E2" w14:paraId="3B46F487" w14:textId="77777777" w:rsidTr="008E04E2">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60DA1182" w14:textId="77777777" w:rsidR="008E04E2" w:rsidRPr="0062788D" w:rsidRDefault="008E04E2"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28DE8EE1" w14:textId="77777777" w:rsidR="008E04E2" w:rsidRDefault="008E04E2"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7D1C21BB" w14:textId="066A23FD" w:rsidR="008E04E2" w:rsidRDefault="00180BC0" w:rsidP="00FE6EA0">
            <w:pPr>
              <w:spacing w:after="0" w:line="240" w:lineRule="auto"/>
              <w:rPr>
                <w:rFonts w:ascii="Times New Roman" w:hAnsi="Times New Roman"/>
                <w:lang w:val="lt-LT" w:eastAsia="lt-LT"/>
              </w:rPr>
            </w:pPr>
            <w:r w:rsidRPr="00180BC0">
              <w:rPr>
                <w:rFonts w:ascii="Times New Roman" w:hAnsi="Times New Roman"/>
                <w:lang w:val="lt-LT" w:eastAsia="lt-LT"/>
              </w:rPr>
              <w:t>188718713</w:t>
            </w:r>
          </w:p>
        </w:tc>
      </w:tr>
      <w:tr w:rsidR="0003191B" w:rsidRPr="007103EB" w14:paraId="28EF0833" w14:textId="77777777" w:rsidTr="0003191B">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139936E9" w14:textId="577351FB" w:rsidR="0003191B" w:rsidRPr="0062788D" w:rsidRDefault="0003191B"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43</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77DC578A" w14:textId="77777777" w:rsidR="0003191B" w:rsidRDefault="0003191B"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5B175399" w14:textId="4BC02744" w:rsidR="0003191B" w:rsidRPr="007103EB" w:rsidRDefault="0003191B" w:rsidP="00FE6EA0">
            <w:pPr>
              <w:spacing w:after="0" w:line="240" w:lineRule="auto"/>
              <w:rPr>
                <w:rFonts w:ascii="Times New Roman" w:hAnsi="Times New Roman"/>
                <w:lang w:val="lt-LT" w:eastAsia="lt-LT"/>
              </w:rPr>
            </w:pPr>
            <w:r>
              <w:rPr>
                <w:rFonts w:ascii="Times New Roman" w:hAnsi="Times New Roman"/>
                <w:lang w:val="lt-LT" w:eastAsia="lt-LT"/>
              </w:rPr>
              <w:t>Šiaulių miesto</w:t>
            </w:r>
            <w:r w:rsidRPr="00942ABF">
              <w:rPr>
                <w:rFonts w:ascii="Times New Roman" w:hAnsi="Times New Roman"/>
                <w:lang w:val="lt-LT" w:eastAsia="lt-LT"/>
              </w:rPr>
              <w:t xml:space="preserve"> savivaldybės administracija</w:t>
            </w:r>
          </w:p>
        </w:tc>
      </w:tr>
      <w:tr w:rsidR="0003191B" w14:paraId="38F6AFAD" w14:textId="77777777" w:rsidTr="0003191B">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751A4A6A" w14:textId="77777777" w:rsidR="0003191B" w:rsidRPr="0062788D" w:rsidRDefault="0003191B"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0CA5C610" w14:textId="77777777" w:rsidR="0003191B" w:rsidRDefault="0003191B"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4EAC0989" w14:textId="45C5083D" w:rsidR="0003191B" w:rsidRDefault="00741162" w:rsidP="00741162">
            <w:pPr>
              <w:spacing w:after="0" w:line="240" w:lineRule="auto"/>
              <w:rPr>
                <w:rFonts w:ascii="Times New Roman" w:hAnsi="Times New Roman"/>
                <w:lang w:val="lt-LT" w:eastAsia="lt-LT"/>
              </w:rPr>
            </w:pPr>
            <w:r w:rsidRPr="00741162">
              <w:rPr>
                <w:rFonts w:ascii="Times New Roman" w:hAnsi="Times New Roman"/>
                <w:lang w:val="lt-LT" w:eastAsia="lt-LT"/>
              </w:rPr>
              <w:t>188771865</w:t>
            </w:r>
          </w:p>
        </w:tc>
      </w:tr>
      <w:tr w:rsidR="0003191B" w:rsidRPr="007103EB" w14:paraId="4240E3B5" w14:textId="77777777" w:rsidTr="0003191B">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6ABE50B1" w14:textId="1ED62F9D" w:rsidR="0003191B" w:rsidRPr="0062788D" w:rsidRDefault="0003191B"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44</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222A9621" w14:textId="77777777" w:rsidR="0003191B" w:rsidRDefault="0003191B"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56CE452E" w14:textId="789CD160" w:rsidR="0003191B" w:rsidRPr="007103EB" w:rsidRDefault="0003191B" w:rsidP="00FE6EA0">
            <w:pPr>
              <w:spacing w:after="0" w:line="240" w:lineRule="auto"/>
              <w:rPr>
                <w:rFonts w:ascii="Times New Roman" w:hAnsi="Times New Roman"/>
                <w:lang w:val="lt-LT" w:eastAsia="lt-LT"/>
              </w:rPr>
            </w:pPr>
            <w:r>
              <w:rPr>
                <w:rFonts w:ascii="Times New Roman" w:hAnsi="Times New Roman"/>
                <w:lang w:val="lt-LT" w:eastAsia="lt-LT"/>
              </w:rPr>
              <w:t>Šiaulių rajono</w:t>
            </w:r>
            <w:r w:rsidRPr="00942ABF">
              <w:rPr>
                <w:rFonts w:ascii="Times New Roman" w:hAnsi="Times New Roman"/>
                <w:lang w:val="lt-LT" w:eastAsia="lt-LT"/>
              </w:rPr>
              <w:t xml:space="preserve"> savivaldybės administracija</w:t>
            </w:r>
          </w:p>
        </w:tc>
      </w:tr>
      <w:tr w:rsidR="0003191B" w14:paraId="31E1CA12" w14:textId="77777777" w:rsidTr="0003191B">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4E6C631B" w14:textId="77777777" w:rsidR="0003191B" w:rsidRPr="0062788D" w:rsidRDefault="0003191B"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2F22E02C" w14:textId="77777777" w:rsidR="0003191B" w:rsidRDefault="0003191B"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67FEB7E5" w14:textId="10409C6E" w:rsidR="0003191B" w:rsidRDefault="00741162" w:rsidP="00FE6EA0">
            <w:pPr>
              <w:spacing w:after="0" w:line="240" w:lineRule="auto"/>
              <w:rPr>
                <w:rFonts w:ascii="Times New Roman" w:hAnsi="Times New Roman"/>
                <w:lang w:val="lt-LT" w:eastAsia="lt-LT"/>
              </w:rPr>
            </w:pPr>
            <w:r w:rsidRPr="00741162">
              <w:rPr>
                <w:rFonts w:ascii="Times New Roman" w:hAnsi="Times New Roman"/>
                <w:lang w:val="lt-LT" w:eastAsia="lt-LT"/>
              </w:rPr>
              <w:t>188726051</w:t>
            </w:r>
          </w:p>
        </w:tc>
      </w:tr>
      <w:tr w:rsidR="0003191B" w:rsidRPr="007103EB" w14:paraId="1C8EBBB8" w14:textId="77777777" w:rsidTr="0003191B">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3E11F45F" w14:textId="7C49E20E" w:rsidR="0003191B" w:rsidRPr="0062788D" w:rsidRDefault="0003191B"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45</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51D8C690" w14:textId="77777777" w:rsidR="0003191B" w:rsidRDefault="0003191B"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04466B4A" w14:textId="7D28A1B5" w:rsidR="0003191B" w:rsidRPr="007103EB" w:rsidRDefault="00741162" w:rsidP="00FE6EA0">
            <w:pPr>
              <w:spacing w:after="0" w:line="240" w:lineRule="auto"/>
              <w:rPr>
                <w:rFonts w:ascii="Times New Roman" w:hAnsi="Times New Roman"/>
                <w:lang w:val="lt-LT" w:eastAsia="lt-LT"/>
              </w:rPr>
            </w:pPr>
            <w:r>
              <w:rPr>
                <w:rFonts w:ascii="Times New Roman" w:hAnsi="Times New Roman"/>
                <w:lang w:val="lt-LT" w:eastAsia="lt-LT"/>
              </w:rPr>
              <w:t>Šilalės</w:t>
            </w:r>
            <w:r w:rsidR="0003191B">
              <w:rPr>
                <w:rFonts w:ascii="Times New Roman" w:hAnsi="Times New Roman"/>
                <w:lang w:val="lt-LT" w:eastAsia="lt-LT"/>
              </w:rPr>
              <w:t xml:space="preserve"> rajono</w:t>
            </w:r>
            <w:r w:rsidR="0003191B" w:rsidRPr="00942ABF">
              <w:rPr>
                <w:rFonts w:ascii="Times New Roman" w:hAnsi="Times New Roman"/>
                <w:lang w:val="lt-LT" w:eastAsia="lt-LT"/>
              </w:rPr>
              <w:t xml:space="preserve"> savivaldybės administracija</w:t>
            </w:r>
          </w:p>
        </w:tc>
      </w:tr>
      <w:tr w:rsidR="0003191B" w14:paraId="285EB437" w14:textId="77777777" w:rsidTr="0003191B">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2AC44069" w14:textId="77777777" w:rsidR="0003191B" w:rsidRPr="0062788D" w:rsidRDefault="0003191B"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45E7C952" w14:textId="77777777" w:rsidR="0003191B" w:rsidRDefault="0003191B"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68232C13" w14:textId="6F0E2080" w:rsidR="0003191B" w:rsidRDefault="00741162" w:rsidP="00FE6EA0">
            <w:pPr>
              <w:spacing w:after="0" w:line="240" w:lineRule="auto"/>
              <w:rPr>
                <w:rFonts w:ascii="Times New Roman" w:hAnsi="Times New Roman"/>
                <w:lang w:val="lt-LT" w:eastAsia="lt-LT"/>
              </w:rPr>
            </w:pPr>
            <w:r w:rsidRPr="00741162">
              <w:rPr>
                <w:rFonts w:ascii="Times New Roman" w:hAnsi="Times New Roman"/>
                <w:lang w:val="lt-LT" w:eastAsia="lt-LT"/>
              </w:rPr>
              <w:t>188773720</w:t>
            </w:r>
          </w:p>
        </w:tc>
      </w:tr>
      <w:tr w:rsidR="0003191B" w:rsidRPr="00BB618B" w14:paraId="188CD3D4" w14:textId="77777777" w:rsidTr="0003191B">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54345741" w14:textId="3BD3026F" w:rsidR="0003191B" w:rsidRPr="0062788D" w:rsidRDefault="0003191B"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46</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77043812" w14:textId="77777777" w:rsidR="0003191B" w:rsidRDefault="0003191B"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77E7F41C" w14:textId="52741689" w:rsidR="0003191B" w:rsidRPr="00BB618B" w:rsidRDefault="00BB37A2" w:rsidP="00FE6EA0">
            <w:pPr>
              <w:spacing w:after="0" w:line="240" w:lineRule="auto"/>
              <w:rPr>
                <w:rFonts w:ascii="Times New Roman" w:hAnsi="Times New Roman"/>
                <w:lang w:val="lt-LT" w:eastAsia="lt-LT"/>
              </w:rPr>
            </w:pPr>
            <w:r>
              <w:rPr>
                <w:rFonts w:ascii="Times New Roman" w:hAnsi="Times New Roman"/>
                <w:lang w:val="lt-LT" w:eastAsia="lt-LT"/>
              </w:rPr>
              <w:t xml:space="preserve">Šilutės </w:t>
            </w:r>
            <w:r w:rsidR="0003191B" w:rsidRPr="00942ABF">
              <w:rPr>
                <w:rFonts w:ascii="Times New Roman" w:hAnsi="Times New Roman"/>
                <w:lang w:val="lt-LT" w:eastAsia="lt-LT"/>
              </w:rPr>
              <w:t>rajono savivaldybės administracija</w:t>
            </w:r>
          </w:p>
        </w:tc>
      </w:tr>
      <w:tr w:rsidR="0003191B" w:rsidRPr="00942ABF" w14:paraId="737FA8BA" w14:textId="77777777" w:rsidTr="0003191B">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6DA73704" w14:textId="77777777" w:rsidR="0003191B" w:rsidRPr="0062788D" w:rsidRDefault="0003191B"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42F68DD6" w14:textId="77777777" w:rsidR="0003191B" w:rsidRDefault="0003191B"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07AC2E7A" w14:textId="37B4B136" w:rsidR="0003191B" w:rsidRPr="00942ABF" w:rsidRDefault="00BB37A2" w:rsidP="00BB37A2">
            <w:pPr>
              <w:spacing w:after="0" w:line="240" w:lineRule="auto"/>
              <w:rPr>
                <w:rFonts w:ascii="Times New Roman" w:hAnsi="Times New Roman"/>
                <w:lang w:val="lt-LT" w:eastAsia="lt-LT"/>
              </w:rPr>
            </w:pPr>
            <w:r w:rsidRPr="00BB37A2">
              <w:rPr>
                <w:rFonts w:ascii="Times New Roman" w:hAnsi="Times New Roman"/>
                <w:lang w:val="lt-LT" w:eastAsia="lt-LT"/>
              </w:rPr>
              <w:t>188723322</w:t>
            </w:r>
          </w:p>
        </w:tc>
      </w:tr>
      <w:tr w:rsidR="0003191B" w:rsidRPr="00BB618B" w14:paraId="57DE287C" w14:textId="77777777" w:rsidTr="0003191B">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0378E06F" w14:textId="02C431CA" w:rsidR="0003191B" w:rsidRPr="0062788D" w:rsidRDefault="0003191B"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47</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4F46B55A" w14:textId="77777777" w:rsidR="0003191B" w:rsidRDefault="0003191B"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66A80BEB" w14:textId="07E9C43F" w:rsidR="0003191B" w:rsidRPr="00BB618B" w:rsidRDefault="00BB37A2" w:rsidP="00FE6EA0">
            <w:pPr>
              <w:spacing w:after="0" w:line="240" w:lineRule="auto"/>
              <w:rPr>
                <w:rFonts w:ascii="Times New Roman" w:hAnsi="Times New Roman"/>
                <w:lang w:val="lt-LT" w:eastAsia="lt-LT"/>
              </w:rPr>
            </w:pPr>
            <w:r>
              <w:rPr>
                <w:rFonts w:ascii="Times New Roman" w:hAnsi="Times New Roman"/>
                <w:lang w:val="lt-LT" w:eastAsia="lt-LT"/>
              </w:rPr>
              <w:t xml:space="preserve">Širvintų </w:t>
            </w:r>
            <w:r w:rsidR="0003191B" w:rsidRPr="00942ABF">
              <w:rPr>
                <w:rFonts w:ascii="Times New Roman" w:hAnsi="Times New Roman"/>
                <w:lang w:val="lt-LT" w:eastAsia="lt-LT"/>
              </w:rPr>
              <w:t>rajono savivaldybės administracija</w:t>
            </w:r>
          </w:p>
        </w:tc>
      </w:tr>
      <w:tr w:rsidR="0003191B" w14:paraId="4A75E3E1" w14:textId="77777777" w:rsidTr="0003191B">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00C40F64" w14:textId="77777777" w:rsidR="0003191B" w:rsidRPr="0062788D" w:rsidRDefault="0003191B"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7C8F29D8" w14:textId="77777777" w:rsidR="0003191B" w:rsidRDefault="0003191B"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1B453E5B" w14:textId="3AD7DB39" w:rsidR="0003191B" w:rsidRDefault="00BB37A2" w:rsidP="00FE6EA0">
            <w:pPr>
              <w:spacing w:after="0" w:line="240" w:lineRule="auto"/>
              <w:rPr>
                <w:rFonts w:ascii="Times New Roman" w:hAnsi="Times New Roman"/>
                <w:lang w:val="lt-LT" w:eastAsia="lt-LT"/>
              </w:rPr>
            </w:pPr>
            <w:r w:rsidRPr="00BB37A2">
              <w:rPr>
                <w:rFonts w:ascii="Times New Roman" w:hAnsi="Times New Roman"/>
                <w:lang w:val="lt-LT" w:eastAsia="lt-LT"/>
              </w:rPr>
              <w:t>188722373</w:t>
            </w:r>
          </w:p>
        </w:tc>
      </w:tr>
      <w:tr w:rsidR="0003191B" w:rsidRPr="00BB618B" w14:paraId="0D7AEBB6" w14:textId="77777777" w:rsidTr="0003191B">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27B3F8C5" w14:textId="523CA042" w:rsidR="0003191B" w:rsidRPr="0062788D" w:rsidRDefault="0003191B"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48</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3E5B62BA" w14:textId="77777777" w:rsidR="0003191B" w:rsidRDefault="0003191B"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52E74625" w14:textId="5D7468E5" w:rsidR="0003191B" w:rsidRPr="00BB618B" w:rsidRDefault="00BB37A2" w:rsidP="00FE6EA0">
            <w:pPr>
              <w:spacing w:after="0" w:line="240" w:lineRule="auto"/>
              <w:rPr>
                <w:rFonts w:ascii="Times New Roman" w:hAnsi="Times New Roman"/>
                <w:lang w:val="lt-LT" w:eastAsia="lt-LT"/>
              </w:rPr>
            </w:pPr>
            <w:r>
              <w:rPr>
                <w:rFonts w:ascii="Times New Roman" w:hAnsi="Times New Roman"/>
                <w:lang w:val="lt-LT" w:eastAsia="lt-LT"/>
              </w:rPr>
              <w:t>Švenčionių</w:t>
            </w:r>
            <w:r w:rsidR="0003191B">
              <w:rPr>
                <w:rFonts w:ascii="Times New Roman" w:hAnsi="Times New Roman"/>
                <w:lang w:val="lt-LT" w:eastAsia="lt-LT"/>
              </w:rPr>
              <w:t xml:space="preserve"> rajono </w:t>
            </w:r>
            <w:r w:rsidR="0003191B" w:rsidRPr="00942ABF">
              <w:rPr>
                <w:rFonts w:ascii="Times New Roman" w:hAnsi="Times New Roman"/>
                <w:lang w:val="lt-LT" w:eastAsia="lt-LT"/>
              </w:rPr>
              <w:t>savivaldybės administracija</w:t>
            </w:r>
          </w:p>
        </w:tc>
      </w:tr>
      <w:tr w:rsidR="0003191B" w14:paraId="4A6F06C5" w14:textId="77777777" w:rsidTr="0003191B">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3FB158AB" w14:textId="77777777" w:rsidR="0003191B" w:rsidRPr="0062788D" w:rsidRDefault="0003191B"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11A370C4" w14:textId="77777777" w:rsidR="0003191B" w:rsidRDefault="0003191B"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4629BE1C" w14:textId="41D1BD00" w:rsidR="0003191B" w:rsidRDefault="00BB37A2" w:rsidP="00FE6EA0">
            <w:pPr>
              <w:spacing w:after="0" w:line="240" w:lineRule="auto"/>
              <w:rPr>
                <w:rFonts w:ascii="Times New Roman" w:hAnsi="Times New Roman"/>
                <w:lang w:val="lt-LT" w:eastAsia="lt-LT"/>
              </w:rPr>
            </w:pPr>
            <w:r w:rsidRPr="00BB37A2">
              <w:rPr>
                <w:rFonts w:ascii="Times New Roman" w:hAnsi="Times New Roman"/>
                <w:lang w:val="lt-LT" w:eastAsia="lt-LT"/>
              </w:rPr>
              <w:t>188766722</w:t>
            </w:r>
          </w:p>
        </w:tc>
      </w:tr>
      <w:tr w:rsidR="0003191B" w:rsidRPr="00F3004A" w14:paraId="3CE306CC" w14:textId="77777777" w:rsidTr="0003191B">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2063A22A" w14:textId="27E58C42" w:rsidR="0003191B" w:rsidRPr="0062788D" w:rsidRDefault="0003191B"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49</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2950DCA2" w14:textId="77777777" w:rsidR="0003191B" w:rsidRDefault="0003191B"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1E2CEF3F" w14:textId="58322CEF" w:rsidR="0003191B" w:rsidRPr="00F3004A" w:rsidRDefault="00590758" w:rsidP="00FE6EA0">
            <w:pPr>
              <w:spacing w:after="0" w:line="240" w:lineRule="auto"/>
              <w:rPr>
                <w:rFonts w:ascii="Times New Roman" w:hAnsi="Times New Roman"/>
                <w:lang w:val="lt-LT" w:eastAsia="lt-LT"/>
              </w:rPr>
            </w:pPr>
            <w:r>
              <w:rPr>
                <w:rFonts w:ascii="Times New Roman" w:hAnsi="Times New Roman"/>
                <w:lang w:val="lt-LT" w:eastAsia="lt-LT"/>
              </w:rPr>
              <w:t>Tauragės</w:t>
            </w:r>
            <w:r w:rsidR="0003191B" w:rsidRPr="00942ABF">
              <w:rPr>
                <w:rFonts w:ascii="Times New Roman" w:hAnsi="Times New Roman"/>
                <w:lang w:val="lt-LT" w:eastAsia="lt-LT"/>
              </w:rPr>
              <w:t xml:space="preserve"> savivaldybės administracija</w:t>
            </w:r>
          </w:p>
        </w:tc>
      </w:tr>
      <w:tr w:rsidR="0003191B" w14:paraId="4EB6DA82" w14:textId="77777777" w:rsidTr="0003191B">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6C88A1D0" w14:textId="77777777" w:rsidR="0003191B" w:rsidRPr="0062788D" w:rsidRDefault="0003191B"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50B4A35F" w14:textId="77777777" w:rsidR="0003191B" w:rsidRDefault="0003191B"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3CEC4243" w14:textId="777247F6" w:rsidR="0003191B" w:rsidRDefault="00590758" w:rsidP="00590758">
            <w:pPr>
              <w:spacing w:after="0" w:line="240" w:lineRule="auto"/>
              <w:rPr>
                <w:rFonts w:ascii="Times New Roman" w:hAnsi="Times New Roman"/>
                <w:lang w:val="lt-LT" w:eastAsia="lt-LT"/>
              </w:rPr>
            </w:pPr>
            <w:r w:rsidRPr="00590758">
              <w:rPr>
                <w:rFonts w:ascii="Times New Roman" w:hAnsi="Times New Roman"/>
                <w:lang w:val="lt-LT" w:eastAsia="lt-LT"/>
              </w:rPr>
              <w:t>188737457</w:t>
            </w:r>
          </w:p>
        </w:tc>
      </w:tr>
      <w:tr w:rsidR="0003191B" w:rsidRPr="00BC127F" w14:paraId="5EFAFB2C" w14:textId="77777777" w:rsidTr="0003191B">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57E982B8" w14:textId="5AEE6853" w:rsidR="0003191B" w:rsidRPr="0062788D" w:rsidRDefault="0003191B"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50</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3448B059" w14:textId="77777777" w:rsidR="0003191B" w:rsidRDefault="0003191B"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63A22890" w14:textId="51661FC5" w:rsidR="0003191B" w:rsidRPr="00BC127F" w:rsidRDefault="00590758" w:rsidP="00FE6EA0">
            <w:pPr>
              <w:spacing w:after="0" w:line="240" w:lineRule="auto"/>
              <w:rPr>
                <w:rFonts w:ascii="Times New Roman" w:hAnsi="Times New Roman"/>
                <w:lang w:val="lt-LT" w:eastAsia="lt-LT"/>
              </w:rPr>
            </w:pPr>
            <w:r>
              <w:rPr>
                <w:rFonts w:ascii="Times New Roman" w:hAnsi="Times New Roman"/>
                <w:lang w:val="lt-LT" w:eastAsia="lt-LT"/>
              </w:rPr>
              <w:t>Telšių</w:t>
            </w:r>
            <w:r w:rsidR="0003191B">
              <w:rPr>
                <w:rFonts w:ascii="Times New Roman" w:hAnsi="Times New Roman"/>
                <w:lang w:val="lt-LT" w:eastAsia="lt-LT"/>
              </w:rPr>
              <w:t xml:space="preserve"> rajono </w:t>
            </w:r>
            <w:r w:rsidR="0003191B" w:rsidRPr="00942ABF">
              <w:rPr>
                <w:rFonts w:ascii="Times New Roman" w:hAnsi="Times New Roman"/>
                <w:lang w:val="lt-LT" w:eastAsia="lt-LT"/>
              </w:rPr>
              <w:t>savivaldybės administracija</w:t>
            </w:r>
          </w:p>
        </w:tc>
      </w:tr>
      <w:tr w:rsidR="0003191B" w14:paraId="60B95355" w14:textId="77777777" w:rsidTr="0003191B">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5D829F2C" w14:textId="77777777" w:rsidR="0003191B" w:rsidRPr="0062788D" w:rsidRDefault="0003191B"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7721532B" w14:textId="77777777" w:rsidR="0003191B" w:rsidRDefault="0003191B"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54807FF2" w14:textId="5F1789DF" w:rsidR="0003191B" w:rsidRDefault="00590758" w:rsidP="00FE6EA0">
            <w:pPr>
              <w:spacing w:after="0" w:line="240" w:lineRule="auto"/>
              <w:rPr>
                <w:rFonts w:ascii="Times New Roman" w:hAnsi="Times New Roman"/>
                <w:lang w:val="lt-LT" w:eastAsia="lt-LT"/>
              </w:rPr>
            </w:pPr>
            <w:r w:rsidRPr="00590758">
              <w:rPr>
                <w:rFonts w:ascii="Times New Roman" w:hAnsi="Times New Roman"/>
                <w:lang w:val="lt-LT" w:eastAsia="lt-LT"/>
              </w:rPr>
              <w:t>180878299</w:t>
            </w:r>
          </w:p>
        </w:tc>
      </w:tr>
      <w:tr w:rsidR="0003191B" w:rsidRPr="00BC127F" w14:paraId="1D1076C7" w14:textId="77777777" w:rsidTr="0003191B">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40BEDDB6" w14:textId="4E53950D" w:rsidR="0003191B" w:rsidRPr="0062788D" w:rsidRDefault="0003191B"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51</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754C764A" w14:textId="77777777" w:rsidR="0003191B" w:rsidRDefault="0003191B"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1162F9A9" w14:textId="18C501CC" w:rsidR="0003191B" w:rsidRPr="00BC127F" w:rsidRDefault="00590758" w:rsidP="00FE6EA0">
            <w:pPr>
              <w:spacing w:after="0" w:line="240" w:lineRule="auto"/>
              <w:rPr>
                <w:rFonts w:ascii="Times New Roman" w:hAnsi="Times New Roman"/>
                <w:lang w:val="lt-LT" w:eastAsia="lt-LT"/>
              </w:rPr>
            </w:pPr>
            <w:r>
              <w:rPr>
                <w:rFonts w:ascii="Times New Roman" w:hAnsi="Times New Roman"/>
                <w:lang w:val="lt-LT" w:eastAsia="lt-LT"/>
              </w:rPr>
              <w:t>Trakų</w:t>
            </w:r>
            <w:r w:rsidR="0003191B">
              <w:rPr>
                <w:rFonts w:ascii="Times New Roman" w:hAnsi="Times New Roman"/>
                <w:lang w:val="lt-LT" w:eastAsia="lt-LT"/>
              </w:rPr>
              <w:t xml:space="preserve"> rajono </w:t>
            </w:r>
            <w:r w:rsidR="0003191B" w:rsidRPr="00942ABF">
              <w:rPr>
                <w:rFonts w:ascii="Times New Roman" w:hAnsi="Times New Roman"/>
                <w:lang w:val="lt-LT" w:eastAsia="lt-LT"/>
              </w:rPr>
              <w:t>savivaldybės administracija</w:t>
            </w:r>
          </w:p>
        </w:tc>
      </w:tr>
      <w:tr w:rsidR="0003191B" w14:paraId="0D46F3AB" w14:textId="77777777" w:rsidTr="0003191B">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1BA9747B" w14:textId="77777777" w:rsidR="0003191B" w:rsidRPr="0062788D" w:rsidRDefault="0003191B"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4EE65166" w14:textId="77777777" w:rsidR="0003191B" w:rsidRDefault="0003191B"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74CD912A" w14:textId="00EB34F8" w:rsidR="0003191B" w:rsidRDefault="00590758" w:rsidP="00FE6EA0">
            <w:pPr>
              <w:spacing w:after="0" w:line="240" w:lineRule="auto"/>
              <w:rPr>
                <w:rFonts w:ascii="Times New Roman" w:hAnsi="Times New Roman"/>
                <w:lang w:val="lt-LT" w:eastAsia="lt-LT"/>
              </w:rPr>
            </w:pPr>
            <w:r w:rsidRPr="00590758">
              <w:rPr>
                <w:rFonts w:ascii="Times New Roman" w:hAnsi="Times New Roman"/>
                <w:lang w:val="lt-LT" w:eastAsia="lt-LT"/>
              </w:rPr>
              <w:t>181626536</w:t>
            </w:r>
          </w:p>
        </w:tc>
      </w:tr>
      <w:tr w:rsidR="0003191B" w:rsidRPr="007103EB" w14:paraId="3A18D95D" w14:textId="77777777" w:rsidTr="0003191B">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75FEA0E3" w14:textId="6623F6B9" w:rsidR="0003191B" w:rsidRPr="0062788D" w:rsidRDefault="0003191B"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52</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446F2664" w14:textId="77777777" w:rsidR="0003191B" w:rsidRDefault="0003191B"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7720A2F7" w14:textId="3A405A29" w:rsidR="0003191B" w:rsidRPr="007103EB" w:rsidRDefault="000568EA" w:rsidP="00FE6EA0">
            <w:pPr>
              <w:spacing w:after="0" w:line="240" w:lineRule="auto"/>
              <w:rPr>
                <w:rFonts w:ascii="Times New Roman" w:hAnsi="Times New Roman"/>
                <w:lang w:val="lt-LT" w:eastAsia="lt-LT"/>
              </w:rPr>
            </w:pPr>
            <w:r>
              <w:rPr>
                <w:rFonts w:ascii="Times New Roman" w:hAnsi="Times New Roman"/>
                <w:lang w:val="lt-LT" w:eastAsia="lt-LT"/>
              </w:rPr>
              <w:t>Ukmergės</w:t>
            </w:r>
            <w:r w:rsidR="0003191B">
              <w:rPr>
                <w:rFonts w:ascii="Times New Roman" w:hAnsi="Times New Roman"/>
                <w:lang w:val="lt-LT" w:eastAsia="lt-LT"/>
              </w:rPr>
              <w:t xml:space="preserve"> rajono</w:t>
            </w:r>
            <w:r w:rsidR="0003191B" w:rsidRPr="00942ABF">
              <w:rPr>
                <w:rFonts w:ascii="Times New Roman" w:hAnsi="Times New Roman"/>
                <w:lang w:val="lt-LT" w:eastAsia="lt-LT"/>
              </w:rPr>
              <w:t xml:space="preserve"> savivaldybės administracija</w:t>
            </w:r>
          </w:p>
        </w:tc>
      </w:tr>
      <w:tr w:rsidR="0003191B" w14:paraId="1F91F6B8" w14:textId="77777777" w:rsidTr="0003191B">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66579388" w14:textId="77777777" w:rsidR="0003191B" w:rsidRPr="0062788D" w:rsidRDefault="0003191B"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48C3C4F0" w14:textId="77777777" w:rsidR="0003191B" w:rsidRDefault="0003191B"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196700AF" w14:textId="63B31D75" w:rsidR="0003191B" w:rsidRDefault="000568EA" w:rsidP="000568EA">
            <w:pPr>
              <w:spacing w:after="0" w:line="240" w:lineRule="auto"/>
              <w:rPr>
                <w:rFonts w:ascii="Times New Roman" w:hAnsi="Times New Roman"/>
                <w:lang w:val="lt-LT" w:eastAsia="lt-LT"/>
              </w:rPr>
            </w:pPr>
            <w:r w:rsidRPr="000568EA">
              <w:rPr>
                <w:rFonts w:ascii="Times New Roman" w:hAnsi="Times New Roman"/>
                <w:lang w:val="lt-LT" w:eastAsia="lt-LT"/>
              </w:rPr>
              <w:t>188752174</w:t>
            </w:r>
          </w:p>
        </w:tc>
      </w:tr>
      <w:tr w:rsidR="000568EA" w:rsidRPr="00BB618B" w14:paraId="5081C383" w14:textId="77777777" w:rsidTr="000568EA">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2E91CE8E" w14:textId="3455589B" w:rsidR="000568EA" w:rsidRPr="0062788D" w:rsidRDefault="000568EA"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53</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2AADEBBD" w14:textId="77777777" w:rsidR="000568EA" w:rsidRDefault="000568EA"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6D397671" w14:textId="7FD8C880" w:rsidR="000568EA" w:rsidRPr="00BB618B" w:rsidRDefault="000568EA" w:rsidP="00FE6EA0">
            <w:pPr>
              <w:spacing w:after="0" w:line="240" w:lineRule="auto"/>
              <w:rPr>
                <w:rFonts w:ascii="Times New Roman" w:hAnsi="Times New Roman"/>
                <w:lang w:val="lt-LT" w:eastAsia="lt-LT"/>
              </w:rPr>
            </w:pPr>
            <w:r>
              <w:rPr>
                <w:rFonts w:ascii="Times New Roman" w:hAnsi="Times New Roman"/>
                <w:lang w:val="lt-LT" w:eastAsia="lt-LT"/>
              </w:rPr>
              <w:t xml:space="preserve">Utenos </w:t>
            </w:r>
            <w:r w:rsidRPr="00942ABF">
              <w:rPr>
                <w:rFonts w:ascii="Times New Roman" w:hAnsi="Times New Roman"/>
                <w:lang w:val="lt-LT" w:eastAsia="lt-LT"/>
              </w:rPr>
              <w:t>rajono savivaldybės administracija</w:t>
            </w:r>
          </w:p>
        </w:tc>
      </w:tr>
      <w:tr w:rsidR="000568EA" w14:paraId="1A20FA00" w14:textId="77777777" w:rsidTr="000568EA">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1D36592D" w14:textId="77777777" w:rsidR="000568EA" w:rsidRPr="0062788D" w:rsidRDefault="000568EA"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4907CBFE" w14:textId="77777777" w:rsidR="000568EA" w:rsidRDefault="000568EA"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4B29B566" w14:textId="39FDE0A0" w:rsidR="000568EA" w:rsidRDefault="000568EA" w:rsidP="00FE6EA0">
            <w:pPr>
              <w:spacing w:after="0" w:line="240" w:lineRule="auto"/>
              <w:rPr>
                <w:rFonts w:ascii="Times New Roman" w:hAnsi="Times New Roman"/>
                <w:lang w:val="lt-LT" w:eastAsia="lt-LT"/>
              </w:rPr>
            </w:pPr>
            <w:r w:rsidRPr="000568EA">
              <w:rPr>
                <w:rFonts w:ascii="Times New Roman" w:hAnsi="Times New Roman"/>
                <w:lang w:val="lt-LT" w:eastAsia="lt-LT"/>
              </w:rPr>
              <w:t>188710442</w:t>
            </w:r>
          </w:p>
        </w:tc>
      </w:tr>
      <w:tr w:rsidR="000568EA" w:rsidRPr="00BB618B" w14:paraId="3B57AD82" w14:textId="77777777" w:rsidTr="000568EA">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7E2393B5" w14:textId="51219F66" w:rsidR="000568EA" w:rsidRPr="0062788D" w:rsidRDefault="000568EA"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54</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35E6926C" w14:textId="77777777" w:rsidR="000568EA" w:rsidRDefault="000568EA"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698C02E3" w14:textId="10469064" w:rsidR="000568EA" w:rsidRPr="00BB618B" w:rsidRDefault="000568EA" w:rsidP="00FE6EA0">
            <w:pPr>
              <w:spacing w:after="0" w:line="240" w:lineRule="auto"/>
              <w:rPr>
                <w:rFonts w:ascii="Times New Roman" w:hAnsi="Times New Roman"/>
                <w:lang w:val="lt-LT" w:eastAsia="lt-LT"/>
              </w:rPr>
            </w:pPr>
            <w:r>
              <w:rPr>
                <w:rFonts w:ascii="Times New Roman" w:hAnsi="Times New Roman"/>
                <w:lang w:val="lt-LT" w:eastAsia="lt-LT"/>
              </w:rPr>
              <w:t xml:space="preserve">Varėnos rajono </w:t>
            </w:r>
            <w:r w:rsidRPr="00942ABF">
              <w:rPr>
                <w:rFonts w:ascii="Times New Roman" w:hAnsi="Times New Roman"/>
                <w:lang w:val="lt-LT" w:eastAsia="lt-LT"/>
              </w:rPr>
              <w:t>savivaldybės administracija</w:t>
            </w:r>
          </w:p>
        </w:tc>
      </w:tr>
      <w:tr w:rsidR="000568EA" w14:paraId="25AD1DCE" w14:textId="77777777" w:rsidTr="000568EA">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2DA83569" w14:textId="77777777" w:rsidR="000568EA" w:rsidRPr="0062788D" w:rsidRDefault="000568EA"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2915C72D" w14:textId="77777777" w:rsidR="000568EA" w:rsidRDefault="000568EA"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4386CE82" w14:textId="201630FF" w:rsidR="000568EA" w:rsidRDefault="000568EA" w:rsidP="00FE6EA0">
            <w:pPr>
              <w:spacing w:after="0" w:line="240" w:lineRule="auto"/>
              <w:rPr>
                <w:rFonts w:ascii="Times New Roman" w:hAnsi="Times New Roman"/>
                <w:lang w:val="lt-LT" w:eastAsia="lt-LT"/>
              </w:rPr>
            </w:pPr>
            <w:r w:rsidRPr="000568EA">
              <w:rPr>
                <w:rFonts w:ascii="Times New Roman" w:hAnsi="Times New Roman"/>
                <w:lang w:val="lt-LT" w:eastAsia="lt-LT"/>
              </w:rPr>
              <w:t>188773873</w:t>
            </w:r>
          </w:p>
        </w:tc>
      </w:tr>
      <w:tr w:rsidR="000568EA" w:rsidRPr="00F3004A" w14:paraId="7C736656" w14:textId="77777777" w:rsidTr="000568EA">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7D5D33BC" w14:textId="594FEB7C" w:rsidR="000568EA" w:rsidRPr="0062788D" w:rsidRDefault="000568EA"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55</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7B96B392" w14:textId="77777777" w:rsidR="000568EA" w:rsidRDefault="000568EA"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5F73E70A" w14:textId="346D238A" w:rsidR="000568EA" w:rsidRPr="00F3004A" w:rsidRDefault="00200467" w:rsidP="00FE6EA0">
            <w:pPr>
              <w:spacing w:after="0" w:line="240" w:lineRule="auto"/>
              <w:rPr>
                <w:rFonts w:ascii="Times New Roman" w:hAnsi="Times New Roman"/>
                <w:lang w:val="lt-LT" w:eastAsia="lt-LT"/>
              </w:rPr>
            </w:pPr>
            <w:r>
              <w:rPr>
                <w:rFonts w:ascii="Times New Roman" w:hAnsi="Times New Roman"/>
                <w:lang w:val="lt-LT" w:eastAsia="lt-LT"/>
              </w:rPr>
              <w:t>Vil</w:t>
            </w:r>
            <w:r w:rsidR="0006311C">
              <w:rPr>
                <w:rFonts w:ascii="Times New Roman" w:hAnsi="Times New Roman"/>
                <w:lang w:val="lt-LT" w:eastAsia="lt-LT"/>
              </w:rPr>
              <w:t>k</w:t>
            </w:r>
            <w:r>
              <w:rPr>
                <w:rFonts w:ascii="Times New Roman" w:hAnsi="Times New Roman"/>
                <w:lang w:val="lt-LT" w:eastAsia="lt-LT"/>
              </w:rPr>
              <w:t xml:space="preserve">aviškio rajono </w:t>
            </w:r>
            <w:r w:rsidR="000568EA" w:rsidRPr="00942ABF">
              <w:rPr>
                <w:rFonts w:ascii="Times New Roman" w:hAnsi="Times New Roman"/>
                <w:lang w:val="lt-LT" w:eastAsia="lt-LT"/>
              </w:rPr>
              <w:t>savivaldybės administracija</w:t>
            </w:r>
          </w:p>
        </w:tc>
      </w:tr>
      <w:tr w:rsidR="000568EA" w14:paraId="4F27DAEC" w14:textId="77777777" w:rsidTr="000568EA">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7229ED2C" w14:textId="77777777" w:rsidR="000568EA" w:rsidRPr="0062788D" w:rsidRDefault="000568EA"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4D7C9B9B" w14:textId="77777777" w:rsidR="000568EA" w:rsidRDefault="000568EA"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406A756E" w14:textId="0C54C913" w:rsidR="000568EA" w:rsidRDefault="00200467" w:rsidP="00200467">
            <w:pPr>
              <w:spacing w:after="0" w:line="240" w:lineRule="auto"/>
              <w:rPr>
                <w:rFonts w:ascii="Times New Roman" w:hAnsi="Times New Roman"/>
                <w:lang w:val="lt-LT" w:eastAsia="lt-LT"/>
              </w:rPr>
            </w:pPr>
            <w:r w:rsidRPr="00200467">
              <w:rPr>
                <w:rFonts w:ascii="Times New Roman" w:hAnsi="Times New Roman"/>
                <w:lang w:val="lt-LT" w:eastAsia="lt-LT"/>
              </w:rPr>
              <w:t>188774441</w:t>
            </w:r>
          </w:p>
        </w:tc>
      </w:tr>
      <w:tr w:rsidR="000568EA" w:rsidRPr="00BC127F" w14:paraId="2BF56C5B" w14:textId="77777777" w:rsidTr="000568EA">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47066108" w14:textId="63937620" w:rsidR="000568EA" w:rsidRPr="0062788D" w:rsidRDefault="000568EA"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56</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5AC54CD1" w14:textId="77777777" w:rsidR="000568EA" w:rsidRDefault="000568EA"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5E20D0C1" w14:textId="622EB04F" w:rsidR="000568EA" w:rsidRPr="00BC127F" w:rsidRDefault="00200467" w:rsidP="00FE6EA0">
            <w:pPr>
              <w:spacing w:after="0" w:line="240" w:lineRule="auto"/>
              <w:rPr>
                <w:rFonts w:ascii="Times New Roman" w:hAnsi="Times New Roman"/>
                <w:lang w:val="lt-LT" w:eastAsia="lt-LT"/>
              </w:rPr>
            </w:pPr>
            <w:r>
              <w:rPr>
                <w:rFonts w:ascii="Times New Roman" w:hAnsi="Times New Roman"/>
                <w:lang w:val="lt-LT" w:eastAsia="lt-LT"/>
              </w:rPr>
              <w:t>Vilniaus miesto</w:t>
            </w:r>
            <w:r w:rsidR="000568EA">
              <w:rPr>
                <w:rFonts w:ascii="Times New Roman" w:hAnsi="Times New Roman"/>
                <w:lang w:val="lt-LT" w:eastAsia="lt-LT"/>
              </w:rPr>
              <w:t xml:space="preserve"> </w:t>
            </w:r>
            <w:r w:rsidR="000568EA" w:rsidRPr="00942ABF">
              <w:rPr>
                <w:rFonts w:ascii="Times New Roman" w:hAnsi="Times New Roman"/>
                <w:lang w:val="lt-LT" w:eastAsia="lt-LT"/>
              </w:rPr>
              <w:t>savivaldybės administracija</w:t>
            </w:r>
          </w:p>
        </w:tc>
      </w:tr>
      <w:tr w:rsidR="000568EA" w14:paraId="0F903DBC" w14:textId="77777777" w:rsidTr="000568EA">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014ABCA6" w14:textId="77777777" w:rsidR="000568EA" w:rsidRPr="0062788D" w:rsidRDefault="000568EA"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2B33DAC3" w14:textId="77777777" w:rsidR="000568EA" w:rsidRDefault="000568EA"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7F5C35FE" w14:textId="2AE44B73" w:rsidR="000568EA" w:rsidRDefault="00200467" w:rsidP="00FE6EA0">
            <w:pPr>
              <w:spacing w:after="0" w:line="240" w:lineRule="auto"/>
              <w:rPr>
                <w:rFonts w:ascii="Times New Roman" w:hAnsi="Times New Roman"/>
                <w:lang w:val="lt-LT" w:eastAsia="lt-LT"/>
              </w:rPr>
            </w:pPr>
            <w:r w:rsidRPr="00200467">
              <w:rPr>
                <w:rFonts w:ascii="Times New Roman" w:hAnsi="Times New Roman"/>
                <w:lang w:val="lt-LT" w:eastAsia="lt-LT"/>
              </w:rPr>
              <w:t>188710061</w:t>
            </w:r>
          </w:p>
        </w:tc>
      </w:tr>
      <w:tr w:rsidR="000568EA" w:rsidRPr="00BC127F" w14:paraId="314763AC" w14:textId="77777777" w:rsidTr="000568EA">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2B9D191C" w14:textId="0DA61258" w:rsidR="000568EA" w:rsidRPr="0062788D" w:rsidRDefault="000568EA"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57</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44D90969" w14:textId="77777777" w:rsidR="000568EA" w:rsidRDefault="000568EA"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554ACA80" w14:textId="27575003" w:rsidR="000568EA" w:rsidRPr="00BC127F" w:rsidRDefault="00200467" w:rsidP="00FE6EA0">
            <w:pPr>
              <w:spacing w:after="0" w:line="240" w:lineRule="auto"/>
              <w:rPr>
                <w:rFonts w:ascii="Times New Roman" w:hAnsi="Times New Roman"/>
                <w:lang w:val="lt-LT" w:eastAsia="lt-LT"/>
              </w:rPr>
            </w:pPr>
            <w:r>
              <w:rPr>
                <w:rFonts w:ascii="Times New Roman" w:hAnsi="Times New Roman"/>
                <w:lang w:val="lt-LT" w:eastAsia="lt-LT"/>
              </w:rPr>
              <w:t>Vilniaus</w:t>
            </w:r>
            <w:r w:rsidR="000568EA">
              <w:rPr>
                <w:rFonts w:ascii="Times New Roman" w:hAnsi="Times New Roman"/>
                <w:lang w:val="lt-LT" w:eastAsia="lt-LT"/>
              </w:rPr>
              <w:t xml:space="preserve"> rajono </w:t>
            </w:r>
            <w:r w:rsidR="000568EA" w:rsidRPr="00942ABF">
              <w:rPr>
                <w:rFonts w:ascii="Times New Roman" w:hAnsi="Times New Roman"/>
                <w:lang w:val="lt-LT" w:eastAsia="lt-LT"/>
              </w:rPr>
              <w:t>savivaldybės administracija</w:t>
            </w:r>
          </w:p>
        </w:tc>
      </w:tr>
      <w:tr w:rsidR="000568EA" w14:paraId="67E040F5" w14:textId="77777777" w:rsidTr="000568EA">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1AC788CA" w14:textId="77777777" w:rsidR="000568EA" w:rsidRPr="0062788D" w:rsidRDefault="000568EA"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73D775E9" w14:textId="77777777" w:rsidR="000568EA" w:rsidRDefault="000568EA"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2BD36541" w14:textId="7BE7AEC3" w:rsidR="000568EA" w:rsidRDefault="00200467" w:rsidP="00FE6EA0">
            <w:pPr>
              <w:spacing w:after="0" w:line="240" w:lineRule="auto"/>
              <w:rPr>
                <w:rFonts w:ascii="Times New Roman" w:hAnsi="Times New Roman"/>
                <w:lang w:val="lt-LT" w:eastAsia="lt-LT"/>
              </w:rPr>
            </w:pPr>
            <w:r w:rsidRPr="00200467">
              <w:rPr>
                <w:rFonts w:ascii="Times New Roman" w:hAnsi="Times New Roman"/>
                <w:lang w:val="lt-LT" w:eastAsia="lt-LT"/>
              </w:rPr>
              <w:t>188708224</w:t>
            </w:r>
          </w:p>
        </w:tc>
      </w:tr>
      <w:tr w:rsidR="00200467" w:rsidRPr="007103EB" w14:paraId="65CE97C6" w14:textId="77777777" w:rsidTr="00200467">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37E516B3" w14:textId="7E8EC27C" w:rsidR="00200467" w:rsidRPr="0062788D" w:rsidRDefault="00200467"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58</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6AA4906A" w14:textId="77777777" w:rsidR="00200467" w:rsidRDefault="00200467"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464525F9" w14:textId="32E53433" w:rsidR="00200467" w:rsidRPr="007103EB" w:rsidRDefault="00D4399A" w:rsidP="00FE6EA0">
            <w:pPr>
              <w:spacing w:after="0" w:line="240" w:lineRule="auto"/>
              <w:rPr>
                <w:rFonts w:ascii="Times New Roman" w:hAnsi="Times New Roman"/>
                <w:lang w:val="lt-LT" w:eastAsia="lt-LT"/>
              </w:rPr>
            </w:pPr>
            <w:r>
              <w:rPr>
                <w:rFonts w:ascii="Times New Roman" w:hAnsi="Times New Roman"/>
                <w:lang w:val="lt-LT" w:eastAsia="lt-LT"/>
              </w:rPr>
              <w:t>Visagino</w:t>
            </w:r>
            <w:r w:rsidR="00200467" w:rsidRPr="00942ABF">
              <w:rPr>
                <w:rFonts w:ascii="Times New Roman" w:hAnsi="Times New Roman"/>
                <w:lang w:val="lt-LT" w:eastAsia="lt-LT"/>
              </w:rPr>
              <w:t xml:space="preserve"> savivaldybės administracija</w:t>
            </w:r>
          </w:p>
        </w:tc>
      </w:tr>
      <w:tr w:rsidR="00200467" w14:paraId="56752167" w14:textId="77777777" w:rsidTr="00200467">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41A16A5C" w14:textId="77777777" w:rsidR="00200467" w:rsidRPr="0062788D" w:rsidRDefault="00200467"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687A26AF" w14:textId="77777777" w:rsidR="00200467" w:rsidRDefault="00200467"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312AEA8E" w14:textId="3D5A56D6" w:rsidR="00200467" w:rsidRDefault="00D4399A" w:rsidP="00D4399A">
            <w:pPr>
              <w:spacing w:after="0" w:line="240" w:lineRule="auto"/>
              <w:rPr>
                <w:rFonts w:ascii="Times New Roman" w:hAnsi="Times New Roman"/>
                <w:lang w:val="lt-LT" w:eastAsia="lt-LT"/>
              </w:rPr>
            </w:pPr>
            <w:r w:rsidRPr="00D4399A">
              <w:rPr>
                <w:rFonts w:ascii="Times New Roman" w:hAnsi="Times New Roman"/>
                <w:lang w:val="lt-LT" w:eastAsia="lt-LT"/>
              </w:rPr>
              <w:t>188711925</w:t>
            </w:r>
          </w:p>
        </w:tc>
      </w:tr>
      <w:tr w:rsidR="00200467" w:rsidRPr="00BB618B" w14:paraId="00605EBA" w14:textId="77777777" w:rsidTr="0027438F">
        <w:trPr>
          <w:cantSplit/>
          <w:trHeight w:val="50"/>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668F41C2" w14:textId="6ADB70D4" w:rsidR="00200467" w:rsidRPr="0062788D" w:rsidRDefault="00200467"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59</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20DAAB69" w14:textId="77777777" w:rsidR="00200467" w:rsidRDefault="00200467"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7FEE9F40" w14:textId="2D0E1956" w:rsidR="00200467" w:rsidRPr="00BB618B" w:rsidRDefault="00D4399A" w:rsidP="00FE6EA0">
            <w:pPr>
              <w:spacing w:after="0" w:line="240" w:lineRule="auto"/>
              <w:rPr>
                <w:rFonts w:ascii="Times New Roman" w:hAnsi="Times New Roman"/>
                <w:lang w:val="lt-LT" w:eastAsia="lt-LT"/>
              </w:rPr>
            </w:pPr>
            <w:r>
              <w:rPr>
                <w:rFonts w:ascii="Times New Roman" w:hAnsi="Times New Roman"/>
                <w:lang w:val="lt-LT" w:eastAsia="lt-LT"/>
              </w:rPr>
              <w:t>Zarasų</w:t>
            </w:r>
            <w:r w:rsidR="00200467">
              <w:rPr>
                <w:rFonts w:ascii="Times New Roman" w:hAnsi="Times New Roman"/>
                <w:lang w:val="lt-LT" w:eastAsia="lt-LT"/>
              </w:rPr>
              <w:t xml:space="preserve"> </w:t>
            </w:r>
            <w:r w:rsidR="00200467" w:rsidRPr="00942ABF">
              <w:rPr>
                <w:rFonts w:ascii="Times New Roman" w:hAnsi="Times New Roman"/>
                <w:lang w:val="lt-LT" w:eastAsia="lt-LT"/>
              </w:rPr>
              <w:t>rajono savivaldybės administracija</w:t>
            </w:r>
          </w:p>
        </w:tc>
      </w:tr>
      <w:tr w:rsidR="00200467" w14:paraId="17DA52A2" w14:textId="77777777" w:rsidTr="00200467">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0C1EBE72" w14:textId="77777777" w:rsidR="00200467" w:rsidRPr="0062788D" w:rsidRDefault="00200467"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127CC9B9" w14:textId="77777777" w:rsidR="00200467" w:rsidRDefault="00200467"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585389CD" w14:textId="2EB6344D" w:rsidR="00200467" w:rsidRDefault="00D4399A" w:rsidP="00FE6EA0">
            <w:pPr>
              <w:spacing w:after="0" w:line="240" w:lineRule="auto"/>
              <w:rPr>
                <w:rFonts w:ascii="Times New Roman" w:hAnsi="Times New Roman"/>
                <w:lang w:val="lt-LT" w:eastAsia="lt-LT"/>
              </w:rPr>
            </w:pPr>
            <w:r w:rsidRPr="00D4399A">
              <w:rPr>
                <w:rFonts w:ascii="Times New Roman" w:hAnsi="Times New Roman"/>
                <w:lang w:val="lt-LT" w:eastAsia="lt-LT"/>
              </w:rPr>
              <w:t>188753461</w:t>
            </w:r>
          </w:p>
        </w:tc>
      </w:tr>
      <w:tr w:rsidR="0027438F" w:rsidRPr="00BB618B" w14:paraId="28185A8D" w14:textId="77777777" w:rsidTr="00200467">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2DA0C1DB" w14:textId="7632BDF5" w:rsidR="0027438F" w:rsidRPr="0062788D" w:rsidRDefault="0027438F" w:rsidP="0027438F">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60</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0B39C075" w14:textId="77777777" w:rsidR="0027438F" w:rsidRDefault="0027438F" w:rsidP="0027438F">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4199106F" w14:textId="643AA236" w:rsidR="0027438F" w:rsidRPr="00BB618B" w:rsidRDefault="0027438F" w:rsidP="0027438F">
            <w:pPr>
              <w:spacing w:after="0" w:line="240" w:lineRule="auto"/>
              <w:rPr>
                <w:rFonts w:ascii="Times New Roman" w:hAnsi="Times New Roman"/>
                <w:lang w:val="lt-LT" w:eastAsia="lt-LT"/>
              </w:rPr>
            </w:pPr>
            <w:r w:rsidRPr="0027438F">
              <w:rPr>
                <w:rFonts w:ascii="Times New Roman" w:hAnsi="Times New Roman"/>
                <w:lang w:val="lt-LT" w:eastAsia="lt-LT"/>
              </w:rPr>
              <w:t>Generolo Povilo Plechavičiaus kadetų licėjus</w:t>
            </w:r>
          </w:p>
        </w:tc>
      </w:tr>
      <w:tr w:rsidR="0027438F" w14:paraId="25B0E9D6" w14:textId="77777777" w:rsidTr="00200467">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4956A019" w14:textId="77777777" w:rsidR="0027438F" w:rsidRPr="0062788D" w:rsidRDefault="0027438F" w:rsidP="0027438F">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1B48C6DC" w14:textId="77777777" w:rsidR="0027438F" w:rsidRDefault="0027438F" w:rsidP="0027438F">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5201AF5A" w14:textId="793D6B39" w:rsidR="0027438F" w:rsidRDefault="00B807B9" w:rsidP="00B807B9">
            <w:pPr>
              <w:spacing w:after="0" w:line="240" w:lineRule="auto"/>
              <w:rPr>
                <w:rFonts w:ascii="Times New Roman" w:hAnsi="Times New Roman"/>
                <w:lang w:val="lt-LT" w:eastAsia="lt-LT"/>
              </w:rPr>
            </w:pPr>
            <w:r w:rsidRPr="00B807B9">
              <w:rPr>
                <w:rFonts w:ascii="Times New Roman" w:hAnsi="Times New Roman"/>
                <w:lang w:val="lt-LT" w:eastAsia="lt-LT"/>
              </w:rPr>
              <w:t>300117533</w:t>
            </w:r>
          </w:p>
        </w:tc>
      </w:tr>
      <w:tr w:rsidR="0027438F" w:rsidRPr="00F3004A" w14:paraId="7BDC7405" w14:textId="77777777" w:rsidTr="00200467">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0F077DED" w14:textId="0D1B6B39" w:rsidR="0027438F" w:rsidRPr="0062788D" w:rsidRDefault="0027438F" w:rsidP="0027438F">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61</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2D76B601" w14:textId="77777777" w:rsidR="0027438F" w:rsidRDefault="0027438F" w:rsidP="0027438F">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3E311416" w14:textId="72EA44AD" w:rsidR="0027438F" w:rsidRPr="00F3004A" w:rsidRDefault="0027438F" w:rsidP="0027438F">
            <w:pPr>
              <w:spacing w:after="0" w:line="240" w:lineRule="auto"/>
              <w:rPr>
                <w:rFonts w:ascii="Times New Roman" w:hAnsi="Times New Roman"/>
                <w:lang w:val="lt-LT" w:eastAsia="lt-LT"/>
              </w:rPr>
            </w:pPr>
            <w:r w:rsidRPr="0027438F">
              <w:rPr>
                <w:rFonts w:ascii="Times New Roman" w:hAnsi="Times New Roman"/>
                <w:lang w:val="lt-LT" w:eastAsia="lt-LT"/>
              </w:rPr>
              <w:t>Kauno dailės gimnazija</w:t>
            </w:r>
          </w:p>
        </w:tc>
      </w:tr>
      <w:tr w:rsidR="0027438F" w14:paraId="6CFAA68E" w14:textId="77777777" w:rsidTr="00200467">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535BD076" w14:textId="77777777" w:rsidR="0027438F" w:rsidRPr="0062788D" w:rsidRDefault="0027438F" w:rsidP="0027438F">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04592765" w14:textId="77777777" w:rsidR="0027438F" w:rsidRDefault="0027438F" w:rsidP="0027438F">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6B491013" w14:textId="03D7F221" w:rsidR="0027438F" w:rsidRDefault="00B807B9" w:rsidP="0027438F">
            <w:pPr>
              <w:spacing w:after="0" w:line="240" w:lineRule="auto"/>
              <w:rPr>
                <w:rFonts w:ascii="Times New Roman" w:hAnsi="Times New Roman"/>
                <w:lang w:val="lt-LT" w:eastAsia="lt-LT"/>
              </w:rPr>
            </w:pPr>
            <w:r w:rsidRPr="00B807B9">
              <w:rPr>
                <w:rFonts w:ascii="Times New Roman" w:hAnsi="Times New Roman"/>
                <w:lang w:val="lt-LT" w:eastAsia="lt-LT"/>
              </w:rPr>
              <w:t>190994793</w:t>
            </w:r>
          </w:p>
        </w:tc>
      </w:tr>
      <w:tr w:rsidR="00200467" w:rsidRPr="00BC127F" w14:paraId="3C185A4B" w14:textId="77777777" w:rsidTr="00200467">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66D486F3" w14:textId="41131021" w:rsidR="00200467" w:rsidRPr="0062788D" w:rsidRDefault="00200467"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62</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024A11BD" w14:textId="77777777" w:rsidR="00200467" w:rsidRDefault="00200467"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6E9743FE" w14:textId="3CCFA918" w:rsidR="00200467" w:rsidRPr="00BC127F" w:rsidRDefault="0027438F" w:rsidP="00FE6EA0">
            <w:pPr>
              <w:spacing w:after="0" w:line="240" w:lineRule="auto"/>
              <w:rPr>
                <w:rFonts w:ascii="Times New Roman" w:hAnsi="Times New Roman"/>
                <w:lang w:val="lt-LT" w:eastAsia="lt-LT"/>
              </w:rPr>
            </w:pPr>
            <w:r w:rsidRPr="0027438F">
              <w:rPr>
                <w:rFonts w:ascii="Times New Roman" w:hAnsi="Times New Roman"/>
                <w:lang w:val="lt-LT" w:eastAsia="lt-LT"/>
              </w:rPr>
              <w:t>Kauno Juozo Naujalio muzikos gimnazija</w:t>
            </w:r>
          </w:p>
        </w:tc>
      </w:tr>
      <w:tr w:rsidR="00200467" w14:paraId="0412FC9C" w14:textId="77777777" w:rsidTr="00200467">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0D4CB2C3" w14:textId="77777777" w:rsidR="00200467" w:rsidRPr="0062788D" w:rsidRDefault="00200467"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52728934" w14:textId="77777777" w:rsidR="00200467" w:rsidRDefault="00200467"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0F0669BC" w14:textId="131805C8" w:rsidR="00200467" w:rsidRDefault="00B807B9" w:rsidP="00FE6EA0">
            <w:pPr>
              <w:spacing w:after="0" w:line="240" w:lineRule="auto"/>
              <w:rPr>
                <w:rFonts w:ascii="Times New Roman" w:hAnsi="Times New Roman"/>
                <w:lang w:val="lt-LT" w:eastAsia="lt-LT"/>
              </w:rPr>
            </w:pPr>
            <w:r w:rsidRPr="00B807B9">
              <w:rPr>
                <w:rFonts w:ascii="Times New Roman" w:hAnsi="Times New Roman"/>
                <w:lang w:val="lt-LT" w:eastAsia="lt-LT"/>
              </w:rPr>
              <w:t>190994640</w:t>
            </w:r>
          </w:p>
        </w:tc>
      </w:tr>
      <w:tr w:rsidR="00200467" w:rsidRPr="00BC127F" w14:paraId="540B2B20" w14:textId="77777777" w:rsidTr="00200467">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67719FB2" w14:textId="4F9EA6E2" w:rsidR="00200467" w:rsidRPr="0062788D" w:rsidRDefault="00200467"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63</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0D086442" w14:textId="77777777" w:rsidR="00200467" w:rsidRDefault="00200467"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15FADD5E" w14:textId="2A98CAC9" w:rsidR="00200467" w:rsidRPr="00BC127F" w:rsidRDefault="0027438F" w:rsidP="00FE6EA0">
            <w:pPr>
              <w:spacing w:after="0" w:line="240" w:lineRule="auto"/>
              <w:rPr>
                <w:rFonts w:ascii="Times New Roman" w:hAnsi="Times New Roman"/>
                <w:lang w:val="lt-LT" w:eastAsia="lt-LT"/>
              </w:rPr>
            </w:pPr>
            <w:r w:rsidRPr="0027438F">
              <w:rPr>
                <w:rFonts w:ascii="Times New Roman" w:hAnsi="Times New Roman"/>
                <w:lang w:val="lt-LT" w:eastAsia="lt-LT"/>
              </w:rPr>
              <w:t>Kauno technologijos universiteto gimnazija</w:t>
            </w:r>
          </w:p>
        </w:tc>
      </w:tr>
      <w:tr w:rsidR="00200467" w14:paraId="4D4FFCFC" w14:textId="77777777" w:rsidTr="00200467">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4B824B82" w14:textId="77777777" w:rsidR="00200467" w:rsidRPr="0062788D" w:rsidRDefault="00200467"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60978EBE" w14:textId="77777777" w:rsidR="00200467" w:rsidRDefault="00200467"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314C0B08" w14:textId="0D50B6A7" w:rsidR="00200467" w:rsidRDefault="00EA31D9" w:rsidP="00FE6EA0">
            <w:pPr>
              <w:spacing w:after="0" w:line="240" w:lineRule="auto"/>
              <w:rPr>
                <w:rFonts w:ascii="Times New Roman" w:hAnsi="Times New Roman"/>
                <w:lang w:val="lt-LT" w:eastAsia="lt-LT"/>
              </w:rPr>
            </w:pPr>
            <w:r w:rsidRPr="00B807B9">
              <w:rPr>
                <w:rFonts w:ascii="Times New Roman" w:hAnsi="Times New Roman"/>
                <w:lang w:val="lt-LT" w:eastAsia="lt-LT"/>
              </w:rPr>
              <w:t>190994836</w:t>
            </w:r>
          </w:p>
        </w:tc>
      </w:tr>
      <w:tr w:rsidR="00387496" w:rsidRPr="007103EB" w14:paraId="0231DC3F" w14:textId="77777777" w:rsidTr="00625A15">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7282D5CA" w14:textId="5960C5DC" w:rsidR="00387496" w:rsidRPr="0062788D" w:rsidRDefault="00387496" w:rsidP="00387496">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64</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20509BB9" w14:textId="77777777" w:rsidR="00387496" w:rsidRDefault="00387496" w:rsidP="00387496">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4F72CD11" w14:textId="53387632" w:rsidR="00387496" w:rsidRPr="007103EB" w:rsidRDefault="00387496" w:rsidP="00387496">
            <w:pPr>
              <w:spacing w:after="0" w:line="240" w:lineRule="auto"/>
              <w:rPr>
                <w:rFonts w:ascii="Times New Roman" w:hAnsi="Times New Roman"/>
                <w:lang w:val="lt-LT" w:eastAsia="lt-LT"/>
              </w:rPr>
            </w:pPr>
            <w:r w:rsidRPr="005F2C15">
              <w:rPr>
                <w:rFonts w:ascii="Times New Roman" w:hAnsi="Times New Roman"/>
                <w:lang w:val="lt-LT" w:eastAsia="lt-LT"/>
              </w:rPr>
              <w:t>Klaipėdos Eduardo Balsio menų gimnazija</w:t>
            </w:r>
          </w:p>
        </w:tc>
      </w:tr>
      <w:tr w:rsidR="00387496" w14:paraId="4C79549B" w14:textId="77777777" w:rsidTr="00625A15">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4DDB12E9" w14:textId="77777777" w:rsidR="00387496" w:rsidRPr="0062788D" w:rsidRDefault="00387496" w:rsidP="00387496">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68714D0F" w14:textId="77777777" w:rsidR="00387496" w:rsidRDefault="00387496" w:rsidP="00387496">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5DA6362D" w14:textId="7438269E" w:rsidR="00387496" w:rsidRDefault="00510E83" w:rsidP="00510E83">
            <w:pPr>
              <w:spacing w:after="0" w:line="240" w:lineRule="auto"/>
              <w:rPr>
                <w:rFonts w:ascii="Times New Roman" w:hAnsi="Times New Roman"/>
                <w:lang w:val="lt-LT" w:eastAsia="lt-LT"/>
              </w:rPr>
            </w:pPr>
            <w:r w:rsidRPr="00510E83">
              <w:rPr>
                <w:rFonts w:ascii="Times New Roman" w:hAnsi="Times New Roman"/>
                <w:lang w:val="lt-LT" w:eastAsia="lt-LT"/>
              </w:rPr>
              <w:t>190979923</w:t>
            </w:r>
          </w:p>
        </w:tc>
      </w:tr>
      <w:tr w:rsidR="00387496" w:rsidRPr="00BB618B" w14:paraId="352C6BB3" w14:textId="77777777" w:rsidTr="00625A15">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65AFAC9A" w14:textId="6480E2C2" w:rsidR="00387496" w:rsidRPr="0062788D" w:rsidRDefault="00387496" w:rsidP="00387496">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65</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1F7D782C" w14:textId="77777777" w:rsidR="00387496" w:rsidRDefault="00387496" w:rsidP="00387496">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2B77FCDD" w14:textId="381B34CE" w:rsidR="00387496" w:rsidRPr="00BB618B" w:rsidRDefault="00387496" w:rsidP="00387496">
            <w:pPr>
              <w:spacing w:after="0" w:line="240" w:lineRule="auto"/>
              <w:rPr>
                <w:rFonts w:ascii="Times New Roman" w:hAnsi="Times New Roman"/>
                <w:lang w:val="lt-LT" w:eastAsia="lt-LT"/>
              </w:rPr>
            </w:pPr>
            <w:r w:rsidRPr="005F2C15">
              <w:rPr>
                <w:rFonts w:ascii="Times New Roman" w:hAnsi="Times New Roman"/>
                <w:lang w:val="lt-LT" w:eastAsia="lt-LT"/>
              </w:rPr>
              <w:t>Panevėžio Vytauto Mikalausko menų gimnazija</w:t>
            </w:r>
          </w:p>
        </w:tc>
      </w:tr>
      <w:tr w:rsidR="00387496" w14:paraId="1602CA88" w14:textId="77777777" w:rsidTr="00625A15">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042C7B76" w14:textId="77777777" w:rsidR="00387496" w:rsidRPr="0062788D" w:rsidRDefault="00387496" w:rsidP="00387496">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398911A5" w14:textId="77777777" w:rsidR="00387496" w:rsidRDefault="00387496" w:rsidP="00387496">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5A76AE1F" w14:textId="6F8F7E6C" w:rsidR="00387496" w:rsidRDefault="00510E83" w:rsidP="00387496">
            <w:pPr>
              <w:spacing w:after="0" w:line="240" w:lineRule="auto"/>
              <w:rPr>
                <w:rFonts w:ascii="Times New Roman" w:hAnsi="Times New Roman"/>
                <w:lang w:val="lt-LT" w:eastAsia="lt-LT"/>
              </w:rPr>
            </w:pPr>
            <w:r w:rsidRPr="00510E83">
              <w:rPr>
                <w:rFonts w:ascii="Times New Roman" w:hAnsi="Times New Roman"/>
                <w:lang w:val="lt-LT" w:eastAsia="lt-LT"/>
              </w:rPr>
              <w:t>300594538</w:t>
            </w:r>
          </w:p>
        </w:tc>
      </w:tr>
      <w:tr w:rsidR="005F2C15" w:rsidRPr="00BB618B" w14:paraId="37583A9C" w14:textId="77777777" w:rsidTr="00625A15">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04209322" w14:textId="06AC1D59" w:rsidR="005F2C15" w:rsidRPr="0062788D" w:rsidRDefault="005F2C15" w:rsidP="005F2C15">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66</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70B93D04" w14:textId="77777777" w:rsidR="005F2C15" w:rsidRDefault="005F2C15" w:rsidP="005F2C15">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0D66AF1A" w14:textId="5C7F264F" w:rsidR="005F2C15" w:rsidRPr="00BB618B" w:rsidRDefault="005F2C15" w:rsidP="005F2C15">
            <w:pPr>
              <w:spacing w:after="0" w:line="240" w:lineRule="auto"/>
              <w:rPr>
                <w:rFonts w:ascii="Times New Roman" w:hAnsi="Times New Roman"/>
                <w:lang w:val="lt-LT" w:eastAsia="lt-LT"/>
              </w:rPr>
            </w:pPr>
            <w:r w:rsidRPr="005F2C15">
              <w:rPr>
                <w:rFonts w:ascii="Times New Roman" w:hAnsi="Times New Roman"/>
                <w:lang w:val="lt-LT" w:eastAsia="lt-LT"/>
              </w:rPr>
              <w:t>Šalčininkų Lietuvos tūkstantmečio gimnazija</w:t>
            </w:r>
          </w:p>
        </w:tc>
      </w:tr>
      <w:tr w:rsidR="005F2C15" w14:paraId="6FA102B1" w14:textId="77777777" w:rsidTr="00625A15">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4ECD350F" w14:textId="77777777" w:rsidR="005F2C15" w:rsidRPr="0062788D" w:rsidRDefault="005F2C15" w:rsidP="005F2C15">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317957BE" w14:textId="77777777" w:rsidR="005F2C15" w:rsidRDefault="005F2C15" w:rsidP="005F2C15">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1727DEF4" w14:textId="6EF1E8D9" w:rsidR="005F2C15" w:rsidRDefault="00510E83" w:rsidP="005F2C15">
            <w:pPr>
              <w:spacing w:after="0" w:line="240" w:lineRule="auto"/>
              <w:rPr>
                <w:rFonts w:ascii="Times New Roman" w:hAnsi="Times New Roman"/>
                <w:lang w:val="lt-LT" w:eastAsia="lt-LT"/>
              </w:rPr>
            </w:pPr>
            <w:r w:rsidRPr="00510E83">
              <w:rPr>
                <w:rFonts w:ascii="Times New Roman" w:hAnsi="Times New Roman"/>
                <w:lang w:val="lt-LT" w:eastAsia="lt-LT"/>
              </w:rPr>
              <w:t>111961115</w:t>
            </w:r>
          </w:p>
        </w:tc>
      </w:tr>
      <w:tr w:rsidR="005F2C15" w:rsidRPr="00F3004A" w14:paraId="7E464800" w14:textId="77777777" w:rsidTr="00625A15">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0EF12828" w14:textId="399534A8" w:rsidR="005F2C15" w:rsidRPr="0062788D" w:rsidRDefault="005F2C15" w:rsidP="005F2C15">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67</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549E30B7" w14:textId="77777777" w:rsidR="005F2C15" w:rsidRDefault="005F2C15" w:rsidP="005F2C15">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53BFC06F" w14:textId="75980BC0" w:rsidR="005F2C15" w:rsidRPr="00F3004A" w:rsidRDefault="005F2C15" w:rsidP="005F2C15">
            <w:pPr>
              <w:spacing w:after="0" w:line="240" w:lineRule="auto"/>
              <w:rPr>
                <w:rFonts w:ascii="Times New Roman" w:hAnsi="Times New Roman"/>
                <w:lang w:val="lt-LT" w:eastAsia="lt-LT"/>
              </w:rPr>
            </w:pPr>
            <w:r w:rsidRPr="005F2C15">
              <w:rPr>
                <w:rFonts w:ascii="Times New Roman" w:hAnsi="Times New Roman"/>
                <w:lang w:val="lt-LT" w:eastAsia="lt-LT"/>
              </w:rPr>
              <w:t>Šiaulių Sauliaus Sondeckio menų gimnazija</w:t>
            </w:r>
          </w:p>
        </w:tc>
      </w:tr>
      <w:tr w:rsidR="00625A15" w14:paraId="1B653F4A" w14:textId="77777777" w:rsidTr="00625A15">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6945147E" w14:textId="77777777" w:rsidR="00625A15" w:rsidRPr="0062788D" w:rsidRDefault="00625A15"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1A302694" w14:textId="77777777" w:rsidR="00625A15" w:rsidRDefault="00625A15"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4444B875" w14:textId="292E6DE4" w:rsidR="00625A15" w:rsidRDefault="00510E83" w:rsidP="00FE6EA0">
            <w:pPr>
              <w:spacing w:after="0" w:line="240" w:lineRule="auto"/>
              <w:rPr>
                <w:rFonts w:ascii="Times New Roman" w:hAnsi="Times New Roman"/>
                <w:lang w:val="lt-LT" w:eastAsia="lt-LT"/>
              </w:rPr>
            </w:pPr>
            <w:r w:rsidRPr="00510E83">
              <w:rPr>
                <w:rFonts w:ascii="Times New Roman" w:hAnsi="Times New Roman"/>
                <w:lang w:val="lt-LT" w:eastAsia="lt-LT"/>
              </w:rPr>
              <w:t>190968866</w:t>
            </w:r>
          </w:p>
        </w:tc>
      </w:tr>
      <w:tr w:rsidR="00625A15" w:rsidRPr="00BC127F" w14:paraId="24E9DEE6" w14:textId="77777777" w:rsidTr="00625A15">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1639CB1C" w14:textId="1641852C" w:rsidR="00625A15" w:rsidRPr="0062788D" w:rsidRDefault="00625A15"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68</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4231A0C0" w14:textId="77777777" w:rsidR="00625A15" w:rsidRDefault="00625A15"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04F0CCB5" w14:textId="0EA70448" w:rsidR="00625A15" w:rsidRPr="00BC127F" w:rsidRDefault="007C340D" w:rsidP="007C340D">
            <w:pPr>
              <w:spacing w:after="0" w:line="240" w:lineRule="auto"/>
              <w:rPr>
                <w:rFonts w:ascii="Times New Roman" w:hAnsi="Times New Roman"/>
                <w:lang w:val="lt-LT" w:eastAsia="lt-LT"/>
              </w:rPr>
            </w:pPr>
            <w:r w:rsidRPr="007C340D">
              <w:rPr>
                <w:rFonts w:ascii="Times New Roman" w:hAnsi="Times New Roman"/>
                <w:lang w:val="lt-LT" w:eastAsia="lt-LT"/>
              </w:rPr>
              <w:t>Nacionalinė Mikalojaus Konstantino Čiurlionio menų mokykla</w:t>
            </w:r>
          </w:p>
        </w:tc>
      </w:tr>
      <w:tr w:rsidR="00625A15" w14:paraId="4A79F46D" w14:textId="77777777" w:rsidTr="00625A15">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3B18D84D" w14:textId="77777777" w:rsidR="00625A15" w:rsidRPr="0062788D" w:rsidRDefault="00625A15"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432EC509" w14:textId="77777777" w:rsidR="00625A15" w:rsidRDefault="00625A15"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7449B38C" w14:textId="6BF3FDFA" w:rsidR="00625A15" w:rsidRDefault="00214380" w:rsidP="00214380">
            <w:pPr>
              <w:spacing w:after="0" w:line="240" w:lineRule="auto"/>
              <w:rPr>
                <w:rFonts w:ascii="Times New Roman" w:hAnsi="Times New Roman"/>
                <w:lang w:val="lt-LT" w:eastAsia="lt-LT"/>
              </w:rPr>
            </w:pPr>
            <w:r w:rsidRPr="00214380">
              <w:rPr>
                <w:rFonts w:ascii="Times New Roman" w:hAnsi="Times New Roman"/>
                <w:lang w:val="lt-LT" w:eastAsia="lt-LT"/>
              </w:rPr>
              <w:t>111966952</w:t>
            </w:r>
          </w:p>
        </w:tc>
      </w:tr>
      <w:tr w:rsidR="00625A15" w:rsidRPr="00BC127F" w14:paraId="1BB7A0CF" w14:textId="77777777" w:rsidTr="00625A15">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43A2C919" w14:textId="122C0380" w:rsidR="00625A15" w:rsidRPr="0062788D" w:rsidRDefault="00625A15"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69</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57099335" w14:textId="77777777" w:rsidR="00625A15" w:rsidRDefault="00625A15"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25612AE7" w14:textId="3F26020A" w:rsidR="00625A15" w:rsidRPr="00BC127F" w:rsidRDefault="00F71207" w:rsidP="00FE6EA0">
            <w:pPr>
              <w:spacing w:after="0" w:line="240" w:lineRule="auto"/>
              <w:rPr>
                <w:rFonts w:ascii="Times New Roman" w:hAnsi="Times New Roman"/>
                <w:lang w:val="lt-LT" w:eastAsia="lt-LT"/>
              </w:rPr>
            </w:pPr>
            <w:r w:rsidRPr="007C340D">
              <w:rPr>
                <w:rFonts w:ascii="Times New Roman" w:hAnsi="Times New Roman"/>
                <w:lang w:val="lt-LT" w:eastAsia="lt-LT"/>
              </w:rPr>
              <w:t>Vilniaus lietuvių namai</w:t>
            </w:r>
          </w:p>
        </w:tc>
      </w:tr>
      <w:tr w:rsidR="00625A15" w14:paraId="5717DE34" w14:textId="77777777" w:rsidTr="00625A15">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6EA0E436" w14:textId="77777777" w:rsidR="00625A15" w:rsidRPr="0062788D" w:rsidRDefault="00625A15"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2D5FE29B" w14:textId="77777777" w:rsidR="00625A15" w:rsidRDefault="00625A15"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528518DE" w14:textId="56CEB915" w:rsidR="00625A15" w:rsidRPr="009939D0" w:rsidRDefault="009939D0" w:rsidP="008B1FFB">
            <w:pPr>
              <w:spacing w:after="0" w:line="240" w:lineRule="auto"/>
              <w:rPr>
                <w:rFonts w:ascii="Times New Roman" w:hAnsi="Times New Roman"/>
                <w:lang w:val="lt-LT" w:eastAsia="lt-LT"/>
              </w:rPr>
            </w:pPr>
            <w:r w:rsidRPr="009939D0">
              <w:rPr>
                <w:rFonts w:ascii="Times New Roman" w:hAnsi="Times New Roman"/>
                <w:color w:val="212529"/>
                <w:shd w:val="clear" w:color="auto" w:fill="F8F8F8"/>
              </w:rPr>
              <w:t>190979161</w:t>
            </w:r>
          </w:p>
        </w:tc>
      </w:tr>
      <w:tr w:rsidR="007C340D" w:rsidRPr="00BC127F" w14:paraId="66705F8E" w14:textId="77777777" w:rsidTr="00FE6EA0">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12E0F512" w14:textId="773E35F4" w:rsidR="007C340D" w:rsidRPr="0062788D" w:rsidRDefault="007C340D"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70</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5B265D0C" w14:textId="77777777" w:rsidR="007C340D" w:rsidRDefault="007C340D"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69CC8753" w14:textId="00643494" w:rsidR="007C340D" w:rsidRPr="00BC127F" w:rsidRDefault="00F71207" w:rsidP="00FE6EA0">
            <w:pPr>
              <w:spacing w:after="0" w:line="240" w:lineRule="auto"/>
              <w:rPr>
                <w:rFonts w:ascii="Times New Roman" w:hAnsi="Times New Roman"/>
                <w:lang w:val="lt-LT" w:eastAsia="lt-LT"/>
              </w:rPr>
            </w:pPr>
            <w:r w:rsidRPr="007C340D">
              <w:rPr>
                <w:rFonts w:ascii="Times New Roman" w:hAnsi="Times New Roman"/>
                <w:lang w:val="lt-LT" w:eastAsia="lt-LT"/>
              </w:rPr>
              <w:t>Buivydiškių pagrindinė mokykla</w:t>
            </w:r>
          </w:p>
        </w:tc>
      </w:tr>
      <w:tr w:rsidR="007C340D" w14:paraId="099290BC" w14:textId="77777777" w:rsidTr="00FE6EA0">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000EB3B7" w14:textId="77777777" w:rsidR="007C340D" w:rsidRPr="0062788D" w:rsidRDefault="007C340D"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4F1120E3" w14:textId="77777777" w:rsidR="007C340D" w:rsidRDefault="007C340D"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5F278127" w14:textId="04CE7A16" w:rsidR="007C340D" w:rsidRDefault="008B1FFB" w:rsidP="008B1FFB">
            <w:pPr>
              <w:spacing w:after="0" w:line="240" w:lineRule="auto"/>
              <w:rPr>
                <w:rFonts w:ascii="Times New Roman" w:hAnsi="Times New Roman"/>
                <w:lang w:val="lt-LT" w:eastAsia="lt-LT"/>
              </w:rPr>
            </w:pPr>
            <w:r w:rsidRPr="00214380">
              <w:rPr>
                <w:rFonts w:ascii="Times New Roman" w:hAnsi="Times New Roman"/>
                <w:lang w:val="lt-LT" w:eastAsia="lt-LT"/>
              </w:rPr>
              <w:t>195001854</w:t>
            </w:r>
          </w:p>
        </w:tc>
      </w:tr>
      <w:tr w:rsidR="00375F8D" w:rsidRPr="00BC127F" w14:paraId="1E4D7DD7" w14:textId="77777777" w:rsidTr="00375F8D">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412DEAFE" w14:textId="76C25844" w:rsidR="00375F8D" w:rsidRPr="0062788D" w:rsidRDefault="00375F8D"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71</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199CF901" w14:textId="77777777" w:rsidR="00375F8D" w:rsidRDefault="00375F8D"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36094FF7" w14:textId="794F26E6" w:rsidR="00375F8D" w:rsidRPr="00BC127F" w:rsidRDefault="00F71207" w:rsidP="00FE6EA0">
            <w:pPr>
              <w:spacing w:after="0" w:line="240" w:lineRule="auto"/>
              <w:rPr>
                <w:rFonts w:ascii="Times New Roman" w:hAnsi="Times New Roman"/>
                <w:lang w:val="lt-LT" w:eastAsia="lt-LT"/>
              </w:rPr>
            </w:pPr>
            <w:r w:rsidRPr="007C340D">
              <w:rPr>
                <w:rFonts w:ascii="Times New Roman" w:hAnsi="Times New Roman"/>
                <w:lang w:val="lt-LT" w:eastAsia="lt-LT"/>
              </w:rPr>
              <w:t>Bukiškio progimnazija</w:t>
            </w:r>
          </w:p>
        </w:tc>
      </w:tr>
      <w:tr w:rsidR="00375F8D" w14:paraId="24FFC1A5" w14:textId="77777777" w:rsidTr="00375F8D">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1DE1630B" w14:textId="77777777" w:rsidR="00375F8D" w:rsidRPr="0062788D" w:rsidRDefault="00375F8D"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6AA170D7" w14:textId="77777777" w:rsidR="00375F8D" w:rsidRDefault="00375F8D"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4E72CBC2" w14:textId="41515849" w:rsidR="00375F8D" w:rsidRDefault="008B1FFB" w:rsidP="008B1FFB">
            <w:pPr>
              <w:spacing w:after="0" w:line="240" w:lineRule="auto"/>
              <w:rPr>
                <w:rFonts w:ascii="Times New Roman" w:hAnsi="Times New Roman"/>
                <w:lang w:val="lt-LT" w:eastAsia="lt-LT"/>
              </w:rPr>
            </w:pPr>
            <w:r w:rsidRPr="00214380">
              <w:rPr>
                <w:rFonts w:ascii="Times New Roman" w:hAnsi="Times New Roman"/>
                <w:lang w:val="lt-LT" w:eastAsia="lt-LT"/>
              </w:rPr>
              <w:t>306139262</w:t>
            </w:r>
          </w:p>
        </w:tc>
      </w:tr>
      <w:tr w:rsidR="00375F8D" w:rsidRPr="00BC127F" w14:paraId="14D78DCB" w14:textId="77777777" w:rsidTr="00375F8D">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02B4AD90" w14:textId="5CADCE53" w:rsidR="00375F8D" w:rsidRPr="0062788D" w:rsidRDefault="00375F8D" w:rsidP="00FE6EA0">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72</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68731FE3" w14:textId="77777777" w:rsidR="00375F8D" w:rsidRDefault="00375F8D" w:rsidP="00FE6EA0">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239B389C" w14:textId="06E34B88" w:rsidR="00375F8D" w:rsidRPr="00BC127F" w:rsidRDefault="00F71207" w:rsidP="00FE6EA0">
            <w:pPr>
              <w:spacing w:after="0" w:line="240" w:lineRule="auto"/>
              <w:rPr>
                <w:rFonts w:ascii="Times New Roman" w:hAnsi="Times New Roman"/>
                <w:lang w:val="lt-LT" w:eastAsia="lt-LT"/>
              </w:rPr>
            </w:pPr>
            <w:r w:rsidRPr="007C340D">
              <w:rPr>
                <w:rFonts w:ascii="Times New Roman" w:hAnsi="Times New Roman"/>
                <w:lang w:val="lt-LT" w:eastAsia="lt-LT"/>
              </w:rPr>
              <w:t>Juodšilių "Šilo" gimnazija</w:t>
            </w:r>
          </w:p>
        </w:tc>
      </w:tr>
      <w:tr w:rsidR="00375F8D" w14:paraId="1890A067" w14:textId="77777777" w:rsidTr="00375F8D">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2C676569" w14:textId="77777777" w:rsidR="00375F8D" w:rsidRPr="0062788D" w:rsidRDefault="00375F8D" w:rsidP="00FE6EA0">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15AA3D9F" w14:textId="77777777" w:rsidR="00375F8D" w:rsidRDefault="00375F8D" w:rsidP="00FE6EA0">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3F0AB363" w14:textId="02602DBE" w:rsidR="00375F8D" w:rsidRDefault="008B1FFB" w:rsidP="008B1FFB">
            <w:pPr>
              <w:spacing w:after="0" w:line="240" w:lineRule="auto"/>
              <w:rPr>
                <w:rFonts w:ascii="Times New Roman" w:hAnsi="Times New Roman"/>
                <w:lang w:val="lt-LT" w:eastAsia="lt-LT"/>
              </w:rPr>
            </w:pPr>
            <w:r w:rsidRPr="00214380">
              <w:rPr>
                <w:rFonts w:ascii="Times New Roman" w:hAnsi="Times New Roman"/>
                <w:lang w:val="lt-LT" w:eastAsia="lt-LT"/>
              </w:rPr>
              <w:t>190995023</w:t>
            </w:r>
          </w:p>
        </w:tc>
      </w:tr>
      <w:tr w:rsidR="00F71207" w14:paraId="1EF804D2" w14:textId="77777777" w:rsidTr="00375F8D">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09B59A9C" w14:textId="3D1D5D78" w:rsidR="00F71207" w:rsidRPr="0062788D" w:rsidRDefault="00F71207" w:rsidP="00F71207">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73</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16F90613" w14:textId="6F6B60F5" w:rsidR="00F71207" w:rsidRDefault="00F71207" w:rsidP="00F71207">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6A6AD19B" w14:textId="4788857C" w:rsidR="00F71207" w:rsidRDefault="00F71207" w:rsidP="00F71207">
            <w:pPr>
              <w:spacing w:after="0" w:line="240" w:lineRule="auto"/>
              <w:rPr>
                <w:rFonts w:ascii="Times New Roman" w:hAnsi="Times New Roman"/>
                <w:lang w:val="lt-LT" w:eastAsia="lt-LT"/>
              </w:rPr>
            </w:pPr>
            <w:r w:rsidRPr="007C340D">
              <w:rPr>
                <w:rFonts w:ascii="Times New Roman" w:hAnsi="Times New Roman"/>
                <w:lang w:val="lt-LT" w:eastAsia="lt-LT"/>
              </w:rPr>
              <w:t>Lavoriškių gimnazija</w:t>
            </w:r>
          </w:p>
        </w:tc>
      </w:tr>
      <w:tr w:rsidR="00F71207" w14:paraId="304A632A" w14:textId="77777777" w:rsidTr="00375F8D">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4443D272" w14:textId="77777777" w:rsidR="00F71207" w:rsidRPr="0062788D" w:rsidRDefault="00F71207" w:rsidP="00F71207">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78ED4A42" w14:textId="30CB1FC5" w:rsidR="00F71207" w:rsidRDefault="00F71207" w:rsidP="00F71207">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4246C6EE" w14:textId="4C60C12C" w:rsidR="00F71207" w:rsidRDefault="008B1FFB" w:rsidP="00F71207">
            <w:pPr>
              <w:spacing w:after="0" w:line="240" w:lineRule="auto"/>
              <w:rPr>
                <w:rFonts w:ascii="Times New Roman" w:hAnsi="Times New Roman"/>
                <w:lang w:val="lt-LT" w:eastAsia="lt-LT"/>
              </w:rPr>
            </w:pPr>
            <w:r w:rsidRPr="00214380">
              <w:rPr>
                <w:rFonts w:ascii="Times New Roman" w:hAnsi="Times New Roman"/>
                <w:lang w:val="lt-LT" w:eastAsia="lt-LT"/>
              </w:rPr>
              <w:t>195005347</w:t>
            </w:r>
          </w:p>
        </w:tc>
      </w:tr>
      <w:tr w:rsidR="00F71207" w14:paraId="5D93CE35" w14:textId="77777777" w:rsidTr="00375F8D">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5AE346EE" w14:textId="2E747EA6" w:rsidR="00F71207" w:rsidRPr="0062788D" w:rsidRDefault="00F71207" w:rsidP="00F71207">
            <w:pPr>
              <w:spacing w:after="0" w:line="240" w:lineRule="auto"/>
              <w:rPr>
                <w:rFonts w:ascii="Times New Roman" w:hAnsi="Times New Roman"/>
                <w:b/>
                <w:lang w:val="lt-LT" w:eastAsia="lt-LT"/>
              </w:rPr>
            </w:pPr>
            <w:r w:rsidRPr="0062788D">
              <w:rPr>
                <w:rFonts w:ascii="Times New Roman" w:hAnsi="Times New Roman"/>
                <w:b/>
                <w:lang w:val="lt-LT" w:eastAsia="lt-LT"/>
              </w:rPr>
              <w:t>Partnerio Nr. (</w:t>
            </w:r>
            <w:r w:rsidR="00AA1C84">
              <w:rPr>
                <w:rFonts w:ascii="Times New Roman" w:hAnsi="Times New Roman"/>
                <w:b/>
                <w:lang w:val="lt-LT" w:eastAsia="lt-LT"/>
              </w:rPr>
              <w:t>74</w:t>
            </w:r>
            <w:r w:rsidRPr="0062788D">
              <w:rPr>
                <w:rFonts w:ascii="Times New Roman" w:hAnsi="Times New Roman"/>
                <w:b/>
                <w:lang w:val="lt-LT" w:eastAsia="lt-LT"/>
              </w:rPr>
              <w:t>) rekvizitai</w:t>
            </w:r>
          </w:p>
        </w:tc>
        <w:tc>
          <w:tcPr>
            <w:tcW w:w="1128" w:type="pct"/>
            <w:tcBorders>
              <w:top w:val="single" w:sz="4" w:space="0" w:color="auto"/>
              <w:left w:val="single" w:sz="4" w:space="0" w:color="auto"/>
              <w:bottom w:val="single" w:sz="4" w:space="0" w:color="auto"/>
              <w:right w:val="single" w:sz="4" w:space="0" w:color="auto"/>
            </w:tcBorders>
          </w:tcPr>
          <w:p w14:paraId="5C24F67F" w14:textId="534A3739" w:rsidR="00F71207" w:rsidRDefault="00F71207" w:rsidP="00F71207">
            <w:pPr>
              <w:spacing w:after="0" w:line="240" w:lineRule="auto"/>
              <w:rPr>
                <w:rFonts w:ascii="Times New Roman" w:hAnsi="Times New Roman"/>
                <w:lang w:val="lt-LT" w:eastAsia="lt-LT"/>
              </w:rPr>
            </w:pPr>
            <w:r>
              <w:rPr>
                <w:rFonts w:ascii="Times New Roman" w:hAnsi="Times New Roman"/>
                <w:lang w:val="lt-LT" w:eastAsia="lt-LT"/>
              </w:rPr>
              <w:t>P</w:t>
            </w:r>
            <w:r w:rsidRPr="00074A7E">
              <w:rPr>
                <w:rFonts w:ascii="Times New Roman" w:hAnsi="Times New Roman"/>
                <w:lang w:val="lt-LT" w:eastAsia="lt-LT"/>
              </w:rPr>
              <w:t>avadinimas</w:t>
            </w:r>
          </w:p>
        </w:tc>
        <w:tc>
          <w:tcPr>
            <w:tcW w:w="2317" w:type="pct"/>
            <w:tcBorders>
              <w:top w:val="single" w:sz="4" w:space="0" w:color="auto"/>
              <w:left w:val="single" w:sz="4" w:space="0" w:color="auto"/>
              <w:bottom w:val="single" w:sz="4" w:space="0" w:color="auto"/>
              <w:right w:val="single" w:sz="4" w:space="0" w:color="auto"/>
            </w:tcBorders>
          </w:tcPr>
          <w:p w14:paraId="11113E68" w14:textId="6EB754D6" w:rsidR="00F71207" w:rsidRDefault="00F71207" w:rsidP="00F71207">
            <w:pPr>
              <w:spacing w:after="0" w:line="240" w:lineRule="auto"/>
              <w:rPr>
                <w:rFonts w:ascii="Times New Roman" w:hAnsi="Times New Roman"/>
                <w:lang w:val="lt-LT" w:eastAsia="lt-LT"/>
              </w:rPr>
            </w:pPr>
            <w:r w:rsidRPr="007C340D">
              <w:rPr>
                <w:rFonts w:ascii="Times New Roman" w:hAnsi="Times New Roman"/>
                <w:lang w:val="lt-LT" w:eastAsia="lt-LT"/>
              </w:rPr>
              <w:t>Riešės gimnazija</w:t>
            </w:r>
          </w:p>
        </w:tc>
      </w:tr>
      <w:tr w:rsidR="00F71207" w14:paraId="37B048FD" w14:textId="77777777" w:rsidTr="00375F8D">
        <w:trPr>
          <w:cantSplit/>
          <w:trHeight w:val="128"/>
        </w:trPr>
        <w:tc>
          <w:tcPr>
            <w:tcW w:w="1555" w:type="pct"/>
            <w:tcBorders>
              <w:top w:val="single" w:sz="4" w:space="0" w:color="auto"/>
              <w:left w:val="single" w:sz="4" w:space="0" w:color="auto"/>
              <w:bottom w:val="single" w:sz="4" w:space="0" w:color="auto"/>
              <w:right w:val="single" w:sz="4" w:space="0" w:color="auto"/>
            </w:tcBorders>
            <w:shd w:val="clear" w:color="auto" w:fill="BFBFBF"/>
          </w:tcPr>
          <w:p w14:paraId="71CF6387" w14:textId="77777777" w:rsidR="00F71207" w:rsidRPr="0062788D" w:rsidRDefault="00F71207" w:rsidP="00F71207">
            <w:pPr>
              <w:spacing w:after="0" w:line="240" w:lineRule="auto"/>
              <w:rPr>
                <w:rFonts w:ascii="Times New Roman" w:hAnsi="Times New Roman"/>
                <w:b/>
                <w:lang w:val="lt-LT" w:eastAsia="lt-LT"/>
              </w:rPr>
            </w:pPr>
          </w:p>
        </w:tc>
        <w:tc>
          <w:tcPr>
            <w:tcW w:w="1128" w:type="pct"/>
            <w:tcBorders>
              <w:top w:val="single" w:sz="4" w:space="0" w:color="auto"/>
              <w:left w:val="single" w:sz="4" w:space="0" w:color="auto"/>
              <w:bottom w:val="single" w:sz="4" w:space="0" w:color="auto"/>
              <w:right w:val="single" w:sz="4" w:space="0" w:color="auto"/>
            </w:tcBorders>
          </w:tcPr>
          <w:p w14:paraId="3C2A16E6" w14:textId="00ECE89B" w:rsidR="00F71207" w:rsidRDefault="00F71207" w:rsidP="00F71207">
            <w:pPr>
              <w:spacing w:after="0" w:line="240" w:lineRule="auto"/>
              <w:rPr>
                <w:rFonts w:ascii="Times New Roman" w:hAnsi="Times New Roman"/>
                <w:lang w:val="lt-LT" w:eastAsia="lt-LT"/>
              </w:rPr>
            </w:pPr>
            <w:r>
              <w:rPr>
                <w:rFonts w:ascii="Times New Roman" w:hAnsi="Times New Roman"/>
                <w:lang w:val="lt-LT" w:eastAsia="lt-LT"/>
              </w:rPr>
              <w:t>K</w:t>
            </w:r>
            <w:r w:rsidRPr="00074A7E">
              <w:rPr>
                <w:rFonts w:ascii="Times New Roman" w:hAnsi="Times New Roman"/>
                <w:lang w:val="lt-LT" w:eastAsia="lt-LT"/>
              </w:rPr>
              <w:t>odas</w:t>
            </w:r>
          </w:p>
        </w:tc>
        <w:tc>
          <w:tcPr>
            <w:tcW w:w="2317" w:type="pct"/>
            <w:tcBorders>
              <w:top w:val="single" w:sz="4" w:space="0" w:color="auto"/>
              <w:left w:val="single" w:sz="4" w:space="0" w:color="auto"/>
              <w:bottom w:val="single" w:sz="4" w:space="0" w:color="auto"/>
              <w:right w:val="single" w:sz="4" w:space="0" w:color="auto"/>
            </w:tcBorders>
          </w:tcPr>
          <w:p w14:paraId="35BD3BEA" w14:textId="66120C2C" w:rsidR="00F71207" w:rsidRDefault="008B1FFB" w:rsidP="00F71207">
            <w:pPr>
              <w:spacing w:after="0" w:line="240" w:lineRule="auto"/>
              <w:rPr>
                <w:rFonts w:ascii="Times New Roman" w:hAnsi="Times New Roman"/>
                <w:lang w:val="lt-LT" w:eastAsia="lt-LT"/>
              </w:rPr>
            </w:pPr>
            <w:r w:rsidRPr="00214380">
              <w:rPr>
                <w:rFonts w:ascii="Times New Roman" w:hAnsi="Times New Roman"/>
                <w:lang w:val="lt-LT" w:eastAsia="lt-LT"/>
              </w:rPr>
              <w:t>306138018</w:t>
            </w:r>
          </w:p>
        </w:tc>
      </w:tr>
    </w:tbl>
    <w:p w14:paraId="3A66DF3F" w14:textId="6AE3D8C7" w:rsidR="008E04E2" w:rsidRDefault="008E04E2" w:rsidP="008E04E2">
      <w:pPr>
        <w:keepNext/>
        <w:spacing w:before="120" w:after="120" w:line="240" w:lineRule="auto"/>
        <w:outlineLvl w:val="0"/>
        <w:rPr>
          <w:rFonts w:ascii="Times New Roman" w:hAnsi="Times New Roman"/>
          <w:b/>
          <w:bCs/>
          <w:sz w:val="24"/>
          <w:szCs w:val="24"/>
          <w:lang w:val="lt-LT" w:eastAsia="lt-LT"/>
        </w:rPr>
      </w:pPr>
    </w:p>
    <w:p w14:paraId="66D9EA3F" w14:textId="1701C81E" w:rsidR="0039785E" w:rsidRPr="009263B6" w:rsidRDefault="0039785E" w:rsidP="00994764">
      <w:pPr>
        <w:keepNext/>
        <w:spacing w:before="120" w:after="120" w:line="240" w:lineRule="auto"/>
        <w:ind w:firstLine="709"/>
        <w:outlineLvl w:val="0"/>
        <w:rPr>
          <w:rFonts w:ascii="Times New Roman" w:hAnsi="Times New Roman"/>
          <w:b/>
          <w:sz w:val="24"/>
          <w:szCs w:val="24"/>
          <w:lang w:val="lt-LT" w:eastAsia="lt-LT"/>
        </w:rPr>
      </w:pPr>
      <w:r w:rsidRPr="009263B6">
        <w:rPr>
          <w:rFonts w:ascii="Times New Roman" w:hAnsi="Times New Roman"/>
          <w:b/>
          <w:bCs/>
          <w:sz w:val="24"/>
          <w:szCs w:val="24"/>
          <w:lang w:val="lt-LT" w:eastAsia="lt-LT"/>
        </w:rPr>
        <w:t>3. P</w:t>
      </w:r>
      <w:r w:rsidRPr="009263B6">
        <w:rPr>
          <w:rFonts w:ascii="Times New Roman" w:hAnsi="Times New Roman"/>
          <w:b/>
          <w:sz w:val="24"/>
          <w:szCs w:val="24"/>
          <w:lang w:val="lt-LT" w:eastAsia="lt-LT"/>
        </w:rPr>
        <w:t>rojekto aprašymas (</w:t>
      </w:r>
      <w:r w:rsidRPr="009263B6">
        <w:rPr>
          <w:rFonts w:ascii="Times New Roman" w:hAnsi="Times New Roman"/>
          <w:b/>
          <w:bCs/>
          <w:sz w:val="24"/>
          <w:szCs w:val="24"/>
          <w:lang w:val="lt-LT" w:eastAsia="lt-LT"/>
        </w:rPr>
        <w:t>s</w:t>
      </w:r>
      <w:r w:rsidRPr="009263B6">
        <w:rPr>
          <w:rFonts w:ascii="Times New Roman" w:hAnsi="Times New Roman"/>
          <w:b/>
          <w:sz w:val="24"/>
          <w:szCs w:val="24"/>
          <w:lang w:val="lt-LT" w:eastAsia="lt-LT"/>
        </w:rPr>
        <w:t>antrauka)</w:t>
      </w:r>
      <w:bookmarkEnd w:id="1"/>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6"/>
      </w:tblGrid>
      <w:tr w:rsidR="0039785E" w:rsidRPr="00074A7E" w14:paraId="7F84AEC6" w14:textId="77777777" w:rsidTr="00EF61CE">
        <w:trPr>
          <w:trHeight w:val="443"/>
        </w:trPr>
        <w:tc>
          <w:tcPr>
            <w:tcW w:w="9996" w:type="dxa"/>
            <w:shd w:val="clear" w:color="auto" w:fill="BFBFBF"/>
            <w:vAlign w:val="center"/>
          </w:tcPr>
          <w:p w14:paraId="50FC70EA" w14:textId="77777777" w:rsidR="0039785E" w:rsidRPr="00F579AF" w:rsidRDefault="0039785E" w:rsidP="00A92C75">
            <w:pPr>
              <w:keepNext/>
              <w:spacing w:after="0" w:line="240" w:lineRule="auto"/>
              <w:outlineLvl w:val="4"/>
              <w:rPr>
                <w:rFonts w:ascii="Times New Roman" w:hAnsi="Times New Roman"/>
                <w:b/>
                <w:lang w:val="lt-LT" w:eastAsia="lt-LT"/>
              </w:rPr>
            </w:pPr>
            <w:r w:rsidRPr="00F579AF">
              <w:rPr>
                <w:rFonts w:ascii="Times New Roman" w:hAnsi="Times New Roman"/>
                <w:b/>
                <w:lang w:val="lt-LT" w:eastAsia="lt-LT"/>
              </w:rPr>
              <w:t xml:space="preserve">Trumpas projekto esmės aprašymas </w:t>
            </w:r>
          </w:p>
        </w:tc>
      </w:tr>
      <w:tr w:rsidR="0039785E" w:rsidRPr="00A50677" w14:paraId="380FDEA7" w14:textId="77777777" w:rsidTr="00EF61CE">
        <w:trPr>
          <w:trHeight w:val="414"/>
        </w:trPr>
        <w:tc>
          <w:tcPr>
            <w:tcW w:w="9996" w:type="dxa"/>
          </w:tcPr>
          <w:p w14:paraId="291B4E5F" w14:textId="74B856F9" w:rsidR="00F8203E" w:rsidRPr="006D0A74" w:rsidRDefault="00942ABF" w:rsidP="00F8203E">
            <w:pPr>
              <w:spacing w:after="0" w:line="240" w:lineRule="auto"/>
              <w:jc w:val="both"/>
              <w:rPr>
                <w:rFonts w:ascii="Times New Roman" w:hAnsi="Times New Roman"/>
                <w:lang w:val="lt-LT" w:eastAsia="lt-LT"/>
              </w:rPr>
            </w:pPr>
            <w:r w:rsidRPr="006D0A74">
              <w:rPr>
                <w:rFonts w:ascii="Times New Roman" w:hAnsi="Times New Roman"/>
                <w:iCs/>
                <w:lang w:val="lt-LT" w:eastAsia="lt-LT"/>
              </w:rPr>
              <w:t>Kompetencijų ugdymas, gautų žinių įtvirtinimas yra siejamas su praktiniu mokymu</w:t>
            </w:r>
            <w:r w:rsidR="00F8203E" w:rsidRPr="006D0A74">
              <w:rPr>
                <w:rFonts w:ascii="Times New Roman" w:hAnsi="Times New Roman"/>
                <w:iCs/>
                <w:lang w:val="lt-LT" w:eastAsia="lt-LT"/>
              </w:rPr>
              <w:t>(</w:t>
            </w:r>
            <w:r w:rsidRPr="006D0A74">
              <w:rPr>
                <w:rFonts w:ascii="Times New Roman" w:hAnsi="Times New Roman"/>
                <w:iCs/>
                <w:lang w:val="lt-LT" w:eastAsia="lt-LT"/>
              </w:rPr>
              <w:t>si</w:t>
            </w:r>
            <w:r w:rsidR="00F8203E" w:rsidRPr="006D0A74">
              <w:rPr>
                <w:rFonts w:ascii="Times New Roman" w:hAnsi="Times New Roman"/>
                <w:iCs/>
                <w:lang w:val="lt-LT" w:eastAsia="lt-LT"/>
              </w:rPr>
              <w:t>).</w:t>
            </w:r>
            <w:r w:rsidRPr="006D0A74">
              <w:rPr>
                <w:rFonts w:ascii="Times New Roman" w:hAnsi="Times New Roman"/>
                <w:iCs/>
                <w:lang w:val="lt-LT" w:eastAsia="lt-LT"/>
              </w:rPr>
              <w:t xml:space="preserve"> Didžiojoje dalyje šalies mokyklų gamtos mokslų dalyko vis dar dažnai mokoma tik iš vadovėlio, o praktiniai eksperimentai atliekami retai, nes mokyklose trūksta tam pritaikytų erdvių – gamtos  mokslų laboratorijų, specializuotų kabinetų ir priemonių bei įrangos praktiniams darbams ir eksperimentams atlikti. Praktinio žinių pritaikymo galimybių trūkumas</w:t>
            </w:r>
            <w:r w:rsidR="00F8203E" w:rsidRPr="006D0A74">
              <w:rPr>
                <w:rFonts w:ascii="Times New Roman" w:hAnsi="Times New Roman"/>
                <w:iCs/>
                <w:lang w:val="lt-LT" w:eastAsia="lt-LT"/>
              </w:rPr>
              <w:t xml:space="preserve">, skaitmeninių mokymosi galimybių ribos, susiję su turimų kompiuterinės technikos kiekiu ir kokybe </w:t>
            </w:r>
            <w:r w:rsidRPr="006D0A74">
              <w:rPr>
                <w:rFonts w:ascii="Times New Roman" w:hAnsi="Times New Roman"/>
                <w:iCs/>
                <w:lang w:val="lt-LT" w:eastAsia="lt-LT"/>
              </w:rPr>
              <w:t>daro</w:t>
            </w:r>
            <w:r w:rsidR="00F87003" w:rsidRPr="006D0A74">
              <w:rPr>
                <w:rFonts w:ascii="Times New Roman" w:hAnsi="Times New Roman"/>
                <w:iCs/>
                <w:lang w:val="lt-LT" w:eastAsia="lt-LT"/>
              </w:rPr>
              <w:t xml:space="preserve"> neigiamą</w:t>
            </w:r>
            <w:r w:rsidRPr="006D0A74">
              <w:rPr>
                <w:rFonts w:ascii="Times New Roman" w:hAnsi="Times New Roman"/>
                <w:iCs/>
                <w:lang w:val="lt-LT" w:eastAsia="lt-LT"/>
              </w:rPr>
              <w:t xml:space="preserve"> įtaką mokymosi motyvacijai, o tai neatsiejamai susiję ir su mokinių pasiekim</w:t>
            </w:r>
            <w:r w:rsidR="00F8203E" w:rsidRPr="006D0A74">
              <w:rPr>
                <w:rFonts w:ascii="Times New Roman" w:hAnsi="Times New Roman"/>
                <w:iCs/>
                <w:lang w:val="lt-LT" w:eastAsia="lt-LT"/>
              </w:rPr>
              <w:t>ų lygiu</w:t>
            </w:r>
            <w:r w:rsidRPr="006D0A74">
              <w:rPr>
                <w:rFonts w:ascii="Times New Roman" w:hAnsi="Times New Roman"/>
                <w:iCs/>
                <w:lang w:val="lt-LT" w:eastAsia="lt-LT"/>
              </w:rPr>
              <w:t xml:space="preserve">. </w:t>
            </w:r>
            <w:r w:rsidRPr="006D0A74">
              <w:rPr>
                <w:rFonts w:ascii="Times New Roman" w:hAnsi="Times New Roman"/>
                <w:lang w:val="lt-LT" w:eastAsia="lt-LT"/>
              </w:rPr>
              <w:t>Nors</w:t>
            </w:r>
            <w:r w:rsidR="00F8203E" w:rsidRPr="006D0A74">
              <w:rPr>
                <w:rFonts w:ascii="Times New Roman" w:hAnsi="Times New Roman"/>
                <w:lang w:val="lt-LT" w:eastAsia="lt-LT"/>
              </w:rPr>
              <w:t xml:space="preserve"> tarptautinių mokinių pasiekimų </w:t>
            </w:r>
            <w:r w:rsidRPr="006D0A74">
              <w:rPr>
                <w:rFonts w:ascii="Times New Roman" w:hAnsi="Times New Roman"/>
                <w:lang w:val="lt-LT" w:eastAsia="lt-LT"/>
              </w:rPr>
              <w:t>tyrim</w:t>
            </w:r>
            <w:r w:rsidR="00F8203E" w:rsidRPr="006D0A74">
              <w:rPr>
                <w:rFonts w:ascii="Times New Roman" w:hAnsi="Times New Roman"/>
                <w:lang w:val="lt-LT" w:eastAsia="lt-LT"/>
              </w:rPr>
              <w:t>ų rezultatai</w:t>
            </w:r>
            <w:r w:rsidRPr="006D0A74">
              <w:rPr>
                <w:rFonts w:ascii="Times New Roman" w:hAnsi="Times New Roman"/>
                <w:lang w:val="lt-LT" w:eastAsia="lt-LT"/>
              </w:rPr>
              <w:t xml:space="preserve"> rodo augantį Lietuvos mokinių pasiekimų lygį</w:t>
            </w:r>
            <w:r w:rsidR="00F8203E" w:rsidRPr="006D0A74">
              <w:rPr>
                <w:rFonts w:ascii="Times New Roman" w:hAnsi="Times New Roman"/>
                <w:lang w:val="lt-LT" w:eastAsia="lt-LT"/>
              </w:rPr>
              <w:t xml:space="preserve">, </w:t>
            </w:r>
            <w:r w:rsidRPr="006D0A74">
              <w:rPr>
                <w:rFonts w:ascii="Times New Roman" w:hAnsi="Times New Roman"/>
                <w:lang w:val="lt-LT" w:eastAsia="lt-LT"/>
              </w:rPr>
              <w:t xml:space="preserve">aukštą pasiekimų lygį </w:t>
            </w:r>
            <w:r w:rsidR="00F8203E" w:rsidRPr="006D0A74">
              <w:rPr>
                <w:rFonts w:ascii="Times New Roman" w:hAnsi="Times New Roman"/>
                <w:lang w:val="lt-LT" w:eastAsia="lt-LT"/>
              </w:rPr>
              <w:t>siekiančių mokinių kiekis vis dar atsilieka nuo pažangesnių šiaurės ir vakarų Europos valstybių</w:t>
            </w:r>
            <w:r w:rsidRPr="006D0A74">
              <w:rPr>
                <w:rFonts w:ascii="Times New Roman" w:hAnsi="Times New Roman"/>
                <w:lang w:val="lt-LT" w:eastAsia="lt-LT"/>
              </w:rPr>
              <w:t>.</w:t>
            </w:r>
            <w:r w:rsidR="00F8203E" w:rsidRPr="006D0A74">
              <w:rPr>
                <w:rFonts w:ascii="Times New Roman" w:hAnsi="Times New Roman"/>
                <w:lang w:val="lt-LT" w:eastAsia="lt-LT"/>
              </w:rPr>
              <w:t xml:space="preserve"> Švietimo valdymo informacinės sistemos duomenys atskleidžia, kad Lietuvoje bendrojo ugdymo mokyklų aprūpinimas moderniomis mokymo priemonėmis gerėja lėtai, o mokyklose turimų priemonių ir laboratorijų visa dar nepakanka. Nors Europos Sąjunga ir </w:t>
            </w:r>
            <w:r w:rsidR="00F8203E" w:rsidRPr="006D0A74">
              <w:rPr>
                <w:rFonts w:ascii="Times New Roman" w:hAnsi="Times New Roman"/>
                <w:bCs/>
                <w:lang w:val="lt-LT" w:eastAsia="lt-LT"/>
              </w:rPr>
              <w:t>Lietuva į mokyklų skaitmeninę plėtrą per paskutinius 3 metus investavo nemažai lėšų, tačiau vertinant mokyklų aprūpinimo moderniais kompiuteriais, tenkančiais mokinių mokymui</w:t>
            </w:r>
            <w:r w:rsidR="006D0A74">
              <w:rPr>
                <w:rFonts w:ascii="Times New Roman" w:hAnsi="Times New Roman"/>
                <w:bCs/>
                <w:lang w:val="lt-LT" w:eastAsia="lt-LT"/>
              </w:rPr>
              <w:t>,</w:t>
            </w:r>
            <w:r w:rsidR="00F8203E" w:rsidRPr="006D0A74">
              <w:rPr>
                <w:rFonts w:ascii="Times New Roman" w:hAnsi="Times New Roman"/>
                <w:bCs/>
                <w:lang w:val="lt-LT" w:eastAsia="lt-LT"/>
              </w:rPr>
              <w:t xml:space="preserve"> santykis vis dar yra vienas kompiuteris 4</w:t>
            </w:r>
            <w:r w:rsidR="006D0A74">
              <w:rPr>
                <w:rFonts w:ascii="Times New Roman" w:hAnsi="Times New Roman"/>
                <w:bCs/>
                <w:lang w:val="lt-LT" w:eastAsia="lt-LT"/>
              </w:rPr>
              <w:t>-</w:t>
            </w:r>
            <w:r w:rsidR="00F8203E" w:rsidRPr="006D0A74">
              <w:rPr>
                <w:rFonts w:ascii="Times New Roman" w:hAnsi="Times New Roman"/>
                <w:bCs/>
                <w:lang w:val="lt-LT" w:eastAsia="lt-LT"/>
              </w:rPr>
              <w:t xml:space="preserve">iems mokiniams – tai nėra pakankama nuolatiniam tradicinių ir skaitmeninių ugdymo priemonių derinimui bei sklandžiam pasiekimų patikrinimui užtikrinti. </w:t>
            </w:r>
          </w:p>
          <w:p w14:paraId="005F9BB7" w14:textId="4F10E160" w:rsidR="00F8203E" w:rsidRPr="006D0A74" w:rsidRDefault="00F87003" w:rsidP="00F87003">
            <w:pPr>
              <w:spacing w:after="0" w:line="240" w:lineRule="auto"/>
              <w:jc w:val="both"/>
              <w:rPr>
                <w:rFonts w:ascii="Times New Roman" w:hAnsi="Times New Roman"/>
                <w:lang w:val="lt-LT" w:eastAsia="lt-LT"/>
              </w:rPr>
            </w:pPr>
            <w:r w:rsidRPr="006D0A74">
              <w:rPr>
                <w:rFonts w:ascii="Times New Roman" w:hAnsi="Times New Roman"/>
                <w:lang w:val="lt-LT" w:eastAsia="lt-LT"/>
              </w:rPr>
              <w:t xml:space="preserve">Svarbu pažymėti ir </w:t>
            </w:r>
            <w:r w:rsidR="00F8203E" w:rsidRPr="006D0A74">
              <w:rPr>
                <w:rFonts w:ascii="Times New Roman" w:hAnsi="Times New Roman"/>
                <w:lang w:val="lt-LT" w:eastAsia="lt-LT"/>
              </w:rPr>
              <w:t>atotrūk</w:t>
            </w:r>
            <w:r w:rsidRPr="006D0A74">
              <w:rPr>
                <w:rFonts w:ascii="Times New Roman" w:hAnsi="Times New Roman"/>
                <w:lang w:val="lt-LT" w:eastAsia="lt-LT"/>
              </w:rPr>
              <w:t>į</w:t>
            </w:r>
            <w:r w:rsidR="00F8203E" w:rsidRPr="006D0A74">
              <w:rPr>
                <w:rFonts w:ascii="Times New Roman" w:hAnsi="Times New Roman"/>
                <w:lang w:val="lt-LT" w:eastAsia="lt-LT"/>
              </w:rPr>
              <w:t xml:space="preserve"> tarp miesto ir kaimo mokyklų aprūpinimo</w:t>
            </w:r>
            <w:r w:rsidRPr="006D0A74">
              <w:rPr>
                <w:rFonts w:ascii="Times New Roman" w:hAnsi="Times New Roman"/>
                <w:lang w:val="lt-LT" w:eastAsia="lt-LT"/>
              </w:rPr>
              <w:t xml:space="preserve">, kuris gamtos mokslų atveju </w:t>
            </w:r>
            <w:r w:rsidR="00F8203E" w:rsidRPr="006D0A74">
              <w:rPr>
                <w:rFonts w:ascii="Times New Roman" w:hAnsi="Times New Roman"/>
                <w:lang w:val="lt-LT" w:eastAsia="lt-LT"/>
              </w:rPr>
              <w:t>išlieka labai ryškus</w:t>
            </w:r>
            <w:r w:rsidR="006D0A74">
              <w:rPr>
                <w:rFonts w:ascii="Times New Roman" w:hAnsi="Times New Roman"/>
                <w:lang w:val="lt-LT" w:eastAsia="lt-LT"/>
              </w:rPr>
              <w:t>. Atotrūkis</w:t>
            </w:r>
            <w:r w:rsidR="00F8203E" w:rsidRPr="006D0A74">
              <w:rPr>
                <w:rFonts w:ascii="Times New Roman" w:hAnsi="Times New Roman"/>
                <w:lang w:val="lt-LT" w:eastAsia="lt-LT"/>
              </w:rPr>
              <w:t xml:space="preserve"> neleidžia užtikrinti lygiaverčių švietimo paslaugų nepriklausomai nuo asmenų gyvenamosios vietos, toliau didina socialinę ir ekonominę atskirtį tarp miesto ir kaimo gyventojų.</w:t>
            </w:r>
          </w:p>
          <w:p w14:paraId="6020DFF1" w14:textId="1936AFB5" w:rsidR="00F8203E" w:rsidRPr="006D0A74" w:rsidRDefault="00F8203E" w:rsidP="00F8203E">
            <w:pPr>
              <w:pStyle w:val="Default"/>
              <w:spacing w:after="18"/>
              <w:jc w:val="both"/>
              <w:rPr>
                <w:sz w:val="22"/>
                <w:szCs w:val="22"/>
              </w:rPr>
            </w:pPr>
            <w:r w:rsidRPr="006D0A74">
              <w:rPr>
                <w:sz w:val="22"/>
                <w:szCs w:val="22"/>
              </w:rPr>
              <w:t>P</w:t>
            </w:r>
            <w:r w:rsidR="00F87003" w:rsidRPr="006D0A74">
              <w:rPr>
                <w:sz w:val="22"/>
                <w:szCs w:val="22"/>
              </w:rPr>
              <w:t>lanuojamo įgyvendinti p</w:t>
            </w:r>
            <w:r w:rsidRPr="006D0A74">
              <w:rPr>
                <w:sz w:val="22"/>
                <w:szCs w:val="22"/>
              </w:rPr>
              <w:t xml:space="preserve">rojekto tikslas – gerinti švietimo paslaugų kokybę Lietuvos </w:t>
            </w:r>
            <w:r w:rsidR="00FE6EA0">
              <w:rPr>
                <w:sz w:val="22"/>
                <w:szCs w:val="22"/>
              </w:rPr>
              <w:t xml:space="preserve">bendrojo ugdymo </w:t>
            </w:r>
            <w:r w:rsidRPr="006D0A74">
              <w:rPr>
                <w:sz w:val="22"/>
                <w:szCs w:val="22"/>
              </w:rPr>
              <w:t>mokyklose.</w:t>
            </w:r>
            <w:r w:rsidR="00F87003" w:rsidRPr="006D0A74">
              <w:rPr>
                <w:sz w:val="22"/>
                <w:szCs w:val="22"/>
              </w:rPr>
              <w:t xml:space="preserve"> Siekiant užtikrinti investicijų tvarumą, pasirinkta aprūpinti mokyklas, turinči</w:t>
            </w:r>
            <w:r w:rsidR="00FE6EA0">
              <w:rPr>
                <w:sz w:val="22"/>
                <w:szCs w:val="22"/>
              </w:rPr>
              <w:t>a</w:t>
            </w:r>
            <w:r w:rsidR="00F87003" w:rsidRPr="006D0A74">
              <w:rPr>
                <w:sz w:val="22"/>
                <w:szCs w:val="22"/>
              </w:rPr>
              <w:t xml:space="preserve">s ne mažiau 200 mokinių. </w:t>
            </w:r>
          </w:p>
          <w:p w14:paraId="722CB45A" w14:textId="0FAEE642" w:rsidR="0039785E" w:rsidRPr="00F87003" w:rsidRDefault="00F8203E" w:rsidP="00F87003">
            <w:pPr>
              <w:pStyle w:val="Default"/>
              <w:spacing w:after="18"/>
              <w:jc w:val="both"/>
              <w:rPr>
                <w:sz w:val="22"/>
                <w:szCs w:val="22"/>
              </w:rPr>
            </w:pPr>
            <w:r w:rsidRPr="006D0A74">
              <w:rPr>
                <w:sz w:val="22"/>
                <w:szCs w:val="22"/>
              </w:rPr>
              <w:t>Projekto įgyvendinimo metu bus 1) parengt</w:t>
            </w:r>
            <w:r w:rsidR="00F87003" w:rsidRPr="006D0A74">
              <w:rPr>
                <w:sz w:val="22"/>
                <w:szCs w:val="22"/>
              </w:rPr>
              <w:t>os</w:t>
            </w:r>
            <w:r w:rsidRPr="006D0A74">
              <w:rPr>
                <w:sz w:val="22"/>
                <w:szCs w:val="22"/>
              </w:rPr>
              <w:t xml:space="preserve"> </w:t>
            </w:r>
            <w:r w:rsidR="00F87003" w:rsidRPr="006D0A74">
              <w:rPr>
                <w:sz w:val="22"/>
                <w:szCs w:val="22"/>
              </w:rPr>
              <w:t>mokyklų</w:t>
            </w:r>
            <w:r w:rsidRPr="006D0A74">
              <w:rPr>
                <w:sz w:val="22"/>
                <w:szCs w:val="22"/>
              </w:rPr>
              <w:t xml:space="preserve"> aprūpinimo standart</w:t>
            </w:r>
            <w:r w:rsidR="00F87003" w:rsidRPr="006D0A74">
              <w:rPr>
                <w:sz w:val="22"/>
                <w:szCs w:val="22"/>
              </w:rPr>
              <w:t>ų</w:t>
            </w:r>
            <w:r w:rsidR="00F87003" w:rsidRPr="00F87003">
              <w:rPr>
                <w:sz w:val="22"/>
                <w:szCs w:val="22"/>
              </w:rPr>
              <w:t xml:space="preserve"> rekomendacijos</w:t>
            </w:r>
            <w:r w:rsidRPr="00F87003">
              <w:rPr>
                <w:sz w:val="22"/>
                <w:szCs w:val="22"/>
              </w:rPr>
              <w:t>; 2) įsigytos standartizuotos gamtos ir technologinių mokslų mokymo  priemonės ir įranga, skirta atlikti tyrimus, eksperimentus, laboratorinius darbus ir kitas praktines veiklas bei 3) mokyklos aprūpintos kompiuterine įranga būtina skaitmeniniams ištekliams ugdymo procese naudoti ir pasiekimų patikrinimą vykdyti.</w:t>
            </w:r>
          </w:p>
        </w:tc>
      </w:tr>
      <w:tr w:rsidR="0039785E" w:rsidRPr="00A50677" w14:paraId="70B2669C" w14:textId="77777777" w:rsidTr="00EF61CE">
        <w:trPr>
          <w:trHeight w:val="405"/>
        </w:trPr>
        <w:tc>
          <w:tcPr>
            <w:tcW w:w="9996" w:type="dxa"/>
            <w:shd w:val="clear" w:color="auto" w:fill="BFBFBF"/>
          </w:tcPr>
          <w:p w14:paraId="53DD6D2E" w14:textId="0E969043" w:rsidR="0039785E" w:rsidRPr="00F579AF" w:rsidRDefault="0039785E" w:rsidP="00994764">
            <w:pPr>
              <w:spacing w:before="120" w:after="120" w:line="240" w:lineRule="auto"/>
              <w:rPr>
                <w:rFonts w:ascii="Times New Roman" w:hAnsi="Times New Roman"/>
                <w:b/>
                <w:lang w:val="lt-LT" w:eastAsia="lt-LT"/>
              </w:rPr>
            </w:pPr>
            <w:r w:rsidRPr="00F579AF">
              <w:rPr>
                <w:rFonts w:ascii="Times New Roman" w:hAnsi="Times New Roman"/>
                <w:b/>
                <w:lang w:val="lt-LT" w:eastAsia="lt-LT"/>
              </w:rPr>
              <w:t>Projekto atitiktis</w:t>
            </w:r>
            <w:r>
              <w:rPr>
                <w:rFonts w:ascii="Times New Roman" w:hAnsi="Times New Roman"/>
                <w:b/>
                <w:lang w:val="lt-LT" w:eastAsia="lt-LT"/>
              </w:rPr>
              <w:t xml:space="preserve"> 20</w:t>
            </w:r>
            <w:r w:rsidR="00EF61CE">
              <w:rPr>
                <w:rFonts w:ascii="Times New Roman" w:hAnsi="Times New Roman"/>
                <w:b/>
                <w:lang w:val="lt-LT" w:eastAsia="lt-LT"/>
              </w:rPr>
              <w:t>21</w:t>
            </w:r>
            <w:r>
              <w:rPr>
                <w:rFonts w:ascii="Times New Roman" w:hAnsi="Times New Roman"/>
                <w:b/>
                <w:lang w:val="lt-LT" w:eastAsia="lt-LT"/>
              </w:rPr>
              <w:t>–202</w:t>
            </w:r>
            <w:r w:rsidR="00EF61CE">
              <w:rPr>
                <w:rFonts w:ascii="Times New Roman" w:hAnsi="Times New Roman"/>
                <w:b/>
                <w:lang w:val="lt-LT" w:eastAsia="lt-LT"/>
              </w:rPr>
              <w:t>7</w:t>
            </w:r>
            <w:r>
              <w:rPr>
                <w:rFonts w:ascii="Times New Roman" w:hAnsi="Times New Roman"/>
                <w:b/>
                <w:lang w:val="lt-LT" w:eastAsia="lt-LT"/>
              </w:rPr>
              <w:t xml:space="preserve"> m. </w:t>
            </w:r>
            <w:r w:rsidR="00EF61CE">
              <w:rPr>
                <w:rFonts w:ascii="Times New Roman" w:hAnsi="Times New Roman"/>
                <w:b/>
                <w:lang w:val="lt-LT" w:eastAsia="lt-LT"/>
              </w:rPr>
              <w:t xml:space="preserve">investicijų </w:t>
            </w:r>
            <w:r>
              <w:rPr>
                <w:rFonts w:ascii="Times New Roman" w:hAnsi="Times New Roman"/>
                <w:b/>
                <w:lang w:val="lt-LT" w:eastAsia="lt-LT"/>
              </w:rPr>
              <w:t>program</w:t>
            </w:r>
            <w:r w:rsidR="00EF61CE">
              <w:rPr>
                <w:rFonts w:ascii="Times New Roman" w:hAnsi="Times New Roman"/>
                <w:b/>
                <w:lang w:val="lt-LT" w:eastAsia="lt-LT"/>
              </w:rPr>
              <w:t>ai ar Ekonomikos gaivinimo ir atsparumo didinimo planui bei kitiems dokumentams</w:t>
            </w:r>
          </w:p>
        </w:tc>
      </w:tr>
      <w:tr w:rsidR="0039785E" w:rsidRPr="00074A7E" w14:paraId="6AF2099D" w14:textId="77777777" w:rsidTr="00EF61CE">
        <w:trPr>
          <w:trHeight w:val="449"/>
        </w:trPr>
        <w:tc>
          <w:tcPr>
            <w:tcW w:w="9996" w:type="dxa"/>
          </w:tcPr>
          <w:p w14:paraId="5BE9E39B" w14:textId="74FCA55E" w:rsidR="00F87003" w:rsidRPr="00F87003" w:rsidRDefault="00F87003" w:rsidP="00F87003">
            <w:pPr>
              <w:spacing w:after="0" w:line="240" w:lineRule="auto"/>
              <w:jc w:val="both"/>
              <w:rPr>
                <w:rFonts w:ascii="Times New Roman" w:hAnsi="Times New Roman"/>
                <w:iCs/>
                <w:szCs w:val="24"/>
                <w:lang w:val="lt-LT"/>
              </w:rPr>
            </w:pPr>
            <w:r>
              <w:rPr>
                <w:rFonts w:ascii="Times New Roman" w:hAnsi="Times New Roman"/>
                <w:iCs/>
                <w:szCs w:val="24"/>
                <w:lang w:val="lt-LT"/>
              </w:rPr>
              <w:t>Projekte suplanuotos vykdyti veiklos</w:t>
            </w:r>
            <w:r w:rsidRPr="00F87003">
              <w:rPr>
                <w:rFonts w:ascii="Times New Roman" w:hAnsi="Times New Roman"/>
                <w:iCs/>
                <w:szCs w:val="24"/>
                <w:lang w:val="lt-LT"/>
              </w:rPr>
              <w:t xml:space="preserve"> </w:t>
            </w:r>
            <w:r>
              <w:rPr>
                <w:rFonts w:ascii="Times New Roman" w:hAnsi="Times New Roman"/>
                <w:iCs/>
                <w:szCs w:val="24"/>
                <w:lang w:val="lt-LT"/>
              </w:rPr>
              <w:t xml:space="preserve">spręs </w:t>
            </w:r>
            <w:r w:rsidRPr="00F87003">
              <w:rPr>
                <w:rFonts w:ascii="Times New Roman" w:hAnsi="Times New Roman"/>
                <w:iCs/>
                <w:szCs w:val="24"/>
                <w:lang w:val="lt-LT"/>
              </w:rPr>
              <w:t>šiuolaikiškų gamtos ir tiksliųjų mokslų bei kalbų mokymo laboratorijų trūkumo ir tolygaus aprūpinimo laboratorine ir IKT įranga kaimo ir miesto mokykl</w:t>
            </w:r>
            <w:r w:rsidR="00FE6EA0">
              <w:rPr>
                <w:rFonts w:ascii="Times New Roman" w:hAnsi="Times New Roman"/>
                <w:iCs/>
                <w:szCs w:val="24"/>
                <w:lang w:val="lt-LT"/>
              </w:rPr>
              <w:t>o</w:t>
            </w:r>
            <w:r w:rsidRPr="00F87003">
              <w:rPr>
                <w:rFonts w:ascii="Times New Roman" w:hAnsi="Times New Roman"/>
                <w:iCs/>
                <w:szCs w:val="24"/>
                <w:lang w:val="lt-LT"/>
              </w:rPr>
              <w:t>s</w:t>
            </w:r>
            <w:r w:rsidR="00FE6EA0">
              <w:rPr>
                <w:rFonts w:ascii="Times New Roman" w:hAnsi="Times New Roman"/>
                <w:iCs/>
                <w:szCs w:val="24"/>
                <w:lang w:val="lt-LT"/>
              </w:rPr>
              <w:t>e</w:t>
            </w:r>
            <w:r w:rsidRPr="00F87003">
              <w:rPr>
                <w:rFonts w:ascii="Times New Roman" w:hAnsi="Times New Roman"/>
                <w:iCs/>
                <w:szCs w:val="24"/>
                <w:lang w:val="lt-LT"/>
              </w:rPr>
              <w:t xml:space="preserve"> problemas, kas iš esmės atitinka strateginiuose dokumentuose įvardintas švietimo problemas, jų priežastis ir priemones priežasčių šalinimui. Pažangos priemonės „Užtikrinti visiems prieinamą šiuolaikinį ugdymo turinį“ 1-ąja veikla „Gerinti švietimo paslaugų kokybę aprūpinant efektyviai veikiančias bendrojo ugdymo mokyklas laboratorine įranga ir priemonėmis“ sprendžiamos Pažango</w:t>
            </w:r>
            <w:r w:rsidR="00FE6EA0">
              <w:rPr>
                <w:rFonts w:ascii="Times New Roman" w:hAnsi="Times New Roman"/>
                <w:iCs/>
                <w:szCs w:val="24"/>
                <w:lang w:val="lt-LT"/>
              </w:rPr>
              <w:t>s</w:t>
            </w:r>
            <w:r w:rsidRPr="00F87003">
              <w:rPr>
                <w:rFonts w:ascii="Times New Roman" w:hAnsi="Times New Roman"/>
                <w:iCs/>
                <w:szCs w:val="24"/>
                <w:lang w:val="lt-LT"/>
              </w:rPr>
              <w:t xml:space="preserve"> priemones problemos Nr. 1 Netolygi ugdymo kokybė ir fragmentuota jos užtikrinimo sistema turi neigiamą įtaką mokinių ugdymosi rezultatams  bei Nr. 14 Nepakankamos galimybės mokiniams plėtoti kompetencijas STEAM mokslų kryptyse ir jų atsiradimo priežastis: „Neužtikrinamas visų Lietuvos mokyklų aprūpinimas laboratorijomis“ bei „Nevienodas atskirų mokyklų aprūpinimo lygis šiuolaikinėmis mokymo(si) priemonėmis“.</w:t>
            </w:r>
          </w:p>
          <w:p w14:paraId="73F07629" w14:textId="2136BAFC" w:rsidR="0039785E" w:rsidRPr="004F4774" w:rsidRDefault="00F87003" w:rsidP="00F87003">
            <w:pPr>
              <w:spacing w:after="0" w:line="240" w:lineRule="auto"/>
              <w:jc w:val="both"/>
              <w:rPr>
                <w:rFonts w:ascii="Times New Roman" w:hAnsi="Times New Roman"/>
                <w:i/>
                <w:szCs w:val="24"/>
                <w:lang w:val="lt-LT"/>
              </w:rPr>
            </w:pPr>
            <w:r w:rsidRPr="00F87003">
              <w:rPr>
                <w:rFonts w:ascii="Times New Roman" w:hAnsi="Times New Roman"/>
                <w:iCs/>
                <w:szCs w:val="24"/>
                <w:lang w:val="lt-LT"/>
              </w:rPr>
              <w:t>Projekto įgyvendinimas prisidės prie Pažangos priemonės tikslo – sudaryti mokymuisi palankias sąlygas visose Lietuvos mokyklose, siekiant sumažinti mokinių pasiekimų atotrūkius</w:t>
            </w:r>
            <w:r>
              <w:rPr>
                <w:rFonts w:ascii="Times New Roman" w:hAnsi="Times New Roman"/>
                <w:iCs/>
                <w:szCs w:val="24"/>
                <w:lang w:val="lt-LT"/>
              </w:rPr>
              <w:t>.</w:t>
            </w:r>
          </w:p>
        </w:tc>
      </w:tr>
    </w:tbl>
    <w:p w14:paraId="62BECFFA" w14:textId="77777777" w:rsidR="0039785E" w:rsidRPr="009263B6" w:rsidRDefault="0039785E" w:rsidP="00994764">
      <w:pPr>
        <w:keepNext/>
        <w:spacing w:before="120" w:after="120" w:line="240" w:lineRule="auto"/>
        <w:ind w:firstLine="709"/>
        <w:outlineLvl w:val="0"/>
        <w:rPr>
          <w:rFonts w:ascii="Times New Roman" w:hAnsi="Times New Roman"/>
          <w:b/>
          <w:sz w:val="24"/>
          <w:szCs w:val="24"/>
          <w:lang w:val="lt-LT" w:eastAsia="lt-LT"/>
        </w:rPr>
      </w:pPr>
      <w:r w:rsidRPr="009263B6">
        <w:rPr>
          <w:rFonts w:ascii="Times New Roman" w:hAnsi="Times New Roman"/>
          <w:b/>
          <w:sz w:val="24"/>
          <w:szCs w:val="24"/>
          <w:lang w:val="lt-LT" w:eastAsia="lt-LT"/>
        </w:rPr>
        <w:t>4. Projekto tikslas,</w:t>
      </w:r>
      <w:r>
        <w:rPr>
          <w:rFonts w:ascii="Times New Roman" w:hAnsi="Times New Roman"/>
          <w:b/>
          <w:sz w:val="24"/>
          <w:szCs w:val="24"/>
          <w:lang w:val="lt-LT" w:eastAsia="lt-LT"/>
        </w:rPr>
        <w:t xml:space="preserve"> uždavinys (-iai),</w:t>
      </w:r>
      <w:r w:rsidRPr="009263B6">
        <w:rPr>
          <w:rFonts w:ascii="Times New Roman" w:hAnsi="Times New Roman"/>
          <w:b/>
          <w:sz w:val="24"/>
          <w:szCs w:val="24"/>
          <w:lang w:val="lt-LT" w:eastAsia="lt-LT"/>
        </w:rPr>
        <w:t xml:space="preserve"> veikla (-os)</w:t>
      </w:r>
    </w:p>
    <w:tbl>
      <w:tblPr>
        <w:tblW w:w="49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5531"/>
        <w:gridCol w:w="2310"/>
      </w:tblGrid>
      <w:tr w:rsidR="0059487E" w:rsidRPr="001210A4" w14:paraId="5770B31D" w14:textId="77777777" w:rsidTr="00FF26B6">
        <w:trPr>
          <w:trHeight w:val="210"/>
        </w:trPr>
        <w:tc>
          <w:tcPr>
            <w:tcW w:w="1120" w:type="pct"/>
            <w:shd w:val="clear" w:color="auto" w:fill="BFBFBF" w:themeFill="background1" w:themeFillShade="BF"/>
          </w:tcPr>
          <w:p w14:paraId="483C899D" w14:textId="77777777" w:rsidR="0059487E" w:rsidRPr="00482C0E" w:rsidRDefault="0059487E" w:rsidP="00A92C75">
            <w:pPr>
              <w:spacing w:after="0" w:line="240" w:lineRule="auto"/>
              <w:rPr>
                <w:rFonts w:ascii="Times New Roman" w:hAnsi="Times New Roman"/>
                <w:b/>
                <w:bCs/>
                <w:lang w:val="lt-LT"/>
              </w:rPr>
            </w:pPr>
            <w:r w:rsidRPr="00482C0E">
              <w:rPr>
                <w:rFonts w:ascii="Times New Roman" w:hAnsi="Times New Roman"/>
                <w:b/>
                <w:bCs/>
                <w:lang w:val="lt-LT"/>
              </w:rPr>
              <w:t>Planuojamos projekto veiklos pavadinimas</w:t>
            </w:r>
          </w:p>
        </w:tc>
        <w:tc>
          <w:tcPr>
            <w:tcW w:w="2737" w:type="pct"/>
            <w:shd w:val="clear" w:color="auto" w:fill="BFBFBF" w:themeFill="background1" w:themeFillShade="BF"/>
          </w:tcPr>
          <w:p w14:paraId="5578147D" w14:textId="77777777" w:rsidR="0059487E" w:rsidRPr="00482C0E" w:rsidRDefault="0059487E" w:rsidP="00E1417E">
            <w:pPr>
              <w:spacing w:after="0" w:line="240" w:lineRule="auto"/>
              <w:rPr>
                <w:rFonts w:ascii="Times New Roman" w:hAnsi="Times New Roman"/>
                <w:b/>
                <w:bCs/>
                <w:lang w:val="lt-LT"/>
              </w:rPr>
            </w:pPr>
            <w:r w:rsidRPr="00482C0E">
              <w:rPr>
                <w:rFonts w:ascii="Times New Roman" w:hAnsi="Times New Roman"/>
                <w:b/>
                <w:bCs/>
                <w:lang w:val="lt-LT"/>
              </w:rPr>
              <w:t>Planuojamos projekto veiklos aprašymas</w:t>
            </w:r>
          </w:p>
        </w:tc>
        <w:tc>
          <w:tcPr>
            <w:tcW w:w="1143" w:type="pct"/>
            <w:shd w:val="clear" w:color="auto" w:fill="BFBFBF" w:themeFill="background1" w:themeFillShade="BF"/>
          </w:tcPr>
          <w:p w14:paraId="7AB6F20C" w14:textId="77777777" w:rsidR="0059487E" w:rsidRPr="009263B6" w:rsidRDefault="0059487E" w:rsidP="00FF7CFC">
            <w:pPr>
              <w:spacing w:after="0" w:line="240" w:lineRule="auto"/>
              <w:rPr>
                <w:rFonts w:ascii="Times New Roman" w:hAnsi="Times New Roman"/>
                <w:b/>
                <w:bCs/>
                <w:lang w:val="lt-LT"/>
              </w:rPr>
            </w:pPr>
            <w:r w:rsidRPr="009263B6">
              <w:rPr>
                <w:rFonts w:ascii="Times New Roman" w:hAnsi="Times New Roman"/>
                <w:b/>
                <w:bCs/>
                <w:lang w:val="lt-LT"/>
              </w:rPr>
              <w:t>Fiziniai rodikliai</w:t>
            </w:r>
          </w:p>
        </w:tc>
      </w:tr>
      <w:tr w:rsidR="0059487E" w:rsidRPr="001210A4" w14:paraId="40E789FD" w14:textId="77777777" w:rsidTr="00FF26B6">
        <w:tc>
          <w:tcPr>
            <w:tcW w:w="1120" w:type="pct"/>
            <w:shd w:val="clear" w:color="auto" w:fill="FFFFFF" w:themeFill="background1"/>
          </w:tcPr>
          <w:p w14:paraId="68E80CD6" w14:textId="5F72FA73" w:rsidR="0059487E" w:rsidRPr="001210A4" w:rsidRDefault="0059487E" w:rsidP="00F72DDF">
            <w:pPr>
              <w:spacing w:after="0" w:line="240" w:lineRule="auto"/>
              <w:jc w:val="center"/>
              <w:rPr>
                <w:rFonts w:ascii="Times New Roman" w:hAnsi="Times New Roman"/>
                <w:bCs/>
                <w:sz w:val="24"/>
                <w:szCs w:val="24"/>
                <w:lang w:val="lt-LT"/>
              </w:rPr>
            </w:pPr>
            <w:r>
              <w:rPr>
                <w:rFonts w:ascii="Times New Roman" w:hAnsi="Times New Roman"/>
                <w:sz w:val="24"/>
                <w:szCs w:val="20"/>
                <w:lang w:val="en-GB"/>
              </w:rPr>
              <w:t>1</w:t>
            </w:r>
          </w:p>
        </w:tc>
        <w:tc>
          <w:tcPr>
            <w:tcW w:w="2737" w:type="pct"/>
            <w:shd w:val="clear" w:color="auto" w:fill="FFFFFF" w:themeFill="background1"/>
          </w:tcPr>
          <w:p w14:paraId="29414CFA" w14:textId="6812844D" w:rsidR="0059487E" w:rsidRPr="008370F0" w:rsidRDefault="0059487E" w:rsidP="008370F0">
            <w:pPr>
              <w:spacing w:after="0" w:line="240" w:lineRule="auto"/>
              <w:jc w:val="both"/>
              <w:rPr>
                <w:rFonts w:ascii="Times New Roman" w:hAnsi="Times New Roman"/>
                <w:iCs/>
                <w:lang w:val="lt-LT"/>
              </w:rPr>
            </w:pPr>
            <w:r w:rsidRPr="008370F0">
              <w:rPr>
                <w:rFonts w:ascii="Times New Roman" w:hAnsi="Times New Roman"/>
                <w:iCs/>
                <w:lang w:val="lt-LT"/>
              </w:rPr>
              <w:t>2</w:t>
            </w:r>
          </w:p>
        </w:tc>
        <w:tc>
          <w:tcPr>
            <w:tcW w:w="1143" w:type="pct"/>
            <w:shd w:val="clear" w:color="auto" w:fill="FFFFFF" w:themeFill="background1"/>
          </w:tcPr>
          <w:p w14:paraId="4932E77D" w14:textId="23361FC6" w:rsidR="0059487E" w:rsidRPr="008370F0" w:rsidRDefault="0059487E" w:rsidP="008370F0">
            <w:pPr>
              <w:spacing w:after="0" w:line="240" w:lineRule="auto"/>
              <w:jc w:val="both"/>
              <w:rPr>
                <w:rFonts w:ascii="Times New Roman" w:hAnsi="Times New Roman"/>
                <w:iCs/>
                <w:lang w:val="lt-LT"/>
              </w:rPr>
            </w:pPr>
            <w:r w:rsidRPr="008370F0">
              <w:rPr>
                <w:rFonts w:ascii="Times New Roman" w:hAnsi="Times New Roman"/>
                <w:iCs/>
                <w:lang w:val="lt-LT"/>
              </w:rPr>
              <w:t>3</w:t>
            </w:r>
          </w:p>
        </w:tc>
      </w:tr>
      <w:tr w:rsidR="0059487E" w:rsidRPr="001210A4" w14:paraId="527E20AD" w14:textId="77777777" w:rsidTr="00FF26B6">
        <w:trPr>
          <w:trHeight w:val="274"/>
        </w:trPr>
        <w:tc>
          <w:tcPr>
            <w:tcW w:w="1120" w:type="pct"/>
            <w:shd w:val="clear" w:color="auto" w:fill="FFFFFF" w:themeFill="background1"/>
          </w:tcPr>
          <w:p w14:paraId="24C944E9" w14:textId="2036DD6B" w:rsidR="0059487E" w:rsidRPr="00F87003" w:rsidRDefault="00F87003" w:rsidP="00174AAD">
            <w:pPr>
              <w:spacing w:after="0" w:line="240" w:lineRule="auto"/>
              <w:rPr>
                <w:rFonts w:ascii="Times New Roman" w:hAnsi="Times New Roman"/>
                <w:iCs/>
                <w:lang w:val="lt-LT"/>
              </w:rPr>
            </w:pPr>
            <w:r>
              <w:rPr>
                <w:rFonts w:ascii="Times New Roman" w:hAnsi="Times New Roman"/>
                <w:iCs/>
                <w:lang w:val="lt-LT"/>
              </w:rPr>
              <w:t>Mokyklų aprūpinimas kompiuterine įranga</w:t>
            </w:r>
          </w:p>
        </w:tc>
        <w:tc>
          <w:tcPr>
            <w:tcW w:w="2737" w:type="pct"/>
            <w:shd w:val="clear" w:color="auto" w:fill="FFFFFF" w:themeFill="background1"/>
          </w:tcPr>
          <w:p w14:paraId="78D59058" w14:textId="07C3E3C1" w:rsidR="0059487E" w:rsidRPr="008370F0" w:rsidRDefault="001F13A7" w:rsidP="00482C0E">
            <w:pPr>
              <w:spacing w:after="0" w:line="240" w:lineRule="auto"/>
              <w:jc w:val="both"/>
              <w:rPr>
                <w:rFonts w:ascii="Times New Roman" w:hAnsi="Times New Roman"/>
                <w:iCs/>
                <w:lang w:val="lt-LT"/>
              </w:rPr>
            </w:pPr>
            <w:r w:rsidRPr="008370F0">
              <w:rPr>
                <w:rFonts w:ascii="Times New Roman" w:hAnsi="Times New Roman"/>
                <w:iCs/>
                <w:lang w:val="lt-LT"/>
              </w:rPr>
              <w:t>Kriterijus atitinkančio</w:t>
            </w:r>
            <w:r w:rsidR="006E5D99" w:rsidRPr="008370F0">
              <w:rPr>
                <w:rFonts w:ascii="Times New Roman" w:hAnsi="Times New Roman"/>
                <w:iCs/>
                <w:lang w:val="lt-LT"/>
              </w:rPr>
              <w:t>s</w:t>
            </w:r>
            <w:r w:rsidRPr="008370F0">
              <w:rPr>
                <w:rFonts w:ascii="Times New Roman" w:hAnsi="Times New Roman"/>
                <w:iCs/>
                <w:lang w:val="lt-LT"/>
              </w:rPr>
              <w:t xml:space="preserve"> mokyklos etapais bus aprūpinamos </w:t>
            </w:r>
            <w:r w:rsidR="006E5D99" w:rsidRPr="008370F0">
              <w:rPr>
                <w:rFonts w:ascii="Times New Roman" w:hAnsi="Times New Roman"/>
                <w:iCs/>
                <w:lang w:val="lt-LT"/>
              </w:rPr>
              <w:t>šiuolaikiškam mokymui(si) skirta kompiuterine įranga</w:t>
            </w:r>
            <w:r w:rsidR="00703ABC" w:rsidRPr="008370F0">
              <w:rPr>
                <w:rFonts w:ascii="Times New Roman" w:hAnsi="Times New Roman"/>
                <w:iCs/>
                <w:lang w:val="lt-LT"/>
              </w:rPr>
              <w:t xml:space="preserve"> – tam vykdomi įrangos pirkimai, </w:t>
            </w:r>
            <w:r w:rsidR="00BF40C7" w:rsidRPr="008370F0">
              <w:rPr>
                <w:rFonts w:ascii="Times New Roman" w:hAnsi="Times New Roman"/>
                <w:iCs/>
                <w:lang w:val="lt-LT"/>
              </w:rPr>
              <w:t xml:space="preserve">jų </w:t>
            </w:r>
            <w:r w:rsidR="00703ABC" w:rsidRPr="008370F0">
              <w:rPr>
                <w:rFonts w:ascii="Times New Roman" w:hAnsi="Times New Roman"/>
                <w:iCs/>
                <w:lang w:val="lt-LT"/>
              </w:rPr>
              <w:t xml:space="preserve">paskirstymas </w:t>
            </w:r>
            <w:r w:rsidR="00BF40C7" w:rsidRPr="008370F0">
              <w:rPr>
                <w:rFonts w:ascii="Times New Roman" w:hAnsi="Times New Roman"/>
                <w:iCs/>
                <w:lang w:val="lt-LT"/>
              </w:rPr>
              <w:t xml:space="preserve">ir perdavimas </w:t>
            </w:r>
            <w:r w:rsidR="00703ABC" w:rsidRPr="008370F0">
              <w:rPr>
                <w:rFonts w:ascii="Times New Roman" w:hAnsi="Times New Roman"/>
                <w:iCs/>
                <w:lang w:val="lt-LT"/>
              </w:rPr>
              <w:t>mokykloms</w:t>
            </w:r>
            <w:r w:rsidR="00BF40C7" w:rsidRPr="008370F0">
              <w:rPr>
                <w:rFonts w:ascii="Times New Roman" w:hAnsi="Times New Roman"/>
                <w:iCs/>
                <w:lang w:val="lt-LT"/>
              </w:rPr>
              <w:t>.</w:t>
            </w:r>
          </w:p>
        </w:tc>
        <w:tc>
          <w:tcPr>
            <w:tcW w:w="1143" w:type="pct"/>
            <w:shd w:val="clear" w:color="auto" w:fill="FFFFFF" w:themeFill="background1"/>
          </w:tcPr>
          <w:p w14:paraId="340F856B" w14:textId="48C581E8" w:rsidR="0059487E" w:rsidRPr="008370F0" w:rsidRDefault="008370F0" w:rsidP="00FF7CFC">
            <w:pPr>
              <w:spacing w:after="0" w:line="240" w:lineRule="auto"/>
              <w:jc w:val="both"/>
              <w:rPr>
                <w:rFonts w:ascii="Times New Roman" w:hAnsi="Times New Roman"/>
                <w:iCs/>
                <w:lang w:val="lt-LT"/>
              </w:rPr>
            </w:pPr>
            <w:r w:rsidRPr="008370F0">
              <w:rPr>
                <w:rFonts w:ascii="Times New Roman" w:hAnsi="Times New Roman"/>
                <w:iCs/>
                <w:lang w:val="lt-LT"/>
              </w:rPr>
              <w:t>33050</w:t>
            </w:r>
            <w:r w:rsidR="004A27EC">
              <w:rPr>
                <w:rFonts w:ascii="Times New Roman" w:hAnsi="Times New Roman"/>
                <w:iCs/>
                <w:lang w:val="lt-LT"/>
              </w:rPr>
              <w:t xml:space="preserve"> </w:t>
            </w:r>
            <w:r w:rsidR="00084D80">
              <w:rPr>
                <w:rFonts w:ascii="Times New Roman" w:hAnsi="Times New Roman"/>
                <w:iCs/>
                <w:lang w:val="lt-LT"/>
              </w:rPr>
              <w:t>kompiuterių</w:t>
            </w:r>
          </w:p>
        </w:tc>
      </w:tr>
      <w:tr w:rsidR="0059487E" w:rsidRPr="001210A4" w14:paraId="7069281F" w14:textId="77777777" w:rsidTr="00FF26B6">
        <w:trPr>
          <w:trHeight w:val="784"/>
        </w:trPr>
        <w:tc>
          <w:tcPr>
            <w:tcW w:w="1120" w:type="pct"/>
            <w:shd w:val="clear" w:color="auto" w:fill="FFFFFF" w:themeFill="background1"/>
          </w:tcPr>
          <w:p w14:paraId="0005748C" w14:textId="02FA8922" w:rsidR="0059487E" w:rsidRPr="00F87003" w:rsidRDefault="00F87003" w:rsidP="00F87003">
            <w:pPr>
              <w:spacing w:after="0" w:line="240" w:lineRule="auto"/>
              <w:rPr>
                <w:rFonts w:ascii="Times New Roman" w:hAnsi="Times New Roman"/>
                <w:iCs/>
                <w:sz w:val="24"/>
                <w:szCs w:val="20"/>
                <w:lang w:val="lt-LT"/>
              </w:rPr>
            </w:pPr>
            <w:r w:rsidRPr="00F87003">
              <w:rPr>
                <w:rFonts w:ascii="Times New Roman" w:hAnsi="Times New Roman"/>
                <w:iCs/>
                <w:lang w:val="lt-LT"/>
              </w:rPr>
              <w:t>Mokyklų aprūpinim</w:t>
            </w:r>
            <w:r>
              <w:rPr>
                <w:rFonts w:ascii="Times New Roman" w:hAnsi="Times New Roman"/>
                <w:iCs/>
                <w:lang w:val="lt-LT"/>
              </w:rPr>
              <w:t>as šiuolaikiškomis gamtos ir technologijų mokslų priemonėmis</w:t>
            </w:r>
          </w:p>
        </w:tc>
        <w:tc>
          <w:tcPr>
            <w:tcW w:w="2737" w:type="pct"/>
            <w:shd w:val="clear" w:color="auto" w:fill="FFFFFF" w:themeFill="background1"/>
          </w:tcPr>
          <w:p w14:paraId="6BA5518F" w14:textId="09AB8C36" w:rsidR="00A60B48" w:rsidRDefault="005563A8" w:rsidP="00E1417E">
            <w:pPr>
              <w:spacing w:after="0" w:line="240" w:lineRule="auto"/>
              <w:jc w:val="both"/>
              <w:rPr>
                <w:rFonts w:ascii="Times New Roman" w:hAnsi="Times New Roman"/>
                <w:iCs/>
                <w:lang w:val="lt-LT"/>
              </w:rPr>
            </w:pPr>
            <w:r w:rsidRPr="008370F0">
              <w:rPr>
                <w:rFonts w:ascii="Times New Roman" w:hAnsi="Times New Roman"/>
                <w:iCs/>
                <w:lang w:val="lt-LT"/>
              </w:rPr>
              <w:t xml:space="preserve">Kriterijus atitinkančios mokyklos </w:t>
            </w:r>
            <w:r w:rsidR="00234843">
              <w:rPr>
                <w:rFonts w:ascii="Times New Roman" w:hAnsi="Times New Roman"/>
                <w:iCs/>
                <w:lang w:val="lt-LT"/>
              </w:rPr>
              <w:t xml:space="preserve">keliais </w:t>
            </w:r>
            <w:r w:rsidRPr="008370F0">
              <w:rPr>
                <w:rFonts w:ascii="Times New Roman" w:hAnsi="Times New Roman"/>
                <w:iCs/>
                <w:lang w:val="lt-LT"/>
              </w:rPr>
              <w:t>etapais</w:t>
            </w:r>
            <w:r w:rsidR="0049703C">
              <w:rPr>
                <w:rFonts w:ascii="Times New Roman" w:hAnsi="Times New Roman"/>
                <w:iCs/>
                <w:lang w:val="lt-LT"/>
              </w:rPr>
              <w:t xml:space="preserve"> ir pagal mokyklų</w:t>
            </w:r>
            <w:r w:rsidR="00091CEB">
              <w:rPr>
                <w:rFonts w:ascii="Times New Roman" w:hAnsi="Times New Roman"/>
                <w:iCs/>
                <w:lang w:val="lt-LT"/>
              </w:rPr>
              <w:t xml:space="preserve"> bei savivaldybių</w:t>
            </w:r>
            <w:r w:rsidR="0049703C">
              <w:rPr>
                <w:rFonts w:ascii="Times New Roman" w:hAnsi="Times New Roman"/>
                <w:iCs/>
                <w:lang w:val="lt-LT"/>
              </w:rPr>
              <w:t xml:space="preserve"> poreikį</w:t>
            </w:r>
            <w:r w:rsidRPr="008370F0">
              <w:rPr>
                <w:rFonts w:ascii="Times New Roman" w:hAnsi="Times New Roman"/>
                <w:iCs/>
                <w:lang w:val="lt-LT"/>
              </w:rPr>
              <w:t xml:space="preserve"> bus aprūpinamos šiuolaikiškam mokymui(si) </w:t>
            </w:r>
            <w:r w:rsidR="00A60B48">
              <w:rPr>
                <w:rFonts w:ascii="Times New Roman" w:hAnsi="Times New Roman"/>
                <w:iCs/>
                <w:lang w:val="lt-LT"/>
              </w:rPr>
              <w:t>skirtomis gamtos ir technologijų mokslų</w:t>
            </w:r>
            <w:r w:rsidR="00FE6EA0">
              <w:rPr>
                <w:rFonts w:ascii="Times New Roman" w:hAnsi="Times New Roman"/>
                <w:iCs/>
                <w:lang w:val="lt-LT"/>
              </w:rPr>
              <w:t xml:space="preserve"> (GTM)</w:t>
            </w:r>
            <w:r w:rsidR="00A60B48">
              <w:rPr>
                <w:rFonts w:ascii="Times New Roman" w:hAnsi="Times New Roman"/>
                <w:iCs/>
                <w:lang w:val="lt-LT"/>
              </w:rPr>
              <w:t xml:space="preserve"> priemonėmis, veikla vykdoma šiais etapais:</w:t>
            </w:r>
            <w:r w:rsidR="00A60B48" w:rsidRPr="00F87003">
              <w:rPr>
                <w:rFonts w:ascii="Times New Roman" w:hAnsi="Times New Roman"/>
                <w:iCs/>
                <w:lang w:val="lt-LT"/>
              </w:rPr>
              <w:t xml:space="preserve"> </w:t>
            </w:r>
          </w:p>
          <w:p w14:paraId="2B1A3A49" w14:textId="2F7A01F6" w:rsidR="0059487E" w:rsidRDefault="00A60B48" w:rsidP="00E1417E">
            <w:pPr>
              <w:spacing w:after="0" w:line="240" w:lineRule="auto"/>
              <w:jc w:val="both"/>
              <w:rPr>
                <w:rFonts w:ascii="Times New Roman" w:hAnsi="Times New Roman"/>
                <w:iCs/>
                <w:lang w:val="lt-LT"/>
              </w:rPr>
            </w:pPr>
            <w:r>
              <w:rPr>
                <w:rFonts w:ascii="Times New Roman" w:hAnsi="Times New Roman"/>
                <w:iCs/>
              </w:rPr>
              <w:t>1.</w:t>
            </w:r>
            <w:r w:rsidR="00997260">
              <w:rPr>
                <w:rFonts w:ascii="Times New Roman" w:hAnsi="Times New Roman"/>
                <w:iCs/>
              </w:rPr>
              <w:t xml:space="preserve"> </w:t>
            </w:r>
            <w:r>
              <w:rPr>
                <w:rFonts w:ascii="Times New Roman" w:hAnsi="Times New Roman"/>
                <w:iCs/>
              </w:rPr>
              <w:t>Rengiam</w:t>
            </w:r>
            <w:r w:rsidR="00E67E12">
              <w:rPr>
                <w:rFonts w:ascii="Times New Roman" w:hAnsi="Times New Roman"/>
                <w:iCs/>
              </w:rPr>
              <w:t>os</w:t>
            </w:r>
            <w:r>
              <w:rPr>
                <w:rFonts w:ascii="Times New Roman" w:hAnsi="Times New Roman"/>
                <w:iCs/>
              </w:rPr>
              <w:t xml:space="preserve"> </w:t>
            </w:r>
            <w:r w:rsidR="00E67E12">
              <w:rPr>
                <w:rFonts w:ascii="Times New Roman" w:hAnsi="Times New Roman"/>
                <w:iCs/>
              </w:rPr>
              <w:t xml:space="preserve">mokyklų aprūpinimo </w:t>
            </w:r>
            <w:r w:rsidR="00F87003" w:rsidRPr="00F87003">
              <w:rPr>
                <w:rFonts w:ascii="Times New Roman" w:hAnsi="Times New Roman"/>
                <w:iCs/>
                <w:lang w:val="lt-LT"/>
              </w:rPr>
              <w:t>standarto rekomendacijos</w:t>
            </w:r>
            <w:r w:rsidR="00CB0B96">
              <w:rPr>
                <w:rFonts w:ascii="Times New Roman" w:hAnsi="Times New Roman"/>
                <w:iCs/>
                <w:lang w:val="lt-LT"/>
              </w:rPr>
              <w:t xml:space="preserve"> (toliau – Rekomendacijos)</w:t>
            </w:r>
            <w:r w:rsidR="00E67E12">
              <w:rPr>
                <w:rFonts w:ascii="Times New Roman" w:hAnsi="Times New Roman"/>
                <w:iCs/>
                <w:lang w:val="lt-LT"/>
              </w:rPr>
              <w:t xml:space="preserve">, </w:t>
            </w:r>
            <w:r w:rsidR="00FE6EA0">
              <w:rPr>
                <w:rFonts w:ascii="Times New Roman" w:hAnsi="Times New Roman"/>
                <w:iCs/>
                <w:lang w:val="lt-LT"/>
              </w:rPr>
              <w:t>atsižvelgiant į</w:t>
            </w:r>
            <w:r w:rsidR="00E67E12">
              <w:rPr>
                <w:rFonts w:ascii="Times New Roman" w:hAnsi="Times New Roman"/>
                <w:iCs/>
                <w:lang w:val="lt-LT"/>
              </w:rPr>
              <w:t xml:space="preserve"> naujas ben</w:t>
            </w:r>
            <w:r w:rsidR="00CB0B96">
              <w:rPr>
                <w:rFonts w:ascii="Times New Roman" w:hAnsi="Times New Roman"/>
                <w:iCs/>
                <w:lang w:val="lt-LT"/>
              </w:rPr>
              <w:t>d</w:t>
            </w:r>
            <w:r w:rsidR="00E67E12">
              <w:rPr>
                <w:rFonts w:ascii="Times New Roman" w:hAnsi="Times New Roman"/>
                <w:iCs/>
                <w:lang w:val="lt-LT"/>
              </w:rPr>
              <w:t>rojo ugdymo programas</w:t>
            </w:r>
            <w:r w:rsidR="00FE6EA0">
              <w:rPr>
                <w:rFonts w:ascii="Times New Roman" w:hAnsi="Times New Roman"/>
                <w:iCs/>
                <w:lang w:val="lt-LT"/>
              </w:rPr>
              <w:t xml:space="preserve">. Remiantis Rekomendacijomis </w:t>
            </w:r>
            <w:r w:rsidR="009B2AC6">
              <w:rPr>
                <w:rFonts w:ascii="Times New Roman" w:hAnsi="Times New Roman"/>
                <w:iCs/>
                <w:lang w:val="lt-LT"/>
              </w:rPr>
              <w:t xml:space="preserve"> </w:t>
            </w:r>
            <w:r w:rsidR="00FE6EA0">
              <w:rPr>
                <w:rFonts w:ascii="Times New Roman" w:hAnsi="Times New Roman"/>
                <w:iCs/>
                <w:lang w:val="lt-LT"/>
              </w:rPr>
              <w:t>bus</w:t>
            </w:r>
            <w:r w:rsidR="009B2AC6">
              <w:rPr>
                <w:rFonts w:ascii="Times New Roman" w:hAnsi="Times New Roman"/>
                <w:iCs/>
                <w:lang w:val="lt-LT"/>
              </w:rPr>
              <w:t xml:space="preserve"> pateik</w:t>
            </w:r>
            <w:r w:rsidR="00FE6EA0">
              <w:rPr>
                <w:rFonts w:ascii="Times New Roman" w:hAnsi="Times New Roman"/>
                <w:iCs/>
                <w:lang w:val="lt-LT"/>
              </w:rPr>
              <w:t>tas</w:t>
            </w:r>
            <w:r w:rsidR="009B2AC6">
              <w:rPr>
                <w:rFonts w:ascii="Times New Roman" w:hAnsi="Times New Roman"/>
                <w:iCs/>
                <w:lang w:val="lt-LT"/>
              </w:rPr>
              <w:t xml:space="preserve"> sąrašą priemonių bei įrangos, būtinos </w:t>
            </w:r>
            <w:r w:rsidR="0010491C">
              <w:rPr>
                <w:rFonts w:ascii="Times New Roman" w:hAnsi="Times New Roman"/>
                <w:iCs/>
                <w:lang w:val="lt-LT"/>
              </w:rPr>
              <w:t xml:space="preserve">praktiniam </w:t>
            </w:r>
            <w:r w:rsidR="009B2AC6">
              <w:rPr>
                <w:rFonts w:ascii="Times New Roman" w:hAnsi="Times New Roman"/>
                <w:iCs/>
                <w:lang w:val="lt-LT"/>
              </w:rPr>
              <w:t>GMT mokymui(si)</w:t>
            </w:r>
            <w:r w:rsidR="0010491C">
              <w:rPr>
                <w:rFonts w:ascii="Times New Roman" w:hAnsi="Times New Roman"/>
                <w:iCs/>
                <w:lang w:val="lt-LT"/>
              </w:rPr>
              <w:t xml:space="preserve"> ir pasiekimų patikrinimams vykdyti</w:t>
            </w:r>
            <w:r w:rsidR="009B2AC6">
              <w:rPr>
                <w:rFonts w:ascii="Times New Roman" w:hAnsi="Times New Roman"/>
                <w:iCs/>
                <w:lang w:val="lt-LT"/>
              </w:rPr>
              <w:t>.</w:t>
            </w:r>
          </w:p>
          <w:p w14:paraId="5306C1E2" w14:textId="5FC91F81" w:rsidR="00CB0B96" w:rsidRDefault="00CB0B96" w:rsidP="00E1417E">
            <w:pPr>
              <w:spacing w:after="0" w:line="240" w:lineRule="auto"/>
              <w:jc w:val="both"/>
              <w:rPr>
                <w:rFonts w:ascii="Times New Roman" w:hAnsi="Times New Roman"/>
                <w:iCs/>
                <w:lang w:val="lt-LT"/>
              </w:rPr>
            </w:pPr>
            <w:r>
              <w:rPr>
                <w:rFonts w:ascii="Times New Roman" w:hAnsi="Times New Roman"/>
                <w:iCs/>
              </w:rPr>
              <w:t>2. Atsi</w:t>
            </w:r>
            <w:r>
              <w:rPr>
                <w:rFonts w:ascii="Times New Roman" w:hAnsi="Times New Roman"/>
                <w:iCs/>
                <w:lang w:val="lt-LT"/>
              </w:rPr>
              <w:t>žvelgiant į parengt</w:t>
            </w:r>
            <w:r w:rsidR="00EB587A">
              <w:rPr>
                <w:rFonts w:ascii="Times New Roman" w:hAnsi="Times New Roman"/>
                <w:iCs/>
                <w:lang w:val="lt-LT"/>
              </w:rPr>
              <w:t>ą sąrašą</w:t>
            </w:r>
            <w:r>
              <w:rPr>
                <w:rFonts w:ascii="Times New Roman" w:hAnsi="Times New Roman"/>
                <w:iCs/>
                <w:lang w:val="lt-LT"/>
              </w:rPr>
              <w:t xml:space="preserve"> </w:t>
            </w:r>
            <w:r w:rsidR="00EB587A">
              <w:rPr>
                <w:rFonts w:ascii="Times New Roman" w:hAnsi="Times New Roman"/>
                <w:iCs/>
                <w:lang w:val="lt-LT"/>
              </w:rPr>
              <w:t>bus</w:t>
            </w:r>
            <w:r>
              <w:rPr>
                <w:rFonts w:ascii="Times New Roman" w:hAnsi="Times New Roman"/>
                <w:iCs/>
                <w:lang w:val="lt-LT"/>
              </w:rPr>
              <w:t xml:space="preserve"> </w:t>
            </w:r>
            <w:r w:rsidR="00DE535F">
              <w:rPr>
                <w:rFonts w:ascii="Times New Roman" w:hAnsi="Times New Roman"/>
                <w:iCs/>
                <w:lang w:val="lt-LT"/>
              </w:rPr>
              <w:t xml:space="preserve">rengiamos techninės </w:t>
            </w:r>
            <w:r w:rsidR="00EB587A">
              <w:rPr>
                <w:rFonts w:ascii="Times New Roman" w:hAnsi="Times New Roman"/>
                <w:iCs/>
                <w:lang w:val="lt-LT"/>
              </w:rPr>
              <w:t xml:space="preserve">specifikacijos, </w:t>
            </w:r>
            <w:r w:rsidR="008E7A07">
              <w:rPr>
                <w:rFonts w:ascii="Times New Roman" w:hAnsi="Times New Roman"/>
                <w:iCs/>
                <w:lang w:val="lt-LT"/>
              </w:rPr>
              <w:t>gryninamas mokyklų poreikis ir vykdom</w:t>
            </w:r>
            <w:r w:rsidR="00234843">
              <w:rPr>
                <w:rFonts w:ascii="Times New Roman" w:hAnsi="Times New Roman"/>
                <w:iCs/>
                <w:lang w:val="lt-LT"/>
              </w:rPr>
              <w:t>i</w:t>
            </w:r>
            <w:r w:rsidR="008E7A07">
              <w:rPr>
                <w:rFonts w:ascii="Times New Roman" w:hAnsi="Times New Roman"/>
                <w:iCs/>
                <w:lang w:val="lt-LT"/>
              </w:rPr>
              <w:t xml:space="preserve"> GMT priemonių ir įrangos komplektų pirkima</w:t>
            </w:r>
            <w:r w:rsidR="00234843">
              <w:rPr>
                <w:rFonts w:ascii="Times New Roman" w:hAnsi="Times New Roman"/>
                <w:iCs/>
                <w:lang w:val="lt-LT"/>
              </w:rPr>
              <w:t>i.</w:t>
            </w:r>
          </w:p>
          <w:p w14:paraId="6C54DAA6" w14:textId="6281B23E" w:rsidR="0041699F" w:rsidRPr="0041699F" w:rsidRDefault="0041699F" w:rsidP="00E1417E">
            <w:pPr>
              <w:spacing w:after="0" w:line="240" w:lineRule="auto"/>
              <w:jc w:val="both"/>
              <w:rPr>
                <w:rFonts w:ascii="Times New Roman" w:hAnsi="Times New Roman"/>
                <w:iCs/>
              </w:rPr>
            </w:pPr>
            <w:r>
              <w:rPr>
                <w:rFonts w:ascii="Times New Roman" w:hAnsi="Times New Roman"/>
                <w:iCs/>
              </w:rPr>
              <w:t xml:space="preserve">3. </w:t>
            </w:r>
            <w:r w:rsidR="006D22F3">
              <w:rPr>
                <w:rFonts w:ascii="Times New Roman" w:hAnsi="Times New Roman"/>
                <w:iCs/>
              </w:rPr>
              <w:t xml:space="preserve">Įgytos priemonės paskirstomos ir perduodamos </w:t>
            </w:r>
            <w:r w:rsidR="00192072">
              <w:rPr>
                <w:rFonts w:ascii="Times New Roman" w:hAnsi="Times New Roman"/>
                <w:iCs/>
              </w:rPr>
              <w:t>projekto partneriams ir/ar jų pavaldume esančioms mokykloms.</w:t>
            </w:r>
          </w:p>
        </w:tc>
        <w:tc>
          <w:tcPr>
            <w:tcW w:w="1143" w:type="pct"/>
            <w:shd w:val="clear" w:color="auto" w:fill="FFFFFF" w:themeFill="background1"/>
          </w:tcPr>
          <w:p w14:paraId="0E551090" w14:textId="72577DD4" w:rsidR="0059487E" w:rsidRPr="008370F0" w:rsidRDefault="008370F0" w:rsidP="1B3B27AD">
            <w:pPr>
              <w:spacing w:after="0" w:line="240" w:lineRule="auto"/>
              <w:jc w:val="both"/>
              <w:rPr>
                <w:rFonts w:ascii="Times New Roman" w:hAnsi="Times New Roman"/>
                <w:iCs/>
                <w:lang w:val="lt-LT"/>
              </w:rPr>
            </w:pPr>
            <w:r w:rsidRPr="008370F0">
              <w:rPr>
                <w:rFonts w:ascii="Times New Roman" w:hAnsi="Times New Roman"/>
                <w:iCs/>
                <w:lang w:val="lt-LT"/>
              </w:rPr>
              <w:t>3305</w:t>
            </w:r>
            <w:r w:rsidR="00084D80">
              <w:rPr>
                <w:rFonts w:ascii="Times New Roman" w:hAnsi="Times New Roman"/>
                <w:iCs/>
                <w:lang w:val="lt-LT"/>
              </w:rPr>
              <w:t xml:space="preserve"> GMT priemonių komplektų</w:t>
            </w:r>
          </w:p>
        </w:tc>
      </w:tr>
    </w:tbl>
    <w:p w14:paraId="151460B7" w14:textId="77777777" w:rsidR="0039785E" w:rsidRPr="009263B6" w:rsidRDefault="0039785E" w:rsidP="00994764">
      <w:pPr>
        <w:keepNext/>
        <w:spacing w:before="120" w:after="120" w:line="240" w:lineRule="auto"/>
        <w:ind w:firstLine="709"/>
        <w:outlineLvl w:val="0"/>
        <w:rPr>
          <w:rFonts w:ascii="Times New Roman" w:hAnsi="Times New Roman"/>
          <w:b/>
          <w:bCs/>
          <w:sz w:val="24"/>
          <w:szCs w:val="24"/>
          <w:lang w:val="lt-LT" w:eastAsia="lt-LT"/>
        </w:rPr>
      </w:pPr>
      <w:bookmarkStart w:id="2" w:name="_Toc161507305"/>
      <w:bookmarkStart w:id="3" w:name="_Toc164497883"/>
      <w:r w:rsidRPr="009263B6">
        <w:rPr>
          <w:rFonts w:ascii="Times New Roman" w:hAnsi="Times New Roman"/>
          <w:b/>
          <w:bCs/>
          <w:sz w:val="24"/>
          <w:szCs w:val="24"/>
          <w:lang w:val="lt-LT" w:eastAsia="lt-LT"/>
        </w:rPr>
        <w:t>5. Stebėsenos rodikliai</w:t>
      </w:r>
    </w:p>
    <w:tbl>
      <w:tblPr>
        <w:tblW w:w="49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3489"/>
        <w:gridCol w:w="3481"/>
        <w:gridCol w:w="3191"/>
      </w:tblGrid>
      <w:tr w:rsidR="0039785E" w:rsidRPr="00EB3F9F" w14:paraId="32D477A0" w14:textId="77777777" w:rsidTr="00FF26B6">
        <w:trPr>
          <w:trHeight w:val="25"/>
        </w:trPr>
        <w:tc>
          <w:tcPr>
            <w:tcW w:w="1717" w:type="pct"/>
            <w:shd w:val="clear" w:color="auto" w:fill="BFBFBF"/>
          </w:tcPr>
          <w:p w14:paraId="49CEFB9C" w14:textId="77777777" w:rsidR="0039785E" w:rsidRPr="00EB3F9F" w:rsidRDefault="0039785E" w:rsidP="00994764">
            <w:pPr>
              <w:spacing w:after="0" w:line="240" w:lineRule="auto"/>
              <w:jc w:val="center"/>
              <w:rPr>
                <w:rFonts w:ascii="Times New Roman" w:hAnsi="Times New Roman"/>
                <w:b/>
                <w:lang w:val="lt-LT" w:eastAsia="lt-LT"/>
              </w:rPr>
            </w:pPr>
            <w:bookmarkStart w:id="4" w:name="_Hlk147149537"/>
            <w:r w:rsidRPr="00EB3F9F">
              <w:rPr>
                <w:rFonts w:ascii="Times New Roman" w:hAnsi="Times New Roman"/>
                <w:b/>
                <w:lang w:val="lt-LT" w:eastAsia="lt-LT"/>
              </w:rPr>
              <w:t>Rodiklio pavadinimas</w:t>
            </w:r>
          </w:p>
        </w:tc>
        <w:tc>
          <w:tcPr>
            <w:tcW w:w="1713" w:type="pct"/>
            <w:shd w:val="clear" w:color="auto" w:fill="BFBFBF"/>
          </w:tcPr>
          <w:p w14:paraId="2497732E" w14:textId="77777777" w:rsidR="0039785E" w:rsidRPr="00EB3F9F" w:rsidRDefault="0039785E" w:rsidP="00994764">
            <w:pPr>
              <w:spacing w:after="0" w:line="240" w:lineRule="auto"/>
              <w:jc w:val="center"/>
              <w:rPr>
                <w:rFonts w:ascii="Times New Roman" w:hAnsi="Times New Roman"/>
                <w:b/>
                <w:lang w:val="lt-LT" w:eastAsia="lt-LT"/>
              </w:rPr>
            </w:pPr>
            <w:r w:rsidRPr="00EB3F9F">
              <w:rPr>
                <w:rFonts w:ascii="Times New Roman" w:hAnsi="Times New Roman"/>
                <w:b/>
                <w:lang w:val="lt-LT" w:eastAsia="lt-LT"/>
              </w:rPr>
              <w:t>Rodiklio matavimo vnt.</w:t>
            </w:r>
          </w:p>
        </w:tc>
        <w:tc>
          <w:tcPr>
            <w:tcW w:w="1570" w:type="pct"/>
            <w:shd w:val="clear" w:color="auto" w:fill="BFBFBF"/>
          </w:tcPr>
          <w:p w14:paraId="612A6794" w14:textId="77777777" w:rsidR="0039785E" w:rsidRPr="00EB3F9F" w:rsidRDefault="0039785E" w:rsidP="00F72DDF">
            <w:pPr>
              <w:spacing w:after="0" w:line="240" w:lineRule="auto"/>
              <w:jc w:val="center"/>
              <w:rPr>
                <w:rFonts w:ascii="Times New Roman" w:hAnsi="Times New Roman"/>
                <w:b/>
                <w:lang w:val="lt-LT" w:eastAsia="lt-LT"/>
              </w:rPr>
            </w:pPr>
            <w:r w:rsidRPr="00EB3F9F">
              <w:rPr>
                <w:rFonts w:ascii="Times New Roman" w:hAnsi="Times New Roman"/>
                <w:b/>
                <w:lang w:val="lt-LT" w:eastAsia="lt-LT"/>
              </w:rPr>
              <w:t>Planuojama rodiklio reikšmė</w:t>
            </w:r>
          </w:p>
        </w:tc>
      </w:tr>
      <w:tr w:rsidR="0039785E" w:rsidRPr="00EB3F9F" w14:paraId="7C51AE3E" w14:textId="77777777" w:rsidTr="00FF26B6">
        <w:trPr>
          <w:trHeight w:val="25"/>
        </w:trPr>
        <w:tc>
          <w:tcPr>
            <w:tcW w:w="5000" w:type="pct"/>
            <w:gridSpan w:val="3"/>
          </w:tcPr>
          <w:p w14:paraId="1BFE0D51" w14:textId="77777777" w:rsidR="0039785E" w:rsidRPr="00EB3F9F" w:rsidRDefault="0039785E" w:rsidP="00994764">
            <w:pPr>
              <w:widowControl w:val="0"/>
              <w:shd w:val="clear" w:color="auto" w:fill="FFFFFF"/>
              <w:spacing w:after="0" w:line="240" w:lineRule="auto"/>
              <w:jc w:val="center"/>
              <w:rPr>
                <w:rFonts w:ascii="Times New Roman" w:hAnsi="Times New Roman"/>
                <w:b/>
                <w:lang w:val="lt-LT" w:eastAsia="lt-LT"/>
              </w:rPr>
            </w:pPr>
            <w:r w:rsidRPr="00EB3F9F">
              <w:rPr>
                <w:rFonts w:ascii="Times New Roman" w:hAnsi="Times New Roman"/>
                <w:b/>
                <w:lang w:val="lt-LT" w:eastAsia="lt-LT"/>
              </w:rPr>
              <w:t>Produkto rodikliai</w:t>
            </w:r>
          </w:p>
        </w:tc>
      </w:tr>
      <w:tr w:rsidR="0039785E" w:rsidRPr="00EB3F9F" w14:paraId="72EBDDC5" w14:textId="77777777" w:rsidTr="00FF26B6">
        <w:trPr>
          <w:trHeight w:val="25"/>
        </w:trPr>
        <w:tc>
          <w:tcPr>
            <w:tcW w:w="1717" w:type="pct"/>
            <w:vAlign w:val="center"/>
          </w:tcPr>
          <w:p w14:paraId="64968E36" w14:textId="034E385F" w:rsidR="0039785E" w:rsidRPr="00EB587A" w:rsidRDefault="00B554CC" w:rsidP="0014073A">
            <w:pPr>
              <w:spacing w:after="0" w:line="240" w:lineRule="auto"/>
              <w:jc w:val="both"/>
              <w:rPr>
                <w:rFonts w:ascii="Times New Roman" w:hAnsi="Times New Roman"/>
                <w:i/>
                <w:lang w:val="lt-LT" w:eastAsia="lt-LT"/>
              </w:rPr>
            </w:pPr>
            <w:r w:rsidRPr="00EB587A">
              <w:rPr>
                <w:rFonts w:ascii="Times New Roman" w:hAnsi="Times New Roman"/>
                <w:lang w:val="lt-LT"/>
              </w:rPr>
              <w:t>Naujos arba modernizuotos švietimo infrastruktūros mokymo klasių talpumas</w:t>
            </w:r>
            <w:r w:rsidR="00F97A0A" w:rsidRPr="00EB587A">
              <w:rPr>
                <w:rFonts w:ascii="Times New Roman" w:hAnsi="Times New Roman"/>
                <w:lang w:val="lt-LT"/>
              </w:rPr>
              <w:t xml:space="preserve"> (Sostinės regionas)</w:t>
            </w:r>
          </w:p>
        </w:tc>
        <w:tc>
          <w:tcPr>
            <w:tcW w:w="1713" w:type="pct"/>
            <w:vAlign w:val="center"/>
          </w:tcPr>
          <w:p w14:paraId="7EDA9A09" w14:textId="1974C995" w:rsidR="0039785E" w:rsidRPr="008D40F6" w:rsidRDefault="008D40F6" w:rsidP="008D40F6">
            <w:pPr>
              <w:widowControl w:val="0"/>
              <w:shd w:val="clear" w:color="auto" w:fill="FFFFFF"/>
              <w:spacing w:after="0" w:line="240" w:lineRule="auto"/>
              <w:jc w:val="center"/>
              <w:rPr>
                <w:rFonts w:ascii="Times New Roman" w:hAnsi="Times New Roman"/>
                <w:iCs/>
                <w:lang w:val="lt-LT" w:eastAsia="lt-LT"/>
              </w:rPr>
            </w:pPr>
            <w:r w:rsidRPr="008D40F6">
              <w:rPr>
                <w:rFonts w:ascii="Times New Roman" w:hAnsi="Times New Roman"/>
                <w:iCs/>
                <w:lang w:val="lt-LT" w:eastAsia="lt-LT"/>
              </w:rPr>
              <w:t>Asmenys</w:t>
            </w:r>
          </w:p>
        </w:tc>
        <w:tc>
          <w:tcPr>
            <w:tcW w:w="1570" w:type="pct"/>
            <w:vAlign w:val="center"/>
          </w:tcPr>
          <w:p w14:paraId="2354451B" w14:textId="70288E9E" w:rsidR="0039785E" w:rsidRPr="008D40F6" w:rsidRDefault="00775A1F" w:rsidP="0014073A">
            <w:pPr>
              <w:widowControl w:val="0"/>
              <w:shd w:val="clear" w:color="auto" w:fill="FFFFFF"/>
              <w:spacing w:after="0" w:line="240" w:lineRule="auto"/>
              <w:jc w:val="center"/>
              <w:rPr>
                <w:rFonts w:ascii="Times New Roman" w:hAnsi="Times New Roman"/>
                <w:iCs/>
                <w:lang w:val="en-GB" w:eastAsia="lt-LT"/>
              </w:rPr>
            </w:pPr>
            <w:r>
              <w:rPr>
                <w:rFonts w:ascii="Times New Roman" w:hAnsi="Times New Roman"/>
                <w:iCs/>
                <w:lang w:val="en-GB" w:eastAsia="lt-LT"/>
              </w:rPr>
              <w:t>90420</w:t>
            </w:r>
          </w:p>
        </w:tc>
      </w:tr>
      <w:tr w:rsidR="0039785E" w:rsidRPr="00EB3F9F" w14:paraId="5EEAFB7F" w14:textId="77777777" w:rsidTr="00FF26B6">
        <w:trPr>
          <w:trHeight w:val="25"/>
        </w:trPr>
        <w:tc>
          <w:tcPr>
            <w:tcW w:w="1717" w:type="pct"/>
            <w:vAlign w:val="center"/>
          </w:tcPr>
          <w:p w14:paraId="5DA7BAE9" w14:textId="7A6E67B9" w:rsidR="0039785E" w:rsidRPr="00EB587A" w:rsidRDefault="00F97A0A" w:rsidP="0014073A">
            <w:pPr>
              <w:spacing w:after="0" w:line="240" w:lineRule="auto"/>
              <w:jc w:val="both"/>
              <w:rPr>
                <w:rFonts w:ascii="Times New Roman" w:hAnsi="Times New Roman"/>
                <w:i/>
                <w:lang w:val="lt-LT"/>
              </w:rPr>
            </w:pPr>
            <w:r w:rsidRPr="00EB587A">
              <w:rPr>
                <w:rFonts w:ascii="Times New Roman" w:hAnsi="Times New Roman"/>
                <w:lang w:val="lt-LT"/>
              </w:rPr>
              <w:t>Bendrojo ugdymo mokyklos, kuriose įrengtos gamtos mokslų laboratorijos (Sostinės regionas)</w:t>
            </w:r>
          </w:p>
        </w:tc>
        <w:tc>
          <w:tcPr>
            <w:tcW w:w="1713" w:type="pct"/>
            <w:vAlign w:val="center"/>
          </w:tcPr>
          <w:p w14:paraId="06BA6FAA" w14:textId="224B4BBF" w:rsidR="0039785E" w:rsidRPr="008D40F6" w:rsidRDefault="008D40F6" w:rsidP="008D40F6">
            <w:pPr>
              <w:widowControl w:val="0"/>
              <w:shd w:val="clear" w:color="auto" w:fill="FFFFFF"/>
              <w:spacing w:after="0" w:line="240" w:lineRule="auto"/>
              <w:jc w:val="center"/>
              <w:rPr>
                <w:rFonts w:ascii="Times New Roman" w:hAnsi="Times New Roman"/>
                <w:iCs/>
                <w:lang w:val="lt-LT" w:eastAsia="lt-LT"/>
              </w:rPr>
            </w:pPr>
            <w:r w:rsidRPr="008D40F6">
              <w:rPr>
                <w:rFonts w:ascii="Times New Roman" w:hAnsi="Times New Roman"/>
                <w:iCs/>
                <w:lang w:val="lt-LT" w:eastAsia="lt-LT"/>
              </w:rPr>
              <w:t>Skaičius</w:t>
            </w:r>
          </w:p>
        </w:tc>
        <w:tc>
          <w:tcPr>
            <w:tcW w:w="1570" w:type="pct"/>
            <w:vAlign w:val="center"/>
          </w:tcPr>
          <w:p w14:paraId="395A7944" w14:textId="2319696C" w:rsidR="0039785E" w:rsidRPr="004B051B" w:rsidRDefault="001D72EC" w:rsidP="0014073A">
            <w:pPr>
              <w:widowControl w:val="0"/>
              <w:shd w:val="clear" w:color="auto" w:fill="FFFFFF"/>
              <w:spacing w:after="0" w:line="240" w:lineRule="auto"/>
              <w:jc w:val="center"/>
              <w:rPr>
                <w:rFonts w:ascii="Times New Roman" w:hAnsi="Times New Roman" w:cs="Arial"/>
                <w:iCs/>
                <w:lang w:eastAsia="lt-LT"/>
              </w:rPr>
            </w:pPr>
            <w:r>
              <w:rPr>
                <w:rFonts w:ascii="Times New Roman" w:hAnsi="Times New Roman" w:cs="Arial"/>
                <w:iCs/>
                <w:lang w:eastAsia="lt-LT"/>
              </w:rPr>
              <w:t>128</w:t>
            </w:r>
          </w:p>
        </w:tc>
      </w:tr>
      <w:tr w:rsidR="008D40F6" w:rsidRPr="00EB3F9F" w14:paraId="49F56297" w14:textId="77777777" w:rsidTr="00FF26B6">
        <w:trPr>
          <w:trHeight w:val="25"/>
        </w:trPr>
        <w:tc>
          <w:tcPr>
            <w:tcW w:w="1717" w:type="pct"/>
            <w:vAlign w:val="center"/>
          </w:tcPr>
          <w:p w14:paraId="17887FE0" w14:textId="0240F8AD" w:rsidR="008D40F6" w:rsidRPr="00EB587A" w:rsidRDefault="008D40F6" w:rsidP="008D40F6">
            <w:pPr>
              <w:spacing w:after="0" w:line="240" w:lineRule="auto"/>
              <w:jc w:val="both"/>
              <w:rPr>
                <w:rFonts w:ascii="Times New Roman" w:hAnsi="Times New Roman"/>
                <w:i/>
                <w:lang w:val="lt-LT"/>
              </w:rPr>
            </w:pPr>
            <w:r w:rsidRPr="00EB587A">
              <w:rPr>
                <w:rFonts w:ascii="Times New Roman" w:hAnsi="Times New Roman"/>
                <w:lang w:val="lt-LT"/>
              </w:rPr>
              <w:t>Naujos arba modernizuotos švietimo infrastruktūros mokymo klasių talpumas (VVL regionas)</w:t>
            </w:r>
          </w:p>
        </w:tc>
        <w:tc>
          <w:tcPr>
            <w:tcW w:w="1713" w:type="pct"/>
            <w:vAlign w:val="center"/>
          </w:tcPr>
          <w:p w14:paraId="6A9E75DC" w14:textId="6829FE5C" w:rsidR="008D40F6" w:rsidRPr="008D40F6" w:rsidRDefault="008D40F6" w:rsidP="008D40F6">
            <w:pPr>
              <w:widowControl w:val="0"/>
              <w:shd w:val="clear" w:color="auto" w:fill="FFFFFF"/>
              <w:spacing w:after="0" w:line="240" w:lineRule="auto"/>
              <w:jc w:val="center"/>
              <w:rPr>
                <w:rFonts w:ascii="Times New Roman" w:hAnsi="Times New Roman"/>
                <w:iCs/>
                <w:lang w:val="lt-LT" w:eastAsia="lt-LT"/>
              </w:rPr>
            </w:pPr>
            <w:r w:rsidRPr="008D40F6">
              <w:rPr>
                <w:rFonts w:ascii="Times New Roman" w:hAnsi="Times New Roman"/>
                <w:iCs/>
                <w:lang w:val="lt-LT" w:eastAsia="lt-LT"/>
              </w:rPr>
              <w:t>Asmenys</w:t>
            </w:r>
          </w:p>
        </w:tc>
        <w:tc>
          <w:tcPr>
            <w:tcW w:w="1570" w:type="pct"/>
            <w:vAlign w:val="center"/>
          </w:tcPr>
          <w:p w14:paraId="5C1C6FAF" w14:textId="13E808FE" w:rsidR="008D40F6" w:rsidRPr="0014073A" w:rsidRDefault="00D24093" w:rsidP="008D40F6">
            <w:pPr>
              <w:widowControl w:val="0"/>
              <w:shd w:val="clear" w:color="auto" w:fill="FFFFFF"/>
              <w:spacing w:after="0" w:line="240" w:lineRule="auto"/>
              <w:jc w:val="center"/>
              <w:rPr>
                <w:rFonts w:ascii="Times New Roman" w:hAnsi="Times New Roman" w:cs="Arial"/>
                <w:i/>
                <w:lang w:val="lt-LT" w:eastAsia="lt-LT"/>
              </w:rPr>
            </w:pPr>
            <w:r>
              <w:rPr>
                <w:rFonts w:ascii="Times New Roman" w:hAnsi="Times New Roman" w:cs="Arial"/>
                <w:lang w:eastAsia="lt-LT"/>
              </w:rPr>
              <w:t>196618</w:t>
            </w:r>
          </w:p>
        </w:tc>
      </w:tr>
      <w:tr w:rsidR="008D40F6" w:rsidRPr="00EB3F9F" w14:paraId="608CD705" w14:textId="77777777" w:rsidTr="00FF26B6">
        <w:trPr>
          <w:trHeight w:val="25"/>
        </w:trPr>
        <w:tc>
          <w:tcPr>
            <w:tcW w:w="1717" w:type="pct"/>
            <w:vAlign w:val="center"/>
          </w:tcPr>
          <w:p w14:paraId="5E16A96B" w14:textId="131D957D" w:rsidR="008D40F6" w:rsidRPr="00EB587A" w:rsidRDefault="008D40F6" w:rsidP="008D40F6">
            <w:pPr>
              <w:spacing w:after="0" w:line="240" w:lineRule="auto"/>
              <w:jc w:val="both"/>
              <w:rPr>
                <w:rFonts w:ascii="Times New Roman" w:hAnsi="Times New Roman"/>
                <w:i/>
                <w:lang w:val="lt-LT"/>
              </w:rPr>
            </w:pPr>
            <w:r w:rsidRPr="00EB587A">
              <w:rPr>
                <w:rFonts w:ascii="Times New Roman" w:hAnsi="Times New Roman"/>
                <w:lang w:val="lt-LT"/>
              </w:rPr>
              <w:t>Bendrojo ugdymo mokyklos, kuriose įrengtos gamtos mokslų laboratorijos (VVL regionas)</w:t>
            </w:r>
          </w:p>
        </w:tc>
        <w:tc>
          <w:tcPr>
            <w:tcW w:w="1713" w:type="pct"/>
            <w:vAlign w:val="center"/>
          </w:tcPr>
          <w:p w14:paraId="266E48E9" w14:textId="2E0FEFA2" w:rsidR="008D40F6" w:rsidRPr="008D40F6" w:rsidRDefault="008D40F6" w:rsidP="008D40F6">
            <w:pPr>
              <w:widowControl w:val="0"/>
              <w:shd w:val="clear" w:color="auto" w:fill="FFFFFF"/>
              <w:spacing w:after="0" w:line="240" w:lineRule="auto"/>
              <w:jc w:val="center"/>
              <w:rPr>
                <w:rFonts w:ascii="Times New Roman" w:hAnsi="Times New Roman"/>
                <w:iCs/>
                <w:lang w:val="lt-LT" w:eastAsia="lt-LT"/>
              </w:rPr>
            </w:pPr>
            <w:r w:rsidRPr="008D40F6">
              <w:rPr>
                <w:rFonts w:ascii="Times New Roman" w:hAnsi="Times New Roman"/>
                <w:iCs/>
                <w:lang w:val="lt-LT" w:eastAsia="lt-LT"/>
              </w:rPr>
              <w:t>Skaičius</w:t>
            </w:r>
          </w:p>
        </w:tc>
        <w:tc>
          <w:tcPr>
            <w:tcW w:w="1570" w:type="pct"/>
            <w:vAlign w:val="center"/>
          </w:tcPr>
          <w:p w14:paraId="6FEFE0B8" w14:textId="49F21A8C" w:rsidR="008D40F6" w:rsidRPr="00F422B5" w:rsidRDefault="00F422B5" w:rsidP="008D40F6">
            <w:pPr>
              <w:widowControl w:val="0"/>
              <w:shd w:val="clear" w:color="auto" w:fill="FFFFFF"/>
              <w:spacing w:after="0" w:line="240" w:lineRule="auto"/>
              <w:jc w:val="center"/>
              <w:rPr>
                <w:rFonts w:ascii="Times New Roman" w:hAnsi="Times New Roman" w:cs="Arial"/>
                <w:iCs/>
                <w:lang w:val="lt-LT" w:eastAsia="lt-LT"/>
              </w:rPr>
            </w:pPr>
            <w:r w:rsidRPr="00F422B5">
              <w:rPr>
                <w:rFonts w:ascii="Times New Roman" w:hAnsi="Times New Roman" w:cs="Arial"/>
                <w:iCs/>
                <w:lang w:val="lt-LT" w:eastAsia="lt-LT"/>
              </w:rPr>
              <w:t>342</w:t>
            </w:r>
          </w:p>
        </w:tc>
      </w:tr>
      <w:tr w:rsidR="0039785E" w:rsidRPr="00EB3F9F" w14:paraId="77DB79E9" w14:textId="77777777" w:rsidTr="00FF26B6">
        <w:trPr>
          <w:trHeight w:val="25"/>
        </w:trPr>
        <w:tc>
          <w:tcPr>
            <w:tcW w:w="5000" w:type="pct"/>
            <w:gridSpan w:val="3"/>
          </w:tcPr>
          <w:p w14:paraId="77BF1026" w14:textId="77777777" w:rsidR="0039785E" w:rsidRPr="00EB587A" w:rsidRDefault="0039785E" w:rsidP="00994764">
            <w:pPr>
              <w:widowControl w:val="0"/>
              <w:shd w:val="clear" w:color="auto" w:fill="FFFFFF"/>
              <w:spacing w:after="0" w:line="240" w:lineRule="auto"/>
              <w:jc w:val="center"/>
              <w:rPr>
                <w:rFonts w:ascii="Times New Roman" w:hAnsi="Times New Roman"/>
                <w:b/>
                <w:lang w:val="lt-LT" w:eastAsia="lt-LT"/>
              </w:rPr>
            </w:pPr>
            <w:r w:rsidRPr="00EB587A">
              <w:rPr>
                <w:rFonts w:ascii="Times New Roman" w:hAnsi="Times New Roman"/>
                <w:b/>
                <w:lang w:val="lt-LT" w:eastAsia="lt-LT"/>
              </w:rPr>
              <w:t>Rezultato rodikliai</w:t>
            </w:r>
          </w:p>
        </w:tc>
      </w:tr>
      <w:tr w:rsidR="0039785E" w:rsidRPr="00A50677" w14:paraId="3F3743E8" w14:textId="77777777" w:rsidTr="00FF26B6">
        <w:trPr>
          <w:trHeight w:val="165"/>
        </w:trPr>
        <w:tc>
          <w:tcPr>
            <w:tcW w:w="1717" w:type="pct"/>
          </w:tcPr>
          <w:p w14:paraId="03F54E34" w14:textId="0C7B46B9" w:rsidR="0039785E" w:rsidRPr="00EB587A" w:rsidRDefault="00A70E16" w:rsidP="00994764">
            <w:pPr>
              <w:widowControl w:val="0"/>
              <w:shd w:val="clear" w:color="auto" w:fill="FFFFFF"/>
              <w:spacing w:after="0" w:line="240" w:lineRule="auto"/>
              <w:jc w:val="both"/>
              <w:rPr>
                <w:rFonts w:ascii="Times New Roman" w:hAnsi="Times New Roman"/>
                <w:lang w:val="lt-LT" w:eastAsia="lt-LT"/>
              </w:rPr>
            </w:pPr>
            <w:r w:rsidRPr="00EB587A">
              <w:rPr>
                <w:rFonts w:ascii="Times New Roman" w:hAnsi="Times New Roman"/>
                <w:lang w:val="lt-LT"/>
              </w:rPr>
              <w:t>Naujos arba modernizuotos švietimo infrastruktūros naudotojų skaičius per metus</w:t>
            </w:r>
            <w:r w:rsidR="00775A1F" w:rsidRPr="00EB587A">
              <w:rPr>
                <w:rFonts w:ascii="Times New Roman" w:hAnsi="Times New Roman"/>
                <w:lang w:val="lt-LT"/>
              </w:rPr>
              <w:t xml:space="preserve"> (Sostinės regionas) </w:t>
            </w:r>
          </w:p>
        </w:tc>
        <w:tc>
          <w:tcPr>
            <w:tcW w:w="1713" w:type="pct"/>
          </w:tcPr>
          <w:p w14:paraId="62D01E92" w14:textId="25FD3B96" w:rsidR="0039785E" w:rsidRPr="00EB3F9F" w:rsidRDefault="008D40F6" w:rsidP="008D40F6">
            <w:pPr>
              <w:widowControl w:val="0"/>
              <w:shd w:val="clear" w:color="auto" w:fill="FFFFFF"/>
              <w:spacing w:after="0" w:line="240" w:lineRule="auto"/>
              <w:jc w:val="center"/>
              <w:rPr>
                <w:rFonts w:ascii="Times New Roman" w:hAnsi="Times New Roman"/>
                <w:lang w:val="lt-LT" w:eastAsia="lt-LT"/>
              </w:rPr>
            </w:pPr>
            <w:r>
              <w:rPr>
                <w:rFonts w:ascii="Times New Roman" w:hAnsi="Times New Roman"/>
                <w:lang w:val="lt-LT" w:eastAsia="lt-LT"/>
              </w:rPr>
              <w:t>Skaičius</w:t>
            </w:r>
          </w:p>
        </w:tc>
        <w:tc>
          <w:tcPr>
            <w:tcW w:w="1570" w:type="pct"/>
          </w:tcPr>
          <w:p w14:paraId="6531B69B" w14:textId="5A0C9952" w:rsidR="0039785E" w:rsidRPr="00775A1F" w:rsidRDefault="00775A1F" w:rsidP="00FE03B8">
            <w:pPr>
              <w:widowControl w:val="0"/>
              <w:shd w:val="clear" w:color="auto" w:fill="FFFFFF"/>
              <w:spacing w:after="0" w:line="240" w:lineRule="auto"/>
              <w:jc w:val="center"/>
              <w:rPr>
                <w:rFonts w:ascii="Times New Roman" w:hAnsi="Times New Roman" w:cs="Arial"/>
                <w:lang w:eastAsia="lt-LT"/>
              </w:rPr>
            </w:pPr>
            <w:r>
              <w:rPr>
                <w:rFonts w:ascii="Times New Roman" w:hAnsi="Times New Roman" w:cs="Arial"/>
                <w:lang w:eastAsia="lt-LT"/>
              </w:rPr>
              <w:t>90420</w:t>
            </w:r>
          </w:p>
        </w:tc>
      </w:tr>
      <w:tr w:rsidR="00F97A0A" w:rsidRPr="00A50677" w14:paraId="3337AFB4" w14:textId="77777777" w:rsidTr="00FF26B6">
        <w:trPr>
          <w:trHeight w:val="165"/>
        </w:trPr>
        <w:tc>
          <w:tcPr>
            <w:tcW w:w="1717" w:type="pct"/>
          </w:tcPr>
          <w:p w14:paraId="4AD78E69" w14:textId="684195AB" w:rsidR="00F97A0A" w:rsidRPr="00EB587A" w:rsidRDefault="00053138" w:rsidP="00994764">
            <w:pPr>
              <w:widowControl w:val="0"/>
              <w:shd w:val="clear" w:color="auto" w:fill="FFFFFF"/>
              <w:spacing w:after="0" w:line="240" w:lineRule="auto"/>
              <w:jc w:val="both"/>
              <w:rPr>
                <w:rFonts w:ascii="Times New Roman" w:hAnsi="Times New Roman"/>
                <w:lang w:val="lt-LT" w:eastAsia="lt-LT"/>
              </w:rPr>
            </w:pPr>
            <w:r w:rsidRPr="00EB587A">
              <w:rPr>
                <w:rFonts w:ascii="Times New Roman" w:hAnsi="Times New Roman"/>
                <w:lang w:val="lt-LT"/>
              </w:rPr>
              <w:t>Bendrojo ugdymo mokyklų, turinčių gamtos mokslų laboratorijas, dalis</w:t>
            </w:r>
            <w:r w:rsidR="00D24093" w:rsidRPr="00EB587A">
              <w:rPr>
                <w:rFonts w:ascii="Times New Roman" w:hAnsi="Times New Roman"/>
                <w:lang w:val="lt-LT"/>
              </w:rPr>
              <w:t xml:space="preserve"> (Sostinės regionas)</w:t>
            </w:r>
          </w:p>
        </w:tc>
        <w:tc>
          <w:tcPr>
            <w:tcW w:w="1713" w:type="pct"/>
          </w:tcPr>
          <w:p w14:paraId="4A7F2AA2" w14:textId="1D1A939A" w:rsidR="00F97A0A" w:rsidRPr="00EB3F9F" w:rsidRDefault="008D40F6" w:rsidP="008D40F6">
            <w:pPr>
              <w:widowControl w:val="0"/>
              <w:shd w:val="clear" w:color="auto" w:fill="FFFFFF"/>
              <w:spacing w:after="0" w:line="240" w:lineRule="auto"/>
              <w:jc w:val="center"/>
              <w:rPr>
                <w:rFonts w:ascii="Times New Roman" w:hAnsi="Times New Roman"/>
                <w:lang w:val="lt-LT" w:eastAsia="lt-LT"/>
              </w:rPr>
            </w:pPr>
            <w:r>
              <w:rPr>
                <w:rFonts w:ascii="Times New Roman" w:hAnsi="Times New Roman"/>
                <w:lang w:val="lt-LT" w:eastAsia="lt-LT"/>
              </w:rPr>
              <w:t>Procentai</w:t>
            </w:r>
          </w:p>
        </w:tc>
        <w:tc>
          <w:tcPr>
            <w:tcW w:w="1570" w:type="pct"/>
          </w:tcPr>
          <w:p w14:paraId="0B93768D" w14:textId="6A20DD34" w:rsidR="00F97A0A" w:rsidRPr="004C5A16" w:rsidRDefault="004C5A16" w:rsidP="00FE03B8">
            <w:pPr>
              <w:widowControl w:val="0"/>
              <w:shd w:val="clear" w:color="auto" w:fill="FFFFFF"/>
              <w:spacing w:after="0" w:line="240" w:lineRule="auto"/>
              <w:jc w:val="center"/>
              <w:rPr>
                <w:rFonts w:ascii="Times New Roman" w:hAnsi="Times New Roman" w:cs="Arial"/>
                <w:lang w:val="lt-LT" w:eastAsia="lt-LT"/>
              </w:rPr>
            </w:pPr>
            <w:r w:rsidRPr="004C5A16">
              <w:rPr>
                <w:rFonts w:ascii="Times New Roman" w:hAnsi="Times New Roman" w:cs="Arial"/>
                <w:lang w:val="lt-LT" w:eastAsia="lt-LT"/>
              </w:rPr>
              <w:t>66</w:t>
            </w:r>
          </w:p>
        </w:tc>
      </w:tr>
      <w:tr w:rsidR="008D40F6" w:rsidRPr="00A50677" w14:paraId="0E54E58A" w14:textId="77777777" w:rsidTr="00FF26B6">
        <w:trPr>
          <w:trHeight w:val="165"/>
        </w:trPr>
        <w:tc>
          <w:tcPr>
            <w:tcW w:w="1717" w:type="pct"/>
          </w:tcPr>
          <w:p w14:paraId="487470F2" w14:textId="367BF10E" w:rsidR="008D40F6" w:rsidRPr="00EB587A" w:rsidRDefault="008D40F6" w:rsidP="008D40F6">
            <w:pPr>
              <w:widowControl w:val="0"/>
              <w:shd w:val="clear" w:color="auto" w:fill="FFFFFF"/>
              <w:spacing w:after="0" w:line="240" w:lineRule="auto"/>
              <w:jc w:val="both"/>
              <w:rPr>
                <w:rFonts w:ascii="Times New Roman" w:hAnsi="Times New Roman"/>
                <w:lang w:val="lt-LT" w:eastAsia="lt-LT"/>
              </w:rPr>
            </w:pPr>
            <w:r w:rsidRPr="00EB587A">
              <w:rPr>
                <w:rFonts w:ascii="Times New Roman" w:hAnsi="Times New Roman"/>
                <w:lang w:val="lt-LT"/>
              </w:rPr>
              <w:t>Naujos arba modernizuotos švietimo infrastruktūros naudotojų skaičius per metus</w:t>
            </w:r>
            <w:r w:rsidR="00D24093" w:rsidRPr="00EB587A">
              <w:rPr>
                <w:rFonts w:ascii="Times New Roman" w:hAnsi="Times New Roman"/>
                <w:lang w:val="lt-LT"/>
              </w:rPr>
              <w:t xml:space="preserve"> (VVL regionas)</w:t>
            </w:r>
          </w:p>
        </w:tc>
        <w:tc>
          <w:tcPr>
            <w:tcW w:w="1713" w:type="pct"/>
          </w:tcPr>
          <w:p w14:paraId="361DCE5A" w14:textId="027396E2" w:rsidR="008D40F6" w:rsidRPr="00EB3F9F" w:rsidRDefault="008D40F6" w:rsidP="008D40F6">
            <w:pPr>
              <w:widowControl w:val="0"/>
              <w:shd w:val="clear" w:color="auto" w:fill="FFFFFF"/>
              <w:spacing w:after="0" w:line="240" w:lineRule="auto"/>
              <w:jc w:val="center"/>
              <w:rPr>
                <w:rFonts w:ascii="Times New Roman" w:hAnsi="Times New Roman"/>
                <w:lang w:val="lt-LT" w:eastAsia="lt-LT"/>
              </w:rPr>
            </w:pPr>
            <w:r>
              <w:rPr>
                <w:rFonts w:ascii="Times New Roman" w:hAnsi="Times New Roman"/>
                <w:lang w:val="lt-LT" w:eastAsia="lt-LT"/>
              </w:rPr>
              <w:t>Skaičius</w:t>
            </w:r>
          </w:p>
        </w:tc>
        <w:tc>
          <w:tcPr>
            <w:tcW w:w="1570" w:type="pct"/>
          </w:tcPr>
          <w:p w14:paraId="308235C0" w14:textId="54A4C123" w:rsidR="008D40F6" w:rsidRPr="004C5A16" w:rsidRDefault="00D24093" w:rsidP="00D24093">
            <w:pPr>
              <w:widowControl w:val="0"/>
              <w:shd w:val="clear" w:color="auto" w:fill="FFFFFF"/>
              <w:spacing w:after="0" w:line="240" w:lineRule="auto"/>
              <w:jc w:val="center"/>
              <w:rPr>
                <w:rFonts w:ascii="Times New Roman" w:hAnsi="Times New Roman" w:cs="Arial"/>
                <w:lang w:eastAsia="lt-LT"/>
              </w:rPr>
            </w:pPr>
            <w:r w:rsidRPr="004C5A16">
              <w:rPr>
                <w:rFonts w:ascii="Times New Roman" w:hAnsi="Times New Roman" w:cs="Arial"/>
                <w:lang w:eastAsia="lt-LT"/>
              </w:rPr>
              <w:t>196618</w:t>
            </w:r>
          </w:p>
        </w:tc>
      </w:tr>
      <w:tr w:rsidR="008D40F6" w:rsidRPr="00A50677" w14:paraId="7B06319B" w14:textId="77777777" w:rsidTr="00FF26B6">
        <w:trPr>
          <w:trHeight w:val="165"/>
        </w:trPr>
        <w:tc>
          <w:tcPr>
            <w:tcW w:w="1717" w:type="pct"/>
          </w:tcPr>
          <w:p w14:paraId="35D3F154" w14:textId="3D3363C2" w:rsidR="008D40F6" w:rsidRPr="00EB587A" w:rsidRDefault="008D40F6" w:rsidP="008D40F6">
            <w:pPr>
              <w:widowControl w:val="0"/>
              <w:shd w:val="clear" w:color="auto" w:fill="FFFFFF"/>
              <w:spacing w:after="0" w:line="240" w:lineRule="auto"/>
              <w:jc w:val="both"/>
              <w:rPr>
                <w:rFonts w:ascii="Times New Roman" w:hAnsi="Times New Roman"/>
                <w:lang w:val="lt-LT" w:eastAsia="lt-LT"/>
              </w:rPr>
            </w:pPr>
            <w:r w:rsidRPr="00EB587A">
              <w:rPr>
                <w:rFonts w:ascii="Times New Roman" w:hAnsi="Times New Roman"/>
                <w:lang w:val="lt-LT"/>
              </w:rPr>
              <w:t>Bendrojo ugdymo mokyklų, turinčių gamtos mokslų laboratorijas, dalis</w:t>
            </w:r>
            <w:r w:rsidR="00D24093" w:rsidRPr="00EB587A">
              <w:rPr>
                <w:rFonts w:ascii="Times New Roman" w:hAnsi="Times New Roman"/>
                <w:lang w:val="lt-LT"/>
              </w:rPr>
              <w:t xml:space="preserve"> (VVL regionas)</w:t>
            </w:r>
          </w:p>
        </w:tc>
        <w:tc>
          <w:tcPr>
            <w:tcW w:w="1713" w:type="pct"/>
          </w:tcPr>
          <w:p w14:paraId="1EDE04B3" w14:textId="27700444" w:rsidR="008D40F6" w:rsidRPr="00EB3F9F" w:rsidRDefault="008D40F6" w:rsidP="008D40F6">
            <w:pPr>
              <w:widowControl w:val="0"/>
              <w:shd w:val="clear" w:color="auto" w:fill="FFFFFF"/>
              <w:spacing w:after="0" w:line="240" w:lineRule="auto"/>
              <w:jc w:val="center"/>
              <w:rPr>
                <w:rFonts w:ascii="Times New Roman" w:hAnsi="Times New Roman"/>
                <w:lang w:val="lt-LT" w:eastAsia="lt-LT"/>
              </w:rPr>
            </w:pPr>
            <w:r>
              <w:rPr>
                <w:rFonts w:ascii="Times New Roman" w:hAnsi="Times New Roman"/>
                <w:lang w:val="lt-LT" w:eastAsia="lt-LT"/>
              </w:rPr>
              <w:t>Procentai</w:t>
            </w:r>
          </w:p>
        </w:tc>
        <w:tc>
          <w:tcPr>
            <w:tcW w:w="1570" w:type="pct"/>
          </w:tcPr>
          <w:p w14:paraId="4667110E" w14:textId="56A461DE" w:rsidR="008D40F6" w:rsidRPr="004C5A16" w:rsidRDefault="004C5A16" w:rsidP="00FE03B8">
            <w:pPr>
              <w:widowControl w:val="0"/>
              <w:shd w:val="clear" w:color="auto" w:fill="FFFFFF"/>
              <w:spacing w:after="0" w:line="240" w:lineRule="auto"/>
              <w:jc w:val="center"/>
              <w:rPr>
                <w:rFonts w:ascii="Times New Roman" w:hAnsi="Times New Roman" w:cs="Arial"/>
                <w:lang w:val="lt-LT" w:eastAsia="lt-LT"/>
              </w:rPr>
            </w:pPr>
            <w:r w:rsidRPr="004C5A16">
              <w:rPr>
                <w:rFonts w:ascii="Times New Roman" w:hAnsi="Times New Roman" w:cs="Arial"/>
                <w:lang w:val="lt-LT" w:eastAsia="lt-LT"/>
              </w:rPr>
              <w:t>84</w:t>
            </w:r>
          </w:p>
        </w:tc>
      </w:tr>
    </w:tbl>
    <w:bookmarkEnd w:id="4"/>
    <w:p w14:paraId="4634EED4" w14:textId="77777777" w:rsidR="0039785E" w:rsidRPr="009263B6" w:rsidRDefault="0039785E" w:rsidP="00994764">
      <w:pPr>
        <w:keepNext/>
        <w:spacing w:before="120" w:after="120" w:line="240" w:lineRule="auto"/>
        <w:ind w:firstLine="709"/>
        <w:outlineLvl w:val="0"/>
        <w:rPr>
          <w:rFonts w:ascii="Times New Roman" w:hAnsi="Times New Roman"/>
          <w:b/>
          <w:sz w:val="24"/>
          <w:szCs w:val="24"/>
          <w:lang w:val="lt-LT" w:eastAsia="lt-LT"/>
        </w:rPr>
      </w:pPr>
      <w:r>
        <w:rPr>
          <w:rFonts w:ascii="Times New Roman" w:hAnsi="Times New Roman"/>
          <w:b/>
          <w:bCs/>
          <w:sz w:val="24"/>
          <w:szCs w:val="24"/>
          <w:lang w:val="lt-LT" w:eastAsia="lt-LT"/>
        </w:rPr>
        <w:t>6</w:t>
      </w:r>
      <w:r w:rsidRPr="009263B6">
        <w:rPr>
          <w:rFonts w:ascii="Times New Roman" w:hAnsi="Times New Roman"/>
          <w:b/>
          <w:bCs/>
          <w:sz w:val="24"/>
          <w:szCs w:val="24"/>
          <w:lang w:val="lt-LT" w:eastAsia="lt-LT"/>
        </w:rPr>
        <w:t>. P</w:t>
      </w:r>
      <w:r w:rsidRPr="009263B6">
        <w:rPr>
          <w:rFonts w:ascii="Times New Roman" w:hAnsi="Times New Roman"/>
          <w:b/>
          <w:sz w:val="24"/>
          <w:szCs w:val="24"/>
          <w:lang w:val="lt-LT" w:eastAsia="lt-LT"/>
        </w:rPr>
        <w:t>reliminarus projekto biudžetas</w:t>
      </w:r>
      <w:bookmarkEnd w:id="2"/>
      <w:bookmarkEnd w:id="3"/>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5245"/>
      </w:tblGrid>
      <w:tr w:rsidR="0039785E" w:rsidRPr="00A50677" w14:paraId="67301C74" w14:textId="77777777" w:rsidTr="003A76B2">
        <w:tc>
          <w:tcPr>
            <w:tcW w:w="1276" w:type="dxa"/>
            <w:shd w:val="clear" w:color="auto" w:fill="BFBFBF"/>
            <w:vAlign w:val="center"/>
          </w:tcPr>
          <w:p w14:paraId="77BB02CB" w14:textId="77777777" w:rsidR="0039785E" w:rsidRPr="009263B6" w:rsidRDefault="0039785E" w:rsidP="004B4F9E">
            <w:pPr>
              <w:spacing w:after="0" w:line="240" w:lineRule="auto"/>
              <w:ind w:right="-57"/>
              <w:jc w:val="center"/>
              <w:rPr>
                <w:rFonts w:ascii="Times New Roman" w:hAnsi="Times New Roman"/>
                <w:b/>
                <w:bCs/>
                <w:lang w:val="lt-LT" w:eastAsia="lt-LT"/>
              </w:rPr>
            </w:pPr>
            <w:r w:rsidRPr="009263B6">
              <w:rPr>
                <w:rFonts w:ascii="Times New Roman" w:hAnsi="Times New Roman"/>
                <w:b/>
                <w:bCs/>
                <w:lang w:val="lt-LT" w:eastAsia="lt-LT"/>
              </w:rPr>
              <w:t>Išlaidų kategorijos   Nr.</w:t>
            </w:r>
          </w:p>
        </w:tc>
        <w:tc>
          <w:tcPr>
            <w:tcW w:w="1701" w:type="dxa"/>
            <w:shd w:val="clear" w:color="auto" w:fill="BFBFBF"/>
            <w:vAlign w:val="center"/>
          </w:tcPr>
          <w:p w14:paraId="5C672666" w14:textId="77777777" w:rsidR="0039785E" w:rsidRPr="009263B6" w:rsidRDefault="0039785E" w:rsidP="004B4F9E">
            <w:pPr>
              <w:spacing w:after="0" w:line="240" w:lineRule="auto"/>
              <w:ind w:right="-57"/>
              <w:jc w:val="center"/>
              <w:rPr>
                <w:rFonts w:ascii="Times New Roman" w:hAnsi="Times New Roman"/>
                <w:b/>
                <w:bCs/>
                <w:lang w:val="lt-LT" w:eastAsia="lt-LT"/>
              </w:rPr>
            </w:pPr>
            <w:r w:rsidRPr="009263B6">
              <w:rPr>
                <w:rFonts w:ascii="Times New Roman" w:hAnsi="Times New Roman"/>
                <w:b/>
                <w:bCs/>
                <w:lang w:val="lt-LT" w:eastAsia="lt-LT"/>
              </w:rPr>
              <w:t>Išlaidų kategorijos pavadinimas</w:t>
            </w:r>
          </w:p>
        </w:tc>
        <w:tc>
          <w:tcPr>
            <w:tcW w:w="1701" w:type="dxa"/>
            <w:shd w:val="clear" w:color="auto" w:fill="BFBFBF"/>
            <w:vAlign w:val="center"/>
          </w:tcPr>
          <w:p w14:paraId="7C38EC3F" w14:textId="202B4B20" w:rsidR="0039785E" w:rsidRPr="009263B6" w:rsidRDefault="0039785E" w:rsidP="004B4F9E">
            <w:pPr>
              <w:spacing w:after="0" w:line="240" w:lineRule="auto"/>
              <w:ind w:right="-57"/>
              <w:jc w:val="center"/>
              <w:rPr>
                <w:rFonts w:ascii="Times New Roman" w:hAnsi="Times New Roman"/>
                <w:b/>
                <w:bCs/>
                <w:lang w:val="lt-LT" w:eastAsia="lt-LT"/>
              </w:rPr>
            </w:pPr>
            <w:r w:rsidRPr="009263B6">
              <w:rPr>
                <w:rFonts w:ascii="Times New Roman" w:hAnsi="Times New Roman"/>
                <w:b/>
                <w:bCs/>
                <w:lang w:val="lt-LT" w:eastAsia="lt-LT"/>
              </w:rPr>
              <w:t xml:space="preserve">Planuojama projekto išlaidų suma, </w:t>
            </w:r>
            <w:r w:rsidR="008923BB">
              <w:rPr>
                <w:rFonts w:ascii="Times New Roman" w:hAnsi="Times New Roman"/>
                <w:b/>
                <w:bCs/>
                <w:lang w:val="lt-LT" w:eastAsia="lt-LT"/>
              </w:rPr>
              <w:t>Eur</w:t>
            </w:r>
          </w:p>
        </w:tc>
        <w:tc>
          <w:tcPr>
            <w:tcW w:w="5245" w:type="dxa"/>
            <w:shd w:val="clear" w:color="auto" w:fill="BFBFBF"/>
            <w:vAlign w:val="center"/>
          </w:tcPr>
          <w:p w14:paraId="2ECC1AE2" w14:textId="77777777" w:rsidR="0039785E" w:rsidRPr="009263B6" w:rsidRDefault="0039785E" w:rsidP="004B4F9E">
            <w:pPr>
              <w:spacing w:after="0" w:line="240" w:lineRule="auto"/>
              <w:ind w:right="-57"/>
              <w:jc w:val="center"/>
              <w:rPr>
                <w:rFonts w:ascii="Times New Roman" w:hAnsi="Times New Roman"/>
                <w:b/>
                <w:bCs/>
                <w:lang w:val="lt-LT" w:eastAsia="lt-LT"/>
              </w:rPr>
            </w:pPr>
            <w:r w:rsidRPr="009263B6">
              <w:rPr>
                <w:rFonts w:ascii="Times New Roman" w:hAnsi="Times New Roman"/>
                <w:b/>
                <w:bCs/>
                <w:lang w:val="lt-LT" w:eastAsia="lt-LT"/>
              </w:rPr>
              <w:t>Išlaidų pagrindimas, priskyrimas projekto veikloms, nurodytoms 4 projektinio pasiūlymo dalyje</w:t>
            </w:r>
          </w:p>
        </w:tc>
      </w:tr>
      <w:tr w:rsidR="0039785E" w:rsidRPr="00F46EC7" w14:paraId="0EA6B9F6" w14:textId="77777777" w:rsidTr="003A76B2">
        <w:tc>
          <w:tcPr>
            <w:tcW w:w="1276" w:type="dxa"/>
            <w:vAlign w:val="center"/>
          </w:tcPr>
          <w:p w14:paraId="3BC06B80" w14:textId="77777777" w:rsidR="0039785E" w:rsidRPr="00F46EC7" w:rsidRDefault="0039785E" w:rsidP="00994764">
            <w:pPr>
              <w:spacing w:after="0" w:line="240" w:lineRule="auto"/>
              <w:jc w:val="center"/>
              <w:rPr>
                <w:rFonts w:ascii="Times New Roman" w:hAnsi="Times New Roman"/>
                <w:iCs/>
                <w:lang w:val="lt-LT" w:eastAsia="lt-LT"/>
              </w:rPr>
            </w:pPr>
            <w:r w:rsidRPr="00F46EC7">
              <w:rPr>
                <w:rFonts w:ascii="Times New Roman" w:hAnsi="Times New Roman"/>
                <w:iCs/>
                <w:lang w:val="lt-LT" w:eastAsia="lt-LT"/>
              </w:rPr>
              <w:t>1</w:t>
            </w:r>
          </w:p>
        </w:tc>
        <w:tc>
          <w:tcPr>
            <w:tcW w:w="1701" w:type="dxa"/>
            <w:vAlign w:val="center"/>
          </w:tcPr>
          <w:p w14:paraId="5FE8F3C7" w14:textId="77777777" w:rsidR="0039785E" w:rsidRPr="00F46EC7" w:rsidRDefault="0039785E" w:rsidP="00994764">
            <w:pPr>
              <w:spacing w:after="0" w:line="240" w:lineRule="auto"/>
              <w:jc w:val="center"/>
              <w:rPr>
                <w:rFonts w:ascii="Times New Roman" w:hAnsi="Times New Roman"/>
                <w:iCs/>
                <w:lang w:val="lt-LT" w:eastAsia="lt-LT"/>
              </w:rPr>
            </w:pPr>
            <w:r w:rsidRPr="00F46EC7">
              <w:rPr>
                <w:rFonts w:ascii="Times New Roman" w:hAnsi="Times New Roman"/>
                <w:iCs/>
                <w:lang w:val="lt-LT" w:eastAsia="lt-LT"/>
              </w:rPr>
              <w:t>2</w:t>
            </w:r>
          </w:p>
        </w:tc>
        <w:tc>
          <w:tcPr>
            <w:tcW w:w="1701" w:type="dxa"/>
            <w:shd w:val="clear" w:color="auto" w:fill="FFFFFF"/>
            <w:vAlign w:val="center"/>
          </w:tcPr>
          <w:p w14:paraId="06DCF0D0" w14:textId="77777777" w:rsidR="0039785E" w:rsidRPr="00F46EC7" w:rsidRDefault="0039785E" w:rsidP="00F72DDF">
            <w:pPr>
              <w:spacing w:after="0" w:line="240" w:lineRule="auto"/>
              <w:jc w:val="center"/>
              <w:rPr>
                <w:rFonts w:ascii="Times New Roman" w:hAnsi="Times New Roman"/>
                <w:iCs/>
                <w:lang w:val="lt-LT" w:eastAsia="lt-LT"/>
              </w:rPr>
            </w:pPr>
            <w:r>
              <w:rPr>
                <w:rFonts w:ascii="Times New Roman" w:hAnsi="Times New Roman"/>
                <w:iCs/>
                <w:lang w:val="lt-LT" w:eastAsia="lt-LT"/>
              </w:rPr>
              <w:t>3</w:t>
            </w:r>
          </w:p>
        </w:tc>
        <w:tc>
          <w:tcPr>
            <w:tcW w:w="5245" w:type="dxa"/>
            <w:vAlign w:val="center"/>
          </w:tcPr>
          <w:p w14:paraId="650F1508" w14:textId="77777777" w:rsidR="0039785E" w:rsidRPr="00F46EC7" w:rsidRDefault="0039785E" w:rsidP="00E1417E">
            <w:pPr>
              <w:spacing w:after="0" w:line="240" w:lineRule="auto"/>
              <w:jc w:val="center"/>
              <w:rPr>
                <w:rFonts w:ascii="Times New Roman" w:hAnsi="Times New Roman"/>
                <w:iCs/>
                <w:lang w:val="lt-LT" w:eastAsia="lt-LT"/>
              </w:rPr>
            </w:pPr>
            <w:r>
              <w:rPr>
                <w:rFonts w:ascii="Times New Roman" w:hAnsi="Times New Roman"/>
                <w:iCs/>
                <w:lang w:val="lt-LT" w:eastAsia="lt-LT"/>
              </w:rPr>
              <w:t>4</w:t>
            </w:r>
          </w:p>
        </w:tc>
      </w:tr>
      <w:tr w:rsidR="0039785E" w:rsidRPr="00F46EC7" w14:paraId="05348C74" w14:textId="77777777" w:rsidTr="00773B35">
        <w:tc>
          <w:tcPr>
            <w:tcW w:w="1276" w:type="dxa"/>
            <w:vAlign w:val="center"/>
          </w:tcPr>
          <w:p w14:paraId="2D38D4FB" w14:textId="77777777" w:rsidR="0039785E" w:rsidRPr="00F579AF" w:rsidRDefault="0039785E" w:rsidP="00994764">
            <w:pPr>
              <w:spacing w:after="0" w:line="240" w:lineRule="auto"/>
              <w:rPr>
                <w:rFonts w:ascii="Times New Roman" w:hAnsi="Times New Roman"/>
                <w:b/>
                <w:bCs/>
                <w:lang w:val="lt-LT" w:eastAsia="lt-LT"/>
              </w:rPr>
            </w:pPr>
            <w:r w:rsidRPr="00F579AF">
              <w:rPr>
                <w:rFonts w:ascii="Times New Roman" w:hAnsi="Times New Roman"/>
                <w:b/>
                <w:bCs/>
                <w:lang w:val="lt-LT" w:eastAsia="lt-LT"/>
              </w:rPr>
              <w:t>1.</w:t>
            </w:r>
          </w:p>
        </w:tc>
        <w:tc>
          <w:tcPr>
            <w:tcW w:w="1701" w:type="dxa"/>
            <w:vAlign w:val="center"/>
          </w:tcPr>
          <w:p w14:paraId="784F6703" w14:textId="77777777" w:rsidR="0039785E" w:rsidRPr="00F579AF" w:rsidRDefault="0039785E" w:rsidP="00994764">
            <w:pPr>
              <w:spacing w:after="0" w:line="240" w:lineRule="auto"/>
              <w:rPr>
                <w:rFonts w:ascii="Times New Roman" w:hAnsi="Times New Roman"/>
                <w:b/>
                <w:bCs/>
                <w:lang w:val="lt-LT" w:eastAsia="lt-LT"/>
              </w:rPr>
            </w:pPr>
            <w:r w:rsidRPr="00F579AF">
              <w:rPr>
                <w:rFonts w:ascii="Times New Roman" w:hAnsi="Times New Roman"/>
                <w:b/>
                <w:bCs/>
                <w:lang w:val="lt-LT" w:eastAsia="lt-LT"/>
              </w:rPr>
              <w:t>Žemė</w:t>
            </w:r>
          </w:p>
        </w:tc>
        <w:tc>
          <w:tcPr>
            <w:tcW w:w="1701" w:type="dxa"/>
            <w:vAlign w:val="center"/>
          </w:tcPr>
          <w:p w14:paraId="192FE962" w14:textId="77777777" w:rsidR="0039785E" w:rsidRPr="00773B35" w:rsidRDefault="0039785E" w:rsidP="00773B35">
            <w:pPr>
              <w:spacing w:after="0" w:line="240" w:lineRule="auto"/>
              <w:jc w:val="center"/>
              <w:rPr>
                <w:rFonts w:ascii="Times New Roman" w:hAnsi="Times New Roman"/>
                <w:bCs/>
                <w:lang w:val="lt-LT" w:eastAsia="lt-LT"/>
              </w:rPr>
            </w:pPr>
          </w:p>
        </w:tc>
        <w:tc>
          <w:tcPr>
            <w:tcW w:w="5245" w:type="dxa"/>
            <w:vAlign w:val="center"/>
          </w:tcPr>
          <w:p w14:paraId="5E1921DA" w14:textId="77777777" w:rsidR="0039785E" w:rsidRPr="00F579AF" w:rsidRDefault="0039785E" w:rsidP="00E1417E">
            <w:pPr>
              <w:spacing w:after="0" w:line="240" w:lineRule="auto"/>
              <w:rPr>
                <w:rFonts w:ascii="Times New Roman" w:hAnsi="Times New Roman"/>
                <w:lang w:val="lt-LT" w:eastAsia="lt-LT"/>
              </w:rPr>
            </w:pPr>
            <w:r w:rsidRPr="00F579AF">
              <w:rPr>
                <w:rFonts w:ascii="Times New Roman" w:hAnsi="Times New Roman"/>
                <w:lang w:val="lt-LT" w:eastAsia="lt-LT"/>
              </w:rPr>
              <w:t> </w:t>
            </w:r>
          </w:p>
        </w:tc>
      </w:tr>
      <w:tr w:rsidR="0039785E" w:rsidRPr="00F46EC7" w14:paraId="391B4755" w14:textId="77777777" w:rsidTr="00773B35">
        <w:tc>
          <w:tcPr>
            <w:tcW w:w="1276" w:type="dxa"/>
            <w:vAlign w:val="center"/>
          </w:tcPr>
          <w:p w14:paraId="4BFCF2F7" w14:textId="77777777" w:rsidR="0039785E" w:rsidRPr="00F579AF" w:rsidRDefault="0039785E" w:rsidP="00994764">
            <w:pPr>
              <w:spacing w:after="0" w:line="240" w:lineRule="auto"/>
              <w:rPr>
                <w:rFonts w:ascii="Times New Roman" w:hAnsi="Times New Roman"/>
                <w:b/>
                <w:bCs/>
                <w:lang w:val="lt-LT" w:eastAsia="lt-LT"/>
              </w:rPr>
            </w:pPr>
            <w:r w:rsidRPr="00F579AF">
              <w:rPr>
                <w:rFonts w:ascii="Times New Roman" w:hAnsi="Times New Roman"/>
                <w:b/>
                <w:bCs/>
                <w:lang w:val="lt-LT" w:eastAsia="lt-LT"/>
              </w:rPr>
              <w:t>2.</w:t>
            </w:r>
          </w:p>
        </w:tc>
        <w:tc>
          <w:tcPr>
            <w:tcW w:w="1701" w:type="dxa"/>
            <w:vAlign w:val="center"/>
          </w:tcPr>
          <w:p w14:paraId="4201C9BE" w14:textId="77777777" w:rsidR="0039785E" w:rsidRPr="00F579AF" w:rsidRDefault="0039785E" w:rsidP="00994764">
            <w:pPr>
              <w:spacing w:after="0" w:line="240" w:lineRule="auto"/>
              <w:rPr>
                <w:rFonts w:ascii="Times New Roman" w:hAnsi="Times New Roman"/>
                <w:b/>
                <w:bCs/>
                <w:lang w:val="lt-LT" w:eastAsia="lt-LT"/>
              </w:rPr>
            </w:pPr>
            <w:r w:rsidRPr="00F579AF">
              <w:rPr>
                <w:rFonts w:ascii="Times New Roman" w:hAnsi="Times New Roman"/>
                <w:b/>
                <w:bCs/>
                <w:lang w:val="lt-LT" w:eastAsia="lt-LT"/>
              </w:rPr>
              <w:t>Nekilnojamasis turtas</w:t>
            </w:r>
          </w:p>
        </w:tc>
        <w:tc>
          <w:tcPr>
            <w:tcW w:w="1701" w:type="dxa"/>
            <w:vAlign w:val="center"/>
          </w:tcPr>
          <w:p w14:paraId="59A559F6" w14:textId="77777777" w:rsidR="0039785E" w:rsidRPr="00773B35" w:rsidRDefault="0039785E" w:rsidP="00773B35">
            <w:pPr>
              <w:spacing w:after="0" w:line="240" w:lineRule="auto"/>
              <w:jc w:val="center"/>
              <w:rPr>
                <w:rFonts w:ascii="Times New Roman" w:hAnsi="Times New Roman"/>
                <w:bCs/>
                <w:lang w:val="lt-LT" w:eastAsia="lt-LT"/>
              </w:rPr>
            </w:pPr>
          </w:p>
        </w:tc>
        <w:tc>
          <w:tcPr>
            <w:tcW w:w="5245" w:type="dxa"/>
            <w:vAlign w:val="center"/>
          </w:tcPr>
          <w:p w14:paraId="37790756" w14:textId="77777777" w:rsidR="0039785E" w:rsidRPr="00F579AF" w:rsidRDefault="0039785E" w:rsidP="00E1417E">
            <w:pPr>
              <w:spacing w:after="0" w:line="240" w:lineRule="auto"/>
              <w:rPr>
                <w:rFonts w:ascii="Times New Roman" w:hAnsi="Times New Roman"/>
                <w:b/>
                <w:bCs/>
                <w:lang w:val="lt-LT" w:eastAsia="lt-LT"/>
              </w:rPr>
            </w:pPr>
            <w:r w:rsidRPr="00F579AF">
              <w:rPr>
                <w:rFonts w:ascii="Times New Roman" w:hAnsi="Times New Roman"/>
                <w:b/>
                <w:bCs/>
                <w:lang w:val="lt-LT" w:eastAsia="lt-LT"/>
              </w:rPr>
              <w:t> </w:t>
            </w:r>
          </w:p>
        </w:tc>
      </w:tr>
      <w:tr w:rsidR="0039785E" w:rsidRPr="00F46EC7" w14:paraId="6D4ED0E5" w14:textId="77777777" w:rsidTr="00773B35">
        <w:tc>
          <w:tcPr>
            <w:tcW w:w="1276" w:type="dxa"/>
            <w:vAlign w:val="center"/>
          </w:tcPr>
          <w:p w14:paraId="668C6098" w14:textId="77777777" w:rsidR="0039785E" w:rsidRPr="00F579AF" w:rsidRDefault="0039785E" w:rsidP="00994764">
            <w:pPr>
              <w:spacing w:after="0" w:line="240" w:lineRule="auto"/>
              <w:rPr>
                <w:rFonts w:ascii="Times New Roman" w:hAnsi="Times New Roman"/>
                <w:b/>
                <w:bCs/>
                <w:lang w:val="lt-LT" w:eastAsia="lt-LT"/>
              </w:rPr>
            </w:pPr>
            <w:r w:rsidRPr="00F579AF">
              <w:rPr>
                <w:rFonts w:ascii="Times New Roman" w:hAnsi="Times New Roman"/>
                <w:b/>
                <w:bCs/>
                <w:lang w:val="lt-LT" w:eastAsia="lt-LT"/>
              </w:rPr>
              <w:t>3.</w:t>
            </w:r>
          </w:p>
        </w:tc>
        <w:tc>
          <w:tcPr>
            <w:tcW w:w="1701" w:type="dxa"/>
            <w:vAlign w:val="center"/>
          </w:tcPr>
          <w:p w14:paraId="32628375" w14:textId="77777777" w:rsidR="0039785E" w:rsidRPr="00F579AF" w:rsidRDefault="0039785E" w:rsidP="00994764">
            <w:pPr>
              <w:spacing w:after="0" w:line="240" w:lineRule="auto"/>
              <w:ind w:right="-57"/>
              <w:rPr>
                <w:rFonts w:ascii="Times New Roman" w:hAnsi="Times New Roman"/>
                <w:b/>
                <w:bCs/>
                <w:lang w:val="lt-LT" w:eastAsia="lt-LT"/>
              </w:rPr>
            </w:pPr>
            <w:r w:rsidRPr="00F579AF">
              <w:rPr>
                <w:rFonts w:ascii="Times New Roman" w:hAnsi="Times New Roman"/>
                <w:b/>
                <w:bCs/>
                <w:lang w:val="lt-LT" w:eastAsia="lt-LT"/>
              </w:rPr>
              <w:t>Statyba, rekonstravimas, remontas ir kiti darbai</w:t>
            </w:r>
          </w:p>
        </w:tc>
        <w:tc>
          <w:tcPr>
            <w:tcW w:w="1701" w:type="dxa"/>
            <w:vAlign w:val="center"/>
          </w:tcPr>
          <w:p w14:paraId="0859E9FD" w14:textId="00131C33" w:rsidR="0039785E" w:rsidRPr="00773B35" w:rsidRDefault="0039785E" w:rsidP="00773B35">
            <w:pPr>
              <w:spacing w:after="0" w:line="240" w:lineRule="auto"/>
              <w:jc w:val="center"/>
              <w:rPr>
                <w:rFonts w:ascii="Times New Roman" w:hAnsi="Times New Roman"/>
                <w:bCs/>
                <w:lang w:val="en-GB" w:eastAsia="lt-LT"/>
              </w:rPr>
            </w:pPr>
          </w:p>
        </w:tc>
        <w:tc>
          <w:tcPr>
            <w:tcW w:w="5245" w:type="dxa"/>
            <w:vAlign w:val="center"/>
          </w:tcPr>
          <w:p w14:paraId="4A27A0C0" w14:textId="42906EB8" w:rsidR="0039785E" w:rsidRPr="00F334BD" w:rsidRDefault="0039785E" w:rsidP="00F334BD">
            <w:pPr>
              <w:spacing w:after="0" w:line="240" w:lineRule="auto"/>
              <w:jc w:val="both"/>
              <w:rPr>
                <w:rFonts w:ascii="Times New Roman" w:hAnsi="Times New Roman"/>
                <w:bCs/>
                <w:lang w:val="lt-LT" w:eastAsia="lt-LT"/>
              </w:rPr>
            </w:pPr>
          </w:p>
        </w:tc>
      </w:tr>
      <w:tr w:rsidR="0039785E" w:rsidRPr="00A50677" w14:paraId="18E4EF97" w14:textId="77777777" w:rsidTr="00773B35">
        <w:tc>
          <w:tcPr>
            <w:tcW w:w="1276" w:type="dxa"/>
            <w:vAlign w:val="center"/>
          </w:tcPr>
          <w:p w14:paraId="03B0D7A8" w14:textId="77777777" w:rsidR="0039785E" w:rsidRPr="00F579AF" w:rsidRDefault="0039785E" w:rsidP="00994764">
            <w:pPr>
              <w:spacing w:after="0" w:line="240" w:lineRule="auto"/>
              <w:rPr>
                <w:rFonts w:ascii="Times New Roman" w:hAnsi="Times New Roman"/>
                <w:b/>
                <w:bCs/>
                <w:lang w:val="lt-LT" w:eastAsia="lt-LT"/>
              </w:rPr>
            </w:pPr>
            <w:r w:rsidRPr="00F579AF">
              <w:rPr>
                <w:rFonts w:ascii="Times New Roman" w:hAnsi="Times New Roman"/>
                <w:b/>
                <w:bCs/>
                <w:lang w:val="lt-LT" w:eastAsia="lt-LT"/>
              </w:rPr>
              <w:t>4.</w:t>
            </w:r>
          </w:p>
        </w:tc>
        <w:tc>
          <w:tcPr>
            <w:tcW w:w="1701" w:type="dxa"/>
            <w:vAlign w:val="center"/>
          </w:tcPr>
          <w:p w14:paraId="324E0240" w14:textId="77777777" w:rsidR="0039785E" w:rsidRPr="00F579AF" w:rsidRDefault="0039785E" w:rsidP="008E7B9A">
            <w:pPr>
              <w:spacing w:after="0" w:line="240" w:lineRule="auto"/>
              <w:rPr>
                <w:rFonts w:ascii="Times New Roman" w:hAnsi="Times New Roman"/>
                <w:b/>
                <w:bCs/>
                <w:lang w:val="lt-LT" w:eastAsia="lt-LT"/>
              </w:rPr>
            </w:pPr>
            <w:r w:rsidRPr="00F579AF">
              <w:rPr>
                <w:rFonts w:ascii="Times New Roman" w:hAnsi="Times New Roman"/>
                <w:b/>
                <w:bCs/>
                <w:lang w:val="lt-LT" w:eastAsia="lt-LT"/>
              </w:rPr>
              <w:t>Įranga, įrenginiai ir k</w:t>
            </w:r>
            <w:r>
              <w:rPr>
                <w:rFonts w:ascii="Times New Roman" w:hAnsi="Times New Roman"/>
                <w:b/>
                <w:bCs/>
                <w:lang w:val="lt-LT" w:eastAsia="lt-LT"/>
              </w:rPr>
              <w:t>itas</w:t>
            </w:r>
            <w:r w:rsidRPr="00F579AF">
              <w:rPr>
                <w:rFonts w:ascii="Times New Roman" w:hAnsi="Times New Roman"/>
                <w:b/>
                <w:bCs/>
                <w:lang w:val="lt-LT" w:eastAsia="lt-LT"/>
              </w:rPr>
              <w:t xml:space="preserve"> turtas</w:t>
            </w:r>
          </w:p>
        </w:tc>
        <w:tc>
          <w:tcPr>
            <w:tcW w:w="1701" w:type="dxa"/>
            <w:vAlign w:val="center"/>
          </w:tcPr>
          <w:p w14:paraId="75B93042" w14:textId="06382D6E" w:rsidR="0039785E" w:rsidRPr="00FF7EE3" w:rsidRDefault="008C7D38" w:rsidP="00773B35">
            <w:pPr>
              <w:spacing w:after="0" w:line="240" w:lineRule="auto"/>
              <w:jc w:val="center"/>
              <w:rPr>
                <w:rFonts w:ascii="Times New Roman" w:hAnsi="Times New Roman"/>
                <w:bCs/>
                <w:lang w:val="en-GB" w:eastAsia="lt-LT"/>
              </w:rPr>
            </w:pPr>
            <w:r>
              <w:rPr>
                <w:rFonts w:ascii="Times New Roman" w:hAnsi="Times New Roman"/>
                <w:bCs/>
                <w:lang w:val="en-GB" w:eastAsia="lt-LT"/>
              </w:rPr>
              <w:t>48</w:t>
            </w:r>
            <w:r w:rsidR="00882ED9">
              <w:rPr>
                <w:rFonts w:ascii="Times New Roman" w:hAnsi="Times New Roman"/>
                <w:bCs/>
                <w:lang w:val="en-GB" w:eastAsia="lt-LT"/>
              </w:rPr>
              <w:t xml:space="preserve"> </w:t>
            </w:r>
            <w:r>
              <w:rPr>
                <w:rFonts w:ascii="Times New Roman" w:hAnsi="Times New Roman"/>
                <w:bCs/>
                <w:lang w:val="en-GB" w:eastAsia="lt-LT"/>
              </w:rPr>
              <w:t>420</w:t>
            </w:r>
            <w:r w:rsidR="00882ED9">
              <w:rPr>
                <w:rFonts w:ascii="Times New Roman" w:hAnsi="Times New Roman"/>
                <w:bCs/>
                <w:lang w:val="en-GB" w:eastAsia="lt-LT"/>
              </w:rPr>
              <w:t xml:space="preserve"> </w:t>
            </w:r>
            <w:r>
              <w:rPr>
                <w:rFonts w:ascii="Times New Roman" w:hAnsi="Times New Roman"/>
                <w:bCs/>
                <w:lang w:val="en-GB" w:eastAsia="lt-LT"/>
              </w:rPr>
              <w:t>338</w:t>
            </w:r>
          </w:p>
        </w:tc>
        <w:tc>
          <w:tcPr>
            <w:tcW w:w="5245" w:type="dxa"/>
            <w:vAlign w:val="center"/>
          </w:tcPr>
          <w:p w14:paraId="59F4A182" w14:textId="7647E7EE" w:rsidR="0039785E" w:rsidRPr="00EB587A" w:rsidRDefault="00420C72" w:rsidP="00A75A6D">
            <w:pPr>
              <w:spacing w:after="0" w:line="240" w:lineRule="auto"/>
              <w:jc w:val="both"/>
              <w:rPr>
                <w:rFonts w:ascii="Times New Roman" w:hAnsi="Times New Roman"/>
                <w:bCs/>
                <w:lang w:eastAsia="lt-LT"/>
              </w:rPr>
            </w:pPr>
            <w:r w:rsidRPr="0005469A">
              <w:rPr>
                <w:rFonts w:ascii="Times New Roman" w:hAnsi="Times New Roman"/>
                <w:bCs/>
                <w:lang w:val="lt-LT" w:eastAsia="lt-LT"/>
              </w:rPr>
              <w:t>Įsigyjama</w:t>
            </w:r>
            <w:r w:rsidR="007A75A4" w:rsidRPr="0005469A">
              <w:rPr>
                <w:rFonts w:ascii="Times New Roman" w:hAnsi="Times New Roman"/>
                <w:bCs/>
                <w:lang w:val="lt-LT" w:eastAsia="lt-LT"/>
              </w:rPr>
              <w:t xml:space="preserve"> bent</w:t>
            </w:r>
            <w:r w:rsidRPr="0005469A">
              <w:rPr>
                <w:rFonts w:ascii="Times New Roman" w:hAnsi="Times New Roman"/>
                <w:bCs/>
                <w:lang w:val="lt-LT" w:eastAsia="lt-LT"/>
              </w:rPr>
              <w:t xml:space="preserve"> </w:t>
            </w:r>
            <w:r w:rsidR="007A75A4" w:rsidRPr="0005469A">
              <w:rPr>
                <w:rFonts w:ascii="Times New Roman" w:hAnsi="Times New Roman"/>
                <w:bCs/>
                <w:lang w:val="lt-LT" w:eastAsia="lt-LT"/>
              </w:rPr>
              <w:t>33050 vnt.</w:t>
            </w:r>
            <w:r w:rsidRPr="0005469A">
              <w:rPr>
                <w:rFonts w:ascii="Times New Roman" w:hAnsi="Times New Roman"/>
                <w:bCs/>
                <w:lang w:val="lt-LT" w:eastAsia="lt-LT"/>
              </w:rPr>
              <w:t xml:space="preserve"> kompiuterinės įrangos (</w:t>
            </w:r>
            <w:r w:rsidR="00A14DD2" w:rsidRPr="00234843">
              <w:rPr>
                <w:rFonts w:ascii="Times New Roman" w:hAnsi="Times New Roman"/>
                <w:bCs/>
                <w:lang w:val="lt-LT" w:eastAsia="lt-LT"/>
              </w:rPr>
              <w:t>27 354125,98</w:t>
            </w:r>
            <w:r w:rsidR="008C7D38" w:rsidRPr="00234843">
              <w:rPr>
                <w:rFonts w:ascii="Times New Roman" w:hAnsi="Times New Roman"/>
                <w:bCs/>
                <w:lang w:val="lt-LT" w:eastAsia="lt-LT"/>
              </w:rPr>
              <w:t xml:space="preserve"> </w:t>
            </w:r>
            <w:r w:rsidRPr="00234843">
              <w:rPr>
                <w:rFonts w:ascii="Times New Roman" w:hAnsi="Times New Roman"/>
                <w:bCs/>
                <w:lang w:val="lt-LT" w:eastAsia="lt-LT"/>
              </w:rPr>
              <w:t>Eur</w:t>
            </w:r>
            <w:r w:rsidRPr="00323421">
              <w:rPr>
                <w:rFonts w:ascii="Times New Roman" w:hAnsi="Times New Roman"/>
                <w:bCs/>
                <w:lang w:val="lt-LT" w:eastAsia="lt-LT"/>
              </w:rPr>
              <w:t xml:space="preserve">) ir </w:t>
            </w:r>
            <w:r w:rsidR="007A75A4" w:rsidRPr="00323421">
              <w:rPr>
                <w:rFonts w:ascii="Times New Roman" w:hAnsi="Times New Roman"/>
                <w:bCs/>
                <w:lang w:val="lt-LT" w:eastAsia="lt-LT"/>
              </w:rPr>
              <w:t xml:space="preserve">bent </w:t>
            </w:r>
            <w:r w:rsidR="00E97CD0" w:rsidRPr="00323421">
              <w:rPr>
                <w:rFonts w:ascii="Times New Roman" w:hAnsi="Times New Roman"/>
                <w:bCs/>
                <w:lang w:val="lt-LT" w:eastAsia="lt-LT"/>
              </w:rPr>
              <w:t>796 (408 mokyklos 1-4 kl</w:t>
            </w:r>
            <w:r w:rsidR="0005469A" w:rsidRPr="00323421">
              <w:rPr>
                <w:rFonts w:ascii="Times New Roman" w:hAnsi="Times New Roman"/>
                <w:bCs/>
                <w:lang w:val="lt-LT" w:eastAsia="lt-LT"/>
              </w:rPr>
              <w:t>.</w:t>
            </w:r>
            <w:r w:rsidR="00E97CD0" w:rsidRPr="00323421">
              <w:rPr>
                <w:rFonts w:ascii="Times New Roman" w:hAnsi="Times New Roman"/>
                <w:bCs/>
                <w:lang w:val="lt-LT" w:eastAsia="lt-LT"/>
              </w:rPr>
              <w:t xml:space="preserve"> + 388 mokyklos 7-8 kl.</w:t>
            </w:r>
            <w:r w:rsidR="0005469A" w:rsidRPr="00323421">
              <w:rPr>
                <w:rFonts w:ascii="Times New Roman" w:hAnsi="Times New Roman"/>
                <w:bCs/>
                <w:lang w:val="lt-LT" w:eastAsia="lt-LT"/>
              </w:rPr>
              <w:t>)</w:t>
            </w:r>
            <w:r w:rsidR="007A75A4" w:rsidRPr="00323421">
              <w:rPr>
                <w:rFonts w:ascii="Times New Roman" w:hAnsi="Times New Roman"/>
                <w:bCs/>
                <w:lang w:val="lt-LT" w:eastAsia="lt-LT"/>
              </w:rPr>
              <w:t xml:space="preserve"> komp</w:t>
            </w:r>
            <w:r w:rsidR="00EB587A" w:rsidRPr="00323421">
              <w:rPr>
                <w:rFonts w:ascii="Times New Roman" w:hAnsi="Times New Roman"/>
                <w:bCs/>
                <w:lang w:val="lt-LT" w:eastAsia="lt-LT"/>
              </w:rPr>
              <w:t>l</w:t>
            </w:r>
            <w:r w:rsidR="007A75A4" w:rsidRPr="00323421">
              <w:rPr>
                <w:rFonts w:ascii="Times New Roman" w:hAnsi="Times New Roman"/>
                <w:bCs/>
                <w:lang w:val="lt-LT" w:eastAsia="lt-LT"/>
              </w:rPr>
              <w:t xml:space="preserve">ektai </w:t>
            </w:r>
            <w:r w:rsidR="007A75A4" w:rsidRPr="0005469A">
              <w:rPr>
                <w:rFonts w:ascii="Times New Roman" w:hAnsi="Times New Roman"/>
                <w:bCs/>
                <w:lang w:val="lt-LT" w:eastAsia="lt-LT"/>
              </w:rPr>
              <w:t>GMT priemoni</w:t>
            </w:r>
            <w:r w:rsidR="00EB587A" w:rsidRPr="0005469A">
              <w:rPr>
                <w:rFonts w:ascii="Times New Roman" w:hAnsi="Times New Roman"/>
                <w:bCs/>
                <w:lang w:val="lt-LT" w:eastAsia="lt-LT"/>
              </w:rPr>
              <w:t>ų</w:t>
            </w:r>
            <w:r w:rsidR="007A75A4" w:rsidRPr="0005469A">
              <w:rPr>
                <w:rFonts w:ascii="Times New Roman" w:hAnsi="Times New Roman"/>
                <w:bCs/>
                <w:lang w:val="lt-LT" w:eastAsia="lt-LT"/>
              </w:rPr>
              <w:t xml:space="preserve"> ir įrangos (</w:t>
            </w:r>
            <w:r w:rsidR="00A14DD2" w:rsidRPr="00234843">
              <w:rPr>
                <w:rFonts w:ascii="Times New Roman" w:hAnsi="Times New Roman"/>
                <w:bCs/>
                <w:lang w:val="lt-LT" w:eastAsia="lt-LT"/>
              </w:rPr>
              <w:t>21 066212,46</w:t>
            </w:r>
            <w:r w:rsidR="008C7D38" w:rsidRPr="00234843">
              <w:rPr>
                <w:rFonts w:ascii="Times New Roman" w:hAnsi="Times New Roman"/>
                <w:bCs/>
                <w:lang w:val="lt-LT" w:eastAsia="lt-LT"/>
              </w:rPr>
              <w:t xml:space="preserve"> </w:t>
            </w:r>
            <w:r w:rsidR="007A75A4" w:rsidRPr="00234843">
              <w:rPr>
                <w:rFonts w:ascii="Times New Roman" w:hAnsi="Times New Roman"/>
                <w:bCs/>
                <w:lang w:val="lt-LT" w:eastAsia="lt-LT"/>
              </w:rPr>
              <w:t xml:space="preserve"> Eur).</w:t>
            </w:r>
          </w:p>
        </w:tc>
      </w:tr>
      <w:tr w:rsidR="0039785E" w:rsidRPr="00A50677" w14:paraId="7967E3E1" w14:textId="77777777" w:rsidTr="00773B35">
        <w:tc>
          <w:tcPr>
            <w:tcW w:w="1276" w:type="dxa"/>
            <w:vAlign w:val="center"/>
          </w:tcPr>
          <w:p w14:paraId="21C834E5" w14:textId="77777777" w:rsidR="0039785E" w:rsidRPr="00F579AF" w:rsidRDefault="0039785E" w:rsidP="00994764">
            <w:pPr>
              <w:spacing w:after="0" w:line="240" w:lineRule="auto"/>
              <w:rPr>
                <w:rFonts w:ascii="Times New Roman" w:hAnsi="Times New Roman"/>
                <w:b/>
                <w:bCs/>
                <w:lang w:val="lt-LT" w:eastAsia="lt-LT"/>
              </w:rPr>
            </w:pPr>
            <w:r w:rsidRPr="00F579AF">
              <w:rPr>
                <w:rFonts w:ascii="Times New Roman" w:hAnsi="Times New Roman"/>
                <w:b/>
                <w:bCs/>
                <w:lang w:val="lt-LT" w:eastAsia="lt-LT"/>
              </w:rPr>
              <w:t>5.</w:t>
            </w:r>
          </w:p>
        </w:tc>
        <w:tc>
          <w:tcPr>
            <w:tcW w:w="1701" w:type="dxa"/>
            <w:vAlign w:val="center"/>
          </w:tcPr>
          <w:p w14:paraId="18A20225" w14:textId="77777777" w:rsidR="0039785E" w:rsidRPr="00F579AF" w:rsidRDefault="0039785E" w:rsidP="00994764">
            <w:pPr>
              <w:spacing w:after="0" w:line="240" w:lineRule="auto"/>
              <w:rPr>
                <w:rFonts w:ascii="Times New Roman" w:hAnsi="Times New Roman"/>
                <w:b/>
                <w:bCs/>
                <w:lang w:val="lt-LT" w:eastAsia="lt-LT"/>
              </w:rPr>
            </w:pPr>
            <w:r w:rsidRPr="00F579AF">
              <w:rPr>
                <w:rFonts w:ascii="Times New Roman" w:hAnsi="Times New Roman"/>
                <w:b/>
                <w:bCs/>
                <w:lang w:val="lt-LT" w:eastAsia="lt-LT"/>
              </w:rPr>
              <w:t>Projekto vykdymas</w:t>
            </w:r>
          </w:p>
        </w:tc>
        <w:tc>
          <w:tcPr>
            <w:tcW w:w="1701" w:type="dxa"/>
            <w:vAlign w:val="center"/>
          </w:tcPr>
          <w:p w14:paraId="1A390DD3" w14:textId="7FC4F4FF" w:rsidR="0039785E" w:rsidRPr="00773B35" w:rsidRDefault="0047019F" w:rsidP="00773B35">
            <w:pPr>
              <w:spacing w:after="0" w:line="240" w:lineRule="auto"/>
              <w:jc w:val="center"/>
              <w:rPr>
                <w:rFonts w:ascii="Times New Roman" w:hAnsi="Times New Roman"/>
                <w:bCs/>
                <w:lang w:val="lt-LT" w:eastAsia="lt-LT"/>
              </w:rPr>
            </w:pPr>
            <w:r w:rsidRPr="0047019F">
              <w:rPr>
                <w:rFonts w:ascii="Times New Roman" w:hAnsi="Times New Roman"/>
                <w:bCs/>
                <w:lang w:val="lt-LT" w:eastAsia="lt-LT"/>
              </w:rPr>
              <w:t>264</w:t>
            </w:r>
            <w:r w:rsidR="00882ED9">
              <w:rPr>
                <w:rFonts w:ascii="Times New Roman" w:hAnsi="Times New Roman"/>
                <w:bCs/>
                <w:lang w:val="lt-LT" w:eastAsia="lt-LT"/>
              </w:rPr>
              <w:t xml:space="preserve"> </w:t>
            </w:r>
            <w:r w:rsidRPr="0047019F">
              <w:rPr>
                <w:rFonts w:ascii="Times New Roman" w:hAnsi="Times New Roman"/>
                <w:bCs/>
                <w:lang w:val="lt-LT" w:eastAsia="lt-LT"/>
              </w:rPr>
              <w:t>49</w:t>
            </w:r>
            <w:r>
              <w:rPr>
                <w:rFonts w:ascii="Times New Roman" w:hAnsi="Times New Roman"/>
                <w:bCs/>
                <w:lang w:val="lt-LT" w:eastAsia="lt-LT"/>
              </w:rPr>
              <w:t>9</w:t>
            </w:r>
          </w:p>
        </w:tc>
        <w:tc>
          <w:tcPr>
            <w:tcW w:w="5245" w:type="dxa"/>
            <w:vAlign w:val="center"/>
          </w:tcPr>
          <w:p w14:paraId="19D41CF7" w14:textId="1222AA0F" w:rsidR="0039785E" w:rsidRPr="00F579AF" w:rsidRDefault="0047019F" w:rsidP="002A5E48">
            <w:pPr>
              <w:spacing w:after="0" w:line="240" w:lineRule="auto"/>
              <w:jc w:val="both"/>
              <w:rPr>
                <w:rFonts w:ascii="Times New Roman" w:hAnsi="Times New Roman"/>
                <w:lang w:val="lt-LT" w:eastAsia="lt-LT"/>
              </w:rPr>
            </w:pPr>
            <w:r>
              <w:rPr>
                <w:rFonts w:ascii="Times New Roman" w:hAnsi="Times New Roman"/>
                <w:lang w:val="lt-LT" w:eastAsia="lt-LT"/>
              </w:rPr>
              <w:t>Įsigyjamos ekspertinės paslaugos mokyklų aprūpinimo standartų rekomendacijų parengimui</w:t>
            </w:r>
            <w:r w:rsidR="00420C72">
              <w:rPr>
                <w:rFonts w:ascii="Times New Roman" w:hAnsi="Times New Roman"/>
                <w:lang w:val="lt-LT" w:eastAsia="lt-LT"/>
              </w:rPr>
              <w:t>.</w:t>
            </w:r>
          </w:p>
        </w:tc>
      </w:tr>
      <w:tr w:rsidR="0039785E" w:rsidRPr="00F46EC7" w14:paraId="1077E12F" w14:textId="77777777" w:rsidTr="00773B35">
        <w:tc>
          <w:tcPr>
            <w:tcW w:w="1276" w:type="dxa"/>
            <w:vAlign w:val="center"/>
          </w:tcPr>
          <w:p w14:paraId="219E18C4" w14:textId="77777777" w:rsidR="0039785E" w:rsidRPr="00F579AF" w:rsidRDefault="0039785E" w:rsidP="00994764">
            <w:pPr>
              <w:spacing w:after="0" w:line="240" w:lineRule="auto"/>
              <w:rPr>
                <w:rFonts w:ascii="Times New Roman" w:hAnsi="Times New Roman"/>
                <w:b/>
                <w:bCs/>
                <w:lang w:val="lt-LT" w:eastAsia="lt-LT"/>
              </w:rPr>
            </w:pPr>
            <w:r w:rsidRPr="00F579AF">
              <w:rPr>
                <w:rFonts w:ascii="Times New Roman" w:hAnsi="Times New Roman"/>
                <w:b/>
                <w:bCs/>
                <w:lang w:val="lt-LT" w:eastAsia="lt-LT"/>
              </w:rPr>
              <w:t>6.</w:t>
            </w:r>
          </w:p>
        </w:tc>
        <w:tc>
          <w:tcPr>
            <w:tcW w:w="1701" w:type="dxa"/>
            <w:vAlign w:val="center"/>
          </w:tcPr>
          <w:p w14:paraId="4928CB94" w14:textId="77777777" w:rsidR="0039785E" w:rsidRPr="00F579AF" w:rsidRDefault="0039785E" w:rsidP="00994764">
            <w:pPr>
              <w:spacing w:after="0" w:line="240" w:lineRule="auto"/>
              <w:rPr>
                <w:rFonts w:ascii="Times New Roman" w:hAnsi="Times New Roman"/>
                <w:b/>
                <w:bCs/>
                <w:lang w:val="lt-LT" w:eastAsia="lt-LT"/>
              </w:rPr>
            </w:pPr>
            <w:r w:rsidRPr="00F579AF">
              <w:rPr>
                <w:rFonts w:ascii="Times New Roman" w:hAnsi="Times New Roman"/>
                <w:b/>
                <w:bCs/>
                <w:lang w:val="lt-LT" w:eastAsia="lt-LT"/>
              </w:rPr>
              <w:t xml:space="preserve">Informavimas apie projektą </w:t>
            </w:r>
          </w:p>
        </w:tc>
        <w:tc>
          <w:tcPr>
            <w:tcW w:w="1701" w:type="dxa"/>
            <w:vAlign w:val="center"/>
          </w:tcPr>
          <w:p w14:paraId="3D16C555" w14:textId="3BBE7EBC" w:rsidR="0039785E" w:rsidRPr="00773B35" w:rsidRDefault="0039785E" w:rsidP="00773B35">
            <w:pPr>
              <w:spacing w:after="0" w:line="240" w:lineRule="auto"/>
              <w:jc w:val="center"/>
              <w:rPr>
                <w:rFonts w:ascii="Times New Roman" w:hAnsi="Times New Roman"/>
                <w:bCs/>
                <w:lang w:val="lt-LT" w:eastAsia="lt-LT"/>
              </w:rPr>
            </w:pPr>
          </w:p>
        </w:tc>
        <w:tc>
          <w:tcPr>
            <w:tcW w:w="5245" w:type="dxa"/>
            <w:vAlign w:val="center"/>
          </w:tcPr>
          <w:p w14:paraId="7F4EE36E" w14:textId="0FF69034" w:rsidR="0039785E" w:rsidRPr="009979DA" w:rsidRDefault="0039785E" w:rsidP="003E01A9">
            <w:pPr>
              <w:spacing w:after="0" w:line="240" w:lineRule="auto"/>
              <w:jc w:val="both"/>
              <w:rPr>
                <w:rFonts w:ascii="Times New Roman" w:hAnsi="Times New Roman"/>
                <w:lang w:val="lt-LT" w:eastAsia="lt-LT"/>
              </w:rPr>
            </w:pPr>
          </w:p>
        </w:tc>
      </w:tr>
      <w:tr w:rsidR="0039785E" w:rsidRPr="00F46EC7" w14:paraId="6EE0052E" w14:textId="77777777" w:rsidTr="00773B35">
        <w:tc>
          <w:tcPr>
            <w:tcW w:w="1276" w:type="dxa"/>
            <w:vAlign w:val="center"/>
          </w:tcPr>
          <w:p w14:paraId="6206830B" w14:textId="77777777" w:rsidR="0039785E" w:rsidRPr="00F579AF" w:rsidRDefault="0039785E" w:rsidP="00994764">
            <w:pPr>
              <w:spacing w:after="0" w:line="240" w:lineRule="auto"/>
              <w:rPr>
                <w:rFonts w:ascii="Times New Roman" w:hAnsi="Times New Roman"/>
                <w:b/>
                <w:bCs/>
                <w:lang w:val="lt-LT" w:eastAsia="lt-LT"/>
              </w:rPr>
            </w:pPr>
            <w:r w:rsidRPr="00F579AF">
              <w:rPr>
                <w:rFonts w:ascii="Times New Roman" w:hAnsi="Times New Roman"/>
                <w:b/>
                <w:bCs/>
                <w:lang w:val="lt-LT" w:eastAsia="lt-LT"/>
              </w:rPr>
              <w:t>7.</w:t>
            </w:r>
          </w:p>
        </w:tc>
        <w:tc>
          <w:tcPr>
            <w:tcW w:w="1701" w:type="dxa"/>
            <w:vAlign w:val="center"/>
          </w:tcPr>
          <w:p w14:paraId="2EDE14F7" w14:textId="011236AB" w:rsidR="0039785E" w:rsidRPr="00F579AF" w:rsidRDefault="0039785E" w:rsidP="00994764">
            <w:pPr>
              <w:spacing w:after="0" w:line="240" w:lineRule="auto"/>
              <w:rPr>
                <w:rFonts w:ascii="Times New Roman" w:hAnsi="Times New Roman"/>
                <w:b/>
                <w:bCs/>
                <w:lang w:val="lt-LT" w:eastAsia="lt-LT"/>
              </w:rPr>
            </w:pPr>
            <w:r w:rsidRPr="00F579AF">
              <w:rPr>
                <w:rFonts w:ascii="Times New Roman" w:hAnsi="Times New Roman"/>
                <w:b/>
                <w:bCs/>
                <w:lang w:val="lt-LT" w:eastAsia="lt-LT"/>
              </w:rPr>
              <w:t xml:space="preserve">Netiesioginės išlaidos </w:t>
            </w:r>
          </w:p>
        </w:tc>
        <w:tc>
          <w:tcPr>
            <w:tcW w:w="1701" w:type="dxa"/>
            <w:vAlign w:val="center"/>
          </w:tcPr>
          <w:p w14:paraId="18D704A6" w14:textId="2C091FB3" w:rsidR="0039785E" w:rsidRPr="00972DF5" w:rsidRDefault="00972DF5" w:rsidP="00773B35">
            <w:pPr>
              <w:spacing w:after="0" w:line="240" w:lineRule="auto"/>
              <w:jc w:val="center"/>
              <w:rPr>
                <w:rFonts w:ascii="Times New Roman" w:hAnsi="Times New Roman"/>
                <w:bCs/>
                <w:lang w:eastAsia="lt-LT"/>
              </w:rPr>
            </w:pPr>
            <w:r>
              <w:rPr>
                <w:rFonts w:ascii="Times New Roman" w:hAnsi="Times New Roman"/>
                <w:bCs/>
                <w:lang w:eastAsia="lt-LT"/>
              </w:rPr>
              <w:t>3 407 939</w:t>
            </w:r>
          </w:p>
        </w:tc>
        <w:tc>
          <w:tcPr>
            <w:tcW w:w="5245" w:type="dxa"/>
            <w:vAlign w:val="center"/>
          </w:tcPr>
          <w:p w14:paraId="4A4908B6" w14:textId="290F8E26" w:rsidR="0039785E" w:rsidRPr="00B21416" w:rsidRDefault="002915FA" w:rsidP="009979DA">
            <w:pPr>
              <w:spacing w:after="0" w:line="240" w:lineRule="auto"/>
              <w:jc w:val="both"/>
              <w:rPr>
                <w:rFonts w:ascii="Times New Roman" w:hAnsi="Times New Roman"/>
                <w:lang w:val="lt-LT" w:eastAsia="lt-LT"/>
              </w:rPr>
            </w:pPr>
            <w:r>
              <w:rPr>
                <w:rFonts w:ascii="Times New Roman" w:hAnsi="Times New Roman"/>
                <w:lang w:val="lt-LT" w:eastAsia="lt-LT"/>
              </w:rPr>
              <w:t>A</w:t>
            </w:r>
            <w:r w:rsidR="00D54286">
              <w:rPr>
                <w:rFonts w:ascii="Times New Roman" w:hAnsi="Times New Roman"/>
                <w:lang w:val="lt-LT" w:eastAsia="lt-LT"/>
              </w:rPr>
              <w:t>p</w:t>
            </w:r>
            <w:r>
              <w:rPr>
                <w:rFonts w:ascii="Times New Roman" w:hAnsi="Times New Roman"/>
                <w:lang w:val="lt-LT" w:eastAsia="lt-LT"/>
              </w:rPr>
              <w:t>mokamos projekto dokumentacijos rengimo, konsultacijų, projekto administravimo</w:t>
            </w:r>
            <w:r w:rsidR="00234843">
              <w:rPr>
                <w:rFonts w:ascii="Times New Roman" w:hAnsi="Times New Roman"/>
                <w:lang w:val="lt-LT" w:eastAsia="lt-LT"/>
              </w:rPr>
              <w:t>,</w:t>
            </w:r>
            <w:r>
              <w:rPr>
                <w:rFonts w:ascii="Times New Roman" w:hAnsi="Times New Roman"/>
                <w:lang w:val="lt-LT" w:eastAsia="lt-LT"/>
              </w:rPr>
              <w:t xml:space="preserve"> projekto vykdytoj</w:t>
            </w:r>
            <w:r w:rsidR="009D4C60">
              <w:rPr>
                <w:rFonts w:ascii="Times New Roman" w:hAnsi="Times New Roman"/>
                <w:lang w:val="lt-LT" w:eastAsia="lt-LT"/>
              </w:rPr>
              <w:t>o</w:t>
            </w:r>
            <w:r>
              <w:rPr>
                <w:rFonts w:ascii="Times New Roman" w:hAnsi="Times New Roman"/>
                <w:lang w:val="lt-LT" w:eastAsia="lt-LT"/>
              </w:rPr>
              <w:t xml:space="preserve"> ir projekto partnerių </w:t>
            </w:r>
            <w:r w:rsidR="00234843">
              <w:rPr>
                <w:rFonts w:ascii="Times New Roman" w:hAnsi="Times New Roman"/>
                <w:lang w:val="lt-LT" w:eastAsia="lt-LT"/>
              </w:rPr>
              <w:t xml:space="preserve">būtinosios su veikla </w:t>
            </w:r>
            <w:r w:rsidR="00420C72">
              <w:rPr>
                <w:rFonts w:ascii="Times New Roman" w:hAnsi="Times New Roman"/>
                <w:lang w:val="lt-LT" w:eastAsia="lt-LT"/>
              </w:rPr>
              <w:t>susijusios išlaidos</w:t>
            </w:r>
            <w:r w:rsidR="00234843">
              <w:rPr>
                <w:rFonts w:ascii="Times New Roman" w:hAnsi="Times New Roman"/>
                <w:lang w:val="lt-LT" w:eastAsia="lt-LT"/>
              </w:rPr>
              <w:t>.</w:t>
            </w:r>
          </w:p>
        </w:tc>
      </w:tr>
      <w:tr w:rsidR="0039785E" w:rsidRPr="00F46EC7" w14:paraId="3295A9F5" w14:textId="77777777" w:rsidTr="00773B35">
        <w:tc>
          <w:tcPr>
            <w:tcW w:w="2977" w:type="dxa"/>
            <w:gridSpan w:val="2"/>
            <w:vAlign w:val="center"/>
          </w:tcPr>
          <w:p w14:paraId="2333B877" w14:textId="77777777" w:rsidR="0039785E" w:rsidRPr="00F46EC7" w:rsidRDefault="0039785E" w:rsidP="002B6649">
            <w:pPr>
              <w:spacing w:after="0" w:line="240" w:lineRule="auto"/>
              <w:rPr>
                <w:rFonts w:ascii="Times New Roman" w:hAnsi="Times New Roman"/>
                <w:b/>
                <w:bCs/>
                <w:lang w:val="lt-LT" w:eastAsia="lt-LT"/>
              </w:rPr>
            </w:pPr>
            <w:r>
              <w:rPr>
                <w:rFonts w:ascii="Times New Roman" w:hAnsi="Times New Roman"/>
                <w:b/>
                <w:bCs/>
                <w:lang w:val="lt-LT" w:eastAsia="lt-LT"/>
              </w:rPr>
              <w:t xml:space="preserve">8.  </w:t>
            </w:r>
            <w:r w:rsidRPr="00F46EC7">
              <w:rPr>
                <w:rFonts w:ascii="Times New Roman" w:hAnsi="Times New Roman"/>
                <w:b/>
                <w:bCs/>
                <w:lang w:val="lt-LT" w:eastAsia="lt-LT"/>
              </w:rPr>
              <w:t>Iš viso</w:t>
            </w:r>
          </w:p>
        </w:tc>
        <w:tc>
          <w:tcPr>
            <w:tcW w:w="1701" w:type="dxa"/>
            <w:vAlign w:val="center"/>
          </w:tcPr>
          <w:p w14:paraId="12385F5C" w14:textId="4C238034" w:rsidR="0039785E" w:rsidRPr="00F31172" w:rsidRDefault="00F31172" w:rsidP="00773B35">
            <w:pPr>
              <w:spacing w:after="0" w:line="240" w:lineRule="auto"/>
              <w:jc w:val="center"/>
              <w:rPr>
                <w:rFonts w:ascii="Times New Roman" w:hAnsi="Times New Roman"/>
                <w:bCs/>
                <w:lang w:eastAsia="lt-LT"/>
              </w:rPr>
            </w:pPr>
            <w:r>
              <w:rPr>
                <w:rFonts w:ascii="Times New Roman" w:hAnsi="Times New Roman"/>
                <w:bCs/>
                <w:lang w:eastAsia="lt-LT"/>
              </w:rPr>
              <w:t>52 092 776</w:t>
            </w:r>
          </w:p>
        </w:tc>
        <w:tc>
          <w:tcPr>
            <w:tcW w:w="5245" w:type="dxa"/>
            <w:shd w:val="clear" w:color="auto" w:fill="BFBFBF"/>
            <w:vAlign w:val="center"/>
          </w:tcPr>
          <w:p w14:paraId="17AF13C2" w14:textId="77777777" w:rsidR="0039785E" w:rsidRPr="00F46EC7" w:rsidRDefault="0039785E" w:rsidP="00F72DDF">
            <w:pPr>
              <w:spacing w:after="0" w:line="240" w:lineRule="auto"/>
              <w:rPr>
                <w:rFonts w:ascii="Times New Roman" w:hAnsi="Times New Roman"/>
                <w:lang w:val="lt-LT" w:eastAsia="lt-LT"/>
              </w:rPr>
            </w:pPr>
            <w:r w:rsidRPr="00F46EC7">
              <w:rPr>
                <w:rFonts w:ascii="Times New Roman" w:hAnsi="Times New Roman"/>
                <w:lang w:val="lt-LT" w:eastAsia="lt-LT"/>
              </w:rPr>
              <w:t> </w:t>
            </w:r>
          </w:p>
        </w:tc>
      </w:tr>
    </w:tbl>
    <w:p w14:paraId="32A5E37D" w14:textId="77777777" w:rsidR="0039785E" w:rsidRPr="009263B6" w:rsidRDefault="0039785E" w:rsidP="00994764">
      <w:pPr>
        <w:keepNext/>
        <w:spacing w:before="120" w:after="120" w:line="240" w:lineRule="auto"/>
        <w:ind w:firstLine="709"/>
        <w:outlineLvl w:val="0"/>
        <w:rPr>
          <w:rFonts w:ascii="Times New Roman" w:hAnsi="Times New Roman"/>
          <w:b/>
          <w:bCs/>
          <w:caps/>
          <w:snapToGrid w:val="0"/>
          <w:sz w:val="24"/>
          <w:szCs w:val="24"/>
          <w:lang w:val="lt-LT" w:eastAsia="en-GB"/>
        </w:rPr>
      </w:pPr>
      <w:bookmarkStart w:id="5" w:name="_Toc164497884"/>
      <w:r>
        <w:rPr>
          <w:rFonts w:ascii="Times New Roman" w:hAnsi="Times New Roman"/>
          <w:b/>
          <w:bCs/>
          <w:sz w:val="24"/>
          <w:szCs w:val="24"/>
          <w:lang w:val="lt-LT" w:eastAsia="lt-LT"/>
        </w:rPr>
        <w:t>7</w:t>
      </w:r>
      <w:r w:rsidRPr="009263B6">
        <w:rPr>
          <w:rFonts w:ascii="Times New Roman" w:hAnsi="Times New Roman"/>
          <w:b/>
          <w:bCs/>
          <w:sz w:val="24"/>
          <w:szCs w:val="24"/>
          <w:lang w:val="lt-LT" w:eastAsia="lt-LT"/>
        </w:rPr>
        <w:t>. P</w:t>
      </w:r>
      <w:r w:rsidRPr="009263B6">
        <w:rPr>
          <w:rFonts w:ascii="Times New Roman" w:hAnsi="Times New Roman"/>
          <w:b/>
          <w:sz w:val="24"/>
          <w:szCs w:val="24"/>
          <w:lang w:val="lt-LT" w:eastAsia="lt-LT"/>
        </w:rPr>
        <w:t xml:space="preserve">rojekto išlaidų finansavimo šaltiniai </w:t>
      </w:r>
      <w:bookmarkEnd w:id="5"/>
    </w:p>
    <w:tbl>
      <w:tblPr>
        <w:tblW w:w="5000"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869"/>
        <w:gridCol w:w="6376"/>
      </w:tblGrid>
      <w:tr w:rsidR="0039785E" w:rsidRPr="003016C3" w14:paraId="147B0725" w14:textId="77777777" w:rsidTr="00994764">
        <w:trPr>
          <w:trHeight w:val="23"/>
        </w:trPr>
        <w:tc>
          <w:tcPr>
            <w:tcW w:w="1888" w:type="pct"/>
            <w:shd w:val="clear" w:color="auto" w:fill="BFBFBF"/>
          </w:tcPr>
          <w:p w14:paraId="2114F0D4" w14:textId="77777777" w:rsidR="0039785E" w:rsidRPr="003016C3" w:rsidRDefault="0039785E" w:rsidP="00A75A6D">
            <w:pPr>
              <w:spacing w:after="0" w:line="240" w:lineRule="auto"/>
              <w:jc w:val="center"/>
              <w:rPr>
                <w:rFonts w:ascii="Times New Roman" w:hAnsi="Times New Roman" w:cs="Arial"/>
                <w:b/>
                <w:sz w:val="24"/>
                <w:szCs w:val="20"/>
                <w:lang w:val="lt-LT" w:eastAsia="lt-LT"/>
              </w:rPr>
            </w:pPr>
            <w:r w:rsidRPr="003016C3">
              <w:rPr>
                <w:rFonts w:ascii="Times New Roman" w:hAnsi="Times New Roman" w:cs="Arial"/>
                <w:b/>
                <w:sz w:val="24"/>
                <w:szCs w:val="20"/>
                <w:lang w:val="lt-LT" w:eastAsia="lt-LT"/>
              </w:rPr>
              <w:t>Finansavimo šaltinio pavadinimas</w:t>
            </w:r>
          </w:p>
        </w:tc>
        <w:tc>
          <w:tcPr>
            <w:tcW w:w="3112" w:type="pct"/>
            <w:shd w:val="clear" w:color="auto" w:fill="BFBFBF"/>
          </w:tcPr>
          <w:p w14:paraId="3B67B441" w14:textId="77777777" w:rsidR="0039785E" w:rsidRPr="00A75A6D" w:rsidRDefault="0039785E" w:rsidP="00A75A6D">
            <w:pPr>
              <w:spacing w:after="0" w:line="240" w:lineRule="auto"/>
              <w:jc w:val="center"/>
              <w:rPr>
                <w:rFonts w:ascii="Times New Roman" w:hAnsi="Times New Roman" w:cs="Arial"/>
                <w:b/>
                <w:sz w:val="24"/>
                <w:szCs w:val="20"/>
                <w:lang w:val="lt-LT" w:eastAsia="lt-LT"/>
              </w:rPr>
            </w:pPr>
            <w:r w:rsidRPr="003016C3">
              <w:rPr>
                <w:rFonts w:ascii="Times New Roman" w:hAnsi="Times New Roman" w:cs="Arial"/>
                <w:b/>
                <w:sz w:val="24"/>
                <w:szCs w:val="20"/>
                <w:lang w:val="lt-LT" w:eastAsia="lt-LT"/>
              </w:rPr>
              <w:t xml:space="preserve">Suma, </w:t>
            </w:r>
            <w:r>
              <w:rPr>
                <w:rFonts w:ascii="Times New Roman" w:hAnsi="Times New Roman" w:cs="Arial"/>
                <w:b/>
                <w:sz w:val="24"/>
                <w:szCs w:val="20"/>
                <w:lang w:val="lt-LT" w:eastAsia="lt-LT"/>
              </w:rPr>
              <w:t xml:space="preserve">Eur </w:t>
            </w:r>
          </w:p>
        </w:tc>
      </w:tr>
      <w:tr w:rsidR="0039785E" w:rsidRPr="003016C3" w14:paraId="0423A480" w14:textId="77777777" w:rsidTr="00994764">
        <w:trPr>
          <w:trHeight w:val="23"/>
        </w:trPr>
        <w:tc>
          <w:tcPr>
            <w:tcW w:w="1888" w:type="pct"/>
            <w:shd w:val="clear" w:color="auto" w:fill="FFFFFF"/>
          </w:tcPr>
          <w:p w14:paraId="4ECDCEA3" w14:textId="77777777" w:rsidR="0039785E" w:rsidRPr="003016C3" w:rsidRDefault="0039785E" w:rsidP="00A75A6D">
            <w:pPr>
              <w:spacing w:after="0" w:line="240" w:lineRule="auto"/>
              <w:jc w:val="center"/>
              <w:rPr>
                <w:rFonts w:ascii="Times New Roman" w:hAnsi="Times New Roman" w:cs="Arial"/>
                <w:sz w:val="24"/>
                <w:szCs w:val="20"/>
                <w:lang w:val="lt-LT" w:eastAsia="lt-LT"/>
              </w:rPr>
            </w:pPr>
            <w:r w:rsidRPr="003016C3">
              <w:rPr>
                <w:rFonts w:ascii="Times New Roman" w:hAnsi="Times New Roman" w:cs="Arial"/>
                <w:sz w:val="24"/>
                <w:szCs w:val="20"/>
                <w:lang w:val="lt-LT" w:eastAsia="lt-LT"/>
              </w:rPr>
              <w:t>1</w:t>
            </w:r>
          </w:p>
        </w:tc>
        <w:tc>
          <w:tcPr>
            <w:tcW w:w="3112" w:type="pct"/>
            <w:shd w:val="clear" w:color="auto" w:fill="FFFFFF"/>
          </w:tcPr>
          <w:p w14:paraId="487D25E5" w14:textId="77777777" w:rsidR="0039785E" w:rsidRPr="003016C3" w:rsidRDefault="0039785E" w:rsidP="00A75A6D">
            <w:pPr>
              <w:spacing w:after="0" w:line="240" w:lineRule="auto"/>
              <w:jc w:val="center"/>
              <w:rPr>
                <w:rFonts w:ascii="Times New Roman" w:hAnsi="Times New Roman" w:cs="Arial"/>
                <w:sz w:val="24"/>
                <w:szCs w:val="20"/>
                <w:lang w:val="lt-LT" w:eastAsia="lt-LT"/>
              </w:rPr>
            </w:pPr>
            <w:r w:rsidRPr="003016C3">
              <w:rPr>
                <w:rFonts w:ascii="Times New Roman" w:hAnsi="Times New Roman" w:cs="Arial"/>
                <w:sz w:val="24"/>
                <w:szCs w:val="20"/>
                <w:lang w:val="lt-LT" w:eastAsia="lt-LT"/>
              </w:rPr>
              <w:t>2</w:t>
            </w:r>
          </w:p>
        </w:tc>
      </w:tr>
      <w:tr w:rsidR="0039785E" w:rsidRPr="003016C3" w14:paraId="2C0CEEAC" w14:textId="77777777" w:rsidTr="00994764">
        <w:trPr>
          <w:trHeight w:val="23"/>
        </w:trPr>
        <w:tc>
          <w:tcPr>
            <w:tcW w:w="1888" w:type="pct"/>
          </w:tcPr>
          <w:p w14:paraId="666A81F6" w14:textId="77777777" w:rsidR="0039785E" w:rsidRPr="009263B6" w:rsidRDefault="0039785E" w:rsidP="00A75A6D">
            <w:pPr>
              <w:widowControl w:val="0"/>
              <w:shd w:val="clear" w:color="auto" w:fill="FFFFFF"/>
              <w:spacing w:after="0" w:line="240" w:lineRule="auto"/>
              <w:rPr>
                <w:rFonts w:ascii="Times New Roman" w:hAnsi="Times New Roman" w:cs="Arial"/>
                <w:lang w:val="lt-LT" w:eastAsia="lt-LT"/>
              </w:rPr>
            </w:pPr>
            <w:r w:rsidRPr="009263B6">
              <w:rPr>
                <w:rFonts w:ascii="Times New Roman" w:hAnsi="Times New Roman" w:cs="Arial"/>
                <w:b/>
                <w:bCs/>
                <w:lang w:val="lt-LT" w:eastAsia="lt-LT"/>
              </w:rPr>
              <w:t>1. Prašomos skirti lėšos</w:t>
            </w:r>
          </w:p>
        </w:tc>
        <w:tc>
          <w:tcPr>
            <w:tcW w:w="3112" w:type="pct"/>
          </w:tcPr>
          <w:p w14:paraId="1F08B4CD" w14:textId="299143A4" w:rsidR="0039785E" w:rsidRPr="003016C3" w:rsidRDefault="001A05AD" w:rsidP="00A75A6D">
            <w:pPr>
              <w:widowControl w:val="0"/>
              <w:shd w:val="clear" w:color="auto" w:fill="FFFFFF"/>
              <w:spacing w:after="0" w:line="240" w:lineRule="auto"/>
              <w:jc w:val="both"/>
              <w:rPr>
                <w:rFonts w:ascii="Times New Roman" w:hAnsi="Times New Roman" w:cs="Arial"/>
                <w:i/>
                <w:lang w:val="lt-LT" w:eastAsia="lt-LT"/>
              </w:rPr>
            </w:pPr>
            <w:r>
              <w:rPr>
                <w:rFonts w:ascii="Times New Roman" w:hAnsi="Times New Roman"/>
                <w:bCs/>
                <w:lang w:eastAsia="lt-LT"/>
              </w:rPr>
              <w:t>52 092 776</w:t>
            </w:r>
          </w:p>
        </w:tc>
      </w:tr>
      <w:tr w:rsidR="0039785E" w:rsidRPr="003016C3" w14:paraId="4664967B" w14:textId="77777777" w:rsidTr="00A75A6D">
        <w:trPr>
          <w:trHeight w:val="43"/>
        </w:trPr>
        <w:tc>
          <w:tcPr>
            <w:tcW w:w="1888" w:type="pct"/>
          </w:tcPr>
          <w:p w14:paraId="072CF9EE" w14:textId="77777777" w:rsidR="0039785E" w:rsidRPr="009263B6" w:rsidRDefault="0039785E" w:rsidP="00A75A6D">
            <w:pPr>
              <w:widowControl w:val="0"/>
              <w:shd w:val="clear" w:color="auto" w:fill="FFFFFF"/>
              <w:spacing w:after="0" w:line="240" w:lineRule="auto"/>
              <w:rPr>
                <w:rFonts w:ascii="Times New Roman" w:hAnsi="Times New Roman" w:cs="Arial"/>
                <w:lang w:val="lt-LT" w:eastAsia="lt-LT"/>
              </w:rPr>
            </w:pPr>
            <w:r w:rsidRPr="009263B6">
              <w:rPr>
                <w:rFonts w:ascii="Times New Roman" w:hAnsi="Times New Roman" w:cs="Arial"/>
                <w:b/>
                <w:bCs/>
                <w:lang w:val="lt-LT" w:eastAsia="lt-LT"/>
              </w:rPr>
              <w:t>2. Pareiškėjo ir partnerio (</w:t>
            </w:r>
            <w:r>
              <w:rPr>
                <w:rFonts w:ascii="Times New Roman" w:hAnsi="Times New Roman" w:cs="Arial"/>
                <w:b/>
                <w:bCs/>
                <w:lang w:val="lt-LT" w:eastAsia="lt-LT"/>
              </w:rPr>
              <w:t>-</w:t>
            </w:r>
            <w:r w:rsidRPr="009263B6">
              <w:rPr>
                <w:rFonts w:ascii="Times New Roman" w:hAnsi="Times New Roman" w:cs="Arial"/>
                <w:b/>
                <w:bCs/>
                <w:lang w:val="lt-LT" w:eastAsia="lt-LT"/>
              </w:rPr>
              <w:t>ių) lėšos</w:t>
            </w:r>
          </w:p>
        </w:tc>
        <w:tc>
          <w:tcPr>
            <w:tcW w:w="3112" w:type="pct"/>
          </w:tcPr>
          <w:p w14:paraId="637CD0D6" w14:textId="6A70EA38" w:rsidR="0039785E" w:rsidRPr="003016C3" w:rsidRDefault="0039785E" w:rsidP="00A75A6D">
            <w:pPr>
              <w:widowControl w:val="0"/>
              <w:shd w:val="clear" w:color="auto" w:fill="FFFFFF"/>
              <w:spacing w:after="0" w:line="240" w:lineRule="auto"/>
              <w:jc w:val="both"/>
              <w:rPr>
                <w:rFonts w:ascii="Times New Roman" w:hAnsi="Times New Roman" w:cs="Arial"/>
                <w:i/>
                <w:lang w:val="lt-LT" w:eastAsia="lt-LT"/>
              </w:rPr>
            </w:pPr>
          </w:p>
        </w:tc>
      </w:tr>
      <w:tr w:rsidR="0039785E" w14:paraId="2E83864E" w14:textId="77777777" w:rsidTr="00A75A6D">
        <w:trPr>
          <w:trHeight w:val="64"/>
        </w:trPr>
        <w:tc>
          <w:tcPr>
            <w:tcW w:w="1888" w:type="pct"/>
          </w:tcPr>
          <w:p w14:paraId="1BEDC660" w14:textId="77777777" w:rsidR="0039785E" w:rsidRPr="009263B6" w:rsidRDefault="0039785E" w:rsidP="00A75A6D">
            <w:pPr>
              <w:widowControl w:val="0"/>
              <w:shd w:val="clear" w:color="auto" w:fill="FFFFFF"/>
              <w:spacing w:after="0" w:line="240" w:lineRule="auto"/>
              <w:rPr>
                <w:rFonts w:ascii="Times New Roman" w:hAnsi="Times New Roman" w:cs="Arial"/>
                <w:b/>
                <w:bCs/>
                <w:lang w:val="lt-LT" w:eastAsia="lt-LT"/>
              </w:rPr>
            </w:pPr>
            <w:r w:rsidRPr="009263B6">
              <w:rPr>
                <w:rFonts w:ascii="Times New Roman" w:hAnsi="Times New Roman" w:cs="Arial"/>
                <w:b/>
                <w:bCs/>
                <w:lang w:val="lt-LT" w:eastAsia="lt-LT"/>
              </w:rPr>
              <w:t>2.1. Viešosios lėšos</w:t>
            </w:r>
          </w:p>
        </w:tc>
        <w:tc>
          <w:tcPr>
            <w:tcW w:w="3112" w:type="pct"/>
          </w:tcPr>
          <w:p w14:paraId="0BE0149D" w14:textId="08D6455B" w:rsidR="0039785E" w:rsidRPr="009263B6" w:rsidRDefault="0039785E" w:rsidP="00A75A6D">
            <w:pPr>
              <w:widowControl w:val="0"/>
              <w:shd w:val="clear" w:color="auto" w:fill="FFFFFF"/>
              <w:spacing w:after="0" w:line="240" w:lineRule="auto"/>
              <w:jc w:val="both"/>
              <w:rPr>
                <w:rFonts w:ascii="Times New Roman" w:hAnsi="Times New Roman" w:cs="Arial"/>
                <w:i/>
                <w:lang w:val="lt-LT" w:eastAsia="lt-LT"/>
              </w:rPr>
            </w:pPr>
          </w:p>
        </w:tc>
      </w:tr>
      <w:tr w:rsidR="0039785E" w14:paraId="3A8EA13F" w14:textId="77777777" w:rsidTr="00A75A6D">
        <w:trPr>
          <w:trHeight w:val="43"/>
        </w:trPr>
        <w:tc>
          <w:tcPr>
            <w:tcW w:w="1888" w:type="pct"/>
          </w:tcPr>
          <w:p w14:paraId="06C42BD1" w14:textId="77777777" w:rsidR="0039785E" w:rsidRPr="009263B6" w:rsidRDefault="0039785E" w:rsidP="00A75A6D">
            <w:pPr>
              <w:widowControl w:val="0"/>
              <w:shd w:val="clear" w:color="auto" w:fill="FFFFFF"/>
              <w:spacing w:after="0" w:line="240" w:lineRule="auto"/>
              <w:rPr>
                <w:rFonts w:ascii="Times New Roman" w:hAnsi="Times New Roman" w:cs="Arial"/>
                <w:b/>
                <w:bCs/>
                <w:lang w:val="lt-LT" w:eastAsia="lt-LT"/>
              </w:rPr>
            </w:pPr>
            <w:r w:rsidRPr="009263B6">
              <w:rPr>
                <w:rFonts w:ascii="Times New Roman" w:hAnsi="Times New Roman" w:cs="Arial"/>
                <w:b/>
                <w:bCs/>
                <w:lang w:val="lt-LT" w:eastAsia="lt-LT"/>
              </w:rPr>
              <w:t>2.1.1. Valstybės biudžeto lėšos</w:t>
            </w:r>
          </w:p>
        </w:tc>
        <w:tc>
          <w:tcPr>
            <w:tcW w:w="3112" w:type="pct"/>
          </w:tcPr>
          <w:p w14:paraId="2ED19D5C" w14:textId="1F2F73D3" w:rsidR="0039785E" w:rsidRDefault="0039785E" w:rsidP="00A75A6D">
            <w:pPr>
              <w:spacing w:after="0" w:line="240" w:lineRule="auto"/>
            </w:pPr>
          </w:p>
        </w:tc>
      </w:tr>
      <w:tr w:rsidR="0039785E" w14:paraId="2BF1E31B" w14:textId="77777777" w:rsidTr="00A75A6D">
        <w:trPr>
          <w:trHeight w:val="50"/>
        </w:trPr>
        <w:tc>
          <w:tcPr>
            <w:tcW w:w="1888" w:type="pct"/>
          </w:tcPr>
          <w:p w14:paraId="0CCCCB07" w14:textId="77777777" w:rsidR="0039785E" w:rsidRPr="009263B6" w:rsidRDefault="0039785E" w:rsidP="00A75A6D">
            <w:pPr>
              <w:widowControl w:val="0"/>
              <w:shd w:val="clear" w:color="auto" w:fill="FFFFFF"/>
              <w:spacing w:after="0" w:line="240" w:lineRule="auto"/>
              <w:rPr>
                <w:rFonts w:ascii="Times New Roman" w:hAnsi="Times New Roman" w:cs="Arial"/>
                <w:b/>
                <w:bCs/>
                <w:lang w:val="lt-LT" w:eastAsia="lt-LT"/>
              </w:rPr>
            </w:pPr>
            <w:r w:rsidRPr="009263B6">
              <w:rPr>
                <w:rFonts w:ascii="Times New Roman" w:hAnsi="Times New Roman" w:cs="Arial"/>
                <w:b/>
                <w:bCs/>
                <w:lang w:val="lt-LT" w:eastAsia="lt-LT"/>
              </w:rPr>
              <w:t>2.1.2. Savivaldybės biudžeto lėšos</w:t>
            </w:r>
          </w:p>
        </w:tc>
        <w:tc>
          <w:tcPr>
            <w:tcW w:w="3112" w:type="pct"/>
          </w:tcPr>
          <w:p w14:paraId="2795768E" w14:textId="7A7B2F3B" w:rsidR="0039785E" w:rsidRDefault="0039785E" w:rsidP="00A75A6D">
            <w:pPr>
              <w:spacing w:after="0" w:line="240" w:lineRule="auto"/>
            </w:pPr>
          </w:p>
        </w:tc>
      </w:tr>
      <w:tr w:rsidR="0039785E" w14:paraId="059CF42A" w14:textId="77777777" w:rsidTr="00A75A6D">
        <w:trPr>
          <w:trHeight w:val="43"/>
        </w:trPr>
        <w:tc>
          <w:tcPr>
            <w:tcW w:w="1888" w:type="pct"/>
          </w:tcPr>
          <w:p w14:paraId="79A23B27" w14:textId="77777777" w:rsidR="0039785E" w:rsidRPr="009263B6" w:rsidRDefault="0039785E" w:rsidP="00A75A6D">
            <w:pPr>
              <w:widowControl w:val="0"/>
              <w:shd w:val="clear" w:color="auto" w:fill="FFFFFF"/>
              <w:spacing w:after="0" w:line="240" w:lineRule="auto"/>
              <w:rPr>
                <w:rFonts w:ascii="Times New Roman" w:hAnsi="Times New Roman" w:cs="Arial"/>
                <w:b/>
                <w:bCs/>
                <w:lang w:val="lt-LT" w:eastAsia="lt-LT"/>
              </w:rPr>
            </w:pPr>
            <w:r w:rsidRPr="009263B6">
              <w:rPr>
                <w:rFonts w:ascii="Times New Roman" w:hAnsi="Times New Roman" w:cs="Arial"/>
                <w:b/>
                <w:bCs/>
                <w:lang w:val="lt-LT" w:eastAsia="lt-LT"/>
              </w:rPr>
              <w:t>2.1.3. Kiti viešųjų lėšų šaltiniai</w:t>
            </w:r>
          </w:p>
        </w:tc>
        <w:tc>
          <w:tcPr>
            <w:tcW w:w="3112" w:type="pct"/>
          </w:tcPr>
          <w:p w14:paraId="5FC437C9" w14:textId="62CFD282" w:rsidR="0039785E" w:rsidRDefault="0039785E" w:rsidP="00A75A6D">
            <w:pPr>
              <w:spacing w:after="0" w:line="240" w:lineRule="auto"/>
            </w:pPr>
          </w:p>
        </w:tc>
      </w:tr>
      <w:tr w:rsidR="0039785E" w14:paraId="6C471FC8" w14:textId="77777777" w:rsidTr="00A75A6D">
        <w:trPr>
          <w:trHeight w:val="43"/>
        </w:trPr>
        <w:tc>
          <w:tcPr>
            <w:tcW w:w="1888" w:type="pct"/>
          </w:tcPr>
          <w:p w14:paraId="714F9013" w14:textId="77777777" w:rsidR="0039785E" w:rsidRPr="009263B6" w:rsidRDefault="0039785E" w:rsidP="00A75A6D">
            <w:pPr>
              <w:widowControl w:val="0"/>
              <w:shd w:val="clear" w:color="auto" w:fill="FFFFFF"/>
              <w:spacing w:after="0" w:line="240" w:lineRule="auto"/>
              <w:rPr>
                <w:rFonts w:ascii="Times New Roman" w:hAnsi="Times New Roman" w:cs="Arial"/>
                <w:b/>
                <w:bCs/>
                <w:lang w:val="lt-LT" w:eastAsia="lt-LT"/>
              </w:rPr>
            </w:pPr>
            <w:r w:rsidRPr="009263B6">
              <w:rPr>
                <w:rFonts w:ascii="Times New Roman" w:hAnsi="Times New Roman" w:cs="Arial"/>
                <w:b/>
                <w:bCs/>
                <w:lang w:val="lt-LT" w:eastAsia="lt-LT"/>
              </w:rPr>
              <w:t>2.2. Privačios lėšos</w:t>
            </w:r>
          </w:p>
        </w:tc>
        <w:tc>
          <w:tcPr>
            <w:tcW w:w="3112" w:type="pct"/>
          </w:tcPr>
          <w:p w14:paraId="1457182D" w14:textId="59CBAA9A" w:rsidR="0039785E" w:rsidRDefault="0039785E" w:rsidP="00A75A6D">
            <w:pPr>
              <w:spacing w:after="0" w:line="240" w:lineRule="auto"/>
            </w:pPr>
          </w:p>
        </w:tc>
      </w:tr>
      <w:tr w:rsidR="0039785E" w14:paraId="2F34E9A0" w14:textId="77777777" w:rsidTr="00A75A6D">
        <w:trPr>
          <w:trHeight w:val="43"/>
        </w:trPr>
        <w:tc>
          <w:tcPr>
            <w:tcW w:w="1888" w:type="pct"/>
          </w:tcPr>
          <w:p w14:paraId="7F9B26A6" w14:textId="77777777" w:rsidR="0039785E" w:rsidRPr="009263B6" w:rsidRDefault="0039785E" w:rsidP="00A75A6D">
            <w:pPr>
              <w:widowControl w:val="0"/>
              <w:shd w:val="clear" w:color="auto" w:fill="FFFFFF"/>
              <w:spacing w:after="0" w:line="240" w:lineRule="auto"/>
              <w:rPr>
                <w:rFonts w:ascii="Times New Roman" w:hAnsi="Times New Roman" w:cs="Arial"/>
                <w:b/>
                <w:bCs/>
                <w:lang w:val="lt-LT" w:eastAsia="lt-LT"/>
              </w:rPr>
            </w:pPr>
            <w:r w:rsidRPr="009263B6">
              <w:rPr>
                <w:rFonts w:ascii="Times New Roman" w:hAnsi="Times New Roman" w:cs="Arial"/>
                <w:b/>
                <w:bCs/>
                <w:lang w:val="lt-LT" w:eastAsia="lt-LT"/>
              </w:rPr>
              <w:t>2.2.1. Nuosavos lėšos</w:t>
            </w:r>
          </w:p>
        </w:tc>
        <w:tc>
          <w:tcPr>
            <w:tcW w:w="3112" w:type="pct"/>
          </w:tcPr>
          <w:p w14:paraId="7E26BD31" w14:textId="755CCCEE" w:rsidR="0039785E" w:rsidRDefault="0039785E" w:rsidP="00A75A6D">
            <w:pPr>
              <w:spacing w:after="0" w:line="240" w:lineRule="auto"/>
            </w:pPr>
          </w:p>
        </w:tc>
      </w:tr>
      <w:tr w:rsidR="0039785E" w14:paraId="7416B33F" w14:textId="77777777" w:rsidTr="00A75A6D">
        <w:trPr>
          <w:trHeight w:val="43"/>
        </w:trPr>
        <w:tc>
          <w:tcPr>
            <w:tcW w:w="1888" w:type="pct"/>
          </w:tcPr>
          <w:p w14:paraId="1BF37D76" w14:textId="77777777" w:rsidR="0039785E" w:rsidRPr="009263B6" w:rsidRDefault="0039785E" w:rsidP="00A75A6D">
            <w:pPr>
              <w:widowControl w:val="0"/>
              <w:shd w:val="clear" w:color="auto" w:fill="FFFFFF"/>
              <w:spacing w:after="0" w:line="240" w:lineRule="auto"/>
              <w:rPr>
                <w:rFonts w:ascii="Times New Roman" w:hAnsi="Times New Roman" w:cs="Arial"/>
                <w:b/>
                <w:bCs/>
                <w:lang w:val="lt-LT" w:eastAsia="lt-LT"/>
              </w:rPr>
            </w:pPr>
            <w:r w:rsidRPr="009263B6">
              <w:rPr>
                <w:rFonts w:ascii="Times New Roman" w:hAnsi="Times New Roman" w:cs="Arial"/>
                <w:b/>
                <w:bCs/>
                <w:lang w:val="lt-LT" w:eastAsia="lt-LT"/>
              </w:rPr>
              <w:t>2.2.2. Kiti lėšų šaltiniai</w:t>
            </w:r>
          </w:p>
        </w:tc>
        <w:tc>
          <w:tcPr>
            <w:tcW w:w="3112" w:type="pct"/>
          </w:tcPr>
          <w:p w14:paraId="6720E5A4" w14:textId="042EB163" w:rsidR="0039785E" w:rsidRDefault="0039785E" w:rsidP="00A75A6D">
            <w:pPr>
              <w:spacing w:after="0" w:line="240" w:lineRule="auto"/>
            </w:pPr>
          </w:p>
        </w:tc>
      </w:tr>
      <w:tr w:rsidR="0039785E" w:rsidRPr="003016C3" w14:paraId="7172040E" w14:textId="77777777" w:rsidTr="00994764">
        <w:trPr>
          <w:trHeight w:val="23"/>
        </w:trPr>
        <w:tc>
          <w:tcPr>
            <w:tcW w:w="1888" w:type="pct"/>
          </w:tcPr>
          <w:p w14:paraId="25E75C98" w14:textId="77777777" w:rsidR="0039785E" w:rsidRPr="009263B6" w:rsidRDefault="0039785E" w:rsidP="00A75A6D">
            <w:pPr>
              <w:widowControl w:val="0"/>
              <w:shd w:val="clear" w:color="auto" w:fill="FFFFFF"/>
              <w:spacing w:after="0" w:line="240" w:lineRule="auto"/>
              <w:rPr>
                <w:rFonts w:ascii="Times New Roman" w:hAnsi="Times New Roman" w:cs="Arial"/>
                <w:lang w:val="lt-LT" w:eastAsia="lt-LT"/>
              </w:rPr>
            </w:pPr>
            <w:r w:rsidRPr="009263B6">
              <w:rPr>
                <w:rFonts w:ascii="Times New Roman" w:hAnsi="Times New Roman" w:cs="Arial"/>
                <w:b/>
                <w:bCs/>
                <w:lang w:val="lt-LT" w:eastAsia="lt-LT"/>
              </w:rPr>
              <w:t>3. Iš viso</w:t>
            </w:r>
          </w:p>
        </w:tc>
        <w:tc>
          <w:tcPr>
            <w:tcW w:w="3112" w:type="pct"/>
          </w:tcPr>
          <w:p w14:paraId="37D7EB7E" w14:textId="44DCBAC0" w:rsidR="0039785E" w:rsidRPr="003016C3" w:rsidRDefault="001A05AD" w:rsidP="00A75A6D">
            <w:pPr>
              <w:widowControl w:val="0"/>
              <w:shd w:val="clear" w:color="auto" w:fill="FFFFFF"/>
              <w:spacing w:after="0" w:line="240" w:lineRule="auto"/>
              <w:jc w:val="both"/>
              <w:rPr>
                <w:rFonts w:ascii="Times New Roman" w:hAnsi="Times New Roman" w:cs="Arial"/>
                <w:i/>
                <w:lang w:val="lt-LT" w:eastAsia="lt-LT"/>
              </w:rPr>
            </w:pPr>
            <w:r>
              <w:rPr>
                <w:rFonts w:ascii="Times New Roman" w:hAnsi="Times New Roman"/>
                <w:bCs/>
                <w:lang w:eastAsia="lt-LT"/>
              </w:rPr>
              <w:t>52 092 776</w:t>
            </w:r>
          </w:p>
        </w:tc>
      </w:tr>
    </w:tbl>
    <w:p w14:paraId="3E1291A2" w14:textId="77777777" w:rsidR="0039785E" w:rsidRPr="009263B6" w:rsidRDefault="0039785E" w:rsidP="00994764">
      <w:pPr>
        <w:keepNext/>
        <w:spacing w:before="120" w:after="120" w:line="240" w:lineRule="auto"/>
        <w:ind w:firstLine="709"/>
        <w:outlineLvl w:val="0"/>
        <w:rPr>
          <w:rFonts w:ascii="Times New Roman" w:hAnsi="Times New Roman"/>
          <w:b/>
          <w:sz w:val="24"/>
          <w:szCs w:val="24"/>
          <w:lang w:val="lt-LT" w:eastAsia="lt-LT"/>
        </w:rPr>
      </w:pPr>
      <w:bookmarkStart w:id="6" w:name="_Toc164497882"/>
      <w:r>
        <w:rPr>
          <w:rFonts w:ascii="Times New Roman" w:hAnsi="Times New Roman"/>
          <w:b/>
          <w:sz w:val="24"/>
          <w:szCs w:val="24"/>
          <w:lang w:val="lt-LT" w:eastAsia="lt-LT"/>
        </w:rPr>
        <w:t>8</w:t>
      </w:r>
      <w:r w:rsidRPr="009263B6">
        <w:rPr>
          <w:rFonts w:ascii="Times New Roman" w:hAnsi="Times New Roman"/>
          <w:b/>
          <w:sz w:val="24"/>
          <w:szCs w:val="24"/>
          <w:lang w:val="lt-LT" w:eastAsia="lt-LT"/>
        </w:rPr>
        <w:t xml:space="preserve">. Projekto įgyvendinimo </w:t>
      </w:r>
      <w:bookmarkEnd w:id="6"/>
      <w:r w:rsidRPr="009263B6">
        <w:rPr>
          <w:rFonts w:ascii="Times New Roman" w:hAnsi="Times New Roman"/>
          <w:b/>
          <w:sz w:val="24"/>
          <w:szCs w:val="24"/>
          <w:lang w:val="lt-LT" w:eastAsia="lt-LT"/>
        </w:rPr>
        <w:t>laikotarpis</w:t>
      </w:r>
    </w:p>
    <w:tbl>
      <w:tblPr>
        <w:tblW w:w="494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0"/>
        <w:gridCol w:w="6272"/>
      </w:tblGrid>
      <w:tr w:rsidR="0039785E" w:rsidRPr="00935BFF" w14:paraId="34631A75" w14:textId="77777777" w:rsidTr="00994764">
        <w:tc>
          <w:tcPr>
            <w:tcW w:w="1902" w:type="pct"/>
            <w:shd w:val="clear" w:color="auto" w:fill="BFBFBF"/>
          </w:tcPr>
          <w:p w14:paraId="6969DA20" w14:textId="0FB61FC8" w:rsidR="0039785E" w:rsidRPr="00935BFF" w:rsidRDefault="0039785E" w:rsidP="00994764">
            <w:pPr>
              <w:spacing w:after="0" w:line="240" w:lineRule="auto"/>
              <w:rPr>
                <w:rFonts w:ascii="Times New Roman" w:hAnsi="Times New Roman"/>
                <w:b/>
                <w:color w:val="FF0000"/>
                <w:lang w:val="lt-LT" w:eastAsia="lt-LT"/>
              </w:rPr>
            </w:pPr>
            <w:r w:rsidRPr="00935BFF">
              <w:rPr>
                <w:rFonts w:ascii="Times New Roman" w:hAnsi="Times New Roman"/>
                <w:b/>
                <w:lang w:val="lt-LT" w:eastAsia="lt-LT"/>
              </w:rPr>
              <w:t>Preliminari projekto pradžios data ir įgyvendinimo trukmė mėnesiais</w:t>
            </w:r>
          </w:p>
          <w:p w14:paraId="1CE1FB82" w14:textId="77777777" w:rsidR="0039785E" w:rsidRPr="00935BFF" w:rsidRDefault="0039785E" w:rsidP="00994764">
            <w:pPr>
              <w:spacing w:after="0" w:line="240" w:lineRule="auto"/>
              <w:rPr>
                <w:rFonts w:ascii="Times New Roman" w:hAnsi="Times New Roman"/>
                <w:b/>
                <w:lang w:val="lt-LT" w:eastAsia="lt-LT"/>
              </w:rPr>
            </w:pPr>
          </w:p>
        </w:tc>
        <w:tc>
          <w:tcPr>
            <w:tcW w:w="3098" w:type="pct"/>
          </w:tcPr>
          <w:p w14:paraId="064F89B8" w14:textId="308E1D59" w:rsidR="0039785E" w:rsidRPr="00935BFF" w:rsidRDefault="001A05AD" w:rsidP="00F72DDF">
            <w:pPr>
              <w:spacing w:after="0" w:line="240" w:lineRule="auto"/>
              <w:rPr>
                <w:rFonts w:ascii="Times New Roman" w:hAnsi="Times New Roman"/>
                <w:b/>
                <w:lang w:val="lt-LT" w:eastAsia="lt-LT"/>
              </w:rPr>
            </w:pPr>
            <w:r>
              <w:rPr>
                <w:rFonts w:ascii="Times New Roman" w:hAnsi="Times New Roman"/>
                <w:b/>
                <w:lang w:val="lt-LT" w:eastAsia="lt-LT"/>
              </w:rPr>
              <w:t>202</w:t>
            </w:r>
            <w:r w:rsidR="00EB587A">
              <w:rPr>
                <w:rFonts w:ascii="Times New Roman" w:hAnsi="Times New Roman"/>
                <w:b/>
                <w:lang w:val="lt-LT" w:eastAsia="lt-LT"/>
              </w:rPr>
              <w:t>4</w:t>
            </w:r>
            <w:r>
              <w:rPr>
                <w:rFonts w:ascii="Times New Roman" w:hAnsi="Times New Roman"/>
                <w:b/>
                <w:lang w:val="lt-LT" w:eastAsia="lt-LT"/>
              </w:rPr>
              <w:t>-</w:t>
            </w:r>
            <w:r w:rsidR="00EB587A">
              <w:rPr>
                <w:rFonts w:ascii="Times New Roman" w:hAnsi="Times New Roman"/>
                <w:b/>
                <w:lang w:val="lt-LT" w:eastAsia="lt-LT"/>
              </w:rPr>
              <w:t>0</w:t>
            </w:r>
            <w:r w:rsidR="00234843">
              <w:rPr>
                <w:rFonts w:ascii="Times New Roman" w:hAnsi="Times New Roman"/>
                <w:b/>
                <w:lang w:val="lt-LT" w:eastAsia="lt-LT"/>
              </w:rPr>
              <w:t>2</w:t>
            </w:r>
            <w:r>
              <w:rPr>
                <w:rFonts w:ascii="Times New Roman" w:hAnsi="Times New Roman"/>
                <w:b/>
                <w:lang w:val="lt-LT" w:eastAsia="lt-LT"/>
              </w:rPr>
              <w:t>-</w:t>
            </w:r>
            <w:r w:rsidR="00EB587A">
              <w:rPr>
                <w:rFonts w:ascii="Times New Roman" w:hAnsi="Times New Roman"/>
                <w:b/>
                <w:lang w:val="lt-LT" w:eastAsia="lt-LT"/>
              </w:rPr>
              <w:t>02 iki 2028-01-02</w:t>
            </w:r>
          </w:p>
        </w:tc>
      </w:tr>
    </w:tbl>
    <w:p w14:paraId="58FAC056" w14:textId="77777777" w:rsidR="0039785E" w:rsidRDefault="0039785E" w:rsidP="004B5A1B">
      <w:pPr>
        <w:spacing w:before="120" w:after="120" w:line="240" w:lineRule="auto"/>
        <w:ind w:firstLine="720"/>
        <w:rPr>
          <w:rFonts w:ascii="Times New Roman" w:hAnsi="Times New Roman"/>
          <w:lang w:val="lt-LT" w:eastAsia="lt-LT"/>
        </w:rPr>
      </w:pPr>
      <w:r>
        <w:rPr>
          <w:rFonts w:ascii="Times New Roman" w:hAnsi="Times New Roman"/>
          <w:b/>
          <w:sz w:val="24"/>
          <w:szCs w:val="24"/>
          <w:lang w:val="lt-LT" w:eastAsia="lt-LT"/>
        </w:rPr>
        <w:t>9</w:t>
      </w:r>
      <w:r w:rsidRPr="009263B6">
        <w:rPr>
          <w:rFonts w:ascii="Times New Roman" w:hAnsi="Times New Roman"/>
          <w:b/>
          <w:sz w:val="24"/>
          <w:szCs w:val="24"/>
          <w:lang w:val="lt-LT" w:eastAsia="lt-LT"/>
        </w:rPr>
        <w:t>. Projektinio pasiūlymo priedai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
        <w:gridCol w:w="7033"/>
        <w:gridCol w:w="2115"/>
      </w:tblGrid>
      <w:tr w:rsidR="0039785E" w:rsidRPr="008769B4" w14:paraId="3DCA7305" w14:textId="77777777" w:rsidTr="00D30D02">
        <w:trPr>
          <w:trHeight w:val="613"/>
        </w:trPr>
        <w:tc>
          <w:tcPr>
            <w:tcW w:w="814" w:type="dxa"/>
            <w:shd w:val="clear" w:color="auto" w:fill="BFBFBF"/>
          </w:tcPr>
          <w:p w14:paraId="26B1882C" w14:textId="77777777" w:rsidR="0039785E" w:rsidRPr="008769B4" w:rsidRDefault="0039785E" w:rsidP="00994764">
            <w:pPr>
              <w:spacing w:after="0" w:line="240" w:lineRule="auto"/>
              <w:rPr>
                <w:rFonts w:ascii="Times New Roman" w:hAnsi="Times New Roman"/>
                <w:b/>
                <w:lang w:val="lt-LT" w:eastAsia="lt-LT"/>
              </w:rPr>
            </w:pPr>
            <w:r w:rsidRPr="008769B4">
              <w:rPr>
                <w:rFonts w:ascii="Times New Roman" w:hAnsi="Times New Roman"/>
                <w:b/>
                <w:lang w:val="lt-LT" w:eastAsia="lt-LT"/>
              </w:rPr>
              <w:t>Eil. Nr.</w:t>
            </w:r>
          </w:p>
        </w:tc>
        <w:tc>
          <w:tcPr>
            <w:tcW w:w="7033" w:type="dxa"/>
            <w:shd w:val="clear" w:color="auto" w:fill="BFBFBF"/>
          </w:tcPr>
          <w:p w14:paraId="03C1CD2A" w14:textId="77777777" w:rsidR="0039785E" w:rsidRPr="008769B4" w:rsidRDefault="0039785E" w:rsidP="00994764">
            <w:pPr>
              <w:spacing w:after="0" w:line="240" w:lineRule="auto"/>
              <w:rPr>
                <w:rFonts w:ascii="Times New Roman" w:hAnsi="Times New Roman"/>
                <w:b/>
                <w:lang w:val="lt-LT" w:eastAsia="lt-LT"/>
              </w:rPr>
            </w:pPr>
            <w:r w:rsidRPr="008769B4">
              <w:rPr>
                <w:rFonts w:ascii="Times New Roman" w:hAnsi="Times New Roman"/>
                <w:b/>
                <w:lang w:val="lt-LT" w:eastAsia="lt-LT"/>
              </w:rPr>
              <w:t>Priedo pavadinimas</w:t>
            </w:r>
          </w:p>
        </w:tc>
        <w:tc>
          <w:tcPr>
            <w:tcW w:w="2115" w:type="dxa"/>
            <w:shd w:val="clear" w:color="auto" w:fill="BFBFBF"/>
            <w:vAlign w:val="center"/>
          </w:tcPr>
          <w:p w14:paraId="3CE87B2E" w14:textId="77777777" w:rsidR="0039785E" w:rsidRPr="00EB34DD" w:rsidRDefault="0039785E" w:rsidP="00EB34DD">
            <w:pPr>
              <w:spacing w:after="0" w:line="240" w:lineRule="auto"/>
              <w:jc w:val="center"/>
              <w:rPr>
                <w:rFonts w:ascii="Times New Roman" w:hAnsi="Times New Roman"/>
                <w:b/>
                <w:lang w:val="lt-LT" w:eastAsia="lt-LT"/>
              </w:rPr>
            </w:pPr>
            <w:r w:rsidRPr="00EB34DD">
              <w:rPr>
                <w:rFonts w:ascii="Times New Roman" w:hAnsi="Times New Roman"/>
                <w:b/>
                <w:lang w:val="lt-LT" w:eastAsia="lt-LT"/>
              </w:rPr>
              <w:t>Priedo lapų skaičius</w:t>
            </w:r>
          </w:p>
        </w:tc>
      </w:tr>
    </w:tbl>
    <w:p w14:paraId="1BBD2516" w14:textId="77777777" w:rsidR="0039785E" w:rsidRPr="005C31FB" w:rsidRDefault="0039785E" w:rsidP="00F72DDF">
      <w:pPr>
        <w:spacing w:after="0" w:line="240" w:lineRule="auto"/>
        <w:rPr>
          <w:rFonts w:ascii="Times New Roman" w:hAnsi="Times New Roman"/>
          <w:lang w:val="lt-LT" w:eastAsia="lt-LT"/>
        </w:rPr>
      </w:pPr>
    </w:p>
    <w:p w14:paraId="2EA2E340" w14:textId="77777777" w:rsidR="00136504" w:rsidRDefault="00136504" w:rsidP="00E1417E">
      <w:pPr>
        <w:spacing w:after="0" w:line="240" w:lineRule="auto"/>
        <w:ind w:firstLine="720"/>
        <w:rPr>
          <w:rFonts w:ascii="Times New Roman" w:hAnsi="Times New Roman"/>
          <w:b/>
          <w:sz w:val="24"/>
          <w:szCs w:val="24"/>
          <w:lang w:val="lt-LT" w:eastAsia="lt-LT"/>
        </w:rPr>
      </w:pPr>
    </w:p>
    <w:p w14:paraId="42448706" w14:textId="0742F44D" w:rsidR="0039785E" w:rsidRPr="005C31FB" w:rsidRDefault="0039785E" w:rsidP="00E1417E">
      <w:pPr>
        <w:spacing w:after="0" w:line="240" w:lineRule="auto"/>
        <w:ind w:firstLine="720"/>
        <w:rPr>
          <w:rFonts w:ascii="Times New Roman" w:hAnsi="Times New Roman"/>
          <w:b/>
          <w:sz w:val="24"/>
          <w:szCs w:val="24"/>
          <w:lang w:val="lt-LT" w:eastAsia="lt-LT"/>
        </w:rPr>
      </w:pPr>
      <w:r w:rsidRPr="005C31FB">
        <w:rPr>
          <w:rFonts w:ascii="Times New Roman" w:hAnsi="Times New Roman"/>
          <w:b/>
          <w:sz w:val="24"/>
          <w:szCs w:val="24"/>
          <w:lang w:val="lt-LT" w:eastAsia="lt-LT"/>
        </w:rPr>
        <w:t>10. Pareiškėjo patvirtinimas</w:t>
      </w:r>
    </w:p>
    <w:p w14:paraId="59FCB656" w14:textId="77777777" w:rsidR="0039785E" w:rsidRPr="005C31FB" w:rsidRDefault="0039785E" w:rsidP="00FF7CFC">
      <w:pPr>
        <w:spacing w:after="0" w:line="240" w:lineRule="auto"/>
        <w:ind w:firstLine="720"/>
        <w:rPr>
          <w:rFonts w:ascii="Times New Roman" w:hAnsi="Times New Roman"/>
          <w:sz w:val="24"/>
          <w:szCs w:val="24"/>
          <w:lang w:val="lt-LT" w:eastAsia="lt-LT"/>
        </w:rPr>
      </w:pPr>
    </w:p>
    <w:p w14:paraId="4EEBF42E" w14:textId="77777777" w:rsidR="0039785E" w:rsidRPr="005C31FB" w:rsidRDefault="0039785E" w:rsidP="008E7B9A">
      <w:pPr>
        <w:spacing w:after="0" w:line="240" w:lineRule="auto"/>
        <w:ind w:firstLine="720"/>
        <w:rPr>
          <w:rFonts w:ascii="Times New Roman" w:hAnsi="Times New Roman"/>
          <w:sz w:val="24"/>
          <w:szCs w:val="24"/>
          <w:lang w:val="lt-LT" w:eastAsia="lt-LT"/>
        </w:rPr>
      </w:pPr>
      <w:r w:rsidRPr="005C31FB">
        <w:rPr>
          <w:rFonts w:ascii="Times New Roman" w:hAnsi="Times New Roman"/>
          <w:sz w:val="24"/>
          <w:szCs w:val="24"/>
          <w:lang w:val="lt-LT" w:eastAsia="lt-LT"/>
        </w:rPr>
        <w:t>Patvirtinu, kad šioje formoje pateikta informacija yra tiksli ir teisinga.</w:t>
      </w:r>
    </w:p>
    <w:p w14:paraId="4D037AFA" w14:textId="77777777" w:rsidR="0039785E" w:rsidRPr="005C31FB" w:rsidRDefault="0039785E" w:rsidP="007E2991">
      <w:pPr>
        <w:spacing w:after="0" w:line="240" w:lineRule="auto"/>
        <w:rPr>
          <w:rFonts w:ascii="Times New Roman" w:hAnsi="Times New Roman"/>
          <w:sz w:val="24"/>
          <w:szCs w:val="24"/>
          <w:lang w:val="lt-LT" w:eastAsia="lt-LT"/>
        </w:rPr>
      </w:pPr>
    </w:p>
    <w:p w14:paraId="1991A2BD" w14:textId="77777777" w:rsidR="0039785E" w:rsidRPr="005C31FB" w:rsidRDefault="0039785E" w:rsidP="006C42C4">
      <w:pPr>
        <w:spacing w:after="0" w:line="240" w:lineRule="auto"/>
        <w:rPr>
          <w:rFonts w:ascii="Times New Roman" w:hAnsi="Times New Roman"/>
          <w:sz w:val="24"/>
          <w:szCs w:val="24"/>
          <w:lang w:val="lt-LT" w:eastAsia="lt-LT"/>
        </w:rPr>
      </w:pPr>
    </w:p>
    <w:p w14:paraId="031CDEF1" w14:textId="77777777" w:rsidR="0039785E" w:rsidRPr="005C31FB" w:rsidRDefault="0039785E" w:rsidP="004C33CA">
      <w:pPr>
        <w:spacing w:after="0" w:line="240" w:lineRule="auto"/>
        <w:rPr>
          <w:rFonts w:ascii="Times New Roman" w:hAnsi="Times New Roman"/>
          <w:sz w:val="24"/>
          <w:szCs w:val="24"/>
          <w:lang w:val="lt-LT" w:eastAsia="lt-LT"/>
        </w:rPr>
      </w:pPr>
      <w:r w:rsidRPr="005C31FB">
        <w:rPr>
          <w:rFonts w:ascii="Times New Roman" w:hAnsi="Times New Roman"/>
          <w:sz w:val="24"/>
          <w:szCs w:val="24"/>
          <w:lang w:val="lt-LT" w:eastAsia="lt-LT"/>
        </w:rPr>
        <w:t>______________________________________________          ________           _______________</w:t>
      </w:r>
    </w:p>
    <w:p w14:paraId="05A17276" w14:textId="77777777" w:rsidR="0039785E" w:rsidRPr="005C31FB" w:rsidRDefault="0039785E" w:rsidP="00E967EB">
      <w:pPr>
        <w:spacing w:after="0" w:line="240" w:lineRule="auto"/>
        <w:jc w:val="center"/>
        <w:rPr>
          <w:rFonts w:ascii="Times New Roman" w:hAnsi="Times New Roman"/>
          <w:sz w:val="24"/>
          <w:szCs w:val="24"/>
          <w:lang w:val="lt-LT" w:eastAsia="lt-LT"/>
        </w:rPr>
      </w:pPr>
      <w:r w:rsidRPr="005C31FB">
        <w:rPr>
          <w:rFonts w:ascii="Times New Roman" w:hAnsi="Times New Roman"/>
          <w:sz w:val="24"/>
          <w:szCs w:val="24"/>
          <w:lang w:val="lt-LT" w:eastAsia="lt-LT"/>
        </w:rPr>
        <w:t xml:space="preserve">                  </w:t>
      </w:r>
      <w:r w:rsidRPr="0059487E">
        <w:rPr>
          <w:rFonts w:ascii="Times New Roman" w:hAnsi="Times New Roman"/>
          <w:sz w:val="24"/>
          <w:szCs w:val="24"/>
          <w:lang w:val="lt-LT" w:eastAsia="lt-LT"/>
        </w:rPr>
        <w:t>(atsakingo asmens pareigos)</w:t>
      </w:r>
      <w:r w:rsidRPr="005C31FB">
        <w:rPr>
          <w:rFonts w:ascii="Times New Roman" w:hAnsi="Times New Roman"/>
          <w:sz w:val="24"/>
          <w:szCs w:val="24"/>
          <w:lang w:val="lt-LT" w:eastAsia="lt-LT"/>
        </w:rPr>
        <w:t xml:space="preserve">                                 (</w:t>
      </w:r>
      <w:r>
        <w:rPr>
          <w:rFonts w:ascii="Times New Roman" w:hAnsi="Times New Roman"/>
          <w:sz w:val="24"/>
          <w:szCs w:val="24"/>
          <w:lang w:val="lt-LT" w:eastAsia="lt-LT"/>
        </w:rPr>
        <w:t>parašas)</w:t>
      </w:r>
      <w:r w:rsidRPr="005C31FB">
        <w:rPr>
          <w:rFonts w:ascii="Times New Roman" w:hAnsi="Times New Roman"/>
          <w:sz w:val="24"/>
          <w:szCs w:val="24"/>
          <w:lang w:val="lt-LT" w:eastAsia="lt-LT"/>
        </w:rPr>
        <w:t xml:space="preserve">         </w:t>
      </w:r>
      <w:r>
        <w:rPr>
          <w:rFonts w:ascii="Times New Roman" w:hAnsi="Times New Roman"/>
          <w:sz w:val="24"/>
          <w:szCs w:val="24"/>
          <w:lang w:val="lt-LT" w:eastAsia="lt-LT"/>
        </w:rPr>
        <w:t xml:space="preserve">   </w:t>
      </w:r>
      <w:r w:rsidRPr="0059487E">
        <w:rPr>
          <w:rFonts w:ascii="Times New Roman" w:hAnsi="Times New Roman"/>
          <w:sz w:val="24"/>
          <w:szCs w:val="24"/>
          <w:lang w:val="lt-LT" w:eastAsia="lt-LT"/>
        </w:rPr>
        <w:t>(vardas ir pavardė)</w:t>
      </w:r>
    </w:p>
    <w:p w14:paraId="1DB0C11C" w14:textId="77777777" w:rsidR="0039785E" w:rsidRPr="005C31FB" w:rsidRDefault="0039785E" w:rsidP="00F37893">
      <w:pPr>
        <w:spacing w:after="0" w:line="240" w:lineRule="auto"/>
        <w:jc w:val="center"/>
        <w:rPr>
          <w:rFonts w:ascii="Times New Roman" w:hAnsi="Times New Roman"/>
          <w:sz w:val="24"/>
          <w:szCs w:val="24"/>
          <w:lang w:val="lt-LT" w:eastAsia="lt-LT"/>
        </w:rPr>
      </w:pPr>
    </w:p>
    <w:p w14:paraId="20ED0809" w14:textId="77777777" w:rsidR="0039785E" w:rsidRPr="005C31FB" w:rsidRDefault="0039785E" w:rsidP="0013249A">
      <w:pPr>
        <w:spacing w:after="0" w:line="240" w:lineRule="auto"/>
        <w:jc w:val="center"/>
        <w:rPr>
          <w:rFonts w:ascii="Times New Roman" w:hAnsi="Times New Roman"/>
          <w:sz w:val="24"/>
          <w:szCs w:val="24"/>
          <w:lang w:val="lt-LT" w:eastAsia="lt-LT"/>
        </w:rPr>
      </w:pPr>
    </w:p>
    <w:p w14:paraId="405A06B1" w14:textId="77777777" w:rsidR="0039785E" w:rsidRPr="005C31FB" w:rsidRDefault="0039785E" w:rsidP="0013249A">
      <w:pPr>
        <w:spacing w:after="0" w:line="240" w:lineRule="auto"/>
        <w:jc w:val="center"/>
        <w:rPr>
          <w:rFonts w:ascii="Times New Roman" w:hAnsi="Times New Roman"/>
          <w:sz w:val="24"/>
          <w:szCs w:val="24"/>
          <w:lang w:val="lt-LT" w:eastAsia="lt-LT"/>
        </w:rPr>
      </w:pPr>
      <w:r w:rsidRPr="005C31FB">
        <w:rPr>
          <w:rFonts w:ascii="Times New Roman" w:hAnsi="Times New Roman"/>
          <w:sz w:val="24"/>
          <w:szCs w:val="24"/>
          <w:lang w:val="lt-LT" w:eastAsia="lt-LT"/>
        </w:rPr>
        <w:t>A.V.</w:t>
      </w:r>
    </w:p>
    <w:p w14:paraId="58BF8615" w14:textId="77777777" w:rsidR="0039785E" w:rsidRPr="005C31FB" w:rsidRDefault="0039785E" w:rsidP="00FC1045">
      <w:pPr>
        <w:spacing w:after="0" w:line="240" w:lineRule="auto"/>
        <w:jc w:val="center"/>
        <w:rPr>
          <w:rFonts w:ascii="Times New Roman" w:hAnsi="Times New Roman"/>
          <w:sz w:val="24"/>
          <w:szCs w:val="24"/>
          <w:lang w:val="lt-LT" w:eastAsia="lt-LT"/>
        </w:rPr>
      </w:pPr>
    </w:p>
    <w:p w14:paraId="4687CA9D" w14:textId="77777777" w:rsidR="0039785E" w:rsidRPr="005C31FB" w:rsidRDefault="0039785E" w:rsidP="00FC1045">
      <w:pPr>
        <w:spacing w:after="0" w:line="240" w:lineRule="auto"/>
        <w:jc w:val="center"/>
        <w:rPr>
          <w:rFonts w:ascii="Times New Roman" w:hAnsi="Times New Roman"/>
          <w:sz w:val="24"/>
          <w:szCs w:val="24"/>
          <w:lang w:val="lt-LT" w:eastAsia="lt-LT"/>
        </w:rPr>
      </w:pPr>
    </w:p>
    <w:p w14:paraId="6274D3F5" w14:textId="77777777" w:rsidR="0039785E" w:rsidRPr="005C31FB" w:rsidRDefault="0039785E" w:rsidP="00FC1045">
      <w:pPr>
        <w:spacing w:after="0" w:line="240" w:lineRule="auto"/>
        <w:jc w:val="center"/>
        <w:rPr>
          <w:rFonts w:ascii="Times New Roman" w:hAnsi="Times New Roman"/>
          <w:b/>
          <w:sz w:val="24"/>
          <w:szCs w:val="24"/>
          <w:lang w:val="lt-LT" w:eastAsia="lt-LT"/>
        </w:rPr>
      </w:pPr>
      <w:r w:rsidRPr="005C31FB">
        <w:rPr>
          <w:rFonts w:ascii="Times New Roman" w:hAnsi="Times New Roman"/>
          <w:sz w:val="24"/>
          <w:szCs w:val="24"/>
          <w:lang w:val="lt-LT" w:eastAsia="lt-LT"/>
        </w:rPr>
        <w:t xml:space="preserve">   </w:t>
      </w:r>
    </w:p>
    <w:p w14:paraId="36F43F90" w14:textId="77777777" w:rsidR="0039785E" w:rsidRPr="00074A7E" w:rsidRDefault="0039785E" w:rsidP="00994764">
      <w:pPr>
        <w:spacing w:after="0" w:line="240" w:lineRule="auto"/>
        <w:rPr>
          <w:rFonts w:ascii="Times New Roman" w:hAnsi="Times New Roman"/>
          <w:kern w:val="28"/>
          <w:sz w:val="20"/>
          <w:szCs w:val="20"/>
          <w:lang w:val="lt-LT" w:eastAsia="lt-LT"/>
        </w:rPr>
      </w:pPr>
    </w:p>
    <w:sectPr w:rsidR="0039785E" w:rsidRPr="00074A7E" w:rsidSect="00E43C03">
      <w:headerReference w:type="default" r:id="rId11"/>
      <w:pgSz w:w="12240" w:h="15840"/>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8AAE3" w14:textId="77777777" w:rsidR="00A65115" w:rsidRDefault="00A65115" w:rsidP="00F91B6E">
      <w:pPr>
        <w:spacing w:after="0" w:line="240" w:lineRule="auto"/>
      </w:pPr>
      <w:r>
        <w:separator/>
      </w:r>
    </w:p>
  </w:endnote>
  <w:endnote w:type="continuationSeparator" w:id="0">
    <w:p w14:paraId="56592498" w14:textId="77777777" w:rsidR="00A65115" w:rsidRDefault="00A65115" w:rsidP="00F91B6E">
      <w:pPr>
        <w:spacing w:after="0" w:line="240" w:lineRule="auto"/>
      </w:pPr>
      <w:r>
        <w:continuationSeparator/>
      </w:r>
    </w:p>
  </w:endnote>
  <w:endnote w:type="continuationNotice" w:id="1">
    <w:p w14:paraId="3946C8CF" w14:textId="77777777" w:rsidR="00A65115" w:rsidRDefault="00A65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8F72E" w14:textId="77777777" w:rsidR="00A65115" w:rsidRDefault="00A65115" w:rsidP="00F91B6E">
      <w:pPr>
        <w:spacing w:after="0" w:line="240" w:lineRule="auto"/>
      </w:pPr>
      <w:r>
        <w:separator/>
      </w:r>
    </w:p>
  </w:footnote>
  <w:footnote w:type="continuationSeparator" w:id="0">
    <w:p w14:paraId="7313C18E" w14:textId="77777777" w:rsidR="00A65115" w:rsidRDefault="00A65115" w:rsidP="00F91B6E">
      <w:pPr>
        <w:spacing w:after="0" w:line="240" w:lineRule="auto"/>
      </w:pPr>
      <w:r>
        <w:continuationSeparator/>
      </w:r>
    </w:p>
  </w:footnote>
  <w:footnote w:type="continuationNotice" w:id="1">
    <w:p w14:paraId="7A931D70" w14:textId="77777777" w:rsidR="00A65115" w:rsidRDefault="00A6511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D1E43" w14:textId="2A5B5A37" w:rsidR="0049703C" w:rsidRPr="002E7B80" w:rsidRDefault="0049703C">
    <w:pPr>
      <w:pStyle w:val="Antrats"/>
      <w:jc w:val="center"/>
      <w:rPr>
        <w:rFonts w:ascii="Times New Roman" w:hAnsi="Times New Roman"/>
      </w:rPr>
    </w:pPr>
    <w:r w:rsidRPr="002E7B80">
      <w:rPr>
        <w:rFonts w:ascii="Times New Roman" w:hAnsi="Times New Roman"/>
      </w:rPr>
      <w:fldChar w:fldCharType="begin"/>
    </w:r>
    <w:r w:rsidRPr="002E7B80">
      <w:rPr>
        <w:rFonts w:ascii="Times New Roman" w:hAnsi="Times New Roman"/>
      </w:rPr>
      <w:instrText xml:space="preserve"> PAGE   \* MERGEFORMAT </w:instrText>
    </w:r>
    <w:r w:rsidRPr="002E7B80">
      <w:rPr>
        <w:rFonts w:ascii="Times New Roman" w:hAnsi="Times New Roman"/>
      </w:rPr>
      <w:fldChar w:fldCharType="separate"/>
    </w:r>
    <w:r w:rsidR="00573419">
      <w:rPr>
        <w:rFonts w:ascii="Times New Roman" w:hAnsi="Times New Roman"/>
        <w:noProof/>
      </w:rPr>
      <w:t>2</w:t>
    </w:r>
    <w:r w:rsidRPr="002E7B80">
      <w:rPr>
        <w:rFonts w:ascii="Times New Roman" w:hAnsi="Times New Roman"/>
      </w:rPr>
      <w:fldChar w:fldCharType="end"/>
    </w:r>
  </w:p>
  <w:p w14:paraId="0DBEC9E2" w14:textId="77777777" w:rsidR="0049703C" w:rsidRDefault="0049703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05BAD"/>
    <w:multiLevelType w:val="hybridMultilevel"/>
    <w:tmpl w:val="6FE4F8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47FF4"/>
    <w:multiLevelType w:val="hybridMultilevel"/>
    <w:tmpl w:val="172A09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627C74"/>
    <w:multiLevelType w:val="hybridMultilevel"/>
    <w:tmpl w:val="7B140E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E02DCB"/>
    <w:multiLevelType w:val="hybridMultilevel"/>
    <w:tmpl w:val="F4F03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771504"/>
    <w:multiLevelType w:val="hybridMultilevel"/>
    <w:tmpl w:val="3FBECD90"/>
    <w:lvl w:ilvl="0" w:tplc="940897FC">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5" w15:restartNumberingAfterBreak="0">
    <w:nsid w:val="71575AC1"/>
    <w:multiLevelType w:val="hybridMultilevel"/>
    <w:tmpl w:val="AE706C7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75247BA"/>
    <w:multiLevelType w:val="hybridMultilevel"/>
    <w:tmpl w:val="B97C517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A7E"/>
    <w:rsid w:val="00006BEA"/>
    <w:rsid w:val="00011B48"/>
    <w:rsid w:val="00013693"/>
    <w:rsid w:val="000140A6"/>
    <w:rsid w:val="00024B56"/>
    <w:rsid w:val="00024C2D"/>
    <w:rsid w:val="00026992"/>
    <w:rsid w:val="00026E00"/>
    <w:rsid w:val="00031115"/>
    <w:rsid w:val="0003191B"/>
    <w:rsid w:val="000323FC"/>
    <w:rsid w:val="00033EB7"/>
    <w:rsid w:val="00036B98"/>
    <w:rsid w:val="0003760B"/>
    <w:rsid w:val="00041BA4"/>
    <w:rsid w:val="000437E7"/>
    <w:rsid w:val="00050CA7"/>
    <w:rsid w:val="00053138"/>
    <w:rsid w:val="0005469A"/>
    <w:rsid w:val="000568EA"/>
    <w:rsid w:val="0006311C"/>
    <w:rsid w:val="0007097D"/>
    <w:rsid w:val="000709AE"/>
    <w:rsid w:val="00074A7E"/>
    <w:rsid w:val="00074E17"/>
    <w:rsid w:val="0008434E"/>
    <w:rsid w:val="00084B0B"/>
    <w:rsid w:val="00084D80"/>
    <w:rsid w:val="00090823"/>
    <w:rsid w:val="00091CEB"/>
    <w:rsid w:val="00095D08"/>
    <w:rsid w:val="000A1EE1"/>
    <w:rsid w:val="000A24A3"/>
    <w:rsid w:val="000A38B3"/>
    <w:rsid w:val="000A49B1"/>
    <w:rsid w:val="000A7450"/>
    <w:rsid w:val="000B4932"/>
    <w:rsid w:val="000E1FEE"/>
    <w:rsid w:val="000E4122"/>
    <w:rsid w:val="000E66ED"/>
    <w:rsid w:val="000F2338"/>
    <w:rsid w:val="001014E1"/>
    <w:rsid w:val="0010491C"/>
    <w:rsid w:val="00104F49"/>
    <w:rsid w:val="00107203"/>
    <w:rsid w:val="001077B8"/>
    <w:rsid w:val="00111365"/>
    <w:rsid w:val="0011380B"/>
    <w:rsid w:val="001210A4"/>
    <w:rsid w:val="0013249A"/>
    <w:rsid w:val="001336C9"/>
    <w:rsid w:val="0013427C"/>
    <w:rsid w:val="00136504"/>
    <w:rsid w:val="0014073A"/>
    <w:rsid w:val="00141A84"/>
    <w:rsid w:val="00167483"/>
    <w:rsid w:val="00174AAD"/>
    <w:rsid w:val="001776E3"/>
    <w:rsid w:val="00180BC0"/>
    <w:rsid w:val="00192072"/>
    <w:rsid w:val="00194F15"/>
    <w:rsid w:val="001A05AD"/>
    <w:rsid w:val="001A0F74"/>
    <w:rsid w:val="001C069C"/>
    <w:rsid w:val="001D6572"/>
    <w:rsid w:val="001D6B64"/>
    <w:rsid w:val="001D72EC"/>
    <w:rsid w:val="001E1E43"/>
    <w:rsid w:val="001E375D"/>
    <w:rsid w:val="001E6D9F"/>
    <w:rsid w:val="001E71F8"/>
    <w:rsid w:val="001F13A7"/>
    <w:rsid w:val="00200467"/>
    <w:rsid w:val="00201AE0"/>
    <w:rsid w:val="00213AA6"/>
    <w:rsid w:val="00214380"/>
    <w:rsid w:val="002149D9"/>
    <w:rsid w:val="00225664"/>
    <w:rsid w:val="00234843"/>
    <w:rsid w:val="00243661"/>
    <w:rsid w:val="0026107E"/>
    <w:rsid w:val="00263D6F"/>
    <w:rsid w:val="00267221"/>
    <w:rsid w:val="0027438F"/>
    <w:rsid w:val="00280A20"/>
    <w:rsid w:val="00287843"/>
    <w:rsid w:val="002915FA"/>
    <w:rsid w:val="0029378F"/>
    <w:rsid w:val="002A162E"/>
    <w:rsid w:val="002A5E48"/>
    <w:rsid w:val="002B13DB"/>
    <w:rsid w:val="002B188E"/>
    <w:rsid w:val="002B6649"/>
    <w:rsid w:val="002C1687"/>
    <w:rsid w:val="002E785D"/>
    <w:rsid w:val="002E7B80"/>
    <w:rsid w:val="002F2449"/>
    <w:rsid w:val="002F2A97"/>
    <w:rsid w:val="002F6CE5"/>
    <w:rsid w:val="00301031"/>
    <w:rsid w:val="003016C3"/>
    <w:rsid w:val="00311972"/>
    <w:rsid w:val="00313671"/>
    <w:rsid w:val="00323421"/>
    <w:rsid w:val="00336E66"/>
    <w:rsid w:val="0036537C"/>
    <w:rsid w:val="00375F8D"/>
    <w:rsid w:val="00387496"/>
    <w:rsid w:val="00396EC5"/>
    <w:rsid w:val="0039785E"/>
    <w:rsid w:val="003A76B2"/>
    <w:rsid w:val="003C01D9"/>
    <w:rsid w:val="003C1921"/>
    <w:rsid w:val="003C48A4"/>
    <w:rsid w:val="003C6D58"/>
    <w:rsid w:val="003D27E2"/>
    <w:rsid w:val="003E01A9"/>
    <w:rsid w:val="003F3726"/>
    <w:rsid w:val="003F43B8"/>
    <w:rsid w:val="00404371"/>
    <w:rsid w:val="004070A8"/>
    <w:rsid w:val="0041699F"/>
    <w:rsid w:val="00417802"/>
    <w:rsid w:val="00420C72"/>
    <w:rsid w:val="00424BFB"/>
    <w:rsid w:val="00436C0B"/>
    <w:rsid w:val="00437E5D"/>
    <w:rsid w:val="004501BB"/>
    <w:rsid w:val="00451CB7"/>
    <w:rsid w:val="004544FD"/>
    <w:rsid w:val="0047019F"/>
    <w:rsid w:val="00470775"/>
    <w:rsid w:val="00472AE2"/>
    <w:rsid w:val="0048117A"/>
    <w:rsid w:val="00482C0E"/>
    <w:rsid w:val="0049551B"/>
    <w:rsid w:val="0049703C"/>
    <w:rsid w:val="004A0A80"/>
    <w:rsid w:val="004A27EC"/>
    <w:rsid w:val="004A4698"/>
    <w:rsid w:val="004B051B"/>
    <w:rsid w:val="004B051F"/>
    <w:rsid w:val="004B4F9E"/>
    <w:rsid w:val="004B5A1B"/>
    <w:rsid w:val="004C2B01"/>
    <w:rsid w:val="004C33CA"/>
    <w:rsid w:val="004C4043"/>
    <w:rsid w:val="004C5A16"/>
    <w:rsid w:val="004D222E"/>
    <w:rsid w:val="004F1E37"/>
    <w:rsid w:val="004F4774"/>
    <w:rsid w:val="004F7D6C"/>
    <w:rsid w:val="005027FD"/>
    <w:rsid w:val="005107F4"/>
    <w:rsid w:val="00510E83"/>
    <w:rsid w:val="0051571C"/>
    <w:rsid w:val="00521F47"/>
    <w:rsid w:val="00527154"/>
    <w:rsid w:val="0053321C"/>
    <w:rsid w:val="005404F4"/>
    <w:rsid w:val="005508B0"/>
    <w:rsid w:val="005563A8"/>
    <w:rsid w:val="00563F87"/>
    <w:rsid w:val="00573419"/>
    <w:rsid w:val="00586D35"/>
    <w:rsid w:val="005873FA"/>
    <w:rsid w:val="00590758"/>
    <w:rsid w:val="0059432A"/>
    <w:rsid w:val="0059487E"/>
    <w:rsid w:val="005A274B"/>
    <w:rsid w:val="005A45A3"/>
    <w:rsid w:val="005A6759"/>
    <w:rsid w:val="005B5C79"/>
    <w:rsid w:val="005C31FB"/>
    <w:rsid w:val="005C4310"/>
    <w:rsid w:val="005D0291"/>
    <w:rsid w:val="005D2BCE"/>
    <w:rsid w:val="005D321E"/>
    <w:rsid w:val="005D5484"/>
    <w:rsid w:val="005D5F41"/>
    <w:rsid w:val="005E088E"/>
    <w:rsid w:val="005E6230"/>
    <w:rsid w:val="005F106E"/>
    <w:rsid w:val="005F2C15"/>
    <w:rsid w:val="005F377B"/>
    <w:rsid w:val="005F4BB0"/>
    <w:rsid w:val="0061280C"/>
    <w:rsid w:val="00625A15"/>
    <w:rsid w:val="0062788D"/>
    <w:rsid w:val="00630E3E"/>
    <w:rsid w:val="006405E4"/>
    <w:rsid w:val="00641CD1"/>
    <w:rsid w:val="00646231"/>
    <w:rsid w:val="0065221B"/>
    <w:rsid w:val="006551A4"/>
    <w:rsid w:val="006601E4"/>
    <w:rsid w:val="00667789"/>
    <w:rsid w:val="00671A54"/>
    <w:rsid w:val="006754A0"/>
    <w:rsid w:val="0068528C"/>
    <w:rsid w:val="006969D9"/>
    <w:rsid w:val="006A5BA1"/>
    <w:rsid w:val="006B53EE"/>
    <w:rsid w:val="006C1747"/>
    <w:rsid w:val="006C2801"/>
    <w:rsid w:val="006C42C4"/>
    <w:rsid w:val="006C5C0E"/>
    <w:rsid w:val="006D0A74"/>
    <w:rsid w:val="006D22F3"/>
    <w:rsid w:val="006D27D4"/>
    <w:rsid w:val="006D3F3A"/>
    <w:rsid w:val="006D704F"/>
    <w:rsid w:val="006E35B5"/>
    <w:rsid w:val="006E4C8D"/>
    <w:rsid w:val="006E4D5D"/>
    <w:rsid w:val="006E5D99"/>
    <w:rsid w:val="00703ABC"/>
    <w:rsid w:val="00707078"/>
    <w:rsid w:val="007103EB"/>
    <w:rsid w:val="00711742"/>
    <w:rsid w:val="0071425E"/>
    <w:rsid w:val="00716372"/>
    <w:rsid w:val="00720A4D"/>
    <w:rsid w:val="007310F5"/>
    <w:rsid w:val="0074030F"/>
    <w:rsid w:val="00741162"/>
    <w:rsid w:val="0074657C"/>
    <w:rsid w:val="00751F87"/>
    <w:rsid w:val="00756CAD"/>
    <w:rsid w:val="0076487B"/>
    <w:rsid w:val="00764CFA"/>
    <w:rsid w:val="0077112C"/>
    <w:rsid w:val="00773B35"/>
    <w:rsid w:val="00775A1F"/>
    <w:rsid w:val="00776CA7"/>
    <w:rsid w:val="007976C1"/>
    <w:rsid w:val="007A5258"/>
    <w:rsid w:val="007A75A4"/>
    <w:rsid w:val="007B267D"/>
    <w:rsid w:val="007B7AB8"/>
    <w:rsid w:val="007B7DF2"/>
    <w:rsid w:val="007C340D"/>
    <w:rsid w:val="007D27A6"/>
    <w:rsid w:val="007D3C62"/>
    <w:rsid w:val="007E2991"/>
    <w:rsid w:val="007E7D7F"/>
    <w:rsid w:val="007F24BD"/>
    <w:rsid w:val="007F6261"/>
    <w:rsid w:val="007F63B5"/>
    <w:rsid w:val="008174E8"/>
    <w:rsid w:val="00823B39"/>
    <w:rsid w:val="00827437"/>
    <w:rsid w:val="00833E65"/>
    <w:rsid w:val="008349D2"/>
    <w:rsid w:val="008370F0"/>
    <w:rsid w:val="00840975"/>
    <w:rsid w:val="00842F31"/>
    <w:rsid w:val="00851D2C"/>
    <w:rsid w:val="00854830"/>
    <w:rsid w:val="00856ACB"/>
    <w:rsid w:val="00861601"/>
    <w:rsid w:val="00870EEE"/>
    <w:rsid w:val="0087232A"/>
    <w:rsid w:val="008737AA"/>
    <w:rsid w:val="008757B3"/>
    <w:rsid w:val="008769B4"/>
    <w:rsid w:val="00882703"/>
    <w:rsid w:val="00882ED9"/>
    <w:rsid w:val="00883B93"/>
    <w:rsid w:val="008923BB"/>
    <w:rsid w:val="00894E90"/>
    <w:rsid w:val="00894FB5"/>
    <w:rsid w:val="0089614D"/>
    <w:rsid w:val="00896F83"/>
    <w:rsid w:val="008B1164"/>
    <w:rsid w:val="008B1FFB"/>
    <w:rsid w:val="008B2D67"/>
    <w:rsid w:val="008B6DA4"/>
    <w:rsid w:val="008B7C46"/>
    <w:rsid w:val="008C7D38"/>
    <w:rsid w:val="008D3590"/>
    <w:rsid w:val="008D40F6"/>
    <w:rsid w:val="008D523A"/>
    <w:rsid w:val="008D6BB1"/>
    <w:rsid w:val="008D727F"/>
    <w:rsid w:val="008E04E2"/>
    <w:rsid w:val="008E06CB"/>
    <w:rsid w:val="008E7A07"/>
    <w:rsid w:val="008E7B9A"/>
    <w:rsid w:val="008F1030"/>
    <w:rsid w:val="00904CF6"/>
    <w:rsid w:val="009143AC"/>
    <w:rsid w:val="0092070B"/>
    <w:rsid w:val="00924AAE"/>
    <w:rsid w:val="009263B6"/>
    <w:rsid w:val="00935BFF"/>
    <w:rsid w:val="00935DA2"/>
    <w:rsid w:val="009378C4"/>
    <w:rsid w:val="00942ABF"/>
    <w:rsid w:val="009455A0"/>
    <w:rsid w:val="00952133"/>
    <w:rsid w:val="00955515"/>
    <w:rsid w:val="0095628B"/>
    <w:rsid w:val="0096608B"/>
    <w:rsid w:val="00967CEC"/>
    <w:rsid w:val="00967E18"/>
    <w:rsid w:val="00972DF5"/>
    <w:rsid w:val="009939D0"/>
    <w:rsid w:val="00994764"/>
    <w:rsid w:val="00997260"/>
    <w:rsid w:val="009979DA"/>
    <w:rsid w:val="009A1965"/>
    <w:rsid w:val="009A342E"/>
    <w:rsid w:val="009A4897"/>
    <w:rsid w:val="009B2AC6"/>
    <w:rsid w:val="009B4089"/>
    <w:rsid w:val="009B7854"/>
    <w:rsid w:val="009D3893"/>
    <w:rsid w:val="009D4C60"/>
    <w:rsid w:val="009E2869"/>
    <w:rsid w:val="009E3714"/>
    <w:rsid w:val="009F4545"/>
    <w:rsid w:val="00A05403"/>
    <w:rsid w:val="00A13FD0"/>
    <w:rsid w:val="00A14DD2"/>
    <w:rsid w:val="00A27313"/>
    <w:rsid w:val="00A34789"/>
    <w:rsid w:val="00A50677"/>
    <w:rsid w:val="00A60B48"/>
    <w:rsid w:val="00A61569"/>
    <w:rsid w:val="00A65115"/>
    <w:rsid w:val="00A70735"/>
    <w:rsid w:val="00A70E16"/>
    <w:rsid w:val="00A71344"/>
    <w:rsid w:val="00A75A6D"/>
    <w:rsid w:val="00A83C70"/>
    <w:rsid w:val="00A86663"/>
    <w:rsid w:val="00A923EE"/>
    <w:rsid w:val="00A92C75"/>
    <w:rsid w:val="00AA1C84"/>
    <w:rsid w:val="00AB2D03"/>
    <w:rsid w:val="00AC0788"/>
    <w:rsid w:val="00AD5A3D"/>
    <w:rsid w:val="00AD7981"/>
    <w:rsid w:val="00AE193D"/>
    <w:rsid w:val="00AE51F1"/>
    <w:rsid w:val="00AF7B25"/>
    <w:rsid w:val="00B018CF"/>
    <w:rsid w:val="00B01F05"/>
    <w:rsid w:val="00B119EB"/>
    <w:rsid w:val="00B21416"/>
    <w:rsid w:val="00B300C9"/>
    <w:rsid w:val="00B30823"/>
    <w:rsid w:val="00B33AEE"/>
    <w:rsid w:val="00B4254A"/>
    <w:rsid w:val="00B471B9"/>
    <w:rsid w:val="00B547E1"/>
    <w:rsid w:val="00B554CC"/>
    <w:rsid w:val="00B572CE"/>
    <w:rsid w:val="00B6054D"/>
    <w:rsid w:val="00B678F4"/>
    <w:rsid w:val="00B760E9"/>
    <w:rsid w:val="00B807B9"/>
    <w:rsid w:val="00B92B4A"/>
    <w:rsid w:val="00B9329A"/>
    <w:rsid w:val="00B95D63"/>
    <w:rsid w:val="00BA1B0D"/>
    <w:rsid w:val="00BA2151"/>
    <w:rsid w:val="00BB37A2"/>
    <w:rsid w:val="00BB48EA"/>
    <w:rsid w:val="00BB618B"/>
    <w:rsid w:val="00BC127F"/>
    <w:rsid w:val="00BC34D9"/>
    <w:rsid w:val="00BD138D"/>
    <w:rsid w:val="00BF40C7"/>
    <w:rsid w:val="00BF5F88"/>
    <w:rsid w:val="00C01040"/>
    <w:rsid w:val="00C04E80"/>
    <w:rsid w:val="00C178AC"/>
    <w:rsid w:val="00C215D1"/>
    <w:rsid w:val="00C25EDF"/>
    <w:rsid w:val="00C35FE6"/>
    <w:rsid w:val="00C400CC"/>
    <w:rsid w:val="00C417D3"/>
    <w:rsid w:val="00C47972"/>
    <w:rsid w:val="00C5146C"/>
    <w:rsid w:val="00C55CC4"/>
    <w:rsid w:val="00C65C64"/>
    <w:rsid w:val="00C7083B"/>
    <w:rsid w:val="00C9265C"/>
    <w:rsid w:val="00CA6B99"/>
    <w:rsid w:val="00CB0B96"/>
    <w:rsid w:val="00CB38F9"/>
    <w:rsid w:val="00CC05AB"/>
    <w:rsid w:val="00CD219E"/>
    <w:rsid w:val="00CE579D"/>
    <w:rsid w:val="00CF3E0B"/>
    <w:rsid w:val="00CF3FD6"/>
    <w:rsid w:val="00D0159E"/>
    <w:rsid w:val="00D11EFB"/>
    <w:rsid w:val="00D13391"/>
    <w:rsid w:val="00D16AAD"/>
    <w:rsid w:val="00D23B86"/>
    <w:rsid w:val="00D24093"/>
    <w:rsid w:val="00D30D02"/>
    <w:rsid w:val="00D31312"/>
    <w:rsid w:val="00D32D6B"/>
    <w:rsid w:val="00D37796"/>
    <w:rsid w:val="00D378DD"/>
    <w:rsid w:val="00D42B2C"/>
    <w:rsid w:val="00D4399A"/>
    <w:rsid w:val="00D54286"/>
    <w:rsid w:val="00D629D0"/>
    <w:rsid w:val="00D63EC0"/>
    <w:rsid w:val="00D74FF1"/>
    <w:rsid w:val="00D82D07"/>
    <w:rsid w:val="00D869A9"/>
    <w:rsid w:val="00D95933"/>
    <w:rsid w:val="00D97DE0"/>
    <w:rsid w:val="00DA0DCA"/>
    <w:rsid w:val="00DA7EBF"/>
    <w:rsid w:val="00DB5E76"/>
    <w:rsid w:val="00DD7FA4"/>
    <w:rsid w:val="00DE535F"/>
    <w:rsid w:val="00DF5AC0"/>
    <w:rsid w:val="00DF5D4B"/>
    <w:rsid w:val="00DF686D"/>
    <w:rsid w:val="00E07704"/>
    <w:rsid w:val="00E1049D"/>
    <w:rsid w:val="00E11F28"/>
    <w:rsid w:val="00E1417E"/>
    <w:rsid w:val="00E15FBE"/>
    <w:rsid w:val="00E16EB3"/>
    <w:rsid w:val="00E223B7"/>
    <w:rsid w:val="00E22A69"/>
    <w:rsid w:val="00E349DF"/>
    <w:rsid w:val="00E40CED"/>
    <w:rsid w:val="00E43A00"/>
    <w:rsid w:val="00E43C03"/>
    <w:rsid w:val="00E53F67"/>
    <w:rsid w:val="00E55F84"/>
    <w:rsid w:val="00E57B85"/>
    <w:rsid w:val="00E62E62"/>
    <w:rsid w:val="00E658EA"/>
    <w:rsid w:val="00E67E12"/>
    <w:rsid w:val="00E92066"/>
    <w:rsid w:val="00E95A55"/>
    <w:rsid w:val="00E967EB"/>
    <w:rsid w:val="00E97CD0"/>
    <w:rsid w:val="00EA31D9"/>
    <w:rsid w:val="00EB0743"/>
    <w:rsid w:val="00EB34DD"/>
    <w:rsid w:val="00EB3F9F"/>
    <w:rsid w:val="00EB587A"/>
    <w:rsid w:val="00EC0591"/>
    <w:rsid w:val="00ED07FB"/>
    <w:rsid w:val="00EE3903"/>
    <w:rsid w:val="00EF0EC7"/>
    <w:rsid w:val="00EF61CE"/>
    <w:rsid w:val="00F13A2F"/>
    <w:rsid w:val="00F150B9"/>
    <w:rsid w:val="00F166E8"/>
    <w:rsid w:val="00F3004A"/>
    <w:rsid w:val="00F31172"/>
    <w:rsid w:val="00F334BD"/>
    <w:rsid w:val="00F36C40"/>
    <w:rsid w:val="00F37893"/>
    <w:rsid w:val="00F4049D"/>
    <w:rsid w:val="00F422B5"/>
    <w:rsid w:val="00F42955"/>
    <w:rsid w:val="00F43C12"/>
    <w:rsid w:val="00F46EC7"/>
    <w:rsid w:val="00F50F5C"/>
    <w:rsid w:val="00F579AF"/>
    <w:rsid w:val="00F71207"/>
    <w:rsid w:val="00F72DDF"/>
    <w:rsid w:val="00F7414C"/>
    <w:rsid w:val="00F75B73"/>
    <w:rsid w:val="00F8203E"/>
    <w:rsid w:val="00F87003"/>
    <w:rsid w:val="00F91B6E"/>
    <w:rsid w:val="00F97A0A"/>
    <w:rsid w:val="00FA3133"/>
    <w:rsid w:val="00FA32E1"/>
    <w:rsid w:val="00FA487F"/>
    <w:rsid w:val="00FA72EC"/>
    <w:rsid w:val="00FB15F8"/>
    <w:rsid w:val="00FB704A"/>
    <w:rsid w:val="00FC1045"/>
    <w:rsid w:val="00FD4457"/>
    <w:rsid w:val="00FE03B8"/>
    <w:rsid w:val="00FE1F75"/>
    <w:rsid w:val="00FE6EA0"/>
    <w:rsid w:val="00FF1510"/>
    <w:rsid w:val="00FF26B6"/>
    <w:rsid w:val="00FF7CFC"/>
    <w:rsid w:val="00FF7EE3"/>
    <w:rsid w:val="11998E02"/>
    <w:rsid w:val="1B3B27AD"/>
    <w:rsid w:val="2ED95184"/>
    <w:rsid w:val="40321580"/>
    <w:rsid w:val="570CA650"/>
    <w:rsid w:val="7E8AA7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AF62A6"/>
  <w15:docId w15:val="{40689530-C8C8-433F-A1E6-0C5040C3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221B"/>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rsid w:val="00A13FD0"/>
    <w:rPr>
      <w:rFonts w:cs="Times New Roman"/>
      <w:sz w:val="16"/>
    </w:rPr>
  </w:style>
  <w:style w:type="paragraph" w:styleId="Komentarotekstas">
    <w:name w:val="annotation text"/>
    <w:basedOn w:val="prastasis"/>
    <w:link w:val="KomentarotekstasDiagrama"/>
    <w:uiPriority w:val="99"/>
    <w:rsid w:val="00A13FD0"/>
    <w:rPr>
      <w:sz w:val="20"/>
      <w:szCs w:val="20"/>
    </w:rPr>
  </w:style>
  <w:style w:type="character" w:customStyle="1" w:styleId="KomentarotekstasDiagrama">
    <w:name w:val="Komentaro tekstas Diagrama"/>
    <w:link w:val="Komentarotekstas"/>
    <w:uiPriority w:val="99"/>
    <w:locked/>
    <w:rsid w:val="00A13FD0"/>
    <w:rPr>
      <w:rFonts w:cs="Times New Roman"/>
    </w:rPr>
  </w:style>
  <w:style w:type="paragraph" w:styleId="Komentarotema">
    <w:name w:val="annotation subject"/>
    <w:basedOn w:val="Komentarotekstas"/>
    <w:next w:val="Komentarotekstas"/>
    <w:link w:val="KomentarotemaDiagrama"/>
    <w:uiPriority w:val="99"/>
    <w:semiHidden/>
    <w:rsid w:val="00A13FD0"/>
    <w:rPr>
      <w:b/>
      <w:bCs/>
      <w:lang w:val="lt-LT" w:eastAsia="lt-LT"/>
    </w:rPr>
  </w:style>
  <w:style w:type="character" w:customStyle="1" w:styleId="KomentarotemaDiagrama">
    <w:name w:val="Komentaro tema Diagrama"/>
    <w:link w:val="Komentarotema"/>
    <w:uiPriority w:val="99"/>
    <w:semiHidden/>
    <w:locked/>
    <w:rsid w:val="00A13FD0"/>
    <w:rPr>
      <w:rFonts w:cs="Times New Roman"/>
      <w:b/>
    </w:rPr>
  </w:style>
  <w:style w:type="paragraph" w:styleId="Debesliotekstas">
    <w:name w:val="Balloon Text"/>
    <w:basedOn w:val="prastasis"/>
    <w:link w:val="DebesliotekstasDiagrama"/>
    <w:uiPriority w:val="99"/>
    <w:semiHidden/>
    <w:rsid w:val="00A13FD0"/>
    <w:pPr>
      <w:spacing w:after="0" w:line="240" w:lineRule="auto"/>
    </w:pPr>
    <w:rPr>
      <w:rFonts w:ascii="Tahoma" w:hAnsi="Tahoma"/>
      <w:sz w:val="16"/>
      <w:szCs w:val="16"/>
      <w:lang w:val="lt-LT" w:eastAsia="lt-LT"/>
    </w:rPr>
  </w:style>
  <w:style w:type="character" w:customStyle="1" w:styleId="DebesliotekstasDiagrama">
    <w:name w:val="Debesėlio tekstas Diagrama"/>
    <w:link w:val="Debesliotekstas"/>
    <w:uiPriority w:val="99"/>
    <w:semiHidden/>
    <w:locked/>
    <w:rsid w:val="00A13FD0"/>
    <w:rPr>
      <w:rFonts w:ascii="Tahoma" w:hAnsi="Tahoma" w:cs="Times New Roman"/>
      <w:sz w:val="16"/>
    </w:rPr>
  </w:style>
  <w:style w:type="paragraph" w:styleId="Puslapioinaostekstas">
    <w:name w:val="footnote text"/>
    <w:basedOn w:val="prastasis"/>
    <w:link w:val="PuslapioinaostekstasDiagrama"/>
    <w:uiPriority w:val="99"/>
    <w:semiHidden/>
    <w:rsid w:val="00F91B6E"/>
    <w:rPr>
      <w:sz w:val="20"/>
      <w:szCs w:val="20"/>
    </w:rPr>
  </w:style>
  <w:style w:type="character" w:customStyle="1" w:styleId="PuslapioinaostekstasDiagrama">
    <w:name w:val="Puslapio išnašos tekstas Diagrama"/>
    <w:link w:val="Puslapioinaostekstas"/>
    <w:uiPriority w:val="99"/>
    <w:semiHidden/>
    <w:locked/>
    <w:rsid w:val="00F91B6E"/>
    <w:rPr>
      <w:rFonts w:cs="Times New Roman"/>
    </w:rPr>
  </w:style>
  <w:style w:type="character" w:styleId="Puslapioinaosnuoroda">
    <w:name w:val="footnote reference"/>
    <w:uiPriority w:val="99"/>
    <w:semiHidden/>
    <w:rsid w:val="00F91B6E"/>
    <w:rPr>
      <w:rFonts w:cs="Times New Roman"/>
      <w:vertAlign w:val="superscript"/>
    </w:rPr>
  </w:style>
  <w:style w:type="table" w:styleId="Lentelstinklelis">
    <w:name w:val="Table Grid"/>
    <w:basedOn w:val="prastojilentel"/>
    <w:uiPriority w:val="99"/>
    <w:rsid w:val="00CC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751F87"/>
    <w:pPr>
      <w:tabs>
        <w:tab w:val="center" w:pos="4819"/>
        <w:tab w:val="right" w:pos="9638"/>
      </w:tabs>
    </w:pPr>
  </w:style>
  <w:style w:type="character" w:customStyle="1" w:styleId="AntratsDiagrama">
    <w:name w:val="Antraštės Diagrama"/>
    <w:link w:val="Antrats"/>
    <w:uiPriority w:val="99"/>
    <w:locked/>
    <w:rsid w:val="00751F87"/>
    <w:rPr>
      <w:rFonts w:cs="Times New Roman"/>
      <w:sz w:val="22"/>
      <w:lang w:val="en-US" w:eastAsia="en-US"/>
    </w:rPr>
  </w:style>
  <w:style w:type="paragraph" w:styleId="Porat">
    <w:name w:val="footer"/>
    <w:basedOn w:val="prastasis"/>
    <w:link w:val="PoratDiagrama"/>
    <w:uiPriority w:val="99"/>
    <w:rsid w:val="00751F87"/>
    <w:pPr>
      <w:tabs>
        <w:tab w:val="center" w:pos="4819"/>
        <w:tab w:val="right" w:pos="9638"/>
      </w:tabs>
    </w:pPr>
  </w:style>
  <w:style w:type="character" w:customStyle="1" w:styleId="PoratDiagrama">
    <w:name w:val="Poraštė Diagrama"/>
    <w:link w:val="Porat"/>
    <w:uiPriority w:val="99"/>
    <w:locked/>
    <w:rsid w:val="00751F87"/>
    <w:rPr>
      <w:rFonts w:cs="Times New Roman"/>
      <w:sz w:val="22"/>
      <w:lang w:val="en-US" w:eastAsia="en-US"/>
    </w:rPr>
  </w:style>
  <w:style w:type="character" w:styleId="Hipersaitas">
    <w:name w:val="Hyperlink"/>
    <w:uiPriority w:val="99"/>
    <w:rsid w:val="00D11EFB"/>
    <w:rPr>
      <w:rFonts w:cs="Times New Roman"/>
      <w:color w:val="0000FF"/>
      <w:u w:val="single"/>
    </w:rPr>
  </w:style>
  <w:style w:type="character" w:styleId="Grietas">
    <w:name w:val="Strong"/>
    <w:uiPriority w:val="99"/>
    <w:qFormat/>
    <w:rsid w:val="00883B93"/>
    <w:rPr>
      <w:rFonts w:cs="Times New Roman"/>
      <w:b/>
      <w:bCs/>
    </w:rPr>
  </w:style>
  <w:style w:type="paragraph" w:styleId="Sraopastraipa">
    <w:name w:val="List Paragraph"/>
    <w:aliases w:val="Buletai,List Paragr1,Bullet EY,ERP-List Paragraph,List Paragraph11,Sąrašo pastraipa1,Table of contents numbered,List Paragraph21,Numbering,List Paragraph2,Paragraph,lp1,Use Case List Paragraph,List Paragraph111,List Paragraph1,VARNELES"/>
    <w:basedOn w:val="prastasis"/>
    <w:link w:val="SraopastraipaDiagrama"/>
    <w:uiPriority w:val="34"/>
    <w:qFormat/>
    <w:rsid w:val="00773B35"/>
    <w:pPr>
      <w:ind w:left="720"/>
      <w:contextualSpacing/>
    </w:pPr>
    <w:rPr>
      <w:szCs w:val="20"/>
    </w:rPr>
  </w:style>
  <w:style w:type="character" w:customStyle="1" w:styleId="SraopastraipaDiagrama">
    <w:name w:val="Sąrašo pastraipa Diagrama"/>
    <w:aliases w:val="Buletai Diagrama,List Paragr1 Diagrama,Bullet EY Diagrama,ERP-List Paragraph Diagrama,List Paragraph11 Diagrama,Sąrašo pastraipa1 Diagrama,Table of contents numbered Diagrama,List Paragraph21 Diagrama,Numbering Diagrama"/>
    <w:link w:val="Sraopastraipa"/>
    <w:uiPriority w:val="34"/>
    <w:locked/>
    <w:rsid w:val="00424BFB"/>
    <w:rPr>
      <w:sz w:val="22"/>
      <w:lang w:val="en-US" w:eastAsia="en-US"/>
    </w:rPr>
  </w:style>
  <w:style w:type="paragraph" w:customStyle="1" w:styleId="Default">
    <w:name w:val="Default"/>
    <w:uiPriority w:val="99"/>
    <w:rsid w:val="00424BFB"/>
    <w:pPr>
      <w:autoSpaceDE w:val="0"/>
      <w:autoSpaceDN w:val="0"/>
      <w:adjustRightInd w:val="0"/>
    </w:pPr>
    <w:rPr>
      <w:rFonts w:ascii="Times New Roman" w:hAnsi="Times New Roman"/>
      <w:color w:val="000000"/>
      <w:sz w:val="24"/>
      <w:szCs w:val="24"/>
      <w:lang w:eastAsia="en-US"/>
    </w:rPr>
  </w:style>
  <w:style w:type="character" w:customStyle="1" w:styleId="fontstyle01">
    <w:name w:val="fontstyle01"/>
    <w:uiPriority w:val="99"/>
    <w:rsid w:val="00424BFB"/>
    <w:rPr>
      <w:rFonts w:ascii="TimesNewRomanPSMT" w:hAnsi="TimesNewRomanPSMT" w:cs="Times New Roman"/>
      <w:color w:val="000000"/>
      <w:sz w:val="24"/>
      <w:szCs w:val="24"/>
    </w:rPr>
  </w:style>
  <w:style w:type="paragraph" w:styleId="Pataisymai">
    <w:name w:val="Revision"/>
    <w:hidden/>
    <w:uiPriority w:val="99"/>
    <w:semiHidden/>
    <w:rsid w:val="000E4122"/>
    <w:rPr>
      <w:sz w:val="22"/>
      <w:szCs w:val="22"/>
      <w:lang w:val="en-US" w:eastAsia="en-US"/>
    </w:rPr>
  </w:style>
  <w:style w:type="character" w:customStyle="1" w:styleId="Neapdorotaspaminjimas1">
    <w:name w:val="Neapdorotas paminėjimas1"/>
    <w:basedOn w:val="Numatytasispastraiposriftas"/>
    <w:uiPriority w:val="99"/>
    <w:semiHidden/>
    <w:unhideWhenUsed/>
    <w:rsid w:val="005D2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99416">
      <w:bodyDiv w:val="1"/>
      <w:marLeft w:val="0"/>
      <w:marRight w:val="0"/>
      <w:marTop w:val="0"/>
      <w:marBottom w:val="0"/>
      <w:divBdr>
        <w:top w:val="none" w:sz="0" w:space="0" w:color="auto"/>
        <w:left w:val="none" w:sz="0" w:space="0" w:color="auto"/>
        <w:bottom w:val="none" w:sz="0" w:space="0" w:color="auto"/>
        <w:right w:val="none" w:sz="0" w:space="0" w:color="auto"/>
      </w:divBdr>
    </w:div>
    <w:div w:id="606892106">
      <w:bodyDiv w:val="1"/>
      <w:marLeft w:val="0"/>
      <w:marRight w:val="0"/>
      <w:marTop w:val="0"/>
      <w:marBottom w:val="0"/>
      <w:divBdr>
        <w:top w:val="none" w:sz="0" w:space="0" w:color="auto"/>
        <w:left w:val="none" w:sz="0" w:space="0" w:color="auto"/>
        <w:bottom w:val="none" w:sz="0" w:space="0" w:color="auto"/>
        <w:right w:val="none" w:sz="0" w:space="0" w:color="auto"/>
      </w:divBdr>
    </w:div>
    <w:div w:id="693922949">
      <w:marLeft w:val="0"/>
      <w:marRight w:val="0"/>
      <w:marTop w:val="0"/>
      <w:marBottom w:val="0"/>
      <w:divBdr>
        <w:top w:val="none" w:sz="0" w:space="0" w:color="auto"/>
        <w:left w:val="none" w:sz="0" w:space="0" w:color="auto"/>
        <w:bottom w:val="none" w:sz="0" w:space="0" w:color="auto"/>
        <w:right w:val="none" w:sz="0" w:space="0" w:color="auto"/>
      </w:divBdr>
      <w:divsChild>
        <w:div w:id="693922950">
          <w:marLeft w:val="0"/>
          <w:marRight w:val="0"/>
          <w:marTop w:val="0"/>
          <w:marBottom w:val="0"/>
          <w:divBdr>
            <w:top w:val="none" w:sz="0" w:space="0" w:color="auto"/>
            <w:left w:val="none" w:sz="0" w:space="0" w:color="auto"/>
            <w:bottom w:val="none" w:sz="0" w:space="0" w:color="auto"/>
            <w:right w:val="none" w:sz="0" w:space="0" w:color="auto"/>
          </w:divBdr>
        </w:div>
        <w:div w:id="693922951">
          <w:marLeft w:val="0"/>
          <w:marRight w:val="0"/>
          <w:marTop w:val="0"/>
          <w:marBottom w:val="0"/>
          <w:divBdr>
            <w:top w:val="none" w:sz="0" w:space="0" w:color="auto"/>
            <w:left w:val="none" w:sz="0" w:space="0" w:color="auto"/>
            <w:bottom w:val="none" w:sz="0" w:space="0" w:color="auto"/>
            <w:right w:val="none" w:sz="0" w:space="0" w:color="auto"/>
          </w:divBdr>
        </w:div>
        <w:div w:id="693922952">
          <w:marLeft w:val="0"/>
          <w:marRight w:val="0"/>
          <w:marTop w:val="0"/>
          <w:marBottom w:val="0"/>
          <w:divBdr>
            <w:top w:val="none" w:sz="0" w:space="0" w:color="auto"/>
            <w:left w:val="none" w:sz="0" w:space="0" w:color="auto"/>
            <w:bottom w:val="none" w:sz="0" w:space="0" w:color="auto"/>
            <w:right w:val="none" w:sz="0" w:space="0" w:color="auto"/>
          </w:divBdr>
        </w:div>
      </w:divsChild>
    </w:div>
    <w:div w:id="693922953">
      <w:marLeft w:val="0"/>
      <w:marRight w:val="0"/>
      <w:marTop w:val="0"/>
      <w:marBottom w:val="0"/>
      <w:divBdr>
        <w:top w:val="none" w:sz="0" w:space="0" w:color="auto"/>
        <w:left w:val="none" w:sz="0" w:space="0" w:color="auto"/>
        <w:bottom w:val="none" w:sz="0" w:space="0" w:color="auto"/>
        <w:right w:val="none" w:sz="0" w:space="0" w:color="auto"/>
      </w:divBdr>
    </w:div>
    <w:div w:id="693922954">
      <w:marLeft w:val="0"/>
      <w:marRight w:val="0"/>
      <w:marTop w:val="0"/>
      <w:marBottom w:val="0"/>
      <w:divBdr>
        <w:top w:val="none" w:sz="0" w:space="0" w:color="auto"/>
        <w:left w:val="none" w:sz="0" w:space="0" w:color="auto"/>
        <w:bottom w:val="none" w:sz="0" w:space="0" w:color="auto"/>
        <w:right w:val="none" w:sz="0" w:space="0" w:color="auto"/>
      </w:divBdr>
    </w:div>
    <w:div w:id="1376001373">
      <w:bodyDiv w:val="1"/>
      <w:marLeft w:val="0"/>
      <w:marRight w:val="0"/>
      <w:marTop w:val="0"/>
      <w:marBottom w:val="0"/>
      <w:divBdr>
        <w:top w:val="none" w:sz="0" w:space="0" w:color="auto"/>
        <w:left w:val="none" w:sz="0" w:space="0" w:color="auto"/>
        <w:bottom w:val="none" w:sz="0" w:space="0" w:color="auto"/>
        <w:right w:val="none" w:sz="0" w:space="0" w:color="auto"/>
      </w:divBdr>
    </w:div>
    <w:div w:id="183332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tel:865818504"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6" ma:contentTypeDescription="Kurkite naują dokumentą." ma:contentTypeScope="" ma:versionID="add0cb2bdf1be1f8436734443f3619a2">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6e764849a1eb23d05f3983c7a560ed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8BCF2B-3A16-43D5-9F6A-8C11495C31D5}">
  <ds:schemaRefs>
    <ds:schemaRef ds:uri="http://schemas.microsoft.com/sharepoint/v3/contenttype/forms"/>
  </ds:schemaRefs>
</ds:datastoreItem>
</file>

<file path=customXml/itemProps2.xml><?xml version="1.0" encoding="utf-8"?>
<ds:datastoreItem xmlns:ds="http://schemas.openxmlformats.org/officeDocument/2006/customXml" ds:itemID="{8B2A2F9F-153F-448C-A9B5-422751A1D9CC}">
  <ds:schemaRefs>
    <ds:schemaRef ds:uri="http://schemas.microsoft.com/office/2006/documentManagement/types"/>
    <ds:schemaRef ds:uri="441e4d8e-a8ab-46be-9694-e40af28e9c61"/>
    <ds:schemaRef ds:uri="http://purl.org/dc/elements/1.1/"/>
    <ds:schemaRef ds:uri="http://www.w3.org/XML/1998/namespace"/>
    <ds:schemaRef ds:uri="http://purl.org/dc/term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bd2a18c2-06d4-44cd-af38-3237b532008a"/>
  </ds:schemaRefs>
</ds:datastoreItem>
</file>

<file path=customXml/itemProps3.xml><?xml version="1.0" encoding="utf-8"?>
<ds:datastoreItem xmlns:ds="http://schemas.openxmlformats.org/officeDocument/2006/customXml" ds:itemID="{74B6F735-2A45-4CD3-BE37-4F5F9985B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1906</Words>
  <Characters>15176</Characters>
  <Application>Microsoft Office Word</Application>
  <DocSecurity>4</DocSecurity>
  <Lines>126</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priedas.docx</vt:lpstr>
      <vt:lpstr>1 priedas.docx</vt:lpstr>
    </vt:vector>
  </TitlesOfParts>
  <Company>FM</Company>
  <LinksUpToDate>false</LinksUpToDate>
  <CharactersWithSpaces>17048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priedas.docx</dc:title>
  <dc:creator>Eimantas Galkevičius</dc:creator>
  <cp:lastModifiedBy>Diana Brazdžiunienė</cp:lastModifiedBy>
  <cp:revision>2</cp:revision>
  <dcterms:created xsi:type="dcterms:W3CDTF">2023-11-16T07:56:00Z</dcterms:created>
  <dcterms:modified xsi:type="dcterms:W3CDTF">2023-11-16T07:56:00Z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scan_status">
    <vt:lpwstr/>
  </property>
  <property fmtid="{D5CDD505-2E9C-101B-9397-08002B2CF9AE}" pid="4" name="ParentID">
    <vt:lpwstr>0</vt:lpwstr>
  </property>
  <property fmtid="{D5CDD505-2E9C-101B-9397-08002B2CF9AE}" pid="5" name="sendToRecSrv">
    <vt:lpwstr>1</vt:lpwstr>
  </property>
  <property fmtid="{D5CDD505-2E9C-101B-9397-08002B2CF9AE}" pid="6" name="tmpFile">
    <vt:lpwstr>0</vt:lpwstr>
  </property>
  <property fmtid="{D5CDD505-2E9C-101B-9397-08002B2CF9AE}" pid="7" name="RegUpdate">
    <vt:lpwstr/>
  </property>
  <property fmtid="{D5CDD505-2E9C-101B-9397-08002B2CF9AE}" pid="8" name="GUID_ID">
    <vt:lpwstr>bfd0d540-2c2d-4d2c-a937-a8ddf3ab9587</vt:lpwstr>
  </property>
  <property fmtid="{D5CDD505-2E9C-101B-9397-08002B2CF9AE}" pid="9" name="ListID">
    <vt:lpwstr/>
  </property>
  <property fmtid="{D5CDD505-2E9C-101B-9397-08002B2CF9AE}" pid="10" name="IsDeleted">
    <vt:lpwstr/>
  </property>
  <property fmtid="{D5CDD505-2E9C-101B-9397-08002B2CF9AE}" pid="11" name="LocalFile">
    <vt:lpwstr/>
  </property>
  <property fmtid="{D5CDD505-2E9C-101B-9397-08002B2CF9AE}" pid="12" name="tmpVersion">
    <vt:lpwstr>0</vt:lpwstr>
  </property>
  <property fmtid="{D5CDD505-2E9C-101B-9397-08002B2CF9AE}" pid="13" name="MediaServiceImageTags">
    <vt:lpwstr/>
  </property>
</Properties>
</file>