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3665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D78CE6A" wp14:editId="2E938A8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A2C30" w14:textId="77777777" w:rsidR="005C41AC" w:rsidRPr="005C41AC" w:rsidRDefault="005C41AC" w:rsidP="005C41AC">
      <w:pPr>
        <w:jc w:val="center"/>
        <w:rPr>
          <w:szCs w:val="24"/>
        </w:rPr>
      </w:pPr>
    </w:p>
    <w:p w14:paraId="4A0E0EB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85693AA" w14:textId="77777777" w:rsidR="005C41AC" w:rsidRPr="005C41AC" w:rsidRDefault="005C41AC" w:rsidP="00571BF3">
      <w:pPr>
        <w:keepNext/>
        <w:jc w:val="center"/>
        <w:outlineLvl w:val="1"/>
      </w:pPr>
    </w:p>
    <w:p w14:paraId="4C6BA1CC" w14:textId="77777777" w:rsidR="005C41AC" w:rsidRPr="005C41AC" w:rsidRDefault="005C41AC" w:rsidP="00571BF3">
      <w:pPr>
        <w:keepNext/>
        <w:jc w:val="center"/>
        <w:outlineLvl w:val="1"/>
      </w:pPr>
    </w:p>
    <w:p w14:paraId="582ADC0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F491A31" w14:textId="564E4037" w:rsidR="0062551B" w:rsidRPr="00A562AA" w:rsidRDefault="006127B2" w:rsidP="005F44E3">
      <w:pPr>
        <w:pStyle w:val="Antrat1"/>
      </w:pPr>
      <w:r>
        <w:t>DĖL</w:t>
      </w:r>
      <w:r w:rsidR="009F2E16" w:rsidRPr="009F2E16">
        <w:t xml:space="preserve"> SAVIVALDYBĖS TARYBOS 2023 M. BIRŽELIO 22 D. SPRENDIMO NR. 1-177 „DĖL LAIMOS SKEIRYTĖS SKYRIMO Į SAVIVALDYBĖS KONTROLIERIAUS PAREIGAS ANTRAI KADENCIJAI“ PRIPAŽINIMO NETEKUSIU GALIOS</w:t>
      </w:r>
    </w:p>
    <w:p w14:paraId="327EB579" w14:textId="77777777" w:rsidR="0062551B" w:rsidRDefault="0062551B" w:rsidP="003E58F0">
      <w:pPr>
        <w:jc w:val="center"/>
      </w:pPr>
    </w:p>
    <w:p w14:paraId="4204BD8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lapkričio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TSP-427</w:t>
      </w:r>
      <w:r>
        <w:fldChar w:fldCharType="end"/>
      </w:r>
      <w:bookmarkEnd w:id="2"/>
    </w:p>
    <w:p w14:paraId="4AE86E7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1E387F4" w14:textId="77777777" w:rsidR="0062551B" w:rsidRDefault="0062551B" w:rsidP="009F2E16">
      <w:pPr>
        <w:jc w:val="center"/>
      </w:pPr>
    </w:p>
    <w:p w14:paraId="20E36D9D" w14:textId="77777777" w:rsidR="0062551B" w:rsidRPr="00A562AA" w:rsidRDefault="0062551B" w:rsidP="009F2E16">
      <w:pPr>
        <w:jc w:val="center"/>
      </w:pPr>
    </w:p>
    <w:p w14:paraId="4FF0EEEF" w14:textId="6EE4CB95" w:rsidR="00162402" w:rsidRPr="008F2C52" w:rsidRDefault="00162402" w:rsidP="009F2E16">
      <w:pPr>
        <w:keepNext/>
        <w:spacing w:line="360" w:lineRule="auto"/>
        <w:ind w:firstLine="720"/>
        <w:jc w:val="both"/>
        <w:outlineLvl w:val="2"/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vietos savivaldos įstatymo Nr. I-533 20, 35, 67 ir 68 straipsnių pakeitimo įstatymo</w:t>
      </w:r>
      <w:r w:rsidR="009F2E16">
        <w:rPr>
          <w:szCs w:val="24"/>
        </w:rPr>
        <w:t xml:space="preserve"> (2023 m. gegužės 25 d. Nr. XIV-2006)</w:t>
      </w:r>
      <w:r>
        <w:rPr>
          <w:szCs w:val="24"/>
        </w:rPr>
        <w:t xml:space="preserve"> 5 straipsnio 2 dalimi, </w:t>
      </w:r>
      <w:r w:rsidRPr="004E4B90">
        <w:t>Panevėžio miesto savivald</w:t>
      </w:r>
      <w:r>
        <w:t xml:space="preserve">ybės tarybos veiklos reglamento, patvirtinto </w:t>
      </w:r>
      <w:r w:rsidR="009F2E16">
        <w:t>Panevėžio miesto s</w:t>
      </w:r>
      <w:r>
        <w:t xml:space="preserve">avivaldybės tarybos </w:t>
      </w:r>
      <w:r>
        <w:rPr>
          <w:rStyle w:val="Style3"/>
        </w:rPr>
        <w:t>2023 m. balandžio 20 d. sprendimu Nr. 1-103</w:t>
      </w:r>
      <w:r w:rsidR="009F2E16">
        <w:rPr>
          <w:rStyle w:val="Style3"/>
        </w:rPr>
        <w:t xml:space="preserve"> „D</w:t>
      </w:r>
      <w:r w:rsidR="009F2E16" w:rsidRPr="009F2E16">
        <w:rPr>
          <w:rStyle w:val="Style3"/>
        </w:rPr>
        <w:t xml:space="preserve">ėl </w:t>
      </w:r>
      <w:r w:rsidR="009F2E16">
        <w:rPr>
          <w:rStyle w:val="Style3"/>
        </w:rPr>
        <w:t>P</w:t>
      </w:r>
      <w:r w:rsidR="009F2E16" w:rsidRPr="009F2E16">
        <w:rPr>
          <w:rStyle w:val="Style3"/>
        </w:rPr>
        <w:t xml:space="preserve">anevėžio miesto savivaldybės tarybos veiklos reglamento patvirtinimo ir </w:t>
      </w:r>
      <w:r w:rsidR="009F2E16">
        <w:rPr>
          <w:rStyle w:val="Style3"/>
        </w:rPr>
        <w:t>S</w:t>
      </w:r>
      <w:r w:rsidR="009F2E16" w:rsidRPr="009F2E16">
        <w:rPr>
          <w:rStyle w:val="Style3"/>
        </w:rPr>
        <w:t>avivaldybės tarybos 2015 m. kovo 26 d. sprendimo</w:t>
      </w:r>
      <w:r w:rsidR="009F2E16">
        <w:rPr>
          <w:rStyle w:val="Style3"/>
        </w:rPr>
        <w:t xml:space="preserve"> N</w:t>
      </w:r>
      <w:r w:rsidR="009F2E16" w:rsidRPr="009F2E16">
        <w:rPr>
          <w:rStyle w:val="Style3"/>
        </w:rPr>
        <w:t>r. 1-44 pripažinimo netekusiu galios</w:t>
      </w:r>
      <w:r w:rsidR="009F2E16">
        <w:rPr>
          <w:rStyle w:val="Style3"/>
        </w:rPr>
        <w:t>“</w:t>
      </w:r>
      <w:r>
        <w:rPr>
          <w:rStyle w:val="Style3"/>
        </w:rPr>
        <w:t xml:space="preserve">, 189 punktu, </w:t>
      </w:r>
      <w:r>
        <w:rPr>
          <w:szCs w:val="24"/>
        </w:rPr>
        <w:t>Panevėžio miesto savivaldybės taryba n u s p r e n d ž i a:</w:t>
      </w:r>
    </w:p>
    <w:p w14:paraId="690B2AED" w14:textId="68939C15" w:rsidR="00162402" w:rsidRPr="009F2E16" w:rsidRDefault="00162402" w:rsidP="009F2E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F2E16">
        <w:rPr>
          <w:szCs w:val="24"/>
        </w:rPr>
        <w:t>Pripažinti netekusiu galios Panevėžio miesto savivaldybės tarybos 2023 m. birželio 22 d. sprendimą Nr. 1-177 „Dėl Laimos Skeirytės skyrimo į Savivaldybės kontrolieriaus pareigas antrai kadencijai“.</w:t>
      </w:r>
    </w:p>
    <w:p w14:paraId="6C7AB9B6" w14:textId="7E5E4F95" w:rsidR="00162402" w:rsidRPr="009F2E16" w:rsidRDefault="00162402" w:rsidP="009F2E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F2E16">
        <w:rPr>
          <w:szCs w:val="24"/>
        </w:rPr>
        <w:t>Nurodyti, kad 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3CDE9ADA" w14:textId="77777777" w:rsidR="005C41AC" w:rsidRPr="00A562AA" w:rsidRDefault="005C41AC" w:rsidP="002D0B3C">
      <w:pPr>
        <w:jc w:val="both"/>
        <w:rPr>
          <w:szCs w:val="24"/>
        </w:rPr>
      </w:pPr>
    </w:p>
    <w:p w14:paraId="42E760C8" w14:textId="77777777" w:rsidR="0062551B" w:rsidRDefault="0062551B" w:rsidP="002D0B3C">
      <w:pPr>
        <w:jc w:val="both"/>
        <w:rPr>
          <w:szCs w:val="24"/>
        </w:rPr>
      </w:pPr>
    </w:p>
    <w:p w14:paraId="4178AC5A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B53B0" w14:textId="77777777" w:rsidR="00312A5C" w:rsidRDefault="00312A5C">
      <w:r>
        <w:separator/>
      </w:r>
    </w:p>
  </w:endnote>
  <w:endnote w:type="continuationSeparator" w:id="0">
    <w:p w14:paraId="0B75227D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2C13C" w14:textId="77777777" w:rsidR="0062551B" w:rsidRDefault="0062551B" w:rsidP="00BE4566">
    <w:pPr>
      <w:tabs>
        <w:tab w:val="left" w:pos="8445"/>
      </w:tabs>
    </w:pPr>
    <w:r>
      <w:tab/>
    </w:r>
  </w:p>
  <w:p w14:paraId="566BE8CC" w14:textId="77777777" w:rsidR="0062551B" w:rsidRDefault="0062551B"/>
  <w:p w14:paraId="04CEB75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7DAC0" w14:textId="77777777" w:rsidR="0062551B" w:rsidRDefault="0062551B" w:rsidP="00DD20B8">
    <w:pPr>
      <w:pStyle w:val="Porat"/>
    </w:pPr>
  </w:p>
  <w:p w14:paraId="347FB079" w14:textId="77777777" w:rsidR="0062551B" w:rsidRDefault="0062551B" w:rsidP="00DD20B8">
    <w:pPr>
      <w:pStyle w:val="Porat"/>
    </w:pPr>
  </w:p>
  <w:p w14:paraId="21A1D8B1" w14:textId="77777777" w:rsidR="0062551B" w:rsidRDefault="0062551B" w:rsidP="00DD20B8">
    <w:pPr>
      <w:pStyle w:val="Porat"/>
    </w:pPr>
  </w:p>
  <w:p w14:paraId="5902C3C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92CD7" w14:textId="77777777" w:rsidR="00312A5C" w:rsidRDefault="00312A5C">
      <w:r>
        <w:separator/>
      </w:r>
    </w:p>
  </w:footnote>
  <w:footnote w:type="continuationSeparator" w:id="0">
    <w:p w14:paraId="50DBF5E6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3A7A1" w14:textId="77777777" w:rsidR="0062551B" w:rsidRDefault="0062551B">
    <w:pPr>
      <w:pStyle w:val="Antrats"/>
      <w:jc w:val="center"/>
    </w:pPr>
  </w:p>
  <w:p w14:paraId="3672D715" w14:textId="77777777" w:rsidR="0062551B" w:rsidRDefault="0062551B">
    <w:pPr>
      <w:pStyle w:val="Antrats"/>
      <w:jc w:val="center"/>
    </w:pPr>
  </w:p>
  <w:p w14:paraId="6EB2036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E38E71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D90"/>
    <w:multiLevelType w:val="hybridMultilevel"/>
    <w:tmpl w:val="C5C80564"/>
    <w:lvl w:ilvl="0" w:tplc="CF98A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34A3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62402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2E16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22EE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86BB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F2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183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2023-11-17T07:20:00Z</dcterms:created>
  <dcterms:modified xsi:type="dcterms:W3CDTF">2023-11-17T07:20:00Z</dcterms:modified>
</cp:coreProperties>
</file>