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B1BEF" w:rsidRDefault="001D3CB6" w:rsidP="005C41AC">
      <w:pPr>
        <w:jc w:val="center"/>
        <w:rPr>
          <w:szCs w:val="24"/>
        </w:rPr>
      </w:pPr>
      <w:bookmarkStart w:id="0" w:name="_GoBack"/>
      <w:bookmarkEnd w:id="0"/>
      <w:r w:rsidRPr="00AB1BE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B1BEF" w:rsidRDefault="005C41AC" w:rsidP="005C41AC">
      <w:pPr>
        <w:jc w:val="center"/>
        <w:rPr>
          <w:szCs w:val="24"/>
        </w:rPr>
      </w:pPr>
    </w:p>
    <w:p w14:paraId="34C9AB40" w14:textId="77777777" w:rsidR="0062551B" w:rsidRPr="00AB1BEF" w:rsidRDefault="0062551B" w:rsidP="005C41AC">
      <w:pPr>
        <w:jc w:val="center"/>
        <w:rPr>
          <w:b/>
          <w:sz w:val="28"/>
        </w:rPr>
      </w:pPr>
      <w:r w:rsidRPr="00AB1BEF">
        <w:rPr>
          <w:b/>
          <w:sz w:val="28"/>
        </w:rPr>
        <w:t xml:space="preserve">PANEVĖŽIO MIESTO SAVIVALDYBĖS </w:t>
      </w:r>
      <w:r w:rsidR="00A11511" w:rsidRPr="00AB1BEF">
        <w:rPr>
          <w:b/>
          <w:sz w:val="28"/>
        </w:rPr>
        <w:t>TARYBA</w:t>
      </w:r>
    </w:p>
    <w:p w14:paraId="34C9AB41" w14:textId="48497172" w:rsidR="005C41AC" w:rsidRPr="00AB1BEF" w:rsidRDefault="005C41AC" w:rsidP="00571BF3">
      <w:pPr>
        <w:keepNext/>
        <w:jc w:val="center"/>
        <w:outlineLvl w:val="1"/>
      </w:pPr>
    </w:p>
    <w:p w14:paraId="4491EADF" w14:textId="77777777" w:rsidR="00D834F1" w:rsidRPr="00AB1BEF" w:rsidRDefault="00D834F1" w:rsidP="00571BF3">
      <w:pPr>
        <w:keepNext/>
        <w:jc w:val="center"/>
        <w:outlineLvl w:val="1"/>
      </w:pPr>
    </w:p>
    <w:p w14:paraId="34C9AB43" w14:textId="77777777" w:rsidR="0062551B" w:rsidRPr="00AB1BEF" w:rsidRDefault="00A11511" w:rsidP="00571BF3">
      <w:pPr>
        <w:keepNext/>
        <w:jc w:val="center"/>
        <w:outlineLvl w:val="1"/>
        <w:rPr>
          <w:b/>
        </w:rPr>
      </w:pPr>
      <w:r w:rsidRPr="00AB1BEF">
        <w:rPr>
          <w:b/>
        </w:rPr>
        <w:t>SPRENDIMAS</w:t>
      </w:r>
    </w:p>
    <w:p w14:paraId="081B5FDC" w14:textId="77777777" w:rsidR="00321B20" w:rsidRDefault="00B2028B" w:rsidP="00DB48BF">
      <w:pPr>
        <w:jc w:val="center"/>
        <w:rPr>
          <w:b/>
        </w:rPr>
      </w:pPr>
      <w:r w:rsidRPr="00AB1BEF">
        <w:rPr>
          <w:b/>
        </w:rPr>
        <w:t xml:space="preserve">DĖL </w:t>
      </w:r>
      <w:r>
        <w:rPr>
          <w:b/>
        </w:rPr>
        <w:t xml:space="preserve">TRUMPALAIKIO </w:t>
      </w:r>
      <w:r w:rsidRPr="00AB1BEF">
        <w:rPr>
          <w:b/>
        </w:rPr>
        <w:t xml:space="preserve">MATERIALIOJO TURTO PERDAVIMO </w:t>
      </w:r>
    </w:p>
    <w:p w14:paraId="59FDCF72" w14:textId="539EA48C" w:rsidR="00DB48BF" w:rsidRPr="00AB1BEF" w:rsidRDefault="00B2028B" w:rsidP="00DB48BF">
      <w:pPr>
        <w:jc w:val="center"/>
        <w:rPr>
          <w:b/>
        </w:rPr>
      </w:pPr>
      <w:r w:rsidRPr="00AB1BEF">
        <w:rPr>
          <w:b/>
        </w:rPr>
        <w:t>PANEVĖŽIO JUOZO MILTINIO GIMNAZIJAI</w:t>
      </w:r>
    </w:p>
    <w:p w14:paraId="34C9AB45" w14:textId="77777777" w:rsidR="0062551B" w:rsidRPr="00AB1BEF" w:rsidRDefault="0062551B" w:rsidP="003E58F0">
      <w:pPr>
        <w:jc w:val="center"/>
      </w:pPr>
    </w:p>
    <w:p w14:paraId="164B7336" w14:textId="4DEE2162" w:rsidR="008A0283" w:rsidRPr="00AB1BEF" w:rsidRDefault="008B3AC4" w:rsidP="008A0283">
      <w:pPr>
        <w:jc w:val="center"/>
      </w:pPr>
      <w:r w:rsidRPr="00AB1BEF">
        <w:rPr>
          <w:rStyle w:val="Style3"/>
        </w:rPr>
        <w:fldChar w:fldCharType="begin">
          <w:ffData>
            <w:name w:val="registravimoDataIlga"/>
            <w:enabled w:val="0"/>
            <w:calcOnExit w:val="0"/>
            <w:textInput/>
          </w:ffData>
        </w:fldChar>
      </w:r>
      <w:bookmarkStart w:id="1" w:name="registravimoDataIlga"/>
      <w:r w:rsidRPr="00AB1BEF">
        <w:rPr>
          <w:rStyle w:val="Style3"/>
        </w:rPr>
        <w:instrText xml:space="preserve"> FORMTEXT </w:instrText>
      </w:r>
      <w:r w:rsidRPr="00AB1BEF">
        <w:rPr>
          <w:rStyle w:val="Style3"/>
        </w:rPr>
      </w:r>
      <w:r w:rsidRPr="00AB1BEF">
        <w:rPr>
          <w:rStyle w:val="Style3"/>
        </w:rPr>
        <w:fldChar w:fldCharType="separate"/>
      </w:r>
      <w:r w:rsidRPr="00AB1BEF">
        <w:rPr>
          <w:rStyle w:val="Style3"/>
        </w:rPr>
        <w:t>2023 m. gruodžio 12 d.</w:t>
      </w:r>
      <w:r w:rsidRPr="00AB1BEF">
        <w:rPr>
          <w:rStyle w:val="Style3"/>
        </w:rPr>
        <w:fldChar w:fldCharType="end"/>
      </w:r>
      <w:bookmarkEnd w:id="1"/>
      <w:r w:rsidR="008A0283" w:rsidRPr="00AB1BEF">
        <w:t xml:space="preserve"> Nr. </w:t>
      </w:r>
      <w:r w:rsidRPr="00AB1BEF">
        <w:fldChar w:fldCharType="begin">
          <w:ffData>
            <w:name w:val="registravimoNr"/>
            <w:enabled w:val="0"/>
            <w:calcOnExit w:val="0"/>
            <w:textInput/>
          </w:ffData>
        </w:fldChar>
      </w:r>
      <w:bookmarkStart w:id="2" w:name="registravimoNr"/>
      <w:r w:rsidRPr="00AB1BEF">
        <w:instrText xml:space="preserve"> FORMTEXT </w:instrText>
      </w:r>
      <w:r w:rsidRPr="00AB1BEF">
        <w:fldChar w:fldCharType="separate"/>
      </w:r>
      <w:r w:rsidRPr="00AB1BEF">
        <w:t>TSP-447</w:t>
      </w:r>
      <w:r w:rsidRPr="00AB1BEF">
        <w:fldChar w:fldCharType="end"/>
      </w:r>
      <w:bookmarkEnd w:id="2"/>
    </w:p>
    <w:p w14:paraId="34C9AB47" w14:textId="77777777" w:rsidR="0062551B" w:rsidRPr="00AB1BEF" w:rsidRDefault="0062551B" w:rsidP="00571BF3">
      <w:pPr>
        <w:keepNext/>
        <w:jc w:val="center"/>
        <w:outlineLvl w:val="2"/>
        <w:rPr>
          <w:b/>
        </w:rPr>
      </w:pPr>
      <w:r w:rsidRPr="00AB1BEF">
        <w:t>Panevėžys</w:t>
      </w:r>
    </w:p>
    <w:p w14:paraId="34C9AB48" w14:textId="0D282BB5" w:rsidR="0062551B" w:rsidRPr="00AB1BEF" w:rsidRDefault="0062551B" w:rsidP="00914DC6">
      <w:pPr>
        <w:jc w:val="center"/>
      </w:pPr>
    </w:p>
    <w:p w14:paraId="5921651E" w14:textId="77777777" w:rsidR="00F476AB" w:rsidRPr="00AB1BEF" w:rsidRDefault="00F476AB" w:rsidP="00914DC6">
      <w:pPr>
        <w:jc w:val="center"/>
      </w:pPr>
    </w:p>
    <w:p w14:paraId="2500BD77" w14:textId="7C5C880A" w:rsidR="008B06E3" w:rsidRPr="00AB1BEF" w:rsidRDefault="008B06E3" w:rsidP="008B06E3">
      <w:pPr>
        <w:spacing w:line="360" w:lineRule="auto"/>
        <w:ind w:firstLine="851"/>
        <w:jc w:val="both"/>
      </w:pPr>
      <w:r w:rsidRPr="00AB1BEF">
        <w:rPr>
          <w:szCs w:val="24"/>
        </w:rPr>
        <w:t xml:space="preserve">Vadovaudamasi Lietuvos Respublikos vietos savivaldos įstatymo </w:t>
      </w:r>
      <w:r w:rsidR="00DB48BF" w:rsidRPr="00AB1BEF">
        <w:rPr>
          <w:szCs w:val="24"/>
          <w:lang w:eastAsia="lt-LT"/>
        </w:rPr>
        <w:t>6 straipsnio 4 punktu</w:t>
      </w:r>
      <w:r w:rsidR="00DB48BF" w:rsidRPr="00AB1BEF">
        <w:rPr>
          <w:szCs w:val="24"/>
        </w:rPr>
        <w:t xml:space="preserve"> ir </w:t>
      </w:r>
      <w:r w:rsidR="00733ACF">
        <w:rPr>
          <w:szCs w:val="24"/>
        </w:rPr>
        <w:t>15</w:t>
      </w:r>
      <w:r w:rsidR="0014120E" w:rsidRPr="00AB1BEF">
        <w:rPr>
          <w:szCs w:val="24"/>
        </w:rPr>
        <w:t xml:space="preserve"> straipsnio 2 dalies </w:t>
      </w:r>
      <w:r w:rsidR="00733ACF">
        <w:rPr>
          <w:szCs w:val="24"/>
        </w:rPr>
        <w:t>19</w:t>
      </w:r>
      <w:r w:rsidR="0014120E" w:rsidRPr="00AB1BEF">
        <w:rPr>
          <w:szCs w:val="24"/>
        </w:rPr>
        <w:t xml:space="preserve"> punktu,</w:t>
      </w:r>
      <w:r w:rsidR="000F091D" w:rsidRPr="00AB1BEF">
        <w:rPr>
          <w:szCs w:val="24"/>
        </w:rPr>
        <w:t xml:space="preserve"> </w:t>
      </w:r>
      <w:r w:rsidR="003A451B" w:rsidRPr="00AB1BEF">
        <w:rPr>
          <w:szCs w:val="24"/>
        </w:rPr>
        <w:t xml:space="preserve">Lietuvos Respublikos valstybės ir savivaldybių turto valdymo, naudojimo ir disponavimo juo įstatymo </w:t>
      </w:r>
      <w:r w:rsidR="00DB48BF" w:rsidRPr="00AB1BEF">
        <w:rPr>
          <w:szCs w:val="24"/>
          <w:lang w:eastAsia="lt-LT"/>
        </w:rPr>
        <w:t>12 straipsniu</w:t>
      </w:r>
      <w:r w:rsidR="0014120E" w:rsidRPr="00AB1BEF">
        <w:rPr>
          <w:szCs w:val="24"/>
        </w:rPr>
        <w:t xml:space="preserve">, </w:t>
      </w:r>
      <w:r w:rsidR="00FB6AB6" w:rsidRPr="00002C95">
        <w:rPr>
          <w:szCs w:val="24"/>
        </w:rPr>
        <w:t xml:space="preserve">Panevėžio miesto savivaldybės </w:t>
      </w:r>
      <w:r w:rsidR="00FB6AB6">
        <w:rPr>
          <w:szCs w:val="24"/>
        </w:rPr>
        <w:t xml:space="preserve">turto perdavimo valdyti, naudoti ir disponuoti juo patikėjimo teise tvarkos aprašo, patvirtinto Panevėžio miesto savivaldybės </w:t>
      </w:r>
      <w:r w:rsidR="00FB6AB6" w:rsidRPr="00002C95">
        <w:rPr>
          <w:szCs w:val="24"/>
        </w:rPr>
        <w:t>tarybos 2019 m. lapkričio 21 d. sprendimu Nr. 1-462</w:t>
      </w:r>
      <w:r w:rsidR="00FB6AB6">
        <w:rPr>
          <w:szCs w:val="24"/>
        </w:rPr>
        <w:t xml:space="preserve"> „D</w:t>
      </w:r>
      <w:r w:rsidR="00FB6AB6" w:rsidRPr="00524452">
        <w:rPr>
          <w:szCs w:val="24"/>
        </w:rPr>
        <w:t xml:space="preserve">ėl </w:t>
      </w:r>
      <w:r w:rsidR="00FB6AB6">
        <w:rPr>
          <w:szCs w:val="24"/>
        </w:rPr>
        <w:t>P</w:t>
      </w:r>
      <w:r w:rsidR="00FB6AB6" w:rsidRPr="00524452">
        <w:rPr>
          <w:szCs w:val="24"/>
        </w:rPr>
        <w:t xml:space="preserve">anevėžio miesto savivaldybės turto perdavimo valdyti, naudoti ir disponuoti juo patikėjimo teise tvarkos aprašo patvirtinimo ir </w:t>
      </w:r>
      <w:r w:rsidR="00FB6AB6">
        <w:rPr>
          <w:szCs w:val="24"/>
        </w:rPr>
        <w:t>S</w:t>
      </w:r>
      <w:r w:rsidR="00FB6AB6" w:rsidRPr="00524452">
        <w:rPr>
          <w:szCs w:val="24"/>
        </w:rPr>
        <w:t xml:space="preserve">avivaldybės tarybos 2016 m. spalio 26 d. sprendimo </w:t>
      </w:r>
      <w:r w:rsidR="00FB6AB6">
        <w:rPr>
          <w:szCs w:val="24"/>
        </w:rPr>
        <w:t>N</w:t>
      </w:r>
      <w:r w:rsidR="00FB6AB6" w:rsidRPr="00524452">
        <w:rPr>
          <w:szCs w:val="24"/>
        </w:rPr>
        <w:t>r. 1-349 pripažinimo netekusiu galios</w:t>
      </w:r>
      <w:r w:rsidR="00FB6AB6">
        <w:rPr>
          <w:szCs w:val="24"/>
        </w:rPr>
        <w:t>“, 5.1 papunkčiu ir 6 punktu</w:t>
      </w:r>
      <w:r w:rsidR="00A348D8">
        <w:rPr>
          <w:szCs w:val="24"/>
        </w:rPr>
        <w:t>,</w:t>
      </w:r>
      <w:r w:rsidR="00A348D8" w:rsidRPr="00AB1BEF">
        <w:rPr>
          <w:szCs w:val="24"/>
          <w:lang w:eastAsia="lt-LT"/>
        </w:rPr>
        <w:t xml:space="preserve"> </w:t>
      </w:r>
      <w:r w:rsidR="00DB48BF" w:rsidRPr="00AB1BEF">
        <w:rPr>
          <w:szCs w:val="24"/>
          <w:lang w:eastAsia="lt-LT"/>
        </w:rPr>
        <w:t xml:space="preserve">atsižvelgdama į Panevėžio </w:t>
      </w:r>
      <w:r w:rsidR="005419C4" w:rsidRPr="00AB1BEF">
        <w:rPr>
          <w:szCs w:val="24"/>
          <w:lang w:eastAsia="lt-LT"/>
        </w:rPr>
        <w:t>Juozo Miltinio gimnazijos</w:t>
      </w:r>
      <w:r w:rsidR="00DB48BF" w:rsidRPr="00AB1BEF">
        <w:rPr>
          <w:szCs w:val="24"/>
          <w:lang w:eastAsia="lt-LT"/>
        </w:rPr>
        <w:t xml:space="preserve"> </w:t>
      </w:r>
      <w:r w:rsidR="00D9392D">
        <w:rPr>
          <w:szCs w:val="24"/>
          <w:lang w:eastAsia="lt-LT"/>
        </w:rPr>
        <w:t>2023</w:t>
      </w:r>
      <w:r w:rsidR="00DB48BF" w:rsidRPr="00AB1BEF">
        <w:rPr>
          <w:szCs w:val="24"/>
          <w:lang w:eastAsia="lt-LT"/>
        </w:rPr>
        <w:t xml:space="preserve"> m. </w:t>
      </w:r>
      <w:r w:rsidR="0025178C">
        <w:rPr>
          <w:szCs w:val="24"/>
          <w:lang w:eastAsia="lt-LT"/>
        </w:rPr>
        <w:t>lapkričio 16</w:t>
      </w:r>
      <w:r w:rsidR="00DB48BF" w:rsidRPr="00AB1BEF">
        <w:rPr>
          <w:szCs w:val="24"/>
          <w:lang w:eastAsia="lt-LT"/>
        </w:rPr>
        <w:t xml:space="preserve"> d. </w:t>
      </w:r>
      <w:r w:rsidR="00D9392D">
        <w:rPr>
          <w:szCs w:val="24"/>
          <w:lang w:eastAsia="lt-LT"/>
        </w:rPr>
        <w:t>raštą</w:t>
      </w:r>
      <w:r w:rsidR="00DB48BF" w:rsidRPr="00AB1BEF">
        <w:rPr>
          <w:szCs w:val="24"/>
          <w:lang w:eastAsia="lt-LT"/>
        </w:rPr>
        <w:t xml:space="preserve"> Nr. </w:t>
      </w:r>
      <w:r w:rsidR="00277448" w:rsidRPr="00AB1BEF">
        <w:rPr>
          <w:szCs w:val="24"/>
          <w:lang w:eastAsia="lt-LT"/>
        </w:rPr>
        <w:t>SD-</w:t>
      </w:r>
      <w:r w:rsidR="0025178C">
        <w:rPr>
          <w:szCs w:val="24"/>
          <w:lang w:eastAsia="lt-LT"/>
        </w:rPr>
        <w:t>342</w:t>
      </w:r>
      <w:r w:rsidR="00DF57A7">
        <w:rPr>
          <w:szCs w:val="24"/>
          <w:lang w:eastAsia="lt-LT"/>
        </w:rPr>
        <w:t>(1.13)</w:t>
      </w:r>
      <w:r w:rsidR="00DB48BF" w:rsidRPr="00AB1BEF">
        <w:rPr>
          <w:szCs w:val="24"/>
          <w:lang w:eastAsia="lt-LT"/>
        </w:rPr>
        <w:t xml:space="preserve"> „Dėl </w:t>
      </w:r>
      <w:r w:rsidR="001C5872">
        <w:rPr>
          <w:szCs w:val="24"/>
          <w:lang w:eastAsia="lt-LT"/>
        </w:rPr>
        <w:t xml:space="preserve">trumpalaikio </w:t>
      </w:r>
      <w:r w:rsidR="00DB48BF" w:rsidRPr="00AB1BEF">
        <w:rPr>
          <w:szCs w:val="24"/>
          <w:lang w:eastAsia="lt-LT"/>
        </w:rPr>
        <w:t xml:space="preserve">turto </w:t>
      </w:r>
      <w:r w:rsidR="005419C4" w:rsidRPr="00AB1BEF">
        <w:rPr>
          <w:szCs w:val="24"/>
          <w:lang w:eastAsia="lt-LT"/>
        </w:rPr>
        <w:t xml:space="preserve">perėmimo ir </w:t>
      </w:r>
      <w:r w:rsidR="00DB48BF" w:rsidRPr="00AB1BEF">
        <w:rPr>
          <w:szCs w:val="24"/>
          <w:lang w:eastAsia="lt-LT"/>
        </w:rPr>
        <w:t>perdavimo“</w:t>
      </w:r>
      <w:r w:rsidRPr="00AB1BEF">
        <w:rPr>
          <w:szCs w:val="24"/>
        </w:rPr>
        <w:t xml:space="preserve">, Panevėžio miesto savivaldybės taryba </w:t>
      </w:r>
      <w:r w:rsidRPr="00AB1BEF">
        <w:rPr>
          <w:spacing w:val="60"/>
          <w:szCs w:val="24"/>
        </w:rPr>
        <w:t>nusprendži</w:t>
      </w:r>
      <w:r w:rsidRPr="00AB1BEF">
        <w:rPr>
          <w:szCs w:val="24"/>
        </w:rPr>
        <w:t>a:</w:t>
      </w:r>
    </w:p>
    <w:p w14:paraId="3B1CE9A7" w14:textId="7286AA36" w:rsidR="00280EB1" w:rsidRPr="00AB1BEF"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Perduoti </w:t>
      </w:r>
      <w:r w:rsidR="009F2504" w:rsidRPr="00AB1BEF">
        <w:rPr>
          <w:color w:val="000000"/>
          <w:szCs w:val="24"/>
        </w:rPr>
        <w:t xml:space="preserve">Panevėžio </w:t>
      </w:r>
      <w:r w:rsidR="005419C4" w:rsidRPr="00AB1BEF">
        <w:rPr>
          <w:color w:val="000000"/>
          <w:szCs w:val="24"/>
        </w:rPr>
        <w:t>Juozo Miltinio gimnazijai</w:t>
      </w:r>
      <w:r w:rsidR="009F2504" w:rsidRPr="00AB1BEF">
        <w:rPr>
          <w:color w:val="000000"/>
          <w:szCs w:val="24"/>
        </w:rPr>
        <w:t xml:space="preserve"> (kodas </w:t>
      </w:r>
      <w:r w:rsidR="005419C4" w:rsidRPr="00AB1BEF">
        <w:t>190421338</w:t>
      </w:r>
      <w:r w:rsidR="009F2504" w:rsidRPr="00AB1BEF">
        <w:t xml:space="preserve">) valdyti, naudoti ir disponuoti juo patikėjimo teise </w:t>
      </w:r>
      <w:r w:rsidR="0014120E" w:rsidRPr="00AB1BEF">
        <w:rPr>
          <w:color w:val="000000"/>
          <w:szCs w:val="24"/>
        </w:rPr>
        <w:t>Savivaldybei nuosavybės teise priklausantį ir šiuo met</w:t>
      </w:r>
      <w:r w:rsidRPr="00AB1BEF">
        <w:rPr>
          <w:color w:val="000000"/>
          <w:szCs w:val="24"/>
        </w:rPr>
        <w:t xml:space="preserve">u Savivaldybės administracijos </w:t>
      </w:r>
      <w:r w:rsidR="0014120E" w:rsidRPr="00AB1BEF">
        <w:rPr>
          <w:color w:val="000000"/>
          <w:szCs w:val="24"/>
        </w:rPr>
        <w:t xml:space="preserve">patikėjimo teise valdomą </w:t>
      </w:r>
      <w:r w:rsidR="001C5872">
        <w:rPr>
          <w:color w:val="000000"/>
          <w:szCs w:val="24"/>
        </w:rPr>
        <w:t xml:space="preserve">trumpalaikį </w:t>
      </w:r>
      <w:r w:rsidR="005419C4" w:rsidRPr="00AB1BEF">
        <w:rPr>
          <w:color w:val="000000"/>
          <w:szCs w:val="24"/>
        </w:rPr>
        <w:t>materialųjį</w:t>
      </w:r>
      <w:r w:rsidR="0014120E" w:rsidRPr="00AB1BEF">
        <w:rPr>
          <w:color w:val="000000"/>
          <w:szCs w:val="24"/>
        </w:rPr>
        <w:t xml:space="preserve"> turtą</w:t>
      </w:r>
      <w:r w:rsidRPr="00AB1BEF">
        <w:rPr>
          <w:color w:val="000000"/>
          <w:szCs w:val="24"/>
        </w:rPr>
        <w:t xml:space="preserve">, kurio bendra įsigijimo vertė </w:t>
      </w:r>
      <w:r w:rsidR="00D86C2C" w:rsidRPr="00AB1BEF">
        <w:rPr>
          <w:color w:val="000000"/>
          <w:szCs w:val="24"/>
        </w:rPr>
        <w:t>–</w:t>
      </w:r>
      <w:r w:rsidRPr="00AB1BEF">
        <w:rPr>
          <w:color w:val="000000"/>
          <w:szCs w:val="24"/>
        </w:rPr>
        <w:t xml:space="preserve"> </w:t>
      </w:r>
      <w:r w:rsidR="0025178C">
        <w:rPr>
          <w:bCs/>
        </w:rPr>
        <w:t>3 462,03</w:t>
      </w:r>
      <w:r w:rsidR="00D86C2C" w:rsidRPr="00DF57A7">
        <w:rPr>
          <w:color w:val="000000"/>
          <w:szCs w:val="24"/>
        </w:rPr>
        <w:t xml:space="preserve"> Eur</w:t>
      </w:r>
      <w:r w:rsidR="0025178C">
        <w:rPr>
          <w:color w:val="000000"/>
          <w:szCs w:val="24"/>
        </w:rPr>
        <w:t xml:space="preserve"> </w:t>
      </w:r>
      <w:r w:rsidR="0057770C" w:rsidRPr="00AB1BEF">
        <w:rPr>
          <w:color w:val="000000"/>
          <w:szCs w:val="24"/>
        </w:rPr>
        <w:t>(priedas)</w:t>
      </w:r>
      <w:r w:rsidR="0014120E" w:rsidRPr="00AB1BEF">
        <w:rPr>
          <w:color w:val="000000"/>
          <w:szCs w:val="24"/>
        </w:rPr>
        <w:t>.</w:t>
      </w:r>
    </w:p>
    <w:p w14:paraId="39133908" w14:textId="3E800640" w:rsidR="00E957CF" w:rsidRPr="00AB1BEF"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B1BEF">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AB1BEF"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Nurodyti, kad </w:t>
      </w:r>
      <w:r w:rsidR="008078E9" w:rsidRPr="00AB1BEF">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B1BEF" w:rsidRDefault="008D7609" w:rsidP="007E3012">
      <w:pPr>
        <w:jc w:val="both"/>
        <w:rPr>
          <w:szCs w:val="24"/>
        </w:rPr>
      </w:pPr>
    </w:p>
    <w:p w14:paraId="335B7AE6" w14:textId="77777777" w:rsidR="00AD02CE" w:rsidRPr="00AB1BEF" w:rsidRDefault="00AD02CE" w:rsidP="007E3012">
      <w:pPr>
        <w:jc w:val="both"/>
        <w:rPr>
          <w:szCs w:val="24"/>
        </w:rPr>
      </w:pPr>
    </w:p>
    <w:p w14:paraId="7C7FE101" w14:textId="4030679C" w:rsidR="0082493F" w:rsidRPr="00AB1BEF" w:rsidRDefault="00885728" w:rsidP="007E3012">
      <w:pPr>
        <w:jc w:val="both"/>
        <w:rPr>
          <w:rFonts w:eastAsia="Calibri"/>
          <w:szCs w:val="24"/>
        </w:rPr>
      </w:pPr>
      <w:r w:rsidRPr="00AB1BEF">
        <w:rPr>
          <w:rFonts w:eastAsia="Calibri"/>
          <w:szCs w:val="24"/>
        </w:rPr>
        <w:t>Savivaldybės mer</w:t>
      </w:r>
      <w:r w:rsidR="000F091D" w:rsidRPr="00AB1BEF">
        <w:rPr>
          <w:rFonts w:eastAsia="Calibri"/>
          <w:szCs w:val="24"/>
        </w:rPr>
        <w:t>as</w:t>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t xml:space="preserve">   </w:t>
      </w:r>
      <w:r w:rsidR="004F0C49" w:rsidRPr="00AB1BEF">
        <w:rPr>
          <w:rFonts w:eastAsia="Calibri"/>
          <w:szCs w:val="24"/>
        </w:rPr>
        <w:t xml:space="preserve">      </w:t>
      </w:r>
      <w:r w:rsidR="00E10950">
        <w:rPr>
          <w:rFonts w:eastAsia="Calibri"/>
          <w:szCs w:val="24"/>
        </w:rPr>
        <w:t xml:space="preserve">   </w:t>
      </w:r>
      <w:r w:rsidR="004F0C49" w:rsidRPr="00AB1BEF">
        <w:rPr>
          <w:rFonts w:eastAsia="Calibri"/>
          <w:szCs w:val="24"/>
        </w:rPr>
        <w:t xml:space="preserve"> </w:t>
      </w:r>
      <w:r w:rsidR="000F091D" w:rsidRPr="00AB1BEF">
        <w:rPr>
          <w:rFonts w:eastAsia="Calibri"/>
          <w:szCs w:val="24"/>
        </w:rPr>
        <w:t xml:space="preserve">   Rytis Mykolas Račkauskas</w:t>
      </w:r>
    </w:p>
    <w:p w14:paraId="5F58E229" w14:textId="5A60AA9C" w:rsidR="00627BF6" w:rsidRPr="00AB1BEF" w:rsidRDefault="00627BF6">
      <w:pPr>
        <w:rPr>
          <w:rFonts w:eastAsia="Calibri"/>
          <w:szCs w:val="24"/>
        </w:rPr>
      </w:pPr>
      <w:r w:rsidRPr="00AB1BEF">
        <w:rPr>
          <w:rFonts w:eastAsia="Calibri"/>
          <w:szCs w:val="24"/>
        </w:rPr>
        <w:br w:type="page"/>
      </w:r>
    </w:p>
    <w:p w14:paraId="21BCB0D8" w14:textId="77777777" w:rsidR="007D6BBA" w:rsidRPr="00AB1BEF" w:rsidRDefault="007D6BBA" w:rsidP="007D6BBA">
      <w:pPr>
        <w:tabs>
          <w:tab w:val="left" w:pos="7371"/>
        </w:tabs>
        <w:ind w:firstLine="5245"/>
        <w:rPr>
          <w:szCs w:val="24"/>
        </w:rPr>
      </w:pPr>
      <w:r w:rsidRPr="00AB1BEF">
        <w:rPr>
          <w:szCs w:val="24"/>
        </w:rPr>
        <w:lastRenderedPageBreak/>
        <w:t xml:space="preserve">Panevėžio miesto savivaldybės tarybos </w:t>
      </w:r>
    </w:p>
    <w:p w14:paraId="5ED90444" w14:textId="3A47A3BF" w:rsidR="007D6BBA" w:rsidRPr="00AB1BEF" w:rsidRDefault="007E76CE" w:rsidP="007D6BBA">
      <w:pPr>
        <w:tabs>
          <w:tab w:val="left" w:pos="7371"/>
        </w:tabs>
        <w:ind w:firstLine="5245"/>
        <w:rPr>
          <w:szCs w:val="24"/>
        </w:rPr>
      </w:pPr>
      <w:r>
        <w:rPr>
          <w:szCs w:val="24"/>
        </w:rPr>
        <w:t xml:space="preserve">                                   </w:t>
      </w:r>
      <w:r w:rsidR="007D6BBA" w:rsidRPr="00AB1BEF">
        <w:rPr>
          <w:szCs w:val="24"/>
        </w:rPr>
        <w:t xml:space="preserve"> sprendimo Nr. </w:t>
      </w:r>
    </w:p>
    <w:p w14:paraId="46858E94" w14:textId="100F6E8F" w:rsidR="007D6BBA" w:rsidRPr="00AB1BEF" w:rsidRDefault="007D6BBA" w:rsidP="007D6BBA">
      <w:pPr>
        <w:tabs>
          <w:tab w:val="left" w:pos="4773"/>
        </w:tabs>
        <w:ind w:firstLine="5245"/>
      </w:pPr>
      <w:r w:rsidRPr="00AB1BEF">
        <w:rPr>
          <w:szCs w:val="24"/>
        </w:rPr>
        <w:t>priedas</w:t>
      </w:r>
    </w:p>
    <w:p w14:paraId="0CBB907F" w14:textId="77777777" w:rsidR="007D6BBA" w:rsidRPr="00AB1BEF" w:rsidRDefault="007D6BBA" w:rsidP="007D6BBA">
      <w:pPr>
        <w:jc w:val="both"/>
        <w:rPr>
          <w:rFonts w:eastAsia="Calibri"/>
          <w:szCs w:val="24"/>
        </w:rPr>
      </w:pPr>
    </w:p>
    <w:p w14:paraId="12A30B9E" w14:textId="77777777" w:rsidR="007D6BBA" w:rsidRPr="00AB1BEF" w:rsidRDefault="007D6BBA" w:rsidP="007D6BBA">
      <w:pPr>
        <w:jc w:val="both"/>
        <w:rPr>
          <w:rFonts w:eastAsia="Calibri"/>
          <w:szCs w:val="24"/>
        </w:rPr>
      </w:pPr>
    </w:p>
    <w:p w14:paraId="0A171420" w14:textId="42D6A5C1" w:rsidR="00D86C2C" w:rsidRPr="00AB1BEF" w:rsidRDefault="001C5872" w:rsidP="00D86C2C">
      <w:pPr>
        <w:jc w:val="center"/>
        <w:rPr>
          <w:b/>
          <w:szCs w:val="24"/>
        </w:rPr>
      </w:pPr>
      <w:r>
        <w:rPr>
          <w:b/>
          <w:szCs w:val="24"/>
        </w:rPr>
        <w:t xml:space="preserve">TRUMPALAIKIO </w:t>
      </w:r>
      <w:r w:rsidR="005419C4" w:rsidRPr="00AB1BEF">
        <w:rPr>
          <w:b/>
          <w:szCs w:val="24"/>
        </w:rPr>
        <w:t>MATERIALIOJO</w:t>
      </w:r>
      <w:r w:rsidR="002228A8" w:rsidRPr="00AB1BEF">
        <w:rPr>
          <w:b/>
          <w:szCs w:val="24"/>
        </w:rPr>
        <w:t xml:space="preserve"> </w:t>
      </w:r>
      <w:r w:rsidR="00D86C2C" w:rsidRPr="00AB1BEF">
        <w:rPr>
          <w:b/>
          <w:szCs w:val="24"/>
        </w:rPr>
        <w:t xml:space="preserve">TURTO, PERDUODAMO PANEVĖŽIO </w:t>
      </w:r>
      <w:r w:rsidR="005419C4" w:rsidRPr="00AB1BEF">
        <w:rPr>
          <w:b/>
          <w:szCs w:val="24"/>
        </w:rPr>
        <w:t>JUOZO MILTINIO GIMNAZIJAI</w:t>
      </w:r>
      <w:r w:rsidR="00D86C2C" w:rsidRPr="00AB1BEF">
        <w:rPr>
          <w:b/>
          <w:szCs w:val="24"/>
        </w:rPr>
        <w:t xml:space="preserve"> VALDYTI, NAUDOTI IR DISPONUOTI JUO PATIKĖJIMO TEISE, SĄRAŠAS</w:t>
      </w:r>
    </w:p>
    <w:p w14:paraId="326BD336" w14:textId="77777777" w:rsidR="00D86C2C" w:rsidRPr="00AB1BEF"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5004"/>
        <w:gridCol w:w="954"/>
        <w:gridCol w:w="1503"/>
        <w:gridCol w:w="1330"/>
      </w:tblGrid>
      <w:tr w:rsidR="0025178C" w:rsidRPr="00AB1BEF" w14:paraId="2E971104" w14:textId="77777777" w:rsidTr="00E06A8C">
        <w:tc>
          <w:tcPr>
            <w:tcW w:w="367" w:type="pct"/>
            <w:shd w:val="clear" w:color="auto" w:fill="auto"/>
          </w:tcPr>
          <w:p w14:paraId="7F5BC5A4" w14:textId="77777777" w:rsidR="0025178C" w:rsidRPr="00AB1BEF" w:rsidRDefault="0025178C" w:rsidP="00E06A8C">
            <w:pPr>
              <w:jc w:val="center"/>
              <w:rPr>
                <w:b/>
              </w:rPr>
            </w:pPr>
            <w:r w:rsidRPr="00AB1BEF">
              <w:rPr>
                <w:b/>
              </w:rPr>
              <w:t>Eil. Nr.</w:t>
            </w:r>
          </w:p>
        </w:tc>
        <w:tc>
          <w:tcPr>
            <w:tcW w:w="2637" w:type="pct"/>
            <w:shd w:val="clear" w:color="auto" w:fill="auto"/>
          </w:tcPr>
          <w:p w14:paraId="7EBA1F02" w14:textId="77777777" w:rsidR="0025178C" w:rsidRPr="00AB1BEF" w:rsidRDefault="0025178C" w:rsidP="00E06A8C">
            <w:pPr>
              <w:jc w:val="center"/>
              <w:rPr>
                <w:b/>
              </w:rPr>
            </w:pPr>
            <w:r w:rsidRPr="00AB1BEF">
              <w:rPr>
                <w:b/>
              </w:rPr>
              <w:t>Turto pavadinimas</w:t>
            </w:r>
          </w:p>
        </w:tc>
        <w:tc>
          <w:tcPr>
            <w:tcW w:w="503" w:type="pct"/>
            <w:shd w:val="clear" w:color="auto" w:fill="auto"/>
          </w:tcPr>
          <w:p w14:paraId="45448870" w14:textId="77777777" w:rsidR="0025178C" w:rsidRPr="00AB1BEF" w:rsidRDefault="0025178C" w:rsidP="00E06A8C">
            <w:pPr>
              <w:jc w:val="center"/>
              <w:rPr>
                <w:b/>
              </w:rPr>
            </w:pPr>
            <w:r w:rsidRPr="00AB1BEF">
              <w:rPr>
                <w:b/>
              </w:rPr>
              <w:t>Kiekis, vnt.</w:t>
            </w:r>
          </w:p>
        </w:tc>
        <w:tc>
          <w:tcPr>
            <w:tcW w:w="792" w:type="pct"/>
            <w:shd w:val="clear" w:color="auto" w:fill="auto"/>
          </w:tcPr>
          <w:p w14:paraId="7132FC23" w14:textId="77777777" w:rsidR="0025178C" w:rsidRPr="00AB1BEF" w:rsidRDefault="0025178C" w:rsidP="00E06A8C">
            <w:pPr>
              <w:jc w:val="center"/>
              <w:rPr>
                <w:b/>
              </w:rPr>
            </w:pPr>
            <w:r w:rsidRPr="00AB1BEF">
              <w:rPr>
                <w:b/>
              </w:rPr>
              <w:t>Vieneto įsigijimo vertė, Eur</w:t>
            </w:r>
          </w:p>
        </w:tc>
        <w:tc>
          <w:tcPr>
            <w:tcW w:w="701" w:type="pct"/>
          </w:tcPr>
          <w:p w14:paraId="4BFFC78C" w14:textId="77777777" w:rsidR="0025178C" w:rsidRPr="00AB1BEF" w:rsidRDefault="0025178C" w:rsidP="00E06A8C">
            <w:pPr>
              <w:jc w:val="center"/>
              <w:rPr>
                <w:b/>
              </w:rPr>
            </w:pPr>
            <w:r w:rsidRPr="00AB1BEF">
              <w:rPr>
                <w:b/>
              </w:rPr>
              <w:t>Bendra įsigijimo (likutinė) vertė, Eur</w:t>
            </w:r>
          </w:p>
        </w:tc>
      </w:tr>
      <w:tr w:rsidR="0025178C" w:rsidRPr="00AB1BEF" w14:paraId="65BEC2BA" w14:textId="77777777" w:rsidTr="00E06A8C">
        <w:tc>
          <w:tcPr>
            <w:tcW w:w="367" w:type="pct"/>
            <w:shd w:val="clear" w:color="auto" w:fill="auto"/>
            <w:vAlign w:val="center"/>
          </w:tcPr>
          <w:p w14:paraId="7474810B" w14:textId="77777777" w:rsidR="0025178C" w:rsidRPr="00AB1BEF" w:rsidRDefault="0025178C" w:rsidP="0025178C">
            <w:pPr>
              <w:pStyle w:val="Sraopastraipa"/>
              <w:numPr>
                <w:ilvl w:val="0"/>
                <w:numId w:val="18"/>
              </w:numPr>
              <w:ind w:left="0"/>
            </w:pPr>
          </w:p>
        </w:tc>
        <w:tc>
          <w:tcPr>
            <w:tcW w:w="2637" w:type="pct"/>
            <w:shd w:val="clear" w:color="auto" w:fill="auto"/>
          </w:tcPr>
          <w:p w14:paraId="348784D9" w14:textId="3ED31C34" w:rsidR="0025178C" w:rsidRPr="005C271A" w:rsidRDefault="00252DF1" w:rsidP="00E06A8C">
            <w:pPr>
              <w:jc w:val="both"/>
              <w:rPr>
                <w:bCs/>
              </w:rPr>
            </w:pPr>
            <w:r>
              <w:rPr>
                <w:bCs/>
              </w:rPr>
              <w:t>Žalias p</w:t>
            </w:r>
            <w:r w:rsidR="0025178C">
              <w:rPr>
                <w:bCs/>
              </w:rPr>
              <w:t xml:space="preserve">ufas </w:t>
            </w:r>
            <w:r>
              <w:rPr>
                <w:bCs/>
              </w:rPr>
              <w:t>(</w:t>
            </w:r>
            <w:r w:rsidR="0025178C">
              <w:rPr>
                <w:bCs/>
              </w:rPr>
              <w:t>60</w:t>
            </w:r>
            <w:r>
              <w:rPr>
                <w:bCs/>
              </w:rPr>
              <w:t xml:space="preserve"> </w:t>
            </w:r>
            <w:r w:rsidR="0025178C">
              <w:rPr>
                <w:bCs/>
              </w:rPr>
              <w:t>x</w:t>
            </w:r>
            <w:r>
              <w:rPr>
                <w:bCs/>
              </w:rPr>
              <w:t xml:space="preserve"> </w:t>
            </w:r>
            <w:r w:rsidR="0025178C">
              <w:rPr>
                <w:bCs/>
              </w:rPr>
              <w:t>40</w:t>
            </w:r>
            <w:r>
              <w:rPr>
                <w:bCs/>
              </w:rPr>
              <w:t xml:space="preserve"> </w:t>
            </w:r>
            <w:r w:rsidR="0025178C">
              <w:rPr>
                <w:bCs/>
              </w:rPr>
              <w:t>x</w:t>
            </w:r>
            <w:r>
              <w:rPr>
                <w:bCs/>
              </w:rPr>
              <w:t xml:space="preserve"> </w:t>
            </w:r>
            <w:r w:rsidR="0025178C">
              <w:rPr>
                <w:bCs/>
              </w:rPr>
              <w:t>46 cm</w:t>
            </w:r>
            <w:r>
              <w:rPr>
                <w:bCs/>
              </w:rPr>
              <w:t>)</w:t>
            </w:r>
            <w:r w:rsidR="0025178C">
              <w:rPr>
                <w:bCs/>
              </w:rPr>
              <w:t xml:space="preserve"> </w:t>
            </w:r>
          </w:p>
        </w:tc>
        <w:tc>
          <w:tcPr>
            <w:tcW w:w="503" w:type="pct"/>
            <w:shd w:val="clear" w:color="auto" w:fill="auto"/>
          </w:tcPr>
          <w:p w14:paraId="4E004A6E" w14:textId="77777777" w:rsidR="0025178C" w:rsidRDefault="0025178C" w:rsidP="00E06A8C">
            <w:pPr>
              <w:jc w:val="center"/>
              <w:rPr>
                <w:bCs/>
              </w:rPr>
            </w:pPr>
            <w:r>
              <w:rPr>
                <w:bCs/>
              </w:rPr>
              <w:t>4</w:t>
            </w:r>
          </w:p>
        </w:tc>
        <w:tc>
          <w:tcPr>
            <w:tcW w:w="792" w:type="pct"/>
            <w:shd w:val="clear" w:color="auto" w:fill="auto"/>
          </w:tcPr>
          <w:p w14:paraId="7C343061" w14:textId="77777777" w:rsidR="0025178C" w:rsidRDefault="0025178C" w:rsidP="00E06A8C">
            <w:pPr>
              <w:jc w:val="center"/>
              <w:rPr>
                <w:bCs/>
              </w:rPr>
            </w:pPr>
            <w:r>
              <w:rPr>
                <w:bCs/>
              </w:rPr>
              <w:t>240,00</w:t>
            </w:r>
          </w:p>
        </w:tc>
        <w:tc>
          <w:tcPr>
            <w:tcW w:w="701" w:type="pct"/>
          </w:tcPr>
          <w:p w14:paraId="7930F1F2" w14:textId="77777777" w:rsidR="0025178C" w:rsidRDefault="0025178C" w:rsidP="00E06A8C">
            <w:pPr>
              <w:jc w:val="center"/>
              <w:rPr>
                <w:bCs/>
              </w:rPr>
            </w:pPr>
            <w:r>
              <w:rPr>
                <w:bCs/>
              </w:rPr>
              <w:t>960,00</w:t>
            </w:r>
          </w:p>
        </w:tc>
      </w:tr>
      <w:tr w:rsidR="0025178C" w:rsidRPr="00AB1BEF" w14:paraId="19106352" w14:textId="77777777" w:rsidTr="00E06A8C">
        <w:tc>
          <w:tcPr>
            <w:tcW w:w="367" w:type="pct"/>
            <w:shd w:val="clear" w:color="auto" w:fill="auto"/>
            <w:vAlign w:val="center"/>
          </w:tcPr>
          <w:p w14:paraId="62415679" w14:textId="77777777" w:rsidR="0025178C" w:rsidRPr="00AB1BEF" w:rsidRDefault="0025178C" w:rsidP="0025178C">
            <w:pPr>
              <w:pStyle w:val="Sraopastraipa"/>
              <w:numPr>
                <w:ilvl w:val="0"/>
                <w:numId w:val="18"/>
              </w:numPr>
              <w:ind w:left="0"/>
            </w:pPr>
          </w:p>
        </w:tc>
        <w:tc>
          <w:tcPr>
            <w:tcW w:w="2637" w:type="pct"/>
            <w:shd w:val="clear" w:color="auto" w:fill="auto"/>
          </w:tcPr>
          <w:p w14:paraId="7F9F584A" w14:textId="3B25A7D2" w:rsidR="0025178C" w:rsidRPr="005C271A" w:rsidRDefault="00252DF1" w:rsidP="00E06A8C">
            <w:pPr>
              <w:jc w:val="both"/>
              <w:rPr>
                <w:bCs/>
              </w:rPr>
            </w:pPr>
            <w:r>
              <w:rPr>
                <w:bCs/>
              </w:rPr>
              <w:t>Geltonas p</w:t>
            </w:r>
            <w:r w:rsidR="0025178C">
              <w:rPr>
                <w:bCs/>
              </w:rPr>
              <w:t xml:space="preserve">ufas </w:t>
            </w:r>
            <w:r>
              <w:rPr>
                <w:bCs/>
              </w:rPr>
              <w:t>(</w:t>
            </w:r>
            <w:r w:rsidR="0025178C">
              <w:rPr>
                <w:bCs/>
              </w:rPr>
              <w:t>60</w:t>
            </w:r>
            <w:r>
              <w:rPr>
                <w:bCs/>
              </w:rPr>
              <w:t xml:space="preserve"> </w:t>
            </w:r>
            <w:r w:rsidR="0025178C">
              <w:rPr>
                <w:bCs/>
              </w:rPr>
              <w:t>x</w:t>
            </w:r>
            <w:r>
              <w:rPr>
                <w:bCs/>
              </w:rPr>
              <w:t xml:space="preserve"> </w:t>
            </w:r>
            <w:r w:rsidR="0025178C">
              <w:rPr>
                <w:bCs/>
              </w:rPr>
              <w:t>40</w:t>
            </w:r>
            <w:r>
              <w:rPr>
                <w:bCs/>
              </w:rPr>
              <w:t xml:space="preserve"> </w:t>
            </w:r>
            <w:r w:rsidR="0025178C">
              <w:rPr>
                <w:bCs/>
              </w:rPr>
              <w:t>x</w:t>
            </w:r>
            <w:r>
              <w:rPr>
                <w:bCs/>
              </w:rPr>
              <w:t xml:space="preserve"> </w:t>
            </w:r>
            <w:r w:rsidR="0025178C">
              <w:rPr>
                <w:bCs/>
              </w:rPr>
              <w:t>46 cm</w:t>
            </w:r>
            <w:r>
              <w:rPr>
                <w:bCs/>
              </w:rPr>
              <w:t>)</w:t>
            </w:r>
            <w:r w:rsidR="0025178C">
              <w:rPr>
                <w:bCs/>
              </w:rPr>
              <w:t xml:space="preserve"> </w:t>
            </w:r>
          </w:p>
        </w:tc>
        <w:tc>
          <w:tcPr>
            <w:tcW w:w="503" w:type="pct"/>
            <w:shd w:val="clear" w:color="auto" w:fill="auto"/>
          </w:tcPr>
          <w:p w14:paraId="1F0B0426" w14:textId="77777777" w:rsidR="0025178C" w:rsidRDefault="0025178C" w:rsidP="00E06A8C">
            <w:pPr>
              <w:jc w:val="center"/>
              <w:rPr>
                <w:bCs/>
              </w:rPr>
            </w:pPr>
            <w:r>
              <w:rPr>
                <w:bCs/>
              </w:rPr>
              <w:t>4</w:t>
            </w:r>
          </w:p>
        </w:tc>
        <w:tc>
          <w:tcPr>
            <w:tcW w:w="792" w:type="pct"/>
            <w:shd w:val="clear" w:color="auto" w:fill="auto"/>
          </w:tcPr>
          <w:p w14:paraId="04AAE3A0" w14:textId="77777777" w:rsidR="0025178C" w:rsidRDefault="0025178C" w:rsidP="00E06A8C">
            <w:pPr>
              <w:jc w:val="center"/>
              <w:rPr>
                <w:bCs/>
              </w:rPr>
            </w:pPr>
            <w:r>
              <w:rPr>
                <w:bCs/>
              </w:rPr>
              <w:t>240,00</w:t>
            </w:r>
          </w:p>
        </w:tc>
        <w:tc>
          <w:tcPr>
            <w:tcW w:w="701" w:type="pct"/>
          </w:tcPr>
          <w:p w14:paraId="2AEB1EFC" w14:textId="77777777" w:rsidR="0025178C" w:rsidRDefault="0025178C" w:rsidP="00E06A8C">
            <w:pPr>
              <w:jc w:val="center"/>
              <w:rPr>
                <w:bCs/>
              </w:rPr>
            </w:pPr>
            <w:r>
              <w:rPr>
                <w:bCs/>
              </w:rPr>
              <w:t>960,00</w:t>
            </w:r>
          </w:p>
        </w:tc>
      </w:tr>
      <w:tr w:rsidR="0025178C" w:rsidRPr="00AB1BEF" w14:paraId="68EE0ACE" w14:textId="77777777" w:rsidTr="00E06A8C">
        <w:tc>
          <w:tcPr>
            <w:tcW w:w="367" w:type="pct"/>
            <w:shd w:val="clear" w:color="auto" w:fill="auto"/>
            <w:vAlign w:val="center"/>
          </w:tcPr>
          <w:p w14:paraId="24BEF5FD" w14:textId="77777777" w:rsidR="0025178C" w:rsidRPr="00AB1BEF" w:rsidRDefault="0025178C" w:rsidP="0025178C">
            <w:pPr>
              <w:pStyle w:val="Sraopastraipa"/>
              <w:numPr>
                <w:ilvl w:val="0"/>
                <w:numId w:val="18"/>
              </w:numPr>
              <w:ind w:left="0"/>
            </w:pPr>
          </w:p>
        </w:tc>
        <w:tc>
          <w:tcPr>
            <w:tcW w:w="2637" w:type="pct"/>
            <w:shd w:val="clear" w:color="auto" w:fill="auto"/>
          </w:tcPr>
          <w:p w14:paraId="4CEFC366" w14:textId="5CFD442A" w:rsidR="0025178C" w:rsidRPr="005C271A" w:rsidRDefault="00252DF1" w:rsidP="00E06A8C">
            <w:pPr>
              <w:jc w:val="both"/>
              <w:rPr>
                <w:bCs/>
              </w:rPr>
            </w:pPr>
            <w:r>
              <w:rPr>
                <w:bCs/>
              </w:rPr>
              <w:t>Žalias p</w:t>
            </w:r>
            <w:r w:rsidR="0025178C">
              <w:rPr>
                <w:bCs/>
              </w:rPr>
              <w:t xml:space="preserve">ufas </w:t>
            </w:r>
            <w:r>
              <w:rPr>
                <w:bCs/>
              </w:rPr>
              <w:t>(</w:t>
            </w:r>
            <w:r w:rsidR="0025178C">
              <w:rPr>
                <w:bCs/>
              </w:rPr>
              <w:t>60</w:t>
            </w:r>
            <w:r>
              <w:rPr>
                <w:bCs/>
              </w:rPr>
              <w:t xml:space="preserve"> </w:t>
            </w:r>
            <w:r w:rsidR="0025178C">
              <w:rPr>
                <w:bCs/>
              </w:rPr>
              <w:t>x</w:t>
            </w:r>
            <w:r>
              <w:rPr>
                <w:bCs/>
              </w:rPr>
              <w:t xml:space="preserve"> </w:t>
            </w:r>
            <w:r w:rsidR="0025178C">
              <w:rPr>
                <w:bCs/>
              </w:rPr>
              <w:t>40</w:t>
            </w:r>
            <w:r>
              <w:rPr>
                <w:bCs/>
              </w:rPr>
              <w:t xml:space="preserve"> </w:t>
            </w:r>
            <w:r w:rsidR="0025178C">
              <w:rPr>
                <w:bCs/>
              </w:rPr>
              <w:t>x</w:t>
            </w:r>
            <w:r>
              <w:rPr>
                <w:bCs/>
              </w:rPr>
              <w:t xml:space="preserve"> </w:t>
            </w:r>
            <w:r w:rsidR="0025178C">
              <w:rPr>
                <w:bCs/>
              </w:rPr>
              <w:t>46 cm</w:t>
            </w:r>
            <w:r>
              <w:rPr>
                <w:bCs/>
              </w:rPr>
              <w:t>)</w:t>
            </w:r>
            <w:r w:rsidR="0025178C">
              <w:rPr>
                <w:bCs/>
              </w:rPr>
              <w:t xml:space="preserve"> </w:t>
            </w:r>
          </w:p>
        </w:tc>
        <w:tc>
          <w:tcPr>
            <w:tcW w:w="503" w:type="pct"/>
            <w:shd w:val="clear" w:color="auto" w:fill="auto"/>
          </w:tcPr>
          <w:p w14:paraId="25280DC0" w14:textId="77777777" w:rsidR="0025178C" w:rsidRDefault="0025178C" w:rsidP="00E06A8C">
            <w:pPr>
              <w:jc w:val="center"/>
              <w:rPr>
                <w:bCs/>
              </w:rPr>
            </w:pPr>
            <w:r>
              <w:rPr>
                <w:bCs/>
              </w:rPr>
              <w:t>1</w:t>
            </w:r>
          </w:p>
        </w:tc>
        <w:tc>
          <w:tcPr>
            <w:tcW w:w="792" w:type="pct"/>
            <w:shd w:val="clear" w:color="auto" w:fill="auto"/>
          </w:tcPr>
          <w:p w14:paraId="0CA45598" w14:textId="77777777" w:rsidR="0025178C" w:rsidRDefault="0025178C" w:rsidP="00E06A8C">
            <w:pPr>
              <w:jc w:val="center"/>
              <w:rPr>
                <w:bCs/>
              </w:rPr>
            </w:pPr>
            <w:r>
              <w:rPr>
                <w:bCs/>
              </w:rPr>
              <w:t>299,00</w:t>
            </w:r>
          </w:p>
        </w:tc>
        <w:tc>
          <w:tcPr>
            <w:tcW w:w="701" w:type="pct"/>
          </w:tcPr>
          <w:p w14:paraId="17746FB4" w14:textId="77777777" w:rsidR="0025178C" w:rsidRDefault="0025178C" w:rsidP="00E06A8C">
            <w:pPr>
              <w:jc w:val="center"/>
              <w:rPr>
                <w:bCs/>
              </w:rPr>
            </w:pPr>
            <w:r>
              <w:rPr>
                <w:bCs/>
              </w:rPr>
              <w:t>299,00</w:t>
            </w:r>
          </w:p>
        </w:tc>
      </w:tr>
      <w:tr w:rsidR="0025178C" w:rsidRPr="00AB1BEF" w14:paraId="532109D8" w14:textId="77777777" w:rsidTr="00E06A8C">
        <w:tc>
          <w:tcPr>
            <w:tcW w:w="367" w:type="pct"/>
            <w:shd w:val="clear" w:color="auto" w:fill="auto"/>
            <w:vAlign w:val="center"/>
          </w:tcPr>
          <w:p w14:paraId="0F216671" w14:textId="77777777" w:rsidR="0025178C" w:rsidRPr="00AB1BEF" w:rsidRDefault="0025178C" w:rsidP="0025178C">
            <w:pPr>
              <w:pStyle w:val="Sraopastraipa"/>
              <w:numPr>
                <w:ilvl w:val="0"/>
                <w:numId w:val="18"/>
              </w:numPr>
              <w:ind w:left="0"/>
            </w:pPr>
          </w:p>
        </w:tc>
        <w:tc>
          <w:tcPr>
            <w:tcW w:w="2637" w:type="pct"/>
            <w:shd w:val="clear" w:color="auto" w:fill="auto"/>
          </w:tcPr>
          <w:p w14:paraId="0F63BC38" w14:textId="474EAB16" w:rsidR="0025178C" w:rsidRPr="005C271A" w:rsidRDefault="00252DF1" w:rsidP="00E06A8C">
            <w:pPr>
              <w:jc w:val="both"/>
              <w:rPr>
                <w:bCs/>
              </w:rPr>
            </w:pPr>
            <w:r>
              <w:rPr>
                <w:bCs/>
              </w:rPr>
              <w:t>Geltonas p</w:t>
            </w:r>
            <w:r w:rsidR="0025178C">
              <w:rPr>
                <w:bCs/>
              </w:rPr>
              <w:t xml:space="preserve">ufas </w:t>
            </w:r>
            <w:r>
              <w:rPr>
                <w:bCs/>
              </w:rPr>
              <w:t>(</w:t>
            </w:r>
            <w:r w:rsidR="0025178C">
              <w:rPr>
                <w:bCs/>
              </w:rPr>
              <w:t>60</w:t>
            </w:r>
            <w:r>
              <w:rPr>
                <w:bCs/>
              </w:rPr>
              <w:t xml:space="preserve"> </w:t>
            </w:r>
            <w:r w:rsidR="0025178C">
              <w:rPr>
                <w:bCs/>
              </w:rPr>
              <w:t>x</w:t>
            </w:r>
            <w:r>
              <w:rPr>
                <w:bCs/>
              </w:rPr>
              <w:t xml:space="preserve"> </w:t>
            </w:r>
            <w:r w:rsidR="0025178C">
              <w:rPr>
                <w:bCs/>
              </w:rPr>
              <w:t>40</w:t>
            </w:r>
            <w:r>
              <w:rPr>
                <w:bCs/>
              </w:rPr>
              <w:t xml:space="preserve"> </w:t>
            </w:r>
            <w:r w:rsidR="0025178C">
              <w:rPr>
                <w:bCs/>
              </w:rPr>
              <w:t>x</w:t>
            </w:r>
            <w:r>
              <w:rPr>
                <w:bCs/>
              </w:rPr>
              <w:t xml:space="preserve"> </w:t>
            </w:r>
            <w:r w:rsidR="0025178C">
              <w:rPr>
                <w:bCs/>
              </w:rPr>
              <w:t>46 cm</w:t>
            </w:r>
            <w:r>
              <w:rPr>
                <w:bCs/>
              </w:rPr>
              <w:t>)</w:t>
            </w:r>
          </w:p>
        </w:tc>
        <w:tc>
          <w:tcPr>
            <w:tcW w:w="503" w:type="pct"/>
            <w:shd w:val="clear" w:color="auto" w:fill="auto"/>
          </w:tcPr>
          <w:p w14:paraId="0038688B" w14:textId="77777777" w:rsidR="0025178C" w:rsidRDefault="0025178C" w:rsidP="00E06A8C">
            <w:pPr>
              <w:jc w:val="center"/>
              <w:rPr>
                <w:bCs/>
              </w:rPr>
            </w:pPr>
            <w:r>
              <w:rPr>
                <w:bCs/>
              </w:rPr>
              <w:t>1</w:t>
            </w:r>
          </w:p>
        </w:tc>
        <w:tc>
          <w:tcPr>
            <w:tcW w:w="792" w:type="pct"/>
            <w:shd w:val="clear" w:color="auto" w:fill="auto"/>
          </w:tcPr>
          <w:p w14:paraId="0F0F58D1" w14:textId="77777777" w:rsidR="0025178C" w:rsidRDefault="0025178C" w:rsidP="00E06A8C">
            <w:pPr>
              <w:jc w:val="center"/>
              <w:rPr>
                <w:bCs/>
              </w:rPr>
            </w:pPr>
            <w:r>
              <w:rPr>
                <w:bCs/>
              </w:rPr>
              <w:t>299,01</w:t>
            </w:r>
          </w:p>
        </w:tc>
        <w:tc>
          <w:tcPr>
            <w:tcW w:w="701" w:type="pct"/>
          </w:tcPr>
          <w:p w14:paraId="5ACF05DE" w14:textId="77777777" w:rsidR="0025178C" w:rsidRDefault="0025178C" w:rsidP="00E06A8C">
            <w:pPr>
              <w:jc w:val="center"/>
              <w:rPr>
                <w:bCs/>
              </w:rPr>
            </w:pPr>
            <w:r>
              <w:rPr>
                <w:bCs/>
              </w:rPr>
              <w:t>299,01</w:t>
            </w:r>
          </w:p>
        </w:tc>
      </w:tr>
      <w:tr w:rsidR="0025178C" w:rsidRPr="00AB1BEF" w14:paraId="046D9283" w14:textId="77777777" w:rsidTr="00E06A8C">
        <w:tc>
          <w:tcPr>
            <w:tcW w:w="367" w:type="pct"/>
            <w:shd w:val="clear" w:color="auto" w:fill="auto"/>
            <w:vAlign w:val="center"/>
          </w:tcPr>
          <w:p w14:paraId="35837A9C" w14:textId="77777777" w:rsidR="0025178C" w:rsidRPr="00AB1BEF" w:rsidRDefault="0025178C" w:rsidP="0025178C">
            <w:pPr>
              <w:pStyle w:val="Sraopastraipa"/>
              <w:numPr>
                <w:ilvl w:val="0"/>
                <w:numId w:val="18"/>
              </w:numPr>
              <w:ind w:left="0"/>
            </w:pPr>
          </w:p>
        </w:tc>
        <w:tc>
          <w:tcPr>
            <w:tcW w:w="2637" w:type="pct"/>
            <w:shd w:val="clear" w:color="auto" w:fill="auto"/>
          </w:tcPr>
          <w:p w14:paraId="10039608" w14:textId="05FC22CD" w:rsidR="0025178C" w:rsidRPr="007411FA" w:rsidRDefault="00252DF1" w:rsidP="00E06A8C">
            <w:pPr>
              <w:jc w:val="both"/>
              <w:rPr>
                <w:bCs/>
              </w:rPr>
            </w:pPr>
            <w:r>
              <w:rPr>
                <w:bCs/>
              </w:rPr>
              <w:t>Žalias p</w:t>
            </w:r>
            <w:r w:rsidR="0025178C">
              <w:rPr>
                <w:bCs/>
              </w:rPr>
              <w:t xml:space="preserve">ufas </w:t>
            </w:r>
            <w:r w:rsidR="0025178C" w:rsidRPr="00252DF1">
              <w:rPr>
                <w:bCs/>
              </w:rPr>
              <w:t>VIRGOLA</w:t>
            </w:r>
            <w:r w:rsidR="0025178C">
              <w:rPr>
                <w:bCs/>
              </w:rPr>
              <w:t xml:space="preserve"> </w:t>
            </w:r>
            <w:r>
              <w:rPr>
                <w:bCs/>
              </w:rPr>
              <w:t>(</w:t>
            </w:r>
            <w:r w:rsidR="0025178C">
              <w:rPr>
                <w:bCs/>
              </w:rPr>
              <w:t>98</w:t>
            </w:r>
            <w:r>
              <w:rPr>
                <w:bCs/>
              </w:rPr>
              <w:t xml:space="preserve"> </w:t>
            </w:r>
            <w:r w:rsidR="0025178C">
              <w:rPr>
                <w:bCs/>
              </w:rPr>
              <w:t>x</w:t>
            </w:r>
            <w:r>
              <w:rPr>
                <w:bCs/>
              </w:rPr>
              <w:t xml:space="preserve"> </w:t>
            </w:r>
            <w:r w:rsidR="0025178C">
              <w:rPr>
                <w:bCs/>
              </w:rPr>
              <w:t>68</w:t>
            </w:r>
            <w:r>
              <w:rPr>
                <w:bCs/>
              </w:rPr>
              <w:t xml:space="preserve"> </w:t>
            </w:r>
            <w:r w:rsidR="0025178C">
              <w:rPr>
                <w:bCs/>
              </w:rPr>
              <w:t>x</w:t>
            </w:r>
            <w:r>
              <w:rPr>
                <w:bCs/>
              </w:rPr>
              <w:t xml:space="preserve"> </w:t>
            </w:r>
            <w:r w:rsidR="0025178C">
              <w:rPr>
                <w:bCs/>
              </w:rPr>
              <w:t>46 cm</w:t>
            </w:r>
            <w:r>
              <w:rPr>
                <w:bCs/>
              </w:rPr>
              <w:t>)</w:t>
            </w:r>
          </w:p>
        </w:tc>
        <w:tc>
          <w:tcPr>
            <w:tcW w:w="503" w:type="pct"/>
            <w:shd w:val="clear" w:color="auto" w:fill="auto"/>
          </w:tcPr>
          <w:p w14:paraId="749F5ED6" w14:textId="77777777" w:rsidR="0025178C" w:rsidRDefault="0025178C" w:rsidP="00E06A8C">
            <w:pPr>
              <w:jc w:val="center"/>
              <w:rPr>
                <w:bCs/>
              </w:rPr>
            </w:pPr>
            <w:r>
              <w:rPr>
                <w:bCs/>
              </w:rPr>
              <w:t>1</w:t>
            </w:r>
          </w:p>
        </w:tc>
        <w:tc>
          <w:tcPr>
            <w:tcW w:w="792" w:type="pct"/>
            <w:shd w:val="clear" w:color="auto" w:fill="auto"/>
          </w:tcPr>
          <w:p w14:paraId="21061ED9" w14:textId="77777777" w:rsidR="0025178C" w:rsidRDefault="0025178C" w:rsidP="00E06A8C">
            <w:pPr>
              <w:jc w:val="center"/>
              <w:rPr>
                <w:bCs/>
              </w:rPr>
            </w:pPr>
            <w:r>
              <w:rPr>
                <w:bCs/>
              </w:rPr>
              <w:t>472,01</w:t>
            </w:r>
          </w:p>
        </w:tc>
        <w:tc>
          <w:tcPr>
            <w:tcW w:w="701" w:type="pct"/>
          </w:tcPr>
          <w:p w14:paraId="02DA1BEA" w14:textId="77777777" w:rsidR="0025178C" w:rsidRDefault="0025178C" w:rsidP="00E06A8C">
            <w:pPr>
              <w:jc w:val="center"/>
              <w:rPr>
                <w:bCs/>
              </w:rPr>
            </w:pPr>
            <w:r>
              <w:rPr>
                <w:bCs/>
              </w:rPr>
              <w:t>472,01</w:t>
            </w:r>
          </w:p>
        </w:tc>
      </w:tr>
      <w:tr w:rsidR="0025178C" w:rsidRPr="00AB1BEF" w14:paraId="75D74AE8" w14:textId="77777777" w:rsidTr="00E06A8C">
        <w:tc>
          <w:tcPr>
            <w:tcW w:w="367" w:type="pct"/>
            <w:shd w:val="clear" w:color="auto" w:fill="auto"/>
            <w:vAlign w:val="center"/>
          </w:tcPr>
          <w:p w14:paraId="7A9A6F66" w14:textId="77777777" w:rsidR="0025178C" w:rsidRPr="00AB1BEF" w:rsidRDefault="0025178C" w:rsidP="0025178C">
            <w:pPr>
              <w:pStyle w:val="Sraopastraipa"/>
              <w:numPr>
                <w:ilvl w:val="0"/>
                <w:numId w:val="18"/>
              </w:numPr>
              <w:ind w:left="0"/>
            </w:pPr>
          </w:p>
        </w:tc>
        <w:tc>
          <w:tcPr>
            <w:tcW w:w="2637" w:type="pct"/>
            <w:shd w:val="clear" w:color="auto" w:fill="auto"/>
          </w:tcPr>
          <w:p w14:paraId="11B09BA7" w14:textId="2A9A8B87" w:rsidR="0025178C" w:rsidRPr="007411FA" w:rsidRDefault="00252DF1" w:rsidP="00E06A8C">
            <w:pPr>
              <w:jc w:val="both"/>
              <w:rPr>
                <w:bCs/>
              </w:rPr>
            </w:pPr>
            <w:r>
              <w:rPr>
                <w:bCs/>
              </w:rPr>
              <w:t>Geltonas p</w:t>
            </w:r>
            <w:r w:rsidR="0025178C">
              <w:rPr>
                <w:bCs/>
              </w:rPr>
              <w:t xml:space="preserve">ufas </w:t>
            </w:r>
            <w:r w:rsidR="0025178C" w:rsidRPr="00252DF1">
              <w:rPr>
                <w:bCs/>
              </w:rPr>
              <w:t>VIRGOLA</w:t>
            </w:r>
            <w:r w:rsidR="0025178C">
              <w:rPr>
                <w:bCs/>
              </w:rPr>
              <w:t xml:space="preserve"> </w:t>
            </w:r>
            <w:r>
              <w:rPr>
                <w:bCs/>
              </w:rPr>
              <w:t>(</w:t>
            </w:r>
            <w:r w:rsidR="0025178C">
              <w:rPr>
                <w:bCs/>
              </w:rPr>
              <w:t>98</w:t>
            </w:r>
            <w:r>
              <w:rPr>
                <w:bCs/>
              </w:rPr>
              <w:t xml:space="preserve"> </w:t>
            </w:r>
            <w:r w:rsidR="0025178C">
              <w:rPr>
                <w:bCs/>
              </w:rPr>
              <w:t>x</w:t>
            </w:r>
            <w:r>
              <w:rPr>
                <w:bCs/>
              </w:rPr>
              <w:t xml:space="preserve"> </w:t>
            </w:r>
            <w:r w:rsidR="0025178C">
              <w:rPr>
                <w:bCs/>
              </w:rPr>
              <w:t>68</w:t>
            </w:r>
            <w:r>
              <w:rPr>
                <w:bCs/>
              </w:rPr>
              <w:t xml:space="preserve"> </w:t>
            </w:r>
            <w:r w:rsidR="0025178C">
              <w:rPr>
                <w:bCs/>
              </w:rPr>
              <w:t>x</w:t>
            </w:r>
            <w:r>
              <w:rPr>
                <w:bCs/>
              </w:rPr>
              <w:t xml:space="preserve"> </w:t>
            </w:r>
            <w:r w:rsidR="0025178C">
              <w:rPr>
                <w:bCs/>
              </w:rPr>
              <w:t>46 cm</w:t>
            </w:r>
            <w:r>
              <w:rPr>
                <w:bCs/>
              </w:rPr>
              <w:t>)</w:t>
            </w:r>
          </w:p>
        </w:tc>
        <w:tc>
          <w:tcPr>
            <w:tcW w:w="503" w:type="pct"/>
            <w:shd w:val="clear" w:color="auto" w:fill="auto"/>
          </w:tcPr>
          <w:p w14:paraId="3F5006BF" w14:textId="77777777" w:rsidR="0025178C" w:rsidRDefault="0025178C" w:rsidP="00E06A8C">
            <w:pPr>
              <w:jc w:val="center"/>
              <w:rPr>
                <w:bCs/>
              </w:rPr>
            </w:pPr>
            <w:r>
              <w:rPr>
                <w:bCs/>
              </w:rPr>
              <w:t>1</w:t>
            </w:r>
          </w:p>
        </w:tc>
        <w:tc>
          <w:tcPr>
            <w:tcW w:w="792" w:type="pct"/>
            <w:shd w:val="clear" w:color="auto" w:fill="auto"/>
          </w:tcPr>
          <w:p w14:paraId="7C1FA640" w14:textId="77777777" w:rsidR="0025178C" w:rsidRDefault="0025178C" w:rsidP="00E06A8C">
            <w:pPr>
              <w:jc w:val="center"/>
              <w:rPr>
                <w:bCs/>
              </w:rPr>
            </w:pPr>
            <w:r>
              <w:rPr>
                <w:bCs/>
              </w:rPr>
              <w:t>472,01</w:t>
            </w:r>
          </w:p>
        </w:tc>
        <w:tc>
          <w:tcPr>
            <w:tcW w:w="701" w:type="pct"/>
          </w:tcPr>
          <w:p w14:paraId="6539CF6C" w14:textId="77777777" w:rsidR="0025178C" w:rsidRDefault="0025178C" w:rsidP="00E06A8C">
            <w:pPr>
              <w:jc w:val="center"/>
              <w:rPr>
                <w:bCs/>
              </w:rPr>
            </w:pPr>
            <w:r>
              <w:rPr>
                <w:bCs/>
              </w:rPr>
              <w:t>472,01</w:t>
            </w:r>
          </w:p>
        </w:tc>
      </w:tr>
      <w:tr w:rsidR="0025178C" w:rsidRPr="00224101" w14:paraId="3EFF481F" w14:textId="77777777" w:rsidTr="00E06A8C">
        <w:tc>
          <w:tcPr>
            <w:tcW w:w="4299" w:type="pct"/>
            <w:gridSpan w:val="4"/>
            <w:shd w:val="clear" w:color="auto" w:fill="auto"/>
            <w:vAlign w:val="center"/>
          </w:tcPr>
          <w:p w14:paraId="5F619CF7" w14:textId="05E787BF" w:rsidR="0025178C" w:rsidRPr="00224101" w:rsidRDefault="0025178C" w:rsidP="00E06A8C">
            <w:pPr>
              <w:jc w:val="right"/>
              <w:rPr>
                <w:b/>
                <w:bCs/>
              </w:rPr>
            </w:pPr>
            <w:r>
              <w:rPr>
                <w:b/>
                <w:bCs/>
              </w:rPr>
              <w:t>Iš viso</w:t>
            </w:r>
          </w:p>
        </w:tc>
        <w:tc>
          <w:tcPr>
            <w:tcW w:w="701" w:type="pct"/>
          </w:tcPr>
          <w:p w14:paraId="3ECFA525" w14:textId="77777777" w:rsidR="0025178C" w:rsidRPr="00224101" w:rsidRDefault="0025178C" w:rsidP="00E06A8C">
            <w:pPr>
              <w:jc w:val="center"/>
              <w:rPr>
                <w:b/>
                <w:bCs/>
              </w:rPr>
            </w:pPr>
            <w:r>
              <w:rPr>
                <w:b/>
                <w:bCs/>
              </w:rPr>
              <w:t>3 462,03</w:t>
            </w:r>
          </w:p>
        </w:tc>
      </w:tr>
    </w:tbl>
    <w:p w14:paraId="135755CB" w14:textId="4F7E6DFB" w:rsidR="00425050" w:rsidRPr="00AB1BEF" w:rsidRDefault="00425050" w:rsidP="00627BF6">
      <w:pPr>
        <w:rPr>
          <w:rFonts w:eastAsia="Calibri"/>
          <w:szCs w:val="24"/>
        </w:rPr>
      </w:pPr>
    </w:p>
    <w:sectPr w:rsidR="00425050" w:rsidRPr="00AB1BEF" w:rsidSect="007E76CE">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F0064" w14:textId="77777777" w:rsidR="00AE47FE" w:rsidRDefault="00AE47FE">
      <w:r>
        <w:separator/>
      </w:r>
    </w:p>
  </w:endnote>
  <w:endnote w:type="continuationSeparator" w:id="0">
    <w:p w14:paraId="7198E676" w14:textId="77777777" w:rsidR="00AE47FE" w:rsidRDefault="00AE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0E69B" w14:textId="77777777" w:rsidR="00AE47FE" w:rsidRDefault="00AE47FE">
      <w:r>
        <w:separator/>
      </w:r>
    </w:p>
  </w:footnote>
  <w:footnote w:type="continuationSeparator" w:id="0">
    <w:p w14:paraId="3BD8AA18" w14:textId="77777777" w:rsidR="00AE47FE" w:rsidRDefault="00AE4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A373CB">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EF1635F"/>
    <w:multiLevelType w:val="multilevel"/>
    <w:tmpl w:val="D2C0C9C4"/>
    <w:lvl w:ilvl="0">
      <w:start w:val="1"/>
      <w:numFmt w:val="decimal"/>
      <w:lvlText w:val="%1."/>
      <w:lvlJc w:val="left"/>
      <w:pPr>
        <w:ind w:left="0"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8"/>
  </w:num>
  <w:num w:numId="5">
    <w:abstractNumId w:val="7"/>
  </w:num>
  <w:num w:numId="6">
    <w:abstractNumId w:val="1"/>
  </w:num>
  <w:num w:numId="7">
    <w:abstractNumId w:val="16"/>
  </w:num>
  <w:num w:numId="8">
    <w:abstractNumId w:val="6"/>
  </w:num>
  <w:num w:numId="9">
    <w:abstractNumId w:val="15"/>
  </w:num>
  <w:num w:numId="10">
    <w:abstractNumId w:val="9"/>
  </w:num>
  <w:num w:numId="11">
    <w:abstractNumId w:val="2"/>
  </w:num>
  <w:num w:numId="12">
    <w:abstractNumId w:val="8"/>
  </w:num>
  <w:num w:numId="13">
    <w:abstractNumId w:val="12"/>
  </w:num>
  <w:num w:numId="14">
    <w:abstractNumId w:val="17"/>
  </w:num>
  <w:num w:numId="15">
    <w:abstractNumId w:val="14"/>
  </w:num>
  <w:num w:numId="16">
    <w:abstractNumId w:val="10"/>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17E"/>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72"/>
    <w:rsid w:val="001C593D"/>
    <w:rsid w:val="001D1AC1"/>
    <w:rsid w:val="001D31F7"/>
    <w:rsid w:val="001D3CB6"/>
    <w:rsid w:val="001E2A8C"/>
    <w:rsid w:val="001E4DFD"/>
    <w:rsid w:val="001E58B7"/>
    <w:rsid w:val="001F7914"/>
    <w:rsid w:val="0020204A"/>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50ED5"/>
    <w:rsid w:val="0025178C"/>
    <w:rsid w:val="002526D2"/>
    <w:rsid w:val="00252DF1"/>
    <w:rsid w:val="002536BA"/>
    <w:rsid w:val="002617D7"/>
    <w:rsid w:val="002630A9"/>
    <w:rsid w:val="002646DF"/>
    <w:rsid w:val="002658A0"/>
    <w:rsid w:val="00273A13"/>
    <w:rsid w:val="00273E5A"/>
    <w:rsid w:val="00276412"/>
    <w:rsid w:val="00277448"/>
    <w:rsid w:val="00280EB1"/>
    <w:rsid w:val="00281A09"/>
    <w:rsid w:val="00284D8C"/>
    <w:rsid w:val="002915B5"/>
    <w:rsid w:val="00291649"/>
    <w:rsid w:val="0029207F"/>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1B20"/>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0969"/>
    <w:rsid w:val="004564CD"/>
    <w:rsid w:val="00464BB1"/>
    <w:rsid w:val="00471B4D"/>
    <w:rsid w:val="00475641"/>
    <w:rsid w:val="00480D2E"/>
    <w:rsid w:val="004849ED"/>
    <w:rsid w:val="00493E9C"/>
    <w:rsid w:val="00495F9A"/>
    <w:rsid w:val="004A3610"/>
    <w:rsid w:val="004A6A1C"/>
    <w:rsid w:val="004C07E0"/>
    <w:rsid w:val="004C43C4"/>
    <w:rsid w:val="004D2980"/>
    <w:rsid w:val="004D35C5"/>
    <w:rsid w:val="004E4142"/>
    <w:rsid w:val="004E635F"/>
    <w:rsid w:val="004F0C49"/>
    <w:rsid w:val="004F2DF5"/>
    <w:rsid w:val="004F6C43"/>
    <w:rsid w:val="004F79D9"/>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05C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A72D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3ACF"/>
    <w:rsid w:val="00736212"/>
    <w:rsid w:val="00740946"/>
    <w:rsid w:val="00740CC0"/>
    <w:rsid w:val="00740DCC"/>
    <w:rsid w:val="00743B7D"/>
    <w:rsid w:val="007452C6"/>
    <w:rsid w:val="00754D8A"/>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D745E"/>
    <w:rsid w:val="007E1400"/>
    <w:rsid w:val="007E2B12"/>
    <w:rsid w:val="007E3012"/>
    <w:rsid w:val="007E61E2"/>
    <w:rsid w:val="007E76CE"/>
    <w:rsid w:val="007F1F9E"/>
    <w:rsid w:val="007F2ABF"/>
    <w:rsid w:val="007F3F25"/>
    <w:rsid w:val="00801C51"/>
    <w:rsid w:val="00801DD2"/>
    <w:rsid w:val="008078E9"/>
    <w:rsid w:val="00811E67"/>
    <w:rsid w:val="00814E6B"/>
    <w:rsid w:val="00817F1F"/>
    <w:rsid w:val="00817F30"/>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65F62"/>
    <w:rsid w:val="00875CBC"/>
    <w:rsid w:val="00876E15"/>
    <w:rsid w:val="00880112"/>
    <w:rsid w:val="0088013C"/>
    <w:rsid w:val="0088367B"/>
    <w:rsid w:val="00883F12"/>
    <w:rsid w:val="00885728"/>
    <w:rsid w:val="00890A49"/>
    <w:rsid w:val="008A0283"/>
    <w:rsid w:val="008A2000"/>
    <w:rsid w:val="008A58DF"/>
    <w:rsid w:val="008A786A"/>
    <w:rsid w:val="008B06E3"/>
    <w:rsid w:val="008B1DF2"/>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2F84"/>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2D7F"/>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08B2"/>
    <w:rsid w:val="00A11511"/>
    <w:rsid w:val="00A135AE"/>
    <w:rsid w:val="00A13FF8"/>
    <w:rsid w:val="00A21FA9"/>
    <w:rsid w:val="00A2654C"/>
    <w:rsid w:val="00A3474A"/>
    <w:rsid w:val="00A348D8"/>
    <w:rsid w:val="00A36213"/>
    <w:rsid w:val="00A373CB"/>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5F8E"/>
    <w:rsid w:val="00AA6CB3"/>
    <w:rsid w:val="00AB02B7"/>
    <w:rsid w:val="00AB0E39"/>
    <w:rsid w:val="00AB1BEF"/>
    <w:rsid w:val="00AB4B40"/>
    <w:rsid w:val="00AC0F59"/>
    <w:rsid w:val="00AC13BC"/>
    <w:rsid w:val="00AC1634"/>
    <w:rsid w:val="00AC4A9E"/>
    <w:rsid w:val="00AC7722"/>
    <w:rsid w:val="00AD02CE"/>
    <w:rsid w:val="00AD3E4E"/>
    <w:rsid w:val="00AD778C"/>
    <w:rsid w:val="00AD7CA7"/>
    <w:rsid w:val="00AE47FE"/>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028B"/>
    <w:rsid w:val="00B2525F"/>
    <w:rsid w:val="00B256E5"/>
    <w:rsid w:val="00B31867"/>
    <w:rsid w:val="00B36FA7"/>
    <w:rsid w:val="00B408ED"/>
    <w:rsid w:val="00B44F79"/>
    <w:rsid w:val="00B45777"/>
    <w:rsid w:val="00B476FC"/>
    <w:rsid w:val="00B52992"/>
    <w:rsid w:val="00B52C78"/>
    <w:rsid w:val="00B52FFC"/>
    <w:rsid w:val="00B53399"/>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15785"/>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5046"/>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2700"/>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9392D"/>
    <w:rsid w:val="00DA64E0"/>
    <w:rsid w:val="00DB25E0"/>
    <w:rsid w:val="00DB3A18"/>
    <w:rsid w:val="00DB48BF"/>
    <w:rsid w:val="00DB5818"/>
    <w:rsid w:val="00DC028A"/>
    <w:rsid w:val="00DC1EC3"/>
    <w:rsid w:val="00DC75E0"/>
    <w:rsid w:val="00DD20B8"/>
    <w:rsid w:val="00DE0D95"/>
    <w:rsid w:val="00DE5091"/>
    <w:rsid w:val="00DF57A7"/>
    <w:rsid w:val="00E00B4D"/>
    <w:rsid w:val="00E00E59"/>
    <w:rsid w:val="00E103AC"/>
    <w:rsid w:val="00E10950"/>
    <w:rsid w:val="00E21A77"/>
    <w:rsid w:val="00E32808"/>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4F85"/>
    <w:rsid w:val="00E957CF"/>
    <w:rsid w:val="00EA0034"/>
    <w:rsid w:val="00EA0E73"/>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AB6"/>
    <w:rsid w:val="00FB6C36"/>
    <w:rsid w:val="00FB7C48"/>
    <w:rsid w:val="00FC1FBA"/>
    <w:rsid w:val="00FC476F"/>
    <w:rsid w:val="00FD6215"/>
    <w:rsid w:val="00FD7127"/>
    <w:rsid w:val="00FD7CFF"/>
    <w:rsid w:val="00FE413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qForma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CD7D1-5571-4F9D-BF4B-FAE57519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369</Words>
  <Characters>2416</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2023-12-12T08:51:00Z</dcterms:created>
  <dcterms:modified xsi:type="dcterms:W3CDTF">2023-12-12T08:51:00Z</dcterms:modified>
</cp:coreProperties>
</file>