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2023-12-06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D2-1497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3C7413A4" w14:textId="77777777" w:rsidR="00C73274" w:rsidRDefault="00C73274" w:rsidP="00906273">
      <w:pPr>
        <w:spacing w:line="360" w:lineRule="auto"/>
        <w:ind w:firstLine="600"/>
        <w:jc w:val="both"/>
      </w:pPr>
      <w:r w:rsidRPr="00C531B4">
        <w:rPr>
          <w:color w:val="000000"/>
        </w:rPr>
        <w:t>Nacionalinių mokinių pasiekimų patikrinimų organizavimo ir vykdymo tvarkos apraš</w:t>
      </w:r>
      <w:r>
        <w:rPr>
          <w:color w:val="000000"/>
        </w:rPr>
        <w:t xml:space="preserve">o, </w:t>
      </w:r>
      <w:r w:rsidRPr="00170664">
        <w:t>patvirtint</w:t>
      </w:r>
      <w:r>
        <w:t>o Lietuvos Respublikos švietimo, mokslo ir sporto</w:t>
      </w:r>
      <w:r w:rsidRPr="00170664">
        <w:t xml:space="preserve"> ministro 20</w:t>
      </w:r>
      <w:r>
        <w:t>17</w:t>
      </w:r>
      <w:r w:rsidRPr="00170664">
        <w:t xml:space="preserve"> m. </w:t>
      </w:r>
      <w:r>
        <w:t>sausio</w:t>
      </w:r>
      <w:r w:rsidRPr="00170664">
        <w:t xml:space="preserve"> </w:t>
      </w:r>
      <w:r>
        <w:t>4</w:t>
      </w:r>
      <w:r w:rsidRPr="00170664">
        <w:t xml:space="preserve"> d. įsakymu Nr. </w:t>
      </w:r>
      <w:r>
        <w:t>V-6</w:t>
      </w:r>
      <w:r w:rsidRPr="00784965">
        <w:t xml:space="preserve"> </w:t>
      </w:r>
      <w:r>
        <w:t>„</w:t>
      </w:r>
      <w:r w:rsidRPr="00C531B4">
        <w:rPr>
          <w:color w:val="000000"/>
        </w:rPr>
        <w:t>Nacionalinių mokinių pasiekimų patikrinimų organizavimo ir vykdymo tvarkos apraš</w:t>
      </w:r>
      <w:r>
        <w:rPr>
          <w:color w:val="000000"/>
        </w:rPr>
        <w:t>o</w:t>
      </w:r>
      <w:r w:rsidRPr="00B57C83">
        <w:t xml:space="preserve"> patvirtinimo</w:t>
      </w:r>
      <w:r>
        <w:t xml:space="preserve">“  5 punktu bei pasiekimų patikrinimų vykdymo instrukcijose, </w:t>
      </w:r>
      <w:r w:rsidRPr="00170664">
        <w:t>patvirtint</w:t>
      </w:r>
      <w:r>
        <w:t>omis Lietuvos Respublikos švietimo, mokslo ir sporto</w:t>
      </w:r>
      <w:r w:rsidRPr="00170664">
        <w:t xml:space="preserve"> ministro</w:t>
      </w:r>
      <w:r>
        <w:t>, nurodytuose vykdymo reikalavimais:</w:t>
      </w:r>
      <w:r w:rsidRPr="00170664">
        <w:t xml:space="preserve"> </w:t>
      </w:r>
      <w:r>
        <w:t xml:space="preserve">„... Kiekvienam mokiniui </w:t>
      </w:r>
      <w:r w:rsidRPr="002303EC">
        <w:rPr>
          <w:b/>
        </w:rPr>
        <w:t>reikalingas kompiuteris</w:t>
      </w:r>
      <w:r>
        <w:t>, prijungtas prie interneto ir atitinkantis šiuos reikalavimus:...“.</w:t>
      </w:r>
    </w:p>
    <w:p w14:paraId="752F472F" w14:textId="77777777" w:rsidR="000B5430" w:rsidRDefault="000F418B" w:rsidP="00906273">
      <w:pPr>
        <w:spacing w:line="360" w:lineRule="auto"/>
        <w:ind w:firstLine="600"/>
        <w:jc w:val="both"/>
        <w:rPr>
          <w:szCs w:val="24"/>
        </w:rPr>
      </w:pPr>
      <w:r>
        <w:t>Panevėžio miesto savivaldybės a</w:t>
      </w:r>
      <w:r w:rsidR="000E18AE">
        <w:t xml:space="preserve">dministracijos Švietimo skyrius </w:t>
      </w:r>
      <w:r w:rsidR="00C73274">
        <w:t xml:space="preserve">pirko 150 vnt. kompiuterių penkioms savivaldybės pavaldumo mokykloms: </w:t>
      </w:r>
      <w:r w:rsidR="00C73274">
        <w:rPr>
          <w:szCs w:val="24"/>
        </w:rPr>
        <w:t>Panevėžio „Saulėtekio“ progimnazijai (30 vnt);</w:t>
      </w:r>
      <w:r w:rsidR="00C73274" w:rsidRPr="00081B97">
        <w:rPr>
          <w:szCs w:val="24"/>
        </w:rPr>
        <w:t xml:space="preserve"> </w:t>
      </w:r>
      <w:r w:rsidR="00C73274">
        <w:rPr>
          <w:szCs w:val="24"/>
        </w:rPr>
        <w:t>Panevėžio  „Minties“ gimnazijai (30 vnt.);</w:t>
      </w:r>
      <w:r w:rsidR="00C73274" w:rsidRPr="00081B97">
        <w:rPr>
          <w:szCs w:val="24"/>
        </w:rPr>
        <w:t xml:space="preserve"> </w:t>
      </w:r>
      <w:r w:rsidR="00C73274">
        <w:rPr>
          <w:szCs w:val="24"/>
        </w:rPr>
        <w:t>Panevėžio Alfonso Lipniūno progimnazijai (30 vnt);</w:t>
      </w:r>
      <w:r w:rsidR="00C73274" w:rsidRPr="00081B97">
        <w:rPr>
          <w:szCs w:val="24"/>
        </w:rPr>
        <w:t xml:space="preserve"> </w:t>
      </w:r>
      <w:r w:rsidR="00C73274">
        <w:rPr>
          <w:szCs w:val="24"/>
        </w:rPr>
        <w:t>Panevėžio Raimundo Sargūno sporto gimnazijai (30 vnt.), Panevėžio Vytauto Žemkalnio gimnazijai (30 vnt.).</w:t>
      </w:r>
    </w:p>
    <w:p w14:paraId="5F4C929C" w14:textId="31CAC20C" w:rsidR="00906273" w:rsidRDefault="00067460" w:rsidP="00906273">
      <w:pPr>
        <w:spacing w:line="360" w:lineRule="auto"/>
        <w:ind w:firstLine="600"/>
        <w:jc w:val="both"/>
      </w:pPr>
      <w:r>
        <w:t xml:space="preserve">PRIDEDAMA: </w:t>
      </w:r>
      <w:r w:rsidR="00C73274">
        <w:t>Kompiuterių</w:t>
      </w:r>
      <w:r>
        <w:t xml:space="preserve">, </w:t>
      </w:r>
      <w:r w:rsidR="00C154B3">
        <w:t xml:space="preserve">skirtų </w:t>
      </w:r>
      <w:r w:rsidR="00C73274">
        <w:rPr>
          <w:color w:val="000000"/>
        </w:rPr>
        <w:t>Nacionaliniam</w:t>
      </w:r>
      <w:r w:rsidR="00C73274" w:rsidRPr="00C531B4">
        <w:rPr>
          <w:color w:val="000000"/>
        </w:rPr>
        <w:t xml:space="preserve"> mokinių pasiekimų patikrinim</w:t>
      </w:r>
      <w:r w:rsidR="00C73274">
        <w:rPr>
          <w:color w:val="000000"/>
        </w:rPr>
        <w:t>ui</w:t>
      </w:r>
      <w:r w:rsidR="00C73274">
        <w:t xml:space="preserve"> penkioms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0927631" w14:textId="13EFEE9C" w:rsidR="000F418B" w:rsidRDefault="000F418B" w:rsidP="00724109">
      <w:pPr>
        <w:spacing w:line="360" w:lineRule="auto"/>
        <w:ind w:firstLine="600"/>
        <w:jc w:val="right"/>
      </w:pPr>
      <w:r>
        <w:br w:type="page"/>
      </w:r>
      <w:r>
        <w:lastRenderedPageBreak/>
        <w:t xml:space="preserve">Priedas </w:t>
      </w:r>
    </w:p>
    <w:p w14:paraId="46730037" w14:textId="77777777" w:rsidR="00C73274" w:rsidRDefault="00C73274" w:rsidP="00C73274">
      <w:pPr>
        <w:jc w:val="center"/>
        <w:rPr>
          <w:b/>
        </w:rPr>
      </w:pPr>
      <w:r w:rsidRPr="00C73274">
        <w:rPr>
          <w:b/>
        </w:rPr>
        <w:t xml:space="preserve">KOMPIUTERIŲ, </w:t>
      </w:r>
    </w:p>
    <w:p w14:paraId="493D33F6" w14:textId="77777777" w:rsidR="00C73274" w:rsidRDefault="00C73274" w:rsidP="00C73274">
      <w:pPr>
        <w:jc w:val="center"/>
        <w:rPr>
          <w:b/>
        </w:rPr>
      </w:pPr>
      <w:r w:rsidRPr="00C73274">
        <w:rPr>
          <w:b/>
        </w:rPr>
        <w:t xml:space="preserve">SKIRTŲ </w:t>
      </w:r>
      <w:r w:rsidRPr="00C73274">
        <w:rPr>
          <w:b/>
          <w:color w:val="000000"/>
        </w:rPr>
        <w:t>NACIONALINIAM MOKINIŲ PASIEKIMŲ PATIKRINIMUI</w:t>
      </w:r>
      <w:r w:rsidRPr="00C73274">
        <w:rPr>
          <w:b/>
        </w:rPr>
        <w:t xml:space="preserve"> </w:t>
      </w:r>
    </w:p>
    <w:p w14:paraId="1C976B2F" w14:textId="77777777" w:rsidR="00C73274" w:rsidRDefault="00C73274" w:rsidP="00C73274">
      <w:pPr>
        <w:jc w:val="center"/>
        <w:rPr>
          <w:b/>
        </w:rPr>
      </w:pPr>
      <w:r w:rsidRPr="00C73274">
        <w:rPr>
          <w:b/>
        </w:rPr>
        <w:t xml:space="preserve">PENKIOMS PANEVĖŽIO MIESTO SAVIVALDYBĖS MOKYKLOMS </w:t>
      </w:r>
    </w:p>
    <w:p w14:paraId="2EB08D07" w14:textId="77F7A856" w:rsidR="00906273" w:rsidRDefault="00C73274" w:rsidP="00C73274">
      <w:pPr>
        <w:jc w:val="center"/>
        <w:rPr>
          <w:b/>
        </w:rPr>
      </w:pPr>
      <w:r w:rsidRPr="00C73274">
        <w:rPr>
          <w:b/>
        </w:rPr>
        <w:t>PASKIRSTYMAS</w:t>
      </w:r>
    </w:p>
    <w:p w14:paraId="7301E945" w14:textId="77777777" w:rsidR="00C73274" w:rsidRPr="00C73274" w:rsidRDefault="00C73274" w:rsidP="00C73274">
      <w:pPr>
        <w:jc w:val="center"/>
        <w:rPr>
          <w:b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1017"/>
        <w:gridCol w:w="1955"/>
      </w:tblGrid>
      <w:tr w:rsidR="00906273" w:rsidRPr="002215D8" w14:paraId="38DE4D2E" w14:textId="77777777" w:rsidTr="005972FB">
        <w:tc>
          <w:tcPr>
            <w:tcW w:w="704" w:type="dxa"/>
            <w:vAlign w:val="center"/>
          </w:tcPr>
          <w:p w14:paraId="461EFFB0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Eil.Nr.</w:t>
            </w:r>
          </w:p>
        </w:tc>
        <w:tc>
          <w:tcPr>
            <w:tcW w:w="4253" w:type="dxa"/>
            <w:vAlign w:val="center"/>
          </w:tcPr>
          <w:p w14:paraId="2E43DAFB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Pirkimo objektas</w:t>
            </w:r>
          </w:p>
        </w:tc>
        <w:tc>
          <w:tcPr>
            <w:tcW w:w="1842" w:type="dxa"/>
            <w:vAlign w:val="center"/>
          </w:tcPr>
          <w:p w14:paraId="7C349311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Kaina vnt. Eur su PVM</w:t>
            </w:r>
          </w:p>
        </w:tc>
        <w:tc>
          <w:tcPr>
            <w:tcW w:w="1017" w:type="dxa"/>
            <w:vAlign w:val="center"/>
          </w:tcPr>
          <w:p w14:paraId="07FAE2BF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Kiekis vnt.</w:t>
            </w:r>
          </w:p>
        </w:tc>
        <w:tc>
          <w:tcPr>
            <w:tcW w:w="1955" w:type="dxa"/>
            <w:vAlign w:val="center"/>
          </w:tcPr>
          <w:p w14:paraId="3ED97EB2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Bendra suma Eur su PVM</w:t>
            </w:r>
          </w:p>
        </w:tc>
      </w:tr>
      <w:tr w:rsidR="00906273" w14:paraId="41879390" w14:textId="77777777" w:rsidTr="005972FB">
        <w:tc>
          <w:tcPr>
            <w:tcW w:w="9771" w:type="dxa"/>
            <w:gridSpan w:val="5"/>
          </w:tcPr>
          <w:p w14:paraId="1866F9BD" w14:textId="7B14EEEE" w:rsidR="00906273" w:rsidRPr="00006444" w:rsidRDefault="00906273" w:rsidP="00C73274">
            <w:pPr>
              <w:jc w:val="center"/>
              <w:rPr>
                <w:b/>
              </w:rPr>
            </w:pPr>
            <w:r>
              <w:rPr>
                <w:b/>
              </w:rPr>
              <w:t xml:space="preserve">Panevėžio </w:t>
            </w:r>
            <w:r w:rsidR="00C73274">
              <w:rPr>
                <w:b/>
              </w:rPr>
              <w:t>Alfonso Lipniūno progimnazija</w:t>
            </w:r>
          </w:p>
        </w:tc>
      </w:tr>
      <w:tr w:rsidR="00F172CE" w14:paraId="3FB63104" w14:textId="77777777" w:rsidTr="006C1C69">
        <w:tc>
          <w:tcPr>
            <w:tcW w:w="704" w:type="dxa"/>
            <w:vAlign w:val="center"/>
          </w:tcPr>
          <w:p w14:paraId="0934D53B" w14:textId="13BAC989" w:rsidR="00F172CE" w:rsidRPr="006C1C69" w:rsidRDefault="00724109" w:rsidP="00F172CE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14:paraId="4AE4EAB6" w14:textId="68C617EC" w:rsidR="00F172CE" w:rsidRDefault="00C73274" w:rsidP="00F172CE">
            <w:pPr>
              <w:rPr>
                <w:b/>
              </w:rPr>
            </w:pPr>
            <w:r>
              <w:t>Nešiojamo kompiuterio Acer TravelMate P2 TMP215-54 (NB1) komplektas su WIndows 11 Pro Edu, diegimu</w:t>
            </w:r>
          </w:p>
        </w:tc>
        <w:tc>
          <w:tcPr>
            <w:tcW w:w="1842" w:type="dxa"/>
            <w:vAlign w:val="center"/>
          </w:tcPr>
          <w:p w14:paraId="4B0D1D63" w14:textId="377D9C59" w:rsidR="00F172CE" w:rsidRPr="00F172CE" w:rsidRDefault="00C73274" w:rsidP="00F172CE">
            <w:pPr>
              <w:jc w:val="center"/>
            </w:pPr>
            <w:r>
              <w:t>499,03</w:t>
            </w:r>
          </w:p>
        </w:tc>
        <w:tc>
          <w:tcPr>
            <w:tcW w:w="1017" w:type="dxa"/>
            <w:vAlign w:val="center"/>
          </w:tcPr>
          <w:p w14:paraId="512D2D90" w14:textId="07406425" w:rsidR="00F172CE" w:rsidRPr="00C73274" w:rsidRDefault="00C73274" w:rsidP="00F172CE">
            <w:pPr>
              <w:jc w:val="center"/>
              <w:rPr>
                <w:lang w:val="en-GB"/>
              </w:rPr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4D39DBE8" w14:textId="26C2171E" w:rsidR="00F172CE" w:rsidRPr="00F172CE" w:rsidRDefault="00C73274" w:rsidP="00F172CE">
            <w:pPr>
              <w:jc w:val="center"/>
            </w:pPr>
            <w:r>
              <w:t>14970,85</w:t>
            </w:r>
          </w:p>
        </w:tc>
      </w:tr>
      <w:tr w:rsidR="00724109" w14:paraId="069C5F88" w14:textId="77777777" w:rsidTr="005972FB">
        <w:tc>
          <w:tcPr>
            <w:tcW w:w="9771" w:type="dxa"/>
            <w:gridSpan w:val="5"/>
          </w:tcPr>
          <w:p w14:paraId="4B834935" w14:textId="63F1355B" w:rsidR="00724109" w:rsidRPr="00006444" w:rsidRDefault="00724109" w:rsidP="00C73274">
            <w:pPr>
              <w:jc w:val="center"/>
              <w:rPr>
                <w:b/>
              </w:rPr>
            </w:pPr>
            <w:r>
              <w:rPr>
                <w:b/>
              </w:rPr>
              <w:t xml:space="preserve">Panevėžio </w:t>
            </w:r>
            <w:r w:rsidR="00C73274">
              <w:rPr>
                <w:b/>
              </w:rPr>
              <w:t>„Saulėtekio“ progimnazija</w:t>
            </w:r>
          </w:p>
        </w:tc>
      </w:tr>
      <w:tr w:rsidR="00C73274" w14:paraId="1954FA69" w14:textId="77777777" w:rsidTr="006C1C69">
        <w:tc>
          <w:tcPr>
            <w:tcW w:w="704" w:type="dxa"/>
            <w:vAlign w:val="center"/>
          </w:tcPr>
          <w:p w14:paraId="38099FC0" w14:textId="22016704" w:rsidR="00C73274" w:rsidRPr="006C1C69" w:rsidRDefault="000B5430" w:rsidP="00C73274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14:paraId="64425D31" w14:textId="3AE501D0" w:rsidR="00C73274" w:rsidRDefault="00C73274" w:rsidP="00C73274">
            <w:pPr>
              <w:rPr>
                <w:b/>
              </w:rPr>
            </w:pPr>
            <w:r>
              <w:t>Nešiojamo kompiuterio Acer TravelMate P2 TMP215-54 (NB1) komplektas su WIndows 11 Pro Edu, diegimu</w:t>
            </w:r>
          </w:p>
        </w:tc>
        <w:tc>
          <w:tcPr>
            <w:tcW w:w="1842" w:type="dxa"/>
            <w:vAlign w:val="center"/>
          </w:tcPr>
          <w:p w14:paraId="60FE15D6" w14:textId="1F90177F" w:rsidR="00C73274" w:rsidRPr="00F172CE" w:rsidRDefault="00C73274" w:rsidP="00C73274">
            <w:pPr>
              <w:jc w:val="center"/>
            </w:pPr>
            <w:r>
              <w:t>499,03</w:t>
            </w:r>
          </w:p>
        </w:tc>
        <w:tc>
          <w:tcPr>
            <w:tcW w:w="1017" w:type="dxa"/>
            <w:vAlign w:val="center"/>
          </w:tcPr>
          <w:p w14:paraId="0E98A84F" w14:textId="024A4002" w:rsidR="00C73274" w:rsidRPr="00006444" w:rsidRDefault="00C73274" w:rsidP="00C73274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117D91F4" w14:textId="37C4BA50" w:rsidR="00C73274" w:rsidRPr="00006444" w:rsidRDefault="00C73274" w:rsidP="00C73274">
            <w:pPr>
              <w:jc w:val="center"/>
              <w:rPr>
                <w:b/>
              </w:rPr>
            </w:pPr>
            <w:r>
              <w:t>14970,85</w:t>
            </w:r>
          </w:p>
        </w:tc>
      </w:tr>
      <w:tr w:rsidR="005511A1" w14:paraId="55064DDF" w14:textId="77777777" w:rsidTr="005972FB">
        <w:tc>
          <w:tcPr>
            <w:tcW w:w="9771" w:type="dxa"/>
            <w:gridSpan w:val="5"/>
          </w:tcPr>
          <w:p w14:paraId="6C174D88" w14:textId="34881E1E" w:rsidR="005511A1" w:rsidRPr="00006444" w:rsidRDefault="00C73274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„Žemynos“ progimnazija</w:t>
            </w:r>
          </w:p>
        </w:tc>
      </w:tr>
      <w:tr w:rsidR="00C73274" w14:paraId="12BB4A35" w14:textId="77777777" w:rsidTr="006C1C69">
        <w:tc>
          <w:tcPr>
            <w:tcW w:w="704" w:type="dxa"/>
            <w:vAlign w:val="center"/>
          </w:tcPr>
          <w:p w14:paraId="6DE63A67" w14:textId="7D2CFA3C" w:rsidR="00C73274" w:rsidRPr="006C1C69" w:rsidRDefault="000B5430" w:rsidP="00C73274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14:paraId="345B6BD1" w14:textId="14008CAA" w:rsidR="00C73274" w:rsidRDefault="00C73274" w:rsidP="00C73274">
            <w:pPr>
              <w:rPr>
                <w:b/>
              </w:rPr>
            </w:pPr>
            <w:r>
              <w:t>Nešiojamo kompiuterio Acer TravelMate P2 TMP215-54 (NB1) komplektas su WIndows 11 Pro Edu, diegimu</w:t>
            </w:r>
          </w:p>
        </w:tc>
        <w:tc>
          <w:tcPr>
            <w:tcW w:w="1842" w:type="dxa"/>
            <w:vAlign w:val="center"/>
          </w:tcPr>
          <w:p w14:paraId="32440812" w14:textId="72FD0A6E" w:rsidR="00C73274" w:rsidRPr="00F172CE" w:rsidRDefault="00C73274" w:rsidP="00C73274">
            <w:pPr>
              <w:jc w:val="center"/>
            </w:pPr>
            <w:r>
              <w:t>499,03</w:t>
            </w:r>
          </w:p>
        </w:tc>
        <w:tc>
          <w:tcPr>
            <w:tcW w:w="1017" w:type="dxa"/>
            <w:vAlign w:val="center"/>
          </w:tcPr>
          <w:p w14:paraId="76F65787" w14:textId="6209BC8E" w:rsidR="00C73274" w:rsidRPr="00006444" w:rsidRDefault="00C73274" w:rsidP="00C73274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6388D0B3" w14:textId="77D09E20" w:rsidR="00C73274" w:rsidRPr="00006444" w:rsidRDefault="00C73274" w:rsidP="00C73274">
            <w:pPr>
              <w:jc w:val="center"/>
              <w:rPr>
                <w:b/>
              </w:rPr>
            </w:pPr>
            <w:r>
              <w:t>14970,85</w:t>
            </w:r>
          </w:p>
        </w:tc>
      </w:tr>
      <w:tr w:rsidR="005511A1" w14:paraId="335EDDB8" w14:textId="77777777" w:rsidTr="005972FB">
        <w:tc>
          <w:tcPr>
            <w:tcW w:w="9771" w:type="dxa"/>
            <w:gridSpan w:val="5"/>
          </w:tcPr>
          <w:p w14:paraId="361A8B4D" w14:textId="0A05A98B" w:rsidR="005511A1" w:rsidRPr="00006444" w:rsidRDefault="005511A1" w:rsidP="00C73274">
            <w:pPr>
              <w:jc w:val="center"/>
              <w:rPr>
                <w:b/>
              </w:rPr>
            </w:pPr>
            <w:r>
              <w:rPr>
                <w:b/>
              </w:rPr>
              <w:t>Panevėžio „</w:t>
            </w:r>
            <w:r w:rsidR="00C73274">
              <w:rPr>
                <w:b/>
              </w:rPr>
              <w:t xml:space="preserve">Minties“ </w:t>
            </w:r>
            <w:r>
              <w:rPr>
                <w:b/>
              </w:rPr>
              <w:t>gimnazija</w:t>
            </w:r>
          </w:p>
        </w:tc>
      </w:tr>
      <w:tr w:rsidR="00C73274" w14:paraId="2CED240E" w14:textId="77777777" w:rsidTr="006C1C69">
        <w:tc>
          <w:tcPr>
            <w:tcW w:w="704" w:type="dxa"/>
            <w:vAlign w:val="center"/>
          </w:tcPr>
          <w:p w14:paraId="596CA007" w14:textId="36223E75" w:rsidR="00C73274" w:rsidRPr="006C1C69" w:rsidRDefault="000B5430" w:rsidP="00C73274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14:paraId="3744119F" w14:textId="4406C8DC" w:rsidR="00C73274" w:rsidRDefault="00C73274" w:rsidP="00C73274">
            <w:pPr>
              <w:rPr>
                <w:b/>
              </w:rPr>
            </w:pPr>
            <w:r>
              <w:t>Nešiojamo kompiuterio Acer TravelMate P2 TMP215-54 (NB1) komplektas su WIndows 11 Pro Edu, diegimu</w:t>
            </w:r>
          </w:p>
        </w:tc>
        <w:tc>
          <w:tcPr>
            <w:tcW w:w="1842" w:type="dxa"/>
            <w:vAlign w:val="center"/>
          </w:tcPr>
          <w:p w14:paraId="4964DBE0" w14:textId="7117F56A" w:rsidR="00C73274" w:rsidRPr="00F172CE" w:rsidRDefault="00C73274" w:rsidP="00C73274">
            <w:pPr>
              <w:jc w:val="center"/>
            </w:pPr>
            <w:r>
              <w:t>499,03</w:t>
            </w:r>
          </w:p>
        </w:tc>
        <w:tc>
          <w:tcPr>
            <w:tcW w:w="1017" w:type="dxa"/>
            <w:vAlign w:val="center"/>
          </w:tcPr>
          <w:p w14:paraId="3D53F56B" w14:textId="01421891" w:rsidR="00C73274" w:rsidRPr="00006444" w:rsidRDefault="00C73274" w:rsidP="00C73274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58FAE9EE" w14:textId="41B6ACAA" w:rsidR="00C73274" w:rsidRPr="00006444" w:rsidRDefault="00C73274" w:rsidP="00C73274">
            <w:pPr>
              <w:jc w:val="center"/>
              <w:rPr>
                <w:b/>
              </w:rPr>
            </w:pPr>
            <w:r>
              <w:t>14970,85</w:t>
            </w:r>
          </w:p>
        </w:tc>
      </w:tr>
      <w:tr w:rsidR="005511A1" w14:paraId="5DB9DEFC" w14:textId="77777777" w:rsidTr="005972FB">
        <w:tc>
          <w:tcPr>
            <w:tcW w:w="9771" w:type="dxa"/>
            <w:gridSpan w:val="5"/>
          </w:tcPr>
          <w:p w14:paraId="208D09B3" w14:textId="0C678421" w:rsidR="005511A1" w:rsidRPr="00006444" w:rsidRDefault="00C73274" w:rsidP="00C73274">
            <w:pPr>
              <w:jc w:val="center"/>
              <w:rPr>
                <w:b/>
              </w:rPr>
            </w:pPr>
            <w:r w:rsidRPr="00C73274">
              <w:rPr>
                <w:b/>
              </w:rPr>
              <w:t>Panevėžio Raimundo Sargūno sporto gimnazija</w:t>
            </w:r>
          </w:p>
        </w:tc>
      </w:tr>
      <w:tr w:rsidR="00C73274" w14:paraId="4F6BBFDF" w14:textId="77777777" w:rsidTr="006C1C69">
        <w:tc>
          <w:tcPr>
            <w:tcW w:w="704" w:type="dxa"/>
            <w:vAlign w:val="center"/>
          </w:tcPr>
          <w:p w14:paraId="3EAC43E9" w14:textId="0272287B" w:rsidR="00C73274" w:rsidRPr="006C1C69" w:rsidRDefault="000B5430" w:rsidP="00C73274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14:paraId="71B61DBB" w14:textId="0FF7EE65" w:rsidR="00C73274" w:rsidRDefault="00C73274" w:rsidP="00C73274">
            <w:pPr>
              <w:rPr>
                <w:b/>
              </w:rPr>
            </w:pPr>
            <w:r>
              <w:t>Nešiojamo kompiuterio Acer TravelMate P2 TMP215-54 (NB1) komplektas su WIndows 11 Pro Edu, diegimu</w:t>
            </w:r>
          </w:p>
        </w:tc>
        <w:tc>
          <w:tcPr>
            <w:tcW w:w="1842" w:type="dxa"/>
            <w:vAlign w:val="center"/>
          </w:tcPr>
          <w:p w14:paraId="729F71D6" w14:textId="6B9AFD8F" w:rsidR="00C73274" w:rsidRPr="00F172CE" w:rsidRDefault="00C73274" w:rsidP="00C73274">
            <w:pPr>
              <w:jc w:val="center"/>
            </w:pPr>
            <w:r>
              <w:t>499,03</w:t>
            </w:r>
          </w:p>
        </w:tc>
        <w:tc>
          <w:tcPr>
            <w:tcW w:w="1017" w:type="dxa"/>
            <w:vAlign w:val="center"/>
          </w:tcPr>
          <w:p w14:paraId="69DF15F3" w14:textId="3DE9B5C8" w:rsidR="00C73274" w:rsidRPr="00006444" w:rsidRDefault="00C73274" w:rsidP="00C73274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2E5A0B2E" w14:textId="07535CCE" w:rsidR="00C73274" w:rsidRPr="00006444" w:rsidRDefault="00C73274" w:rsidP="00C73274">
            <w:pPr>
              <w:jc w:val="center"/>
              <w:rPr>
                <w:b/>
              </w:rPr>
            </w:pPr>
            <w:r>
              <w:t>14970,85</w:t>
            </w:r>
          </w:p>
        </w:tc>
      </w:tr>
      <w:tr w:rsidR="005511A1" w14:paraId="76247890" w14:textId="77777777" w:rsidTr="005972FB">
        <w:tc>
          <w:tcPr>
            <w:tcW w:w="7816" w:type="dxa"/>
            <w:gridSpan w:val="4"/>
          </w:tcPr>
          <w:p w14:paraId="79B25D42" w14:textId="77777777" w:rsidR="005511A1" w:rsidRPr="006C1C69" w:rsidRDefault="005511A1" w:rsidP="005511A1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Bendra suma Eur be PVM</w:t>
            </w:r>
          </w:p>
        </w:tc>
        <w:tc>
          <w:tcPr>
            <w:tcW w:w="1955" w:type="dxa"/>
          </w:tcPr>
          <w:p w14:paraId="4AB0A7DC" w14:textId="5F010B5D" w:rsidR="005511A1" w:rsidRPr="006C1C69" w:rsidRDefault="00C73274" w:rsidP="005511A1">
            <w:pPr>
              <w:jc w:val="both"/>
              <w:rPr>
                <w:b/>
              </w:rPr>
            </w:pPr>
            <w:r>
              <w:rPr>
                <w:b/>
              </w:rPr>
              <w:t>61863,00</w:t>
            </w:r>
          </w:p>
        </w:tc>
      </w:tr>
      <w:tr w:rsidR="005511A1" w14:paraId="666937DE" w14:textId="77777777" w:rsidTr="005972FB">
        <w:tc>
          <w:tcPr>
            <w:tcW w:w="7816" w:type="dxa"/>
            <w:gridSpan w:val="4"/>
          </w:tcPr>
          <w:p w14:paraId="70321DC0" w14:textId="77777777" w:rsidR="005511A1" w:rsidRPr="006C1C69" w:rsidRDefault="005511A1" w:rsidP="005511A1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PVM suma</w:t>
            </w:r>
          </w:p>
        </w:tc>
        <w:tc>
          <w:tcPr>
            <w:tcW w:w="1955" w:type="dxa"/>
          </w:tcPr>
          <w:p w14:paraId="4DAC4F40" w14:textId="042CDFAF" w:rsidR="005511A1" w:rsidRPr="006C1C69" w:rsidRDefault="00C73274" w:rsidP="005511A1">
            <w:pPr>
              <w:jc w:val="both"/>
              <w:rPr>
                <w:b/>
              </w:rPr>
            </w:pPr>
            <w:r>
              <w:rPr>
                <w:b/>
              </w:rPr>
              <w:t>12991,23</w:t>
            </w:r>
          </w:p>
        </w:tc>
      </w:tr>
      <w:tr w:rsidR="005511A1" w14:paraId="34149DA8" w14:textId="77777777" w:rsidTr="005972FB">
        <w:tc>
          <w:tcPr>
            <w:tcW w:w="7816" w:type="dxa"/>
            <w:gridSpan w:val="4"/>
          </w:tcPr>
          <w:p w14:paraId="6D9135E2" w14:textId="77777777" w:rsidR="005511A1" w:rsidRPr="006C1C69" w:rsidRDefault="005511A1" w:rsidP="005511A1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Bendra suma Eur su PVM</w:t>
            </w:r>
          </w:p>
        </w:tc>
        <w:tc>
          <w:tcPr>
            <w:tcW w:w="1955" w:type="dxa"/>
          </w:tcPr>
          <w:p w14:paraId="76CD1111" w14:textId="06816872" w:rsidR="005511A1" w:rsidRPr="006C1C69" w:rsidRDefault="00C73274" w:rsidP="005511A1">
            <w:pPr>
              <w:jc w:val="both"/>
              <w:rPr>
                <w:b/>
              </w:rPr>
            </w:pPr>
            <w:r>
              <w:rPr>
                <w:b/>
              </w:rPr>
              <w:t>74854,23</w:t>
            </w:r>
          </w:p>
        </w:tc>
      </w:tr>
    </w:tbl>
    <w:p w14:paraId="15F0FFD7" w14:textId="77777777" w:rsidR="00906273" w:rsidRDefault="00906273" w:rsidP="00906273">
      <w:pPr>
        <w:spacing w:line="360" w:lineRule="auto"/>
        <w:ind w:firstLine="600"/>
        <w:jc w:val="both"/>
      </w:pPr>
    </w:p>
    <w:p w14:paraId="27308A6B" w14:textId="67E2D35B" w:rsidR="00CB2D16" w:rsidRDefault="006C1C69" w:rsidP="006C1C69">
      <w:pPr>
        <w:spacing w:line="360" w:lineRule="auto"/>
        <w:jc w:val="center"/>
      </w:pPr>
      <w:r>
        <w:t>______________________</w:t>
      </w: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167A8" w14:textId="77777777" w:rsidR="00864DB1" w:rsidRDefault="00864DB1" w:rsidP="000F418B">
      <w:r>
        <w:separator/>
      </w:r>
    </w:p>
  </w:endnote>
  <w:endnote w:type="continuationSeparator" w:id="0">
    <w:p w14:paraId="1B4F11A6" w14:textId="77777777" w:rsidR="00864DB1" w:rsidRDefault="00864DB1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7E3B" w14:textId="77777777" w:rsidR="00864DB1" w:rsidRDefault="00864DB1" w:rsidP="000F418B">
      <w:r>
        <w:separator/>
      </w:r>
    </w:p>
  </w:footnote>
  <w:footnote w:type="continuationSeparator" w:id="0">
    <w:p w14:paraId="7010AF67" w14:textId="77777777" w:rsidR="00864DB1" w:rsidRDefault="00864DB1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B5430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64DB1"/>
    <w:rsid w:val="00886210"/>
    <w:rsid w:val="008B5902"/>
    <w:rsid w:val="008B6ACF"/>
    <w:rsid w:val="008D6EE2"/>
    <w:rsid w:val="008E0C07"/>
    <w:rsid w:val="00906273"/>
    <w:rsid w:val="00951DD7"/>
    <w:rsid w:val="0096400A"/>
    <w:rsid w:val="00981119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7A92"/>
    <w:rsid w:val="00AD0ED6"/>
    <w:rsid w:val="00BF0561"/>
    <w:rsid w:val="00BF057A"/>
    <w:rsid w:val="00BF1945"/>
    <w:rsid w:val="00BF61DF"/>
    <w:rsid w:val="00C154B3"/>
    <w:rsid w:val="00C671F6"/>
    <w:rsid w:val="00C73274"/>
    <w:rsid w:val="00C8223F"/>
    <w:rsid w:val="00CB2D16"/>
    <w:rsid w:val="00D34F15"/>
    <w:rsid w:val="00DB1232"/>
    <w:rsid w:val="00DB1CE4"/>
    <w:rsid w:val="00DB65F7"/>
    <w:rsid w:val="00DB7870"/>
    <w:rsid w:val="00E338D1"/>
    <w:rsid w:val="00E55347"/>
    <w:rsid w:val="00E97414"/>
    <w:rsid w:val="00EF6121"/>
    <w:rsid w:val="00F12207"/>
    <w:rsid w:val="00F172CE"/>
    <w:rsid w:val="00F648CB"/>
    <w:rsid w:val="00F7363C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locked/>
    <w:rsid w:val="00C732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C73274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2023-12-13T05:55:00Z</dcterms:created>
  <dcterms:modified xsi:type="dcterms:W3CDTF">2023-12-13T05:55:00Z</dcterms:modified>
</cp:coreProperties>
</file>