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4EA43" w14:textId="77777777" w:rsidR="006539FD" w:rsidRDefault="006539FD" w:rsidP="00CC0DF0">
      <w:pPr>
        <w:tabs>
          <w:tab w:val="left" w:pos="0"/>
        </w:tabs>
        <w:jc w:val="center"/>
        <w:rPr>
          <w:b/>
        </w:rPr>
      </w:pPr>
      <w:r w:rsidRPr="00B332F8">
        <w:rPr>
          <w:b/>
        </w:rPr>
        <w:t>AIŠKINAMASIS RAŠTAS</w:t>
      </w:r>
    </w:p>
    <w:p w14:paraId="77C4EA45" w14:textId="496CCA2F" w:rsidR="00B42A26" w:rsidRPr="0061607E" w:rsidRDefault="0021258E" w:rsidP="00B42A26">
      <w:pPr>
        <w:jc w:val="center"/>
        <w:rPr>
          <w:b/>
          <w:color w:val="000000"/>
          <w:shd w:val="clear" w:color="auto" w:fill="FFFFFF"/>
        </w:rPr>
      </w:pPr>
      <w:r w:rsidRPr="0061607E">
        <w:rPr>
          <w:b/>
          <w:color w:val="000000"/>
          <w:shd w:val="clear" w:color="auto" w:fill="FFFFFF"/>
        </w:rPr>
        <w:t xml:space="preserve">DĖL </w:t>
      </w:r>
      <w:r w:rsidR="00DF0786" w:rsidRPr="00DF0786">
        <w:rPr>
          <w:b/>
          <w:szCs w:val="20"/>
          <w:lang w:eastAsia="en-US"/>
        </w:rPr>
        <w:t xml:space="preserve">SAVIVALDYBĖS TARYBOS 2023 M. SAUSIO 23 D. SPRENDIMO NR. 1-1 </w:t>
      </w:r>
      <w:r w:rsidR="00DF0786" w:rsidRPr="00DF0786">
        <w:rPr>
          <w:b/>
          <w:bCs/>
          <w:szCs w:val="20"/>
        </w:rPr>
        <w:t>„DĖL PANEVĖŽIO MIESTO SAVIVALDYBĖS 2023–2025 METŲ STRATEGINIO VEIKLOS PLANO, SOCIALINĖS IR EKONOMINĖS PLĖTROS PROGRAMŲ PATVIRTINIMO“</w:t>
      </w:r>
      <w:r w:rsidR="00DF0786" w:rsidRPr="00DF0786">
        <w:rPr>
          <w:szCs w:val="20"/>
        </w:rPr>
        <w:t xml:space="preserve"> </w:t>
      </w:r>
      <w:r w:rsidR="00DF0786" w:rsidRPr="00DF0786">
        <w:rPr>
          <w:b/>
          <w:szCs w:val="20"/>
          <w:lang w:eastAsia="en-US"/>
        </w:rPr>
        <w:t>PAKEITIMO</w:t>
      </w:r>
      <w:r w:rsidR="00D736F0">
        <w:rPr>
          <w:b/>
          <w:color w:val="000000"/>
          <w:shd w:val="clear" w:color="auto" w:fill="FFFFFF"/>
        </w:rPr>
        <w:t xml:space="preserve">        </w:t>
      </w:r>
    </w:p>
    <w:p w14:paraId="7D989DD2" w14:textId="77777777" w:rsidR="0021258E" w:rsidRDefault="0021258E" w:rsidP="00B42A26">
      <w:pPr>
        <w:jc w:val="center"/>
        <w:rPr>
          <w:b/>
        </w:rPr>
      </w:pPr>
    </w:p>
    <w:p w14:paraId="77C4EA46" w14:textId="2A9CF2D4" w:rsidR="006539FD" w:rsidRPr="00B332F8" w:rsidRDefault="00F56BB8" w:rsidP="001352EF">
      <w:pPr>
        <w:tabs>
          <w:tab w:val="left" w:pos="0"/>
        </w:tabs>
        <w:jc w:val="center"/>
      </w:pPr>
      <w:r w:rsidRPr="00B332F8">
        <w:t>20</w:t>
      </w:r>
      <w:r w:rsidR="0078280A">
        <w:t>2</w:t>
      </w:r>
      <w:r w:rsidR="00782050">
        <w:t>3</w:t>
      </w:r>
      <w:r w:rsidRPr="00B332F8">
        <w:t xml:space="preserve"> m. </w:t>
      </w:r>
      <w:r w:rsidR="007374BC">
        <w:t>gruodžio</w:t>
      </w:r>
      <w:r w:rsidR="00D736F0">
        <w:t xml:space="preserve"> </w:t>
      </w:r>
      <w:r w:rsidR="00044E44">
        <w:t>1</w:t>
      </w:r>
      <w:r w:rsidR="007374BC">
        <w:t>4</w:t>
      </w:r>
      <w:r w:rsidR="00044E44">
        <w:t xml:space="preserve"> </w:t>
      </w:r>
      <w:r w:rsidRPr="00B332F8">
        <w:t>d.</w:t>
      </w:r>
    </w:p>
    <w:p w14:paraId="77C4EA47" w14:textId="77777777" w:rsidR="006539FD" w:rsidRDefault="006539FD" w:rsidP="001352EF">
      <w:pPr>
        <w:tabs>
          <w:tab w:val="left" w:pos="0"/>
        </w:tabs>
        <w:jc w:val="center"/>
      </w:pPr>
      <w:r w:rsidRPr="00B332F8">
        <w:t>Panevėžys</w:t>
      </w:r>
    </w:p>
    <w:p w14:paraId="185E7319" w14:textId="77777777" w:rsidR="00AA299B" w:rsidRPr="00B332F8" w:rsidRDefault="00AA299B" w:rsidP="001352EF">
      <w:pPr>
        <w:tabs>
          <w:tab w:val="left" w:pos="0"/>
        </w:tabs>
        <w:jc w:val="center"/>
      </w:pPr>
    </w:p>
    <w:p w14:paraId="77C4EA48" w14:textId="77777777" w:rsidR="00B06BEE" w:rsidRPr="00B332F8" w:rsidRDefault="00B06BEE" w:rsidP="001352EF">
      <w:pPr>
        <w:tabs>
          <w:tab w:val="left" w:pos="0"/>
        </w:tabs>
        <w:jc w:val="center"/>
      </w:pPr>
    </w:p>
    <w:p w14:paraId="77C4EA49" w14:textId="09646759" w:rsidR="0059465A" w:rsidRDefault="00D83A57" w:rsidP="005C414B">
      <w:pPr>
        <w:tabs>
          <w:tab w:val="left" w:pos="0"/>
        </w:tabs>
        <w:ind w:firstLine="720"/>
        <w:jc w:val="both"/>
      </w:pPr>
      <w:r w:rsidRPr="00B332F8">
        <w:rPr>
          <w:b/>
        </w:rPr>
        <w:t>1</w:t>
      </w:r>
      <w:r w:rsidRPr="00D736F0">
        <w:rPr>
          <w:b/>
        </w:rPr>
        <w:t>.</w:t>
      </w:r>
      <w:r w:rsidR="00A00395" w:rsidRPr="00D736F0">
        <w:rPr>
          <w:b/>
        </w:rPr>
        <w:t xml:space="preserve"> </w:t>
      </w:r>
      <w:r w:rsidR="00D736F0" w:rsidRPr="00D736F0">
        <w:rPr>
          <w:b/>
        </w:rPr>
        <w:t>Sprendimo projekto tikslai ir uždaviniai</w:t>
      </w:r>
      <w:r w:rsidR="00E53864" w:rsidRPr="00D736F0">
        <w:rPr>
          <w:b/>
        </w:rPr>
        <w:t>:</w:t>
      </w:r>
      <w:r w:rsidR="00E53864" w:rsidRPr="00B332F8">
        <w:t xml:space="preserve"> </w:t>
      </w:r>
    </w:p>
    <w:p w14:paraId="055FDB34" w14:textId="77777777" w:rsidR="00E43A1C" w:rsidRDefault="00E43A1C" w:rsidP="005C414B">
      <w:pPr>
        <w:tabs>
          <w:tab w:val="left" w:pos="0"/>
        </w:tabs>
        <w:ind w:firstLine="720"/>
        <w:jc w:val="both"/>
      </w:pPr>
    </w:p>
    <w:p w14:paraId="599EECD9" w14:textId="73B0B55E" w:rsidR="00E43A1C" w:rsidRPr="00754062" w:rsidRDefault="00E43A1C" w:rsidP="00E43A1C">
      <w:pPr>
        <w:tabs>
          <w:tab w:val="left" w:pos="0"/>
        </w:tabs>
        <w:spacing w:line="360" w:lineRule="auto"/>
        <w:jc w:val="both"/>
      </w:pPr>
      <w:r w:rsidRPr="00ED1444">
        <w:t xml:space="preserve">           </w:t>
      </w:r>
      <w:r w:rsidRPr="00AE4336">
        <w:t xml:space="preserve">Panevėžio miesto savivaldybės taryba 2023 m. sausio 23 dienos sprendimu Nr.1-1 patvirtino Panevėžio miesto savivaldybės socialinės ir ekonominės plėtros programas.  Priėmus sprendimą bus patikslintos 2023 </w:t>
      </w:r>
      <w:r w:rsidRPr="00AE4336">
        <w:rPr>
          <w:b/>
          <w:bCs/>
        </w:rPr>
        <w:t xml:space="preserve">– </w:t>
      </w:r>
      <w:r w:rsidRPr="00AE4336">
        <w:t>2025</w:t>
      </w:r>
      <w:r w:rsidRPr="00AE4336">
        <w:rPr>
          <w:b/>
          <w:bCs/>
        </w:rPr>
        <w:t xml:space="preserve"> </w:t>
      </w:r>
      <w:r w:rsidRPr="00AE4336">
        <w:t xml:space="preserve"> m. programos, </w:t>
      </w:r>
      <w:r w:rsidRPr="00754062">
        <w:t xml:space="preserve">nes skirtos papildomos lėšos iš </w:t>
      </w:r>
      <w:r w:rsidR="00DE6E1C" w:rsidRPr="00754062">
        <w:t>V</w:t>
      </w:r>
      <w:r w:rsidRPr="00754062">
        <w:t>alstybės</w:t>
      </w:r>
      <w:r w:rsidR="00F845AA">
        <w:t xml:space="preserve">, </w:t>
      </w:r>
      <w:r w:rsidR="00F845AA" w:rsidRPr="00F845AA">
        <w:t>Savivaldybės</w:t>
      </w:r>
      <w:r w:rsidR="00F845AA">
        <w:t xml:space="preserve"> biudžeto</w:t>
      </w:r>
      <w:r w:rsidR="00DE6E1C" w:rsidRPr="00754062">
        <w:t xml:space="preserve">, </w:t>
      </w:r>
      <w:r w:rsidR="00F845AA">
        <w:t>Europos sąjungos.</w:t>
      </w:r>
    </w:p>
    <w:p w14:paraId="51CD1D5B" w14:textId="77777777" w:rsidR="00AA299B" w:rsidRDefault="00AA299B" w:rsidP="005C414B">
      <w:pPr>
        <w:tabs>
          <w:tab w:val="left" w:pos="0"/>
        </w:tabs>
        <w:ind w:firstLine="720"/>
        <w:jc w:val="both"/>
      </w:pPr>
    </w:p>
    <w:p w14:paraId="77C4EA4B" w14:textId="07414A24" w:rsidR="0059465A" w:rsidRDefault="00D83A57" w:rsidP="005C414B">
      <w:pPr>
        <w:ind w:firstLine="709"/>
        <w:jc w:val="both"/>
      </w:pPr>
      <w:r w:rsidRPr="00B332F8">
        <w:rPr>
          <w:b/>
        </w:rPr>
        <w:t>2.</w:t>
      </w:r>
      <w:r w:rsidR="00D736F0">
        <w:rPr>
          <w:b/>
        </w:rPr>
        <w:t xml:space="preserve"> </w:t>
      </w:r>
      <w:r w:rsidR="00D736F0" w:rsidRPr="00D736F0">
        <w:rPr>
          <w:b/>
          <w:bCs/>
        </w:rPr>
        <w:t>Siūlomos teisinio reguliavimo nuostatos, laukiami rezultatai</w:t>
      </w:r>
      <w:r w:rsidRPr="00D736F0">
        <w:rPr>
          <w:b/>
          <w:bCs/>
        </w:rPr>
        <w:t>:</w:t>
      </w:r>
      <w:r w:rsidRPr="00B332F8">
        <w:t xml:space="preserve"> </w:t>
      </w:r>
    </w:p>
    <w:p w14:paraId="662FBF6A" w14:textId="77777777" w:rsidR="00AE4336" w:rsidRDefault="00AE4336" w:rsidP="005C414B">
      <w:pPr>
        <w:ind w:firstLine="709"/>
        <w:jc w:val="both"/>
      </w:pPr>
    </w:p>
    <w:p w14:paraId="58A15AC9" w14:textId="426C4ABA" w:rsidR="00E43A1C" w:rsidRDefault="00AE4336" w:rsidP="00E43A1C">
      <w:pPr>
        <w:spacing w:line="360" w:lineRule="auto"/>
        <w:ind w:firstLine="709"/>
        <w:jc w:val="both"/>
      </w:pPr>
      <w:r w:rsidRPr="00AE4336">
        <w:t xml:space="preserve">Lietuvos Respublikos vietos savivaldos įstatymo </w:t>
      </w:r>
      <w:r>
        <w:rPr>
          <w:bCs/>
        </w:rPr>
        <w:t>60</w:t>
      </w:r>
      <w:r w:rsidRPr="00AE4336">
        <w:rPr>
          <w:bCs/>
        </w:rPr>
        <w:t xml:space="preserve"> straipsnis reglamentuoja  </w:t>
      </w:r>
      <w:r w:rsidRPr="00AE4336">
        <w:t xml:space="preserve">Strateginį planavimą savivaldybėje. Remiantis šio įstatymo </w:t>
      </w:r>
      <w:r w:rsidR="00971969">
        <w:t xml:space="preserve">60 straipsnio </w:t>
      </w:r>
      <w:r>
        <w:t xml:space="preserve">3 </w:t>
      </w:r>
      <w:r w:rsidR="00DA1A5C">
        <w:t>dalimi</w:t>
      </w:r>
      <w:r>
        <w:t xml:space="preserve"> - </w:t>
      </w:r>
      <w:r w:rsidRPr="00AE4336">
        <w:t>Savivaldybės strateginiame veiklos plane, kuris rengiamas 3 metų laikotarpiui (kiekvienais metais jį tikslinant), detalizuojama, kaip įgyvendinami savivaldybės strateginio plėtros plano ir savivaldybės atskirų ūkio šakų (sektorių) plėtros programų tikslai ir uždaviniai</w:t>
      </w:r>
      <w:r>
        <w:t xml:space="preserve">, bei 15 straipsnio 2 dalies 32 punktu </w:t>
      </w:r>
      <w:r w:rsidR="00E43A1C">
        <w:t>–</w:t>
      </w:r>
      <w:r>
        <w:t xml:space="preserve"> </w:t>
      </w:r>
      <w:r w:rsidR="00E43A1C">
        <w:t>išimtinė Savivaldybės tarybos kompetencija -</w:t>
      </w:r>
      <w:r w:rsidR="00E43A1C" w:rsidRPr="00E43A1C">
        <w:rPr>
          <w:color w:val="000000"/>
        </w:rPr>
        <w:t xml:space="preserve"> </w:t>
      </w:r>
      <w:r w:rsidR="00E43A1C" w:rsidRPr="00E43A1C">
        <w:t>savivaldybės strateginių plėtros ir veiklos planų, savivaldybės atskirų ūkio šakų (sektorių) plėtros programų tvirtinimas, ataskaitų dėl jų įgyvendinimo išklausymas ir sprendimų dėl jų priėmimas</w:t>
      </w:r>
      <w:r w:rsidRPr="00AE4336">
        <w:t>.</w:t>
      </w:r>
      <w:bookmarkStart w:id="0" w:name="_Hlk95978174"/>
      <w:r w:rsidR="00E43A1C">
        <w:t xml:space="preserve"> </w:t>
      </w:r>
    </w:p>
    <w:p w14:paraId="32D5FE6C" w14:textId="15722FD2" w:rsidR="00AE4336" w:rsidRDefault="00AE4336" w:rsidP="00E43A1C">
      <w:pPr>
        <w:spacing w:line="360" w:lineRule="auto"/>
        <w:ind w:firstLine="709"/>
        <w:jc w:val="both"/>
      </w:pPr>
      <w:r w:rsidRPr="00AE4336">
        <w:t>Savivaldybių biudžetų, strateginių veiklos planų rengimo, tvirtinimo procedūros reglamentuotos Lietuvos Respublikos Vyriausybės 2021 m. balandžio 28 d. nutarimu Nr. 292 „Dėl strateginio valdymo metodikos patvirtinimo“ patvirtinta metodika</w:t>
      </w:r>
      <w:bookmarkEnd w:id="0"/>
      <w:r w:rsidRPr="00AE4336">
        <w:t>.</w:t>
      </w:r>
    </w:p>
    <w:p w14:paraId="2D5DCCAA" w14:textId="37B0E7A6" w:rsidR="006A5476" w:rsidRDefault="003B5724" w:rsidP="003B5724">
      <w:pPr>
        <w:tabs>
          <w:tab w:val="left" w:pos="0"/>
          <w:tab w:val="left" w:pos="709"/>
        </w:tabs>
        <w:spacing w:line="360" w:lineRule="auto"/>
        <w:jc w:val="both"/>
      </w:pPr>
      <w:r>
        <w:rPr>
          <w:color w:val="FF0000"/>
        </w:rPr>
        <w:tab/>
      </w:r>
      <w:r w:rsidR="00062068" w:rsidRPr="00F63C8C">
        <w:t xml:space="preserve">Keičiami asignavimai šiose programose: </w:t>
      </w:r>
      <w:r w:rsidR="006A5476" w:rsidRPr="00F63C8C">
        <w:t xml:space="preserve">Valdymo </w:t>
      </w:r>
      <w:r w:rsidR="006A5476" w:rsidRPr="006A5476">
        <w:t>progra</w:t>
      </w:r>
      <w:r>
        <w:t>m</w:t>
      </w:r>
      <w:r w:rsidR="00F63C8C">
        <w:t>a</w:t>
      </w:r>
      <w:r w:rsidR="006A5476" w:rsidRPr="006A5476">
        <w:t xml:space="preserve"> (01)</w:t>
      </w:r>
      <w:r w:rsidR="006A5476">
        <w:t xml:space="preserve">, </w:t>
      </w:r>
      <w:r w:rsidR="006A5476" w:rsidRPr="006A5476">
        <w:t>Ekonominės plėtros ir verslo skatinimo program</w:t>
      </w:r>
      <w:r w:rsidR="00F63C8C">
        <w:t>a</w:t>
      </w:r>
      <w:r w:rsidR="006A5476" w:rsidRPr="006A5476">
        <w:t xml:space="preserve"> (05)</w:t>
      </w:r>
      <w:r w:rsidR="006A5476">
        <w:t xml:space="preserve">, </w:t>
      </w:r>
      <w:r w:rsidR="006A5476" w:rsidRPr="006A5476">
        <w:t>Savivaldybės turto valdymo program</w:t>
      </w:r>
      <w:r w:rsidR="00F63C8C">
        <w:t>a</w:t>
      </w:r>
      <w:r w:rsidR="006A5476" w:rsidRPr="006A5476">
        <w:t xml:space="preserve"> (06)</w:t>
      </w:r>
      <w:r w:rsidR="006A5476">
        <w:t xml:space="preserve">, </w:t>
      </w:r>
      <w:r w:rsidR="006A5476" w:rsidRPr="006A5476">
        <w:t>Kultūros ir meno program</w:t>
      </w:r>
      <w:r w:rsidR="00F63C8C">
        <w:t>a</w:t>
      </w:r>
      <w:r w:rsidR="006A5476" w:rsidRPr="006A5476">
        <w:t xml:space="preserve"> (11)</w:t>
      </w:r>
      <w:r w:rsidR="006A5476">
        <w:t xml:space="preserve">, </w:t>
      </w:r>
      <w:r w:rsidR="006A5476" w:rsidRPr="006A5476">
        <w:t>Sporto program</w:t>
      </w:r>
      <w:r w:rsidR="00F63C8C">
        <w:t>a</w:t>
      </w:r>
      <w:r w:rsidR="006A5476" w:rsidRPr="006A5476">
        <w:t xml:space="preserve"> (12)</w:t>
      </w:r>
      <w:r w:rsidR="006A5476">
        <w:t xml:space="preserve">, </w:t>
      </w:r>
      <w:r w:rsidR="006A5476" w:rsidRPr="006A5476">
        <w:t>Švietimo ir ugdymo program</w:t>
      </w:r>
      <w:r w:rsidR="00F63C8C">
        <w:t>a</w:t>
      </w:r>
      <w:r w:rsidR="006A5476" w:rsidRPr="006A5476">
        <w:t xml:space="preserve"> (13)</w:t>
      </w:r>
      <w:r w:rsidR="006A5476">
        <w:t xml:space="preserve">, </w:t>
      </w:r>
      <w:r w:rsidR="006A5476" w:rsidRPr="006A5476">
        <w:t>Socialinės paramos įgyvendinimo programa (15)</w:t>
      </w:r>
      <w:r w:rsidR="00F63C8C">
        <w:t xml:space="preserve">. </w:t>
      </w:r>
    </w:p>
    <w:p w14:paraId="25526632" w14:textId="203CB93D" w:rsidR="006A5476" w:rsidRDefault="00F63C8C" w:rsidP="00E43A1C">
      <w:pPr>
        <w:tabs>
          <w:tab w:val="left" w:pos="0"/>
        </w:tabs>
        <w:spacing w:line="360" w:lineRule="auto"/>
        <w:jc w:val="both"/>
      </w:pPr>
      <w:r>
        <w:t xml:space="preserve">           Asignavimai nesikeičia, tačiau persiskir</w:t>
      </w:r>
      <w:r w:rsidR="00E77864">
        <w:t>s</w:t>
      </w:r>
      <w:r>
        <w:t xml:space="preserve">to tarp programos priemonių: </w:t>
      </w:r>
      <w:r w:rsidR="003B5724" w:rsidRPr="006A5476">
        <w:t>Investicijų projektų programa (02)</w:t>
      </w:r>
      <w:r>
        <w:t xml:space="preserve"> - p</w:t>
      </w:r>
      <w:r w:rsidR="003B5724" w:rsidRPr="003B5724">
        <w:t>er 2023 metus buvo vykdomi viešieji pirkimai, dalis lėšų per šiuos metus buvo sutaupyta, kitiems projektams mažinamos Savivaldybės, ES lėšos,</w:t>
      </w:r>
      <w:r>
        <w:t xml:space="preserve"> </w:t>
      </w:r>
      <w:r w:rsidR="003B5724" w:rsidRPr="003B5724">
        <w:t xml:space="preserve">likučio lėšos, nes ne visos suplanuotos lėšos 2023 m. bus panaudotos ir projekto veiklos tęsis dar 2024 m. Kitiems projektams trūksta lėšų, kad tinkamai įgyvendinti dar šiais metais. Todėl tokios lėšos kaip - </w:t>
      </w:r>
      <w:r w:rsidR="00E77864">
        <w:t>l</w:t>
      </w:r>
      <w:r w:rsidR="003B5724" w:rsidRPr="003B5724">
        <w:t xml:space="preserve">ikučio lėšos, </w:t>
      </w:r>
      <w:r w:rsidR="003B5724" w:rsidRPr="003B5724">
        <w:lastRenderedPageBreak/>
        <w:t>Savivaldybės biudžeto, ES</w:t>
      </w:r>
      <w:r>
        <w:t xml:space="preserve"> </w:t>
      </w:r>
      <w:r w:rsidR="003B5724" w:rsidRPr="003B5724">
        <w:t>yra perskirstamos tarp investicijų projektų</w:t>
      </w:r>
      <w:r w:rsidR="00E77864">
        <w:t xml:space="preserve">. </w:t>
      </w:r>
      <w:r w:rsidR="003B5724" w:rsidRPr="006A5476">
        <w:t>Miesto infrastruktūros objektų plėtros, modernizavimo  ir priežiūros program</w:t>
      </w:r>
      <w:r w:rsidR="003B5724" w:rsidRPr="003B5724">
        <w:t>o</w:t>
      </w:r>
      <w:r w:rsidR="006B53A2">
        <w:t>je</w:t>
      </w:r>
      <w:r w:rsidR="003B5724" w:rsidRPr="006A5476">
        <w:t xml:space="preserve"> (10)</w:t>
      </w:r>
      <w:r w:rsidR="00E77864">
        <w:t xml:space="preserve"> </w:t>
      </w:r>
      <w:r w:rsidR="006A5476" w:rsidRPr="006A5476">
        <w:t>tarp priemonių koreguojamos SB ir KPP lėšos</w:t>
      </w:r>
      <w:r w:rsidR="00E77864">
        <w:t xml:space="preserve">. </w:t>
      </w:r>
      <w:r w:rsidR="003B5724" w:rsidRPr="006A5476">
        <w:t>Visuomenės iniciatyvų skatinimo ir saugumo užtikrinimo programa (14)</w:t>
      </w:r>
      <w:r w:rsidR="00E77864">
        <w:t xml:space="preserve"> –</w:t>
      </w:r>
      <w:r w:rsidR="003B5724" w:rsidRPr="003B5724">
        <w:t xml:space="preserve"> </w:t>
      </w:r>
      <w:r w:rsidR="006A5476" w:rsidRPr="006A5476">
        <w:t>projekt</w:t>
      </w:r>
      <w:r w:rsidR="00E77864">
        <w:t xml:space="preserve">ui </w:t>
      </w:r>
      <w:r w:rsidR="006A5476" w:rsidRPr="006A5476">
        <w:t>„Įgyvendinti jaunimo vasaros užimtumo ir integracijos į darbo rinką programą“</w:t>
      </w:r>
      <w:r w:rsidR="00E77864">
        <w:t xml:space="preserve">  (0,2 tūkst. Eur darbdavio kompensacijos skirtumui sumokėti) perkeliama iš kitos priemonės, nekeičiant visų suplanuotų lėšų</w:t>
      </w:r>
      <w:r w:rsidR="006A5476" w:rsidRPr="006A5476">
        <w:t>.</w:t>
      </w:r>
    </w:p>
    <w:p w14:paraId="66120106" w14:textId="77777777" w:rsidR="00E77864" w:rsidRDefault="00E77864" w:rsidP="00E43A1C">
      <w:pPr>
        <w:tabs>
          <w:tab w:val="left" w:pos="0"/>
        </w:tabs>
        <w:spacing w:line="360" w:lineRule="auto"/>
        <w:jc w:val="both"/>
      </w:pPr>
    </w:p>
    <w:p w14:paraId="77C4EA4D" w14:textId="34FEB0BD" w:rsidR="00D83A57" w:rsidRDefault="00D83A57" w:rsidP="005C414B">
      <w:pPr>
        <w:tabs>
          <w:tab w:val="left" w:pos="0"/>
        </w:tabs>
        <w:ind w:firstLine="720"/>
        <w:jc w:val="both"/>
      </w:pPr>
      <w:r w:rsidRPr="00B332F8">
        <w:rPr>
          <w:b/>
        </w:rPr>
        <w:t>3.</w:t>
      </w:r>
      <w:r w:rsidR="00D736F0">
        <w:rPr>
          <w:b/>
        </w:rPr>
        <w:t xml:space="preserve"> </w:t>
      </w:r>
      <w:r w:rsidR="00D736F0" w:rsidRPr="00D736F0">
        <w:rPr>
          <w:b/>
          <w:bCs/>
        </w:rPr>
        <w:t>Lėšų poreikis ir šaltiniai</w:t>
      </w:r>
      <w:r w:rsidRPr="00D736F0">
        <w:rPr>
          <w:b/>
          <w:bCs/>
        </w:rPr>
        <w:t>:</w:t>
      </w:r>
      <w:r w:rsidRPr="00B332F8">
        <w:t xml:space="preserve"> </w:t>
      </w:r>
    </w:p>
    <w:p w14:paraId="512740B9" w14:textId="77777777" w:rsidR="00ED1444" w:rsidRDefault="00ED1444" w:rsidP="005C414B">
      <w:pPr>
        <w:tabs>
          <w:tab w:val="left" w:pos="0"/>
        </w:tabs>
        <w:ind w:firstLine="720"/>
        <w:jc w:val="both"/>
      </w:pPr>
    </w:p>
    <w:p w14:paraId="31A1ADBA" w14:textId="2CEA74A8" w:rsidR="00AA299B" w:rsidRDefault="00ED1444" w:rsidP="005C414B">
      <w:pPr>
        <w:tabs>
          <w:tab w:val="left" w:pos="0"/>
        </w:tabs>
        <w:ind w:firstLine="720"/>
        <w:jc w:val="both"/>
        <w:rPr>
          <w:b/>
        </w:rPr>
      </w:pPr>
      <w:r w:rsidRPr="00ED1444">
        <w:t>Skaičiavimai, finansavimo šaltiniai pateikti atskiruose prieduose</w:t>
      </w:r>
    </w:p>
    <w:p w14:paraId="03D2DFA9" w14:textId="77777777" w:rsidR="00C858EE" w:rsidRDefault="00C858EE" w:rsidP="005C414B">
      <w:pPr>
        <w:tabs>
          <w:tab w:val="left" w:pos="0"/>
        </w:tabs>
        <w:ind w:firstLine="720"/>
        <w:jc w:val="both"/>
        <w:rPr>
          <w:b/>
        </w:rPr>
      </w:pPr>
    </w:p>
    <w:p w14:paraId="444AEEDD" w14:textId="7EA8ED39" w:rsidR="00DE6F9B" w:rsidRDefault="00D83A57" w:rsidP="005C414B">
      <w:pPr>
        <w:tabs>
          <w:tab w:val="left" w:pos="0"/>
        </w:tabs>
        <w:ind w:firstLine="720"/>
        <w:jc w:val="both"/>
        <w:rPr>
          <w:b/>
        </w:rPr>
      </w:pPr>
      <w:r w:rsidRPr="00B332F8">
        <w:rPr>
          <w:b/>
        </w:rPr>
        <w:t>4.</w:t>
      </w:r>
      <w:r w:rsidR="00E86C4C" w:rsidRPr="00B332F8">
        <w:rPr>
          <w:b/>
        </w:rPr>
        <w:t xml:space="preserve"> </w:t>
      </w:r>
      <w:r w:rsidR="00D736F0" w:rsidRPr="00D736F0">
        <w:rPr>
          <w:b/>
          <w:bCs/>
        </w:rPr>
        <w:t>Sprendimui priimti reikalingi pagrindimai, skaičiavimai ar paaiškinimai</w:t>
      </w:r>
      <w:r w:rsidRPr="00D736F0">
        <w:rPr>
          <w:b/>
          <w:bCs/>
        </w:rPr>
        <w:t>:</w:t>
      </w:r>
      <w:r w:rsidRPr="00B332F8">
        <w:rPr>
          <w:b/>
        </w:rPr>
        <w:t xml:space="preserve"> </w:t>
      </w:r>
    </w:p>
    <w:p w14:paraId="2E69B26D" w14:textId="77777777" w:rsidR="00C858EE" w:rsidRDefault="00C858EE" w:rsidP="005C414B">
      <w:pPr>
        <w:tabs>
          <w:tab w:val="left" w:pos="0"/>
        </w:tabs>
        <w:ind w:firstLine="720"/>
        <w:jc w:val="both"/>
        <w:rPr>
          <w:b/>
        </w:rPr>
      </w:pPr>
    </w:p>
    <w:p w14:paraId="74146305" w14:textId="0AA769F1" w:rsidR="00ED1444" w:rsidRDefault="00ED1444" w:rsidP="00ED1444">
      <w:pPr>
        <w:tabs>
          <w:tab w:val="left" w:pos="0"/>
        </w:tabs>
        <w:spacing w:line="360" w:lineRule="auto"/>
        <w:jc w:val="both"/>
      </w:pPr>
      <w:r>
        <w:t xml:space="preserve">           Gavus papildomai lėšų, reikalinga </w:t>
      </w:r>
      <w:r w:rsidRPr="00ED1444">
        <w:t>pakore</w:t>
      </w:r>
      <w:r>
        <w:t>guoti</w:t>
      </w:r>
      <w:r w:rsidRPr="00ED1444">
        <w:t xml:space="preserve"> Panevėžio miesto savivaldybės  2023 </w:t>
      </w:r>
      <w:r w:rsidRPr="00ED1444">
        <w:rPr>
          <w:b/>
          <w:bCs/>
        </w:rPr>
        <w:t xml:space="preserve">– </w:t>
      </w:r>
      <w:r w:rsidRPr="00ED1444">
        <w:t>2025 metų socialinės ir ekonominės plėtros programas</w:t>
      </w:r>
      <w:r>
        <w:t>.</w:t>
      </w:r>
      <w:r w:rsidRPr="00ED1444">
        <w:t xml:space="preserve"> </w:t>
      </w:r>
    </w:p>
    <w:p w14:paraId="69A6333B" w14:textId="77777777" w:rsidR="00AA299B" w:rsidRDefault="00AA299B" w:rsidP="005C414B">
      <w:pPr>
        <w:tabs>
          <w:tab w:val="left" w:pos="0"/>
        </w:tabs>
        <w:ind w:firstLine="720"/>
        <w:jc w:val="both"/>
        <w:rPr>
          <w:b/>
        </w:rPr>
      </w:pPr>
    </w:p>
    <w:p w14:paraId="77C4EA57" w14:textId="27EEBF10" w:rsidR="00434584" w:rsidRDefault="00AA299B" w:rsidP="00C858EE">
      <w:pPr>
        <w:tabs>
          <w:tab w:val="left" w:pos="0"/>
        </w:tabs>
        <w:ind w:firstLine="720"/>
        <w:jc w:val="both"/>
      </w:pPr>
      <w:r>
        <w:rPr>
          <w:b/>
        </w:rPr>
        <w:t>5</w:t>
      </w:r>
      <w:r w:rsidR="00D83A57" w:rsidRPr="00B332F8">
        <w:rPr>
          <w:b/>
        </w:rPr>
        <w:t>.</w:t>
      </w:r>
      <w:r w:rsidR="008F7A51" w:rsidRPr="00B332F8">
        <w:rPr>
          <w:b/>
        </w:rPr>
        <w:t xml:space="preserve"> </w:t>
      </w:r>
      <w:r w:rsidR="00D83A57" w:rsidRPr="00B332F8">
        <w:rPr>
          <w:b/>
        </w:rPr>
        <w:t>Kieno iniciatyva parengtas sprendimo projektas:</w:t>
      </w:r>
      <w:r w:rsidR="00D83A57" w:rsidRPr="00B332F8">
        <w:t xml:space="preserve"> </w:t>
      </w:r>
    </w:p>
    <w:p w14:paraId="50A35C4C" w14:textId="77777777" w:rsidR="00C858EE" w:rsidRDefault="00C858EE" w:rsidP="00C858EE">
      <w:pPr>
        <w:tabs>
          <w:tab w:val="left" w:pos="0"/>
        </w:tabs>
        <w:ind w:firstLine="720"/>
        <w:jc w:val="both"/>
      </w:pPr>
    </w:p>
    <w:p w14:paraId="3F88D54C" w14:textId="36351287" w:rsidR="00ED1444" w:rsidRPr="00ED1444" w:rsidRDefault="00ED1444" w:rsidP="00ED1444">
      <w:pPr>
        <w:tabs>
          <w:tab w:val="left" w:pos="0"/>
        </w:tabs>
        <w:spacing w:line="360" w:lineRule="auto"/>
        <w:contextualSpacing/>
        <w:jc w:val="both"/>
      </w:pPr>
      <w:r>
        <w:t xml:space="preserve">         </w:t>
      </w:r>
      <w:r w:rsidRPr="00ED1444">
        <w:t xml:space="preserve">Sprendimo projektas rengiamas Savivaldybės administracijos iniciatyva, projektą parengė ir koordinavo Savivaldybės administracijos Strateginio planavimo ir finansų skyrius.  </w:t>
      </w:r>
    </w:p>
    <w:p w14:paraId="7F6BA9D5" w14:textId="77777777" w:rsidR="00ED1444" w:rsidRPr="00ED1444" w:rsidRDefault="00ED1444" w:rsidP="00ED1444">
      <w:pPr>
        <w:tabs>
          <w:tab w:val="left" w:pos="0"/>
        </w:tabs>
        <w:spacing w:line="360" w:lineRule="auto"/>
        <w:jc w:val="both"/>
        <w:rPr>
          <w:color w:val="FF0000"/>
        </w:rPr>
      </w:pPr>
    </w:p>
    <w:p w14:paraId="605F5FCA" w14:textId="77777777" w:rsidR="00ED1444" w:rsidRPr="00ED1444" w:rsidRDefault="00ED1444" w:rsidP="00ED1444">
      <w:pPr>
        <w:spacing w:line="360" w:lineRule="auto"/>
        <w:ind w:firstLine="748"/>
        <w:jc w:val="both"/>
      </w:pPr>
      <w:r w:rsidRPr="00ED1444">
        <w:t xml:space="preserve">PRIDEDAMA. Panevėžio miesto savivaldybės 2023– 2025 metų socialinės ir ekonominės plėtros programų formos 1b tęsinys, suvestinės ir kiti priedai: </w:t>
      </w:r>
    </w:p>
    <w:p w14:paraId="45EABBB3" w14:textId="77777777" w:rsidR="00ED1444" w:rsidRDefault="00ED1444" w:rsidP="00ED1444">
      <w:pPr>
        <w:spacing w:line="360" w:lineRule="auto"/>
        <w:ind w:firstLine="748"/>
        <w:jc w:val="both"/>
      </w:pPr>
      <w:r w:rsidRPr="00ED1444">
        <w:t>Valdymo programa (01);</w:t>
      </w:r>
    </w:p>
    <w:p w14:paraId="67D6DAE5" w14:textId="240C8722" w:rsidR="00044E44" w:rsidRDefault="00044E44" w:rsidP="00ED1444">
      <w:pPr>
        <w:spacing w:line="360" w:lineRule="auto"/>
        <w:ind w:firstLine="748"/>
        <w:jc w:val="both"/>
      </w:pPr>
      <w:r>
        <w:t>Investicijų projektų programa (02);</w:t>
      </w:r>
    </w:p>
    <w:p w14:paraId="5CEEC2CC" w14:textId="17375535" w:rsidR="00F45F2B" w:rsidRPr="00F45F2B" w:rsidRDefault="007374BC" w:rsidP="00F45F2B">
      <w:pPr>
        <w:spacing w:line="360" w:lineRule="auto"/>
        <w:ind w:firstLine="748"/>
        <w:jc w:val="both"/>
        <w:rPr>
          <w:szCs w:val="20"/>
        </w:rPr>
      </w:pPr>
      <w:r>
        <w:rPr>
          <w:szCs w:val="20"/>
        </w:rPr>
        <w:t>Ekonominės</w:t>
      </w:r>
      <w:r w:rsidR="00F45F2B" w:rsidRPr="00F45F2B">
        <w:rPr>
          <w:szCs w:val="20"/>
        </w:rPr>
        <w:t xml:space="preserve"> plėtros </w:t>
      </w:r>
      <w:r>
        <w:rPr>
          <w:szCs w:val="20"/>
        </w:rPr>
        <w:t xml:space="preserve">ir verslo skatinimo </w:t>
      </w:r>
      <w:r w:rsidR="00F45F2B" w:rsidRPr="00F45F2B">
        <w:rPr>
          <w:szCs w:val="20"/>
        </w:rPr>
        <w:t>program</w:t>
      </w:r>
      <w:r w:rsidR="00F45F2B">
        <w:rPr>
          <w:szCs w:val="20"/>
        </w:rPr>
        <w:t>a (0</w:t>
      </w:r>
      <w:r>
        <w:rPr>
          <w:szCs w:val="20"/>
        </w:rPr>
        <w:t>5</w:t>
      </w:r>
      <w:r w:rsidR="00F45F2B" w:rsidRPr="00F45F2B">
        <w:rPr>
          <w:szCs w:val="20"/>
        </w:rPr>
        <w:t>);</w:t>
      </w:r>
    </w:p>
    <w:p w14:paraId="4EB3E8A5" w14:textId="15863F83" w:rsidR="00F45F2B" w:rsidRPr="00F45F2B" w:rsidRDefault="00F45F2B" w:rsidP="00F45F2B">
      <w:pPr>
        <w:spacing w:line="360" w:lineRule="auto"/>
        <w:ind w:firstLine="748"/>
        <w:jc w:val="both"/>
        <w:rPr>
          <w:szCs w:val="20"/>
        </w:rPr>
      </w:pPr>
      <w:bookmarkStart w:id="1" w:name="_Hlk150761649"/>
      <w:r w:rsidRPr="00F45F2B">
        <w:rPr>
          <w:szCs w:val="20"/>
        </w:rPr>
        <w:t>Savivaldybės turto valdymo program</w:t>
      </w:r>
      <w:r>
        <w:rPr>
          <w:szCs w:val="20"/>
        </w:rPr>
        <w:t>a</w:t>
      </w:r>
      <w:r w:rsidRPr="00F45F2B">
        <w:rPr>
          <w:szCs w:val="20"/>
        </w:rPr>
        <w:t xml:space="preserve"> (06);</w:t>
      </w:r>
    </w:p>
    <w:bookmarkEnd w:id="1"/>
    <w:p w14:paraId="44D473A7" w14:textId="77777777" w:rsidR="00ED1444" w:rsidRDefault="00ED1444" w:rsidP="00ED1444">
      <w:pPr>
        <w:spacing w:line="360" w:lineRule="auto"/>
        <w:ind w:firstLine="748"/>
        <w:jc w:val="both"/>
      </w:pPr>
      <w:r w:rsidRPr="00ED1444">
        <w:t>Miesto infrastruktūros objektų plėtros, modernizavimo  ir priežiūros programa (10);</w:t>
      </w:r>
    </w:p>
    <w:p w14:paraId="6D911766" w14:textId="14784879" w:rsidR="00346F24" w:rsidRDefault="00346F24" w:rsidP="00ED1444">
      <w:pPr>
        <w:spacing w:line="360" w:lineRule="auto"/>
        <w:ind w:firstLine="748"/>
        <w:jc w:val="both"/>
      </w:pPr>
      <w:bookmarkStart w:id="2" w:name="_Hlk150762651"/>
      <w:r>
        <w:t>Kultūros ir meno</w:t>
      </w:r>
      <w:r w:rsidRPr="00346F24">
        <w:t xml:space="preserve"> programa (1</w:t>
      </w:r>
      <w:r w:rsidR="00582F67">
        <w:t>1</w:t>
      </w:r>
      <w:r w:rsidRPr="00346F24">
        <w:t>);</w:t>
      </w:r>
    </w:p>
    <w:bookmarkEnd w:id="2"/>
    <w:p w14:paraId="7DD53F9C" w14:textId="5969845C" w:rsidR="00F45F2B" w:rsidRPr="00F45F2B" w:rsidRDefault="00F45F2B" w:rsidP="00F45F2B">
      <w:pPr>
        <w:spacing w:line="360" w:lineRule="auto"/>
        <w:ind w:firstLine="748"/>
        <w:jc w:val="both"/>
      </w:pPr>
      <w:r>
        <w:t>Sporto</w:t>
      </w:r>
      <w:r w:rsidRPr="00F45F2B">
        <w:t xml:space="preserve"> programa (1</w:t>
      </w:r>
      <w:r>
        <w:t>2</w:t>
      </w:r>
      <w:r w:rsidRPr="00F45F2B">
        <w:t>);</w:t>
      </w:r>
    </w:p>
    <w:p w14:paraId="4A44DBF7" w14:textId="77777777" w:rsidR="00ED1444" w:rsidRDefault="00ED1444" w:rsidP="00ED1444">
      <w:pPr>
        <w:spacing w:line="360" w:lineRule="auto"/>
        <w:ind w:firstLine="748"/>
        <w:jc w:val="both"/>
      </w:pPr>
      <w:bookmarkStart w:id="3" w:name="_Hlk119571638"/>
      <w:r w:rsidRPr="00ED1444">
        <w:t>Švietimo ir ugdymo programa (13);</w:t>
      </w:r>
    </w:p>
    <w:p w14:paraId="7ECCB0CD" w14:textId="52B932DA" w:rsidR="00F45F2B" w:rsidRPr="00ED1444" w:rsidRDefault="00666FAE" w:rsidP="00ED1444">
      <w:pPr>
        <w:spacing w:line="360" w:lineRule="auto"/>
        <w:ind w:firstLine="748"/>
        <w:jc w:val="both"/>
      </w:pPr>
      <w:r w:rsidRPr="00666FAE">
        <w:rPr>
          <w:szCs w:val="20"/>
        </w:rPr>
        <w:t>Visuomenės iniciatyvų skatinimo ir saugumo užtikrinimo program</w:t>
      </w:r>
      <w:r>
        <w:rPr>
          <w:szCs w:val="20"/>
        </w:rPr>
        <w:t>a</w:t>
      </w:r>
      <w:r w:rsidRPr="00666FAE">
        <w:rPr>
          <w:szCs w:val="20"/>
        </w:rPr>
        <w:t xml:space="preserve"> (14)</w:t>
      </w:r>
      <w:r>
        <w:rPr>
          <w:szCs w:val="20"/>
        </w:rPr>
        <w:t>;</w:t>
      </w:r>
    </w:p>
    <w:bookmarkEnd w:id="3"/>
    <w:p w14:paraId="6C90BCEF" w14:textId="4A8ACE6F" w:rsidR="00ED1444" w:rsidRDefault="00ED1444" w:rsidP="00ED1444">
      <w:pPr>
        <w:spacing w:line="360" w:lineRule="auto"/>
        <w:ind w:firstLine="748"/>
        <w:jc w:val="both"/>
      </w:pPr>
      <w:r w:rsidRPr="00ED1444">
        <w:t>Socialinės paramos įgyvendinimo programa (15)</w:t>
      </w:r>
      <w:r w:rsidR="000E3E20">
        <w:t>.</w:t>
      </w:r>
    </w:p>
    <w:p w14:paraId="07AD158A" w14:textId="77777777" w:rsidR="00ED1444" w:rsidRPr="00ED1444" w:rsidRDefault="00ED1444" w:rsidP="00ED1444">
      <w:pPr>
        <w:spacing w:line="360" w:lineRule="auto"/>
        <w:jc w:val="both"/>
        <w:outlineLvl w:val="0"/>
        <w:rPr>
          <w:color w:val="FF0000"/>
          <w:szCs w:val="20"/>
        </w:rPr>
      </w:pPr>
    </w:p>
    <w:p w14:paraId="161FF43A" w14:textId="77777777" w:rsidR="00ED1444" w:rsidRPr="00ED1444" w:rsidRDefault="00ED1444" w:rsidP="00ED1444">
      <w:pPr>
        <w:spacing w:line="360" w:lineRule="auto"/>
        <w:jc w:val="both"/>
        <w:outlineLvl w:val="0"/>
        <w:rPr>
          <w:szCs w:val="20"/>
        </w:rPr>
      </w:pPr>
    </w:p>
    <w:p w14:paraId="62E9052C" w14:textId="77777777" w:rsidR="00ED1444" w:rsidRPr="00ED1444" w:rsidRDefault="00ED1444" w:rsidP="00ED1444">
      <w:pPr>
        <w:spacing w:line="360" w:lineRule="auto"/>
        <w:jc w:val="both"/>
        <w:outlineLvl w:val="0"/>
        <w:rPr>
          <w:szCs w:val="20"/>
        </w:rPr>
      </w:pPr>
    </w:p>
    <w:p w14:paraId="77C4EA59" w14:textId="7AE9B0A5" w:rsidR="0076256E" w:rsidRPr="00B332F8" w:rsidRDefault="00ED1444" w:rsidP="00E77864">
      <w:pPr>
        <w:spacing w:line="360" w:lineRule="auto"/>
        <w:jc w:val="both"/>
        <w:outlineLvl w:val="0"/>
      </w:pPr>
      <w:r w:rsidRPr="00ED1444">
        <w:rPr>
          <w:szCs w:val="20"/>
        </w:rPr>
        <w:t xml:space="preserve">Strateginio planavimo ir finansų </w:t>
      </w:r>
      <w:r w:rsidRPr="00ED1444">
        <w:t xml:space="preserve"> skyriaus vyr. specialistė</w:t>
      </w:r>
      <w:r w:rsidRPr="00ED1444">
        <w:tab/>
        <w:t>Asta Puodžiūnienė</w:t>
      </w:r>
    </w:p>
    <w:sectPr w:rsidR="0076256E" w:rsidRPr="00B332F8" w:rsidSect="00ED1444">
      <w:headerReference w:type="default" r:id="rId7"/>
      <w:pgSz w:w="11906" w:h="16838"/>
      <w:pgMar w:top="1134" w:right="567" w:bottom="1418"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D174B8" w14:textId="77777777" w:rsidR="00A07528" w:rsidRDefault="00A07528" w:rsidP="00A52524">
      <w:r>
        <w:separator/>
      </w:r>
    </w:p>
  </w:endnote>
  <w:endnote w:type="continuationSeparator" w:id="0">
    <w:p w14:paraId="78141F02" w14:textId="77777777" w:rsidR="00A07528" w:rsidRDefault="00A07528"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F29B2" w14:textId="77777777" w:rsidR="00A07528" w:rsidRDefault="00A07528" w:rsidP="00A52524">
      <w:r>
        <w:separator/>
      </w:r>
    </w:p>
  </w:footnote>
  <w:footnote w:type="continuationSeparator" w:id="0">
    <w:p w14:paraId="55B5CDAA" w14:textId="77777777" w:rsidR="00A07528" w:rsidRDefault="00A07528" w:rsidP="00A52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4EA5E" w14:textId="77777777" w:rsidR="00A52524" w:rsidRDefault="00A52524">
    <w:pPr>
      <w:pStyle w:val="Antrats"/>
      <w:jc w:val="center"/>
    </w:pPr>
    <w:r>
      <w:fldChar w:fldCharType="begin"/>
    </w:r>
    <w:r>
      <w:instrText>PAGE   \* MERGEFORMAT</w:instrText>
    </w:r>
    <w:r>
      <w:fldChar w:fldCharType="separate"/>
    </w:r>
    <w:r w:rsidR="005C414B">
      <w:rPr>
        <w:noProof/>
      </w:rPr>
      <w:t>2</w:t>
    </w:r>
    <w:r>
      <w:fldChar w:fldCharType="end"/>
    </w:r>
  </w:p>
  <w:p w14:paraId="77C4EA5F" w14:textId="77777777" w:rsidR="00A52524" w:rsidRDefault="00A525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 w15:restartNumberingAfterBreak="0">
    <w:nsid w:val="48A11C9B"/>
    <w:multiLevelType w:val="hybridMultilevel"/>
    <w:tmpl w:val="8DE2BBF8"/>
    <w:lvl w:ilvl="0" w:tplc="1340BB5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num w:numId="1" w16cid:durableId="13245795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5003872">
    <w:abstractNumId w:val="1"/>
  </w:num>
  <w:num w:numId="3" w16cid:durableId="163327838">
    <w:abstractNumId w:val="3"/>
  </w:num>
  <w:num w:numId="4" w16cid:durableId="4136282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6DD"/>
    <w:rsid w:val="00000792"/>
    <w:rsid w:val="00000D58"/>
    <w:rsid w:val="0001413A"/>
    <w:rsid w:val="00014C86"/>
    <w:rsid w:val="0003001F"/>
    <w:rsid w:val="00044E44"/>
    <w:rsid w:val="0004567B"/>
    <w:rsid w:val="00047414"/>
    <w:rsid w:val="0006183E"/>
    <w:rsid w:val="00062068"/>
    <w:rsid w:val="00066E6B"/>
    <w:rsid w:val="00066EF6"/>
    <w:rsid w:val="00070FD7"/>
    <w:rsid w:val="00081D67"/>
    <w:rsid w:val="000913B9"/>
    <w:rsid w:val="000C3941"/>
    <w:rsid w:val="000D4A32"/>
    <w:rsid w:val="000E2F3E"/>
    <w:rsid w:val="000E3E20"/>
    <w:rsid w:val="000F47FD"/>
    <w:rsid w:val="00104049"/>
    <w:rsid w:val="00114AEB"/>
    <w:rsid w:val="00117E43"/>
    <w:rsid w:val="00133661"/>
    <w:rsid w:val="001352EF"/>
    <w:rsid w:val="001453E9"/>
    <w:rsid w:val="0014744F"/>
    <w:rsid w:val="00155035"/>
    <w:rsid w:val="00155DE4"/>
    <w:rsid w:val="00160AAB"/>
    <w:rsid w:val="00163CB6"/>
    <w:rsid w:val="0017148A"/>
    <w:rsid w:val="001744F5"/>
    <w:rsid w:val="00185F27"/>
    <w:rsid w:val="001868E5"/>
    <w:rsid w:val="00192CD8"/>
    <w:rsid w:val="001A3516"/>
    <w:rsid w:val="001B1B5A"/>
    <w:rsid w:val="001B7CE4"/>
    <w:rsid w:val="001C4A37"/>
    <w:rsid w:val="001C7E22"/>
    <w:rsid w:val="001D0CFA"/>
    <w:rsid w:val="001D2243"/>
    <w:rsid w:val="001D340A"/>
    <w:rsid w:val="001D610D"/>
    <w:rsid w:val="001D7D66"/>
    <w:rsid w:val="001E2E0C"/>
    <w:rsid w:val="001F6739"/>
    <w:rsid w:val="001F7A5E"/>
    <w:rsid w:val="00201025"/>
    <w:rsid w:val="00201D6E"/>
    <w:rsid w:val="00207563"/>
    <w:rsid w:val="002078F7"/>
    <w:rsid w:val="00210927"/>
    <w:rsid w:val="0021258E"/>
    <w:rsid w:val="00213AB9"/>
    <w:rsid w:val="002225AF"/>
    <w:rsid w:val="00224D53"/>
    <w:rsid w:val="002265FB"/>
    <w:rsid w:val="00243165"/>
    <w:rsid w:val="00250B20"/>
    <w:rsid w:val="00252546"/>
    <w:rsid w:val="00265C97"/>
    <w:rsid w:val="0026732C"/>
    <w:rsid w:val="00267684"/>
    <w:rsid w:val="00270237"/>
    <w:rsid w:val="00272359"/>
    <w:rsid w:val="00283C28"/>
    <w:rsid w:val="002872EB"/>
    <w:rsid w:val="002914C2"/>
    <w:rsid w:val="0029446D"/>
    <w:rsid w:val="00294868"/>
    <w:rsid w:val="002A3891"/>
    <w:rsid w:val="002A73A9"/>
    <w:rsid w:val="002B3A6A"/>
    <w:rsid w:val="002B502F"/>
    <w:rsid w:val="002B772E"/>
    <w:rsid w:val="002D7495"/>
    <w:rsid w:val="002E1C63"/>
    <w:rsid w:val="002F02BD"/>
    <w:rsid w:val="002F294E"/>
    <w:rsid w:val="003167E2"/>
    <w:rsid w:val="003301AE"/>
    <w:rsid w:val="0034259C"/>
    <w:rsid w:val="00343D41"/>
    <w:rsid w:val="00346F24"/>
    <w:rsid w:val="00362E4A"/>
    <w:rsid w:val="0037426A"/>
    <w:rsid w:val="003762B9"/>
    <w:rsid w:val="003854E9"/>
    <w:rsid w:val="003B3161"/>
    <w:rsid w:val="003B3767"/>
    <w:rsid w:val="003B5724"/>
    <w:rsid w:val="003B6813"/>
    <w:rsid w:val="003B69B1"/>
    <w:rsid w:val="003C36C1"/>
    <w:rsid w:val="003D3883"/>
    <w:rsid w:val="003D3B6D"/>
    <w:rsid w:val="003D6483"/>
    <w:rsid w:val="003E23AE"/>
    <w:rsid w:val="003E3032"/>
    <w:rsid w:val="004022A3"/>
    <w:rsid w:val="00404560"/>
    <w:rsid w:val="00413ACE"/>
    <w:rsid w:val="00421857"/>
    <w:rsid w:val="00434584"/>
    <w:rsid w:val="00441287"/>
    <w:rsid w:val="00450256"/>
    <w:rsid w:val="00462829"/>
    <w:rsid w:val="004A5AF0"/>
    <w:rsid w:val="004B1BA5"/>
    <w:rsid w:val="004B7BC3"/>
    <w:rsid w:val="004C20A3"/>
    <w:rsid w:val="004D3C2F"/>
    <w:rsid w:val="004E51DD"/>
    <w:rsid w:val="004E5D2B"/>
    <w:rsid w:val="004F24E2"/>
    <w:rsid w:val="0050689B"/>
    <w:rsid w:val="00520C5A"/>
    <w:rsid w:val="00523CAF"/>
    <w:rsid w:val="00531FD1"/>
    <w:rsid w:val="005336FE"/>
    <w:rsid w:val="00536F4F"/>
    <w:rsid w:val="00573BD9"/>
    <w:rsid w:val="00576615"/>
    <w:rsid w:val="00582F67"/>
    <w:rsid w:val="0059465A"/>
    <w:rsid w:val="005A2B5B"/>
    <w:rsid w:val="005B0280"/>
    <w:rsid w:val="005B5240"/>
    <w:rsid w:val="005B707F"/>
    <w:rsid w:val="005C0E53"/>
    <w:rsid w:val="005C414B"/>
    <w:rsid w:val="005C4A05"/>
    <w:rsid w:val="005E0B0D"/>
    <w:rsid w:val="005E3704"/>
    <w:rsid w:val="0061607E"/>
    <w:rsid w:val="00616B3D"/>
    <w:rsid w:val="0061776C"/>
    <w:rsid w:val="00622932"/>
    <w:rsid w:val="00624480"/>
    <w:rsid w:val="00626CE6"/>
    <w:rsid w:val="00644363"/>
    <w:rsid w:val="00647385"/>
    <w:rsid w:val="00647B1C"/>
    <w:rsid w:val="006539FD"/>
    <w:rsid w:val="00666FAE"/>
    <w:rsid w:val="00670701"/>
    <w:rsid w:val="00683C22"/>
    <w:rsid w:val="006961FD"/>
    <w:rsid w:val="006A041A"/>
    <w:rsid w:val="006A5476"/>
    <w:rsid w:val="006A5BC0"/>
    <w:rsid w:val="006A7494"/>
    <w:rsid w:val="006B18C5"/>
    <w:rsid w:val="006B53A2"/>
    <w:rsid w:val="006D3591"/>
    <w:rsid w:val="006D4D71"/>
    <w:rsid w:val="006D5BC6"/>
    <w:rsid w:val="00712ADB"/>
    <w:rsid w:val="00714A6C"/>
    <w:rsid w:val="00722BA8"/>
    <w:rsid w:val="007374BC"/>
    <w:rsid w:val="00740A90"/>
    <w:rsid w:val="00741BFD"/>
    <w:rsid w:val="00742CB4"/>
    <w:rsid w:val="0074446C"/>
    <w:rsid w:val="0075269D"/>
    <w:rsid w:val="00754062"/>
    <w:rsid w:val="00761E17"/>
    <w:rsid w:val="0076256E"/>
    <w:rsid w:val="00771CC1"/>
    <w:rsid w:val="00782050"/>
    <w:rsid w:val="0078280A"/>
    <w:rsid w:val="00783235"/>
    <w:rsid w:val="00783F03"/>
    <w:rsid w:val="00786E45"/>
    <w:rsid w:val="0079663E"/>
    <w:rsid w:val="007A163E"/>
    <w:rsid w:val="007A3BDE"/>
    <w:rsid w:val="007C601B"/>
    <w:rsid w:val="007D0623"/>
    <w:rsid w:val="007D0BE7"/>
    <w:rsid w:val="007D7B8A"/>
    <w:rsid w:val="007F60AF"/>
    <w:rsid w:val="00807B2C"/>
    <w:rsid w:val="00812E50"/>
    <w:rsid w:val="00817123"/>
    <w:rsid w:val="008201B6"/>
    <w:rsid w:val="00821D84"/>
    <w:rsid w:val="0083069B"/>
    <w:rsid w:val="008310AE"/>
    <w:rsid w:val="00842886"/>
    <w:rsid w:val="008449A7"/>
    <w:rsid w:val="00845E4A"/>
    <w:rsid w:val="008674C1"/>
    <w:rsid w:val="00874356"/>
    <w:rsid w:val="008801C6"/>
    <w:rsid w:val="00883E7D"/>
    <w:rsid w:val="0089215A"/>
    <w:rsid w:val="008C6757"/>
    <w:rsid w:val="008D23DF"/>
    <w:rsid w:val="008D6C97"/>
    <w:rsid w:val="008F1B79"/>
    <w:rsid w:val="008F3CEE"/>
    <w:rsid w:val="008F7A51"/>
    <w:rsid w:val="009022A5"/>
    <w:rsid w:val="009129F1"/>
    <w:rsid w:val="009177AB"/>
    <w:rsid w:val="0092588B"/>
    <w:rsid w:val="00931AEB"/>
    <w:rsid w:val="00931EE1"/>
    <w:rsid w:val="00964813"/>
    <w:rsid w:val="00965126"/>
    <w:rsid w:val="0097074B"/>
    <w:rsid w:val="00971969"/>
    <w:rsid w:val="0099314A"/>
    <w:rsid w:val="00994919"/>
    <w:rsid w:val="009A020D"/>
    <w:rsid w:val="009A5FF0"/>
    <w:rsid w:val="009B0664"/>
    <w:rsid w:val="009B4236"/>
    <w:rsid w:val="009C41D2"/>
    <w:rsid w:val="009D13DC"/>
    <w:rsid w:val="009D143C"/>
    <w:rsid w:val="009E54C7"/>
    <w:rsid w:val="009E6D9A"/>
    <w:rsid w:val="009F21B3"/>
    <w:rsid w:val="009F21F7"/>
    <w:rsid w:val="00A00395"/>
    <w:rsid w:val="00A07528"/>
    <w:rsid w:val="00A11261"/>
    <w:rsid w:val="00A202DC"/>
    <w:rsid w:val="00A26F16"/>
    <w:rsid w:val="00A30713"/>
    <w:rsid w:val="00A32CC5"/>
    <w:rsid w:val="00A52524"/>
    <w:rsid w:val="00A712F3"/>
    <w:rsid w:val="00A719D0"/>
    <w:rsid w:val="00A7365B"/>
    <w:rsid w:val="00A8785C"/>
    <w:rsid w:val="00A87C7C"/>
    <w:rsid w:val="00A901A7"/>
    <w:rsid w:val="00A94900"/>
    <w:rsid w:val="00A968CB"/>
    <w:rsid w:val="00AA0A42"/>
    <w:rsid w:val="00AA18CF"/>
    <w:rsid w:val="00AA299B"/>
    <w:rsid w:val="00AA781A"/>
    <w:rsid w:val="00AB796F"/>
    <w:rsid w:val="00AC1F11"/>
    <w:rsid w:val="00AC2FFA"/>
    <w:rsid w:val="00AD5374"/>
    <w:rsid w:val="00AE4336"/>
    <w:rsid w:val="00AE703E"/>
    <w:rsid w:val="00AF58BA"/>
    <w:rsid w:val="00B0021B"/>
    <w:rsid w:val="00B03B39"/>
    <w:rsid w:val="00B068B5"/>
    <w:rsid w:val="00B06BEE"/>
    <w:rsid w:val="00B15200"/>
    <w:rsid w:val="00B27549"/>
    <w:rsid w:val="00B30257"/>
    <w:rsid w:val="00B332F8"/>
    <w:rsid w:val="00B3422D"/>
    <w:rsid w:val="00B42A26"/>
    <w:rsid w:val="00B503AA"/>
    <w:rsid w:val="00B72FC6"/>
    <w:rsid w:val="00B7349A"/>
    <w:rsid w:val="00B76F5C"/>
    <w:rsid w:val="00B813E5"/>
    <w:rsid w:val="00B86A53"/>
    <w:rsid w:val="00BA1BE5"/>
    <w:rsid w:val="00BB1560"/>
    <w:rsid w:val="00BB7453"/>
    <w:rsid w:val="00BB7698"/>
    <w:rsid w:val="00BC5892"/>
    <w:rsid w:val="00BD1257"/>
    <w:rsid w:val="00BD74AC"/>
    <w:rsid w:val="00BF2481"/>
    <w:rsid w:val="00BF268C"/>
    <w:rsid w:val="00BF739D"/>
    <w:rsid w:val="00C000DF"/>
    <w:rsid w:val="00C03200"/>
    <w:rsid w:val="00C04247"/>
    <w:rsid w:val="00C06F03"/>
    <w:rsid w:val="00C11539"/>
    <w:rsid w:val="00C23689"/>
    <w:rsid w:val="00C25760"/>
    <w:rsid w:val="00C41AA1"/>
    <w:rsid w:val="00C5176B"/>
    <w:rsid w:val="00C6045F"/>
    <w:rsid w:val="00C661EB"/>
    <w:rsid w:val="00C76A01"/>
    <w:rsid w:val="00C83D58"/>
    <w:rsid w:val="00C858EE"/>
    <w:rsid w:val="00C906DE"/>
    <w:rsid w:val="00C9501B"/>
    <w:rsid w:val="00C9616B"/>
    <w:rsid w:val="00CA0399"/>
    <w:rsid w:val="00CA09B4"/>
    <w:rsid w:val="00CA0EF1"/>
    <w:rsid w:val="00CA47D8"/>
    <w:rsid w:val="00CA5474"/>
    <w:rsid w:val="00CB02C9"/>
    <w:rsid w:val="00CC0DF0"/>
    <w:rsid w:val="00CC3385"/>
    <w:rsid w:val="00CE0993"/>
    <w:rsid w:val="00CE217C"/>
    <w:rsid w:val="00CE7152"/>
    <w:rsid w:val="00CE7CE2"/>
    <w:rsid w:val="00CF451D"/>
    <w:rsid w:val="00D174C7"/>
    <w:rsid w:val="00D21554"/>
    <w:rsid w:val="00D25E94"/>
    <w:rsid w:val="00D26D28"/>
    <w:rsid w:val="00D27DAE"/>
    <w:rsid w:val="00D432A9"/>
    <w:rsid w:val="00D536E3"/>
    <w:rsid w:val="00D56D4E"/>
    <w:rsid w:val="00D56EE2"/>
    <w:rsid w:val="00D627C1"/>
    <w:rsid w:val="00D736F0"/>
    <w:rsid w:val="00D767EA"/>
    <w:rsid w:val="00D82483"/>
    <w:rsid w:val="00D83A57"/>
    <w:rsid w:val="00D872F8"/>
    <w:rsid w:val="00D93128"/>
    <w:rsid w:val="00D96B8F"/>
    <w:rsid w:val="00DA1A5C"/>
    <w:rsid w:val="00DA31DC"/>
    <w:rsid w:val="00DA4550"/>
    <w:rsid w:val="00DB1804"/>
    <w:rsid w:val="00DB3C73"/>
    <w:rsid w:val="00DC1E3B"/>
    <w:rsid w:val="00DC33F4"/>
    <w:rsid w:val="00DE6688"/>
    <w:rsid w:val="00DE6E1C"/>
    <w:rsid w:val="00DE6F9B"/>
    <w:rsid w:val="00DF0786"/>
    <w:rsid w:val="00E01918"/>
    <w:rsid w:val="00E129C4"/>
    <w:rsid w:val="00E13246"/>
    <w:rsid w:val="00E31A71"/>
    <w:rsid w:val="00E34311"/>
    <w:rsid w:val="00E350BE"/>
    <w:rsid w:val="00E43A1C"/>
    <w:rsid w:val="00E46A45"/>
    <w:rsid w:val="00E53864"/>
    <w:rsid w:val="00E53CC3"/>
    <w:rsid w:val="00E54BAF"/>
    <w:rsid w:val="00E57C7E"/>
    <w:rsid w:val="00E61173"/>
    <w:rsid w:val="00E74C4A"/>
    <w:rsid w:val="00E77864"/>
    <w:rsid w:val="00E86C4C"/>
    <w:rsid w:val="00E909FE"/>
    <w:rsid w:val="00E90E21"/>
    <w:rsid w:val="00E936DD"/>
    <w:rsid w:val="00EA2E59"/>
    <w:rsid w:val="00EA6E14"/>
    <w:rsid w:val="00EB3D70"/>
    <w:rsid w:val="00EC1D0F"/>
    <w:rsid w:val="00ED0D98"/>
    <w:rsid w:val="00ED1444"/>
    <w:rsid w:val="00ED441B"/>
    <w:rsid w:val="00ED54EC"/>
    <w:rsid w:val="00ED7CF4"/>
    <w:rsid w:val="00EE06A7"/>
    <w:rsid w:val="00EE5B4C"/>
    <w:rsid w:val="00F227BA"/>
    <w:rsid w:val="00F45F2B"/>
    <w:rsid w:val="00F56BB8"/>
    <w:rsid w:val="00F63C8C"/>
    <w:rsid w:val="00F845AA"/>
    <w:rsid w:val="00F86497"/>
    <w:rsid w:val="00F86A79"/>
    <w:rsid w:val="00F86A89"/>
    <w:rsid w:val="00F903A6"/>
    <w:rsid w:val="00FA082B"/>
    <w:rsid w:val="00FA25F9"/>
    <w:rsid w:val="00FA2C90"/>
    <w:rsid w:val="00FA6480"/>
    <w:rsid w:val="00FA67D5"/>
    <w:rsid w:val="00FA7A31"/>
    <w:rsid w:val="00FB0925"/>
    <w:rsid w:val="00FC2218"/>
    <w:rsid w:val="00FC3D61"/>
    <w:rsid w:val="00FD64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EA4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39F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iPriority w:val="99"/>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502</Words>
  <Characters>3664</Characters>
  <Application>Microsoft Office Word</Application>
  <DocSecurity>4</DocSecurity>
  <Lines>30</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Kadrai</dc:creator>
  <cp:keywords/>
  <cp:lastModifiedBy>Diana Brazdžiunienė</cp:lastModifiedBy>
  <cp:revision>2</cp:revision>
  <cp:lastPrinted>2023-02-02T12:26:00Z</cp:lastPrinted>
  <dcterms:created xsi:type="dcterms:W3CDTF">2023-12-18T09:27:00Z</dcterms:created>
  <dcterms:modified xsi:type="dcterms:W3CDTF">2023-12-18T09:27:00Z</dcterms:modified>
</cp:coreProperties>
</file>