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FB182" w14:textId="77777777" w:rsidR="007968C9" w:rsidRPr="005C41AC" w:rsidRDefault="007968C9" w:rsidP="007968C9">
      <w:pPr>
        <w:jc w:val="center"/>
        <w:rPr>
          <w:szCs w:val="24"/>
        </w:rPr>
      </w:pPr>
      <w:r>
        <w:rPr>
          <w:noProof/>
          <w:lang w:eastAsia="lt-LT"/>
        </w:rPr>
        <w:drawing>
          <wp:inline distT="0" distB="0" distL="0" distR="0" wp14:anchorId="4BFE8493" wp14:editId="7E30E30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D49B672" w14:textId="77777777" w:rsidR="007968C9" w:rsidRPr="005C41AC" w:rsidRDefault="007968C9" w:rsidP="007968C9">
      <w:pPr>
        <w:jc w:val="center"/>
        <w:rPr>
          <w:szCs w:val="24"/>
        </w:rPr>
      </w:pPr>
    </w:p>
    <w:p w14:paraId="1FE914AC" w14:textId="77777777" w:rsidR="007968C9" w:rsidRPr="00A562AA" w:rsidRDefault="007968C9" w:rsidP="007968C9">
      <w:pPr>
        <w:jc w:val="center"/>
        <w:rPr>
          <w:b/>
          <w:sz w:val="28"/>
        </w:rPr>
      </w:pPr>
      <w:r w:rsidRPr="00A562AA">
        <w:rPr>
          <w:b/>
          <w:sz w:val="28"/>
        </w:rPr>
        <w:t xml:space="preserve">PANEVĖŽIO MIESTO SAVIVALDYBĖS </w:t>
      </w:r>
      <w:r>
        <w:rPr>
          <w:b/>
          <w:sz w:val="28"/>
        </w:rPr>
        <w:t>TARYBA</w:t>
      </w:r>
    </w:p>
    <w:p w14:paraId="4BCADB7B" w14:textId="77777777" w:rsidR="007968C9" w:rsidRPr="005C41AC" w:rsidRDefault="007968C9" w:rsidP="007968C9">
      <w:pPr>
        <w:keepNext/>
        <w:jc w:val="center"/>
        <w:outlineLvl w:val="1"/>
      </w:pPr>
    </w:p>
    <w:p w14:paraId="4052E516" w14:textId="77777777" w:rsidR="007968C9" w:rsidRPr="005C41AC" w:rsidRDefault="007968C9" w:rsidP="007968C9">
      <w:pPr>
        <w:keepNext/>
        <w:jc w:val="center"/>
        <w:outlineLvl w:val="1"/>
      </w:pPr>
    </w:p>
    <w:p w14:paraId="472B49F2" w14:textId="77777777" w:rsidR="007968C9" w:rsidRPr="00A562AA" w:rsidRDefault="007968C9" w:rsidP="007968C9">
      <w:pPr>
        <w:keepNext/>
        <w:jc w:val="center"/>
        <w:outlineLvl w:val="1"/>
        <w:rPr>
          <w:b/>
        </w:rPr>
      </w:pPr>
      <w:r>
        <w:rPr>
          <w:b/>
        </w:rPr>
        <w:t>SPRENDIMAS</w:t>
      </w:r>
    </w:p>
    <w:p w14:paraId="62C0914B" w14:textId="77777777" w:rsidR="007968C9" w:rsidRPr="00C739EF" w:rsidRDefault="007968C9" w:rsidP="007968C9">
      <w:pPr>
        <w:tabs>
          <w:tab w:val="left" w:pos="0"/>
        </w:tabs>
        <w:ind w:left="360"/>
        <w:jc w:val="center"/>
        <w:rPr>
          <w:b/>
          <w:bCs/>
          <w:szCs w:val="24"/>
        </w:rPr>
      </w:pPr>
      <w:r w:rsidRPr="00EA1DCA">
        <w:rPr>
          <w:b/>
          <w:bCs/>
          <w:szCs w:val="24"/>
        </w:rPr>
        <w:t xml:space="preserve">DĖL PRITARIMO TEIKTI PROJEKTĄ </w:t>
      </w:r>
      <w:r w:rsidRPr="00BD3754">
        <w:rPr>
          <w:b/>
          <w:bCs/>
          <w:szCs w:val="24"/>
        </w:rPr>
        <w:t>„</w:t>
      </w:r>
      <w:r w:rsidRPr="00BD3754">
        <w:rPr>
          <w:b/>
          <w:bCs/>
          <w:color w:val="000000"/>
          <w:szCs w:val="24"/>
          <w:shd w:val="clear" w:color="auto" w:fill="FFFFFF"/>
        </w:rPr>
        <w:t>PALIATYVIOSIOS PAGALBOS DIENOS CENTRO ĮRENGIMAS IR SLAUGOS PASLAUG</w:t>
      </w:r>
      <w:r>
        <w:rPr>
          <w:b/>
          <w:bCs/>
          <w:color w:val="000000"/>
          <w:szCs w:val="24"/>
          <w:shd w:val="clear" w:color="auto" w:fill="FFFFFF"/>
        </w:rPr>
        <w:t>A</w:t>
      </w:r>
      <w:r w:rsidRPr="00BD3754">
        <w:rPr>
          <w:b/>
          <w:bCs/>
          <w:color w:val="000000"/>
          <w:szCs w:val="24"/>
          <w:shd w:val="clear" w:color="auto" w:fill="FFFFFF"/>
        </w:rPr>
        <w:t>S NAMUOSE TEIKIANČIŲ KOMANDŲ APRŪPINIMAS ĮRANGA PANEVĖŽIO MIESTE</w:t>
      </w:r>
      <w:r w:rsidRPr="00BD3754">
        <w:rPr>
          <w:b/>
          <w:bCs/>
          <w:szCs w:val="24"/>
        </w:rPr>
        <w:t>“</w:t>
      </w:r>
      <w:r w:rsidRPr="00EA1DCA">
        <w:rPr>
          <w:b/>
          <w:bCs/>
          <w:szCs w:val="24"/>
        </w:rPr>
        <w:t xml:space="preserve"> EUROPOS SĄJUNGOS FONDŲ INVESTICIJOMS GAUTI, JO ĮGYVENDINIMUI IR LEIDIMUI VYKDYTI TECHNINI</w:t>
      </w:r>
      <w:r>
        <w:rPr>
          <w:b/>
          <w:bCs/>
          <w:szCs w:val="24"/>
        </w:rPr>
        <w:t>O</w:t>
      </w:r>
      <w:r w:rsidRPr="00EA1DCA">
        <w:rPr>
          <w:b/>
          <w:bCs/>
          <w:szCs w:val="24"/>
        </w:rPr>
        <w:t xml:space="preserve"> PROJEKT</w:t>
      </w:r>
      <w:r>
        <w:rPr>
          <w:b/>
          <w:bCs/>
          <w:szCs w:val="24"/>
        </w:rPr>
        <w:t>O</w:t>
      </w:r>
      <w:r w:rsidRPr="00EA1DCA">
        <w:rPr>
          <w:b/>
          <w:bCs/>
          <w:szCs w:val="24"/>
        </w:rPr>
        <w:t xml:space="preserve"> PARENGIMO PASLAUGŲ VIEŠUOSIUS PIRKIMUS NETURINT FINANSAVIMO</w:t>
      </w:r>
    </w:p>
    <w:p w14:paraId="1092D5EC" w14:textId="77777777" w:rsidR="007968C9" w:rsidRPr="001A20DA" w:rsidRDefault="007968C9" w:rsidP="007968C9"/>
    <w:p w14:paraId="6C2572E2" w14:textId="77777777" w:rsidR="007968C9" w:rsidRDefault="007968C9" w:rsidP="007968C9">
      <w:pPr>
        <w:jc w:val="center"/>
      </w:pPr>
    </w:p>
    <w:p w14:paraId="73B5321F" w14:textId="77777777" w:rsidR="007968C9" w:rsidRDefault="007968C9" w:rsidP="007968C9">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2023 m. gruodžio 18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TSP-471</w:t>
      </w:r>
      <w:r>
        <w:fldChar w:fldCharType="end"/>
      </w:r>
      <w:bookmarkEnd w:id="1"/>
    </w:p>
    <w:p w14:paraId="0950D05E" w14:textId="77777777" w:rsidR="007968C9" w:rsidRPr="00A562AA" w:rsidRDefault="007968C9" w:rsidP="007968C9">
      <w:pPr>
        <w:keepNext/>
        <w:jc w:val="center"/>
        <w:outlineLvl w:val="2"/>
        <w:rPr>
          <w:b/>
        </w:rPr>
      </w:pPr>
      <w:r w:rsidRPr="00A562AA">
        <w:t>Panevėžys</w:t>
      </w:r>
    </w:p>
    <w:p w14:paraId="7C56586C" w14:textId="77777777" w:rsidR="007968C9" w:rsidRDefault="007968C9" w:rsidP="007968C9">
      <w:pPr>
        <w:jc w:val="both"/>
      </w:pPr>
    </w:p>
    <w:p w14:paraId="178B22DE" w14:textId="77777777" w:rsidR="007968C9" w:rsidRPr="00A562AA" w:rsidRDefault="007968C9" w:rsidP="007968C9">
      <w:pPr>
        <w:ind w:firstLine="851"/>
        <w:jc w:val="both"/>
      </w:pPr>
    </w:p>
    <w:p w14:paraId="4FC56D66" w14:textId="47A9B83E" w:rsidR="007968C9" w:rsidRPr="00090FFC" w:rsidRDefault="007968C9" w:rsidP="007968C9">
      <w:pPr>
        <w:autoSpaceDE w:val="0"/>
        <w:autoSpaceDN w:val="0"/>
        <w:adjustRightInd w:val="0"/>
        <w:spacing w:line="360" w:lineRule="auto"/>
        <w:ind w:firstLine="851"/>
        <w:jc w:val="both"/>
        <w:rPr>
          <w:szCs w:val="24"/>
          <w:lang w:eastAsia="lt-LT"/>
        </w:rPr>
      </w:pPr>
      <w:r w:rsidRPr="008E23C1">
        <w:rPr>
          <w:szCs w:val="24"/>
        </w:rPr>
        <w:t xml:space="preserve">Vadovaudamasi </w:t>
      </w:r>
      <w:r w:rsidRPr="008E23C1">
        <w:rPr>
          <w:szCs w:val="24"/>
          <w:lang w:eastAsia="lt-LT"/>
        </w:rPr>
        <w:t>Lietuvos Respublikos vietos savivaldos įstatymo 6 straipsnio 17</w:t>
      </w:r>
      <w:r w:rsidR="008675EC">
        <w:rPr>
          <w:szCs w:val="24"/>
          <w:lang w:eastAsia="lt-LT"/>
        </w:rPr>
        <w:t>–</w:t>
      </w:r>
      <w:r w:rsidRPr="008E23C1">
        <w:rPr>
          <w:szCs w:val="24"/>
          <w:lang w:eastAsia="lt-LT"/>
        </w:rPr>
        <w:t xml:space="preserve">19 </w:t>
      </w:r>
      <w:r w:rsidRPr="008E23C1">
        <w:rPr>
          <w:szCs w:val="24"/>
          <w:shd w:val="clear" w:color="auto" w:fill="FFFFFF"/>
          <w:lang w:eastAsia="lt-LT"/>
        </w:rPr>
        <w:t>punkt</w:t>
      </w:r>
      <w:r w:rsidR="008675EC">
        <w:rPr>
          <w:szCs w:val="24"/>
          <w:shd w:val="clear" w:color="auto" w:fill="FFFFFF"/>
          <w:lang w:eastAsia="lt-LT"/>
        </w:rPr>
        <w:t>ais</w:t>
      </w:r>
      <w:r w:rsidRPr="008E23C1">
        <w:rPr>
          <w:szCs w:val="24"/>
          <w:lang w:eastAsia="lt-LT"/>
        </w:rPr>
        <w:t>, 15 straipsnio 2 dalies 19</w:t>
      </w:r>
      <w:r w:rsidR="008675EC">
        <w:rPr>
          <w:szCs w:val="24"/>
          <w:lang w:eastAsia="lt-LT"/>
        </w:rPr>
        <w:t>, 20</w:t>
      </w:r>
      <w:r w:rsidRPr="008E23C1">
        <w:rPr>
          <w:szCs w:val="24"/>
          <w:lang w:eastAsia="lt-LT"/>
        </w:rPr>
        <w:t xml:space="preserve"> </w:t>
      </w:r>
      <w:bookmarkStart w:id="2" w:name="_Hlk129691955"/>
      <w:r w:rsidRPr="008E23C1">
        <w:rPr>
          <w:szCs w:val="24"/>
          <w:shd w:val="clear" w:color="auto" w:fill="FFFFFF"/>
          <w:lang w:eastAsia="lt-LT"/>
        </w:rPr>
        <w:t>punkt</w:t>
      </w:r>
      <w:r w:rsidR="008675EC">
        <w:rPr>
          <w:szCs w:val="24"/>
          <w:shd w:val="clear" w:color="auto" w:fill="FFFFFF"/>
          <w:lang w:eastAsia="lt-LT"/>
        </w:rPr>
        <w:t>ais</w:t>
      </w:r>
      <w:r w:rsidRPr="008E23C1">
        <w:rPr>
          <w:szCs w:val="24"/>
          <w:lang w:eastAsia="lt-LT"/>
        </w:rPr>
        <w:t xml:space="preserve">, </w:t>
      </w:r>
      <w:r w:rsidR="00CC4DFB">
        <w:rPr>
          <w:szCs w:val="24"/>
          <w:lang w:eastAsia="lt-LT"/>
        </w:rPr>
        <w:t xml:space="preserve">66 straipsnio 1 dalimi, </w:t>
      </w:r>
      <w:r w:rsidRPr="002D1DE0">
        <w:rPr>
          <w:szCs w:val="24"/>
        </w:rPr>
        <w:t>Panevėžio miesto savivaldybės teritorijos bendrojo plano keitimu, patvirtintu Panevėžio miesto savivaldybės tarybos 2016</w:t>
      </w:r>
      <w:r w:rsidR="008675EC">
        <w:rPr>
          <w:szCs w:val="24"/>
        </w:rPr>
        <w:t xml:space="preserve"> m. lapkričio </w:t>
      </w:r>
      <w:r w:rsidR="006E62C1">
        <w:rPr>
          <w:szCs w:val="24"/>
        </w:rPr>
        <w:t>24</w:t>
      </w:r>
      <w:r w:rsidRPr="002D1DE0">
        <w:rPr>
          <w:szCs w:val="24"/>
        </w:rPr>
        <w:t xml:space="preserve"> </w:t>
      </w:r>
      <w:r w:rsidR="008675EC">
        <w:rPr>
          <w:szCs w:val="24"/>
        </w:rPr>
        <w:t xml:space="preserve">d. </w:t>
      </w:r>
      <w:r w:rsidRPr="002D1DE0">
        <w:rPr>
          <w:szCs w:val="24"/>
        </w:rPr>
        <w:t xml:space="preserve">sprendimu Nr. 1-408 </w:t>
      </w:r>
      <w:r w:rsidR="008675EC">
        <w:rPr>
          <w:szCs w:val="24"/>
        </w:rPr>
        <w:t>„</w:t>
      </w:r>
      <w:r w:rsidR="008675EC" w:rsidRPr="008675EC">
        <w:rPr>
          <w:color w:val="000000"/>
          <w:shd w:val="clear" w:color="auto" w:fill="FFFFFF"/>
        </w:rPr>
        <w:t>Dėl Panevėžio miesto teritorijos bendrojo plano keitimo patvirtinimo</w:t>
      </w:r>
      <w:r w:rsidR="008675EC">
        <w:rPr>
          <w:szCs w:val="24"/>
        </w:rPr>
        <w:t xml:space="preserve">“ </w:t>
      </w:r>
      <w:r w:rsidRPr="002D1DE0">
        <w:rPr>
          <w:szCs w:val="24"/>
        </w:rPr>
        <w:t>(</w:t>
      </w:r>
      <w:r w:rsidR="008675EC">
        <w:rPr>
          <w:szCs w:val="24"/>
        </w:rPr>
        <w:t>aktuali redakcija</w:t>
      </w:r>
      <w:r w:rsidRPr="002D1DE0">
        <w:rPr>
          <w:szCs w:val="24"/>
        </w:rPr>
        <w:t xml:space="preserve">), </w:t>
      </w:r>
      <w:r w:rsidRPr="00C11C3E">
        <w:rPr>
          <w:szCs w:val="24"/>
        </w:rPr>
        <w:t>2022</w:t>
      </w:r>
      <w:r w:rsidR="008675EC">
        <w:rPr>
          <w:szCs w:val="24"/>
        </w:rPr>
        <w:t>–</w:t>
      </w:r>
      <w:r w:rsidRPr="00C11C3E">
        <w:rPr>
          <w:szCs w:val="24"/>
        </w:rPr>
        <w:t>2030 metų Sveikatos priežiūros kokybės ir efektyvumo didinimo programos pažangos priemonės</w:t>
      </w:r>
      <w:r w:rsidRPr="004C3FDA">
        <w:rPr>
          <w:szCs w:val="24"/>
        </w:rPr>
        <w:t xml:space="preserve"> Nr. </w:t>
      </w:r>
      <w:r w:rsidRPr="004C3FDA">
        <w:rPr>
          <w:smallCaps/>
          <w:szCs w:val="24"/>
        </w:rPr>
        <w:t>11-00</w:t>
      </w:r>
      <w:r>
        <w:rPr>
          <w:smallCaps/>
          <w:szCs w:val="24"/>
        </w:rPr>
        <w:t>2-02-11</w:t>
      </w:r>
      <w:r w:rsidRPr="004C3FDA">
        <w:rPr>
          <w:smallCaps/>
          <w:szCs w:val="24"/>
        </w:rPr>
        <w:t>-01 „</w:t>
      </w:r>
      <w:r w:rsidRPr="004C3FDA">
        <w:rPr>
          <w:szCs w:val="24"/>
        </w:rPr>
        <w:t xml:space="preserve">Gerinti </w:t>
      </w:r>
      <w:r>
        <w:rPr>
          <w:szCs w:val="24"/>
        </w:rPr>
        <w:t>sveikatos priežiūros paslaugų kokybę ir prieinamumą</w:t>
      </w:r>
      <w:r w:rsidRPr="004C3FDA">
        <w:rPr>
          <w:szCs w:val="24"/>
        </w:rPr>
        <w:t xml:space="preserve">“ projektų finansavimo sąlygų aprašu Nr. </w:t>
      </w:r>
      <w:r>
        <w:rPr>
          <w:szCs w:val="24"/>
        </w:rPr>
        <w:t>18</w:t>
      </w:r>
      <w:r w:rsidRPr="004C3FDA">
        <w:rPr>
          <w:szCs w:val="24"/>
        </w:rPr>
        <w:t xml:space="preserve">, patvirtintu Lietuvos Respublikos sveikatos apsaugos ministro 2022 m. </w:t>
      </w:r>
      <w:r>
        <w:rPr>
          <w:szCs w:val="24"/>
        </w:rPr>
        <w:t>gegužės</w:t>
      </w:r>
      <w:r w:rsidRPr="004C3FDA">
        <w:rPr>
          <w:szCs w:val="24"/>
        </w:rPr>
        <w:t xml:space="preserve"> </w:t>
      </w:r>
      <w:r>
        <w:rPr>
          <w:szCs w:val="24"/>
        </w:rPr>
        <w:t>20</w:t>
      </w:r>
      <w:r w:rsidRPr="004C3FDA">
        <w:rPr>
          <w:szCs w:val="24"/>
        </w:rPr>
        <w:t xml:space="preserve"> d. įsakym</w:t>
      </w:r>
      <w:r w:rsidR="008675EC">
        <w:rPr>
          <w:szCs w:val="24"/>
        </w:rPr>
        <w:t>u</w:t>
      </w:r>
      <w:r w:rsidRPr="004C3FDA">
        <w:rPr>
          <w:szCs w:val="24"/>
        </w:rPr>
        <w:t xml:space="preserve"> Nr. </w:t>
      </w:r>
      <w:bookmarkStart w:id="3" w:name="n092c103dcf4a4faa82fe08f8a33d17e8"/>
      <w:r w:rsidRPr="004C3FDA">
        <w:rPr>
          <w:szCs w:val="24"/>
        </w:rPr>
        <w:fldChar w:fldCharType="begin"/>
      </w:r>
      <w:r w:rsidRPr="004C3FDA">
        <w:rPr>
          <w:szCs w:val="24"/>
        </w:rPr>
        <w:instrText xml:space="preserve"> HYPERLINK "https://www.infolex.lt/ta/773509" \o "Dėl 2022–2030 metų Lietuvos Respublikos sveikatos apsaugos ministerijos sveikatos išsaugojimo ir stiprinimo plėtros programos pažangos priemonės Nr. 11-001-02-10-01 \„Gerinti grėsmių bei rizikos sveikatai veiksnių valdymą\“ aprašo patvirtinimo" \t "_blank" </w:instrText>
      </w:r>
      <w:r w:rsidRPr="004C3FDA">
        <w:rPr>
          <w:szCs w:val="24"/>
        </w:rPr>
      </w:r>
      <w:r w:rsidRPr="004C3FDA">
        <w:rPr>
          <w:szCs w:val="24"/>
        </w:rPr>
        <w:fldChar w:fldCharType="separate"/>
      </w:r>
      <w:r w:rsidRPr="004C3FDA">
        <w:rPr>
          <w:szCs w:val="24"/>
        </w:rPr>
        <w:t>V-</w:t>
      </w:r>
      <w:r>
        <w:rPr>
          <w:szCs w:val="24"/>
        </w:rPr>
        <w:t>988</w:t>
      </w:r>
      <w:r w:rsidRPr="004C3FDA">
        <w:rPr>
          <w:szCs w:val="24"/>
        </w:rPr>
        <w:fldChar w:fldCharType="end"/>
      </w:r>
      <w:bookmarkEnd w:id="3"/>
      <w:r w:rsidRPr="004C3FDA">
        <w:rPr>
          <w:szCs w:val="24"/>
        </w:rPr>
        <w:t xml:space="preserve"> „Dėl 2022–2030 metų </w:t>
      </w:r>
      <w:r>
        <w:rPr>
          <w:szCs w:val="24"/>
        </w:rPr>
        <w:t xml:space="preserve">plėtros programos valdytojo Lietuvos Respublikos sveikatos apsaugos ministerijos sveikatos priežiūros kokybės ir efektyvumo didinimo plėtros programos pažangos priemonės Nr. 11-002-02-11-01 „Gerinti sveikatos priežiūros paslaugų kokybę ir prieinamumą“ aprašo patvirtinimo“ </w:t>
      </w:r>
      <w:r w:rsidR="008675EC">
        <w:rPr>
          <w:szCs w:val="24"/>
        </w:rPr>
        <w:t xml:space="preserve">(aktuali redakcija) </w:t>
      </w:r>
      <w:r w:rsidRPr="00090FFC">
        <w:rPr>
          <w:szCs w:val="24"/>
          <w:lang w:eastAsia="lt-LT"/>
        </w:rPr>
        <w:t xml:space="preserve">ir </w:t>
      </w:r>
      <w:r w:rsidRPr="00F638E5">
        <w:rPr>
          <w:szCs w:val="24"/>
          <w:shd w:val="clear" w:color="auto" w:fill="FFFFFF"/>
          <w:lang w:eastAsia="lt-LT"/>
        </w:rPr>
        <w:t>Panevėžio miesto savivaldybės sutarčių pasirašymo tvarkos aprašo, patvirtinto Panevėžio miesto savivaldybės tarybos 2014 m. gegužės 29 d. sprendimu Nr. 1-154 „Dėl Panevėžio miesto savivaldybės sutarčių pasirašymo tvarkos aprašo patvirtinimo ir Savivaldybės tarybos 2008</w:t>
      </w:r>
      <w:r w:rsidR="008675EC">
        <w:rPr>
          <w:szCs w:val="24"/>
          <w:shd w:val="clear" w:color="auto" w:fill="FFFFFF"/>
          <w:lang w:eastAsia="lt-LT"/>
        </w:rPr>
        <w:t> </w:t>
      </w:r>
      <w:r w:rsidRPr="00F638E5">
        <w:rPr>
          <w:szCs w:val="24"/>
          <w:shd w:val="clear" w:color="auto" w:fill="FFFFFF"/>
          <w:lang w:eastAsia="lt-LT"/>
        </w:rPr>
        <w:t>m. gegužės 29 d. sprendimo Nr. 1-17-5 1 punkto pripažinimo netekusiu galios“</w:t>
      </w:r>
      <w:r w:rsidR="008675EC">
        <w:rPr>
          <w:szCs w:val="24"/>
          <w:shd w:val="clear" w:color="auto" w:fill="FFFFFF"/>
          <w:lang w:eastAsia="lt-LT"/>
        </w:rPr>
        <w:t>,</w:t>
      </w:r>
      <w:r>
        <w:rPr>
          <w:szCs w:val="24"/>
          <w:shd w:val="clear" w:color="auto" w:fill="FFFFFF"/>
          <w:lang w:eastAsia="lt-LT"/>
        </w:rPr>
        <w:t xml:space="preserve"> 5.11 </w:t>
      </w:r>
      <w:r w:rsidR="008675EC">
        <w:rPr>
          <w:szCs w:val="24"/>
          <w:shd w:val="clear" w:color="auto" w:fill="FFFFFF"/>
          <w:lang w:eastAsia="lt-LT"/>
        </w:rPr>
        <w:t>papunkčiu</w:t>
      </w:r>
      <w:r>
        <w:rPr>
          <w:szCs w:val="24"/>
          <w:shd w:val="clear" w:color="auto" w:fill="FFFFFF"/>
          <w:lang w:eastAsia="lt-LT"/>
        </w:rPr>
        <w:t xml:space="preserve">, </w:t>
      </w:r>
      <w:r w:rsidRPr="00F638E5">
        <w:rPr>
          <w:szCs w:val="24"/>
          <w:shd w:val="clear" w:color="auto" w:fill="FFFFFF"/>
          <w:lang w:eastAsia="lt-LT"/>
        </w:rPr>
        <w:t>14</w:t>
      </w:r>
      <w:r w:rsidRPr="00F638E5">
        <w:rPr>
          <w:szCs w:val="24"/>
          <w:lang w:eastAsia="lt-LT"/>
        </w:rPr>
        <w:t>,</w:t>
      </w:r>
      <w:r>
        <w:rPr>
          <w:szCs w:val="24"/>
          <w:lang w:eastAsia="lt-LT"/>
        </w:rPr>
        <w:t xml:space="preserve"> 15 punkt</w:t>
      </w:r>
      <w:r w:rsidR="008675EC">
        <w:rPr>
          <w:szCs w:val="24"/>
          <w:lang w:eastAsia="lt-LT"/>
        </w:rPr>
        <w:t>ais,</w:t>
      </w:r>
      <w:r>
        <w:rPr>
          <w:szCs w:val="24"/>
          <w:lang w:eastAsia="lt-LT"/>
        </w:rPr>
        <w:t xml:space="preserve"> </w:t>
      </w:r>
      <w:r w:rsidRPr="00090FFC">
        <w:rPr>
          <w:szCs w:val="24"/>
          <w:lang w:eastAsia="lt-LT"/>
        </w:rPr>
        <w:t>Panevėžio miesto savivaldybės taryba n u s p r e n d ž i a:</w:t>
      </w:r>
    </w:p>
    <w:p w14:paraId="57623833" w14:textId="1B985707" w:rsidR="007968C9" w:rsidRPr="00DB18F3" w:rsidRDefault="007968C9" w:rsidP="006E695F">
      <w:pPr>
        <w:pStyle w:val="Sraopastraipa"/>
        <w:numPr>
          <w:ilvl w:val="0"/>
          <w:numId w:val="1"/>
        </w:numPr>
        <w:tabs>
          <w:tab w:val="left" w:pos="1134"/>
        </w:tabs>
        <w:spacing w:line="360" w:lineRule="auto"/>
        <w:ind w:left="0" w:firstLine="851"/>
        <w:jc w:val="both"/>
      </w:pPr>
      <w:r w:rsidRPr="007968C9">
        <w:t>Pritarti projekto „</w:t>
      </w:r>
      <w:r w:rsidRPr="006E695F">
        <w:t>Paliatyviosios pagalbos dienos centro įrengimas ir slaugos paslaugas</w:t>
      </w:r>
      <w:r>
        <w:t xml:space="preserve"> </w:t>
      </w:r>
      <w:r w:rsidRPr="006E695F">
        <w:t>namuose teikiančių komandų aprūpinimas įranga Panevėžio mieste</w:t>
      </w:r>
      <w:r w:rsidRPr="007968C9">
        <w:t>“ (toliau – Projektas)</w:t>
      </w:r>
      <w:r w:rsidRPr="006E695F">
        <w:t xml:space="preserve"> </w:t>
      </w:r>
      <w:r w:rsidRPr="007968C9">
        <w:t>įgyvendinimo plano teikimui Europos Sąjungos fondų investicijoms</w:t>
      </w:r>
      <w:r w:rsidRPr="00090FFC">
        <w:t xml:space="preserve"> gauti</w:t>
      </w:r>
      <w:r w:rsidRPr="007968C9">
        <w:t xml:space="preserve"> </w:t>
      </w:r>
      <w:r w:rsidRPr="00090FFC">
        <w:t>ir Projekto įgyvendinimui</w:t>
      </w:r>
      <w:r>
        <w:t xml:space="preserve">, </w:t>
      </w:r>
      <w:r w:rsidRPr="006E695F">
        <w:t>kai Projekto pareiškėja</w:t>
      </w:r>
      <w:r w:rsidR="008675EC">
        <w:t xml:space="preserve"> –</w:t>
      </w:r>
      <w:r w:rsidRPr="006E695F">
        <w:t xml:space="preserve"> Panevėžio miesto savivaldybės administracija</w:t>
      </w:r>
      <w:r>
        <w:t xml:space="preserve"> (toliau – Administracija)</w:t>
      </w:r>
      <w:r w:rsidRPr="006E695F">
        <w:t>, o Projekto partneriai – konkurso būdu atrinktos įstaigos.</w:t>
      </w:r>
    </w:p>
    <w:p w14:paraId="72EC9520" w14:textId="37AD7D00" w:rsidR="007968C9" w:rsidRDefault="00283BC9" w:rsidP="006E695F">
      <w:pPr>
        <w:pStyle w:val="Sraopastraipa"/>
        <w:numPr>
          <w:ilvl w:val="0"/>
          <w:numId w:val="1"/>
        </w:numPr>
        <w:tabs>
          <w:tab w:val="left" w:pos="1134"/>
        </w:tabs>
        <w:spacing w:line="360" w:lineRule="auto"/>
        <w:ind w:left="0" w:firstLine="851"/>
        <w:jc w:val="both"/>
      </w:pPr>
      <w:bookmarkStart w:id="4" w:name="_Hlk153352887"/>
      <w:r>
        <w:lastRenderedPageBreak/>
        <w:t>Į</w:t>
      </w:r>
      <w:r w:rsidRPr="007968C9">
        <w:t>sipareigot</w:t>
      </w:r>
      <w:r>
        <w:t>i</w:t>
      </w:r>
      <w:r w:rsidRPr="007968C9">
        <w:t xml:space="preserve"> p</w:t>
      </w:r>
      <w:r w:rsidRPr="00090FFC">
        <w:t>adengti</w:t>
      </w:r>
      <w:r>
        <w:t xml:space="preserve"> </w:t>
      </w:r>
      <w:r w:rsidRPr="00090FFC">
        <w:t>tinkamų finansuoti</w:t>
      </w:r>
      <w:r>
        <w:t xml:space="preserve"> </w:t>
      </w:r>
      <w:r w:rsidRPr="00090FFC">
        <w:t>išlaidų dalį,</w:t>
      </w:r>
      <w:r>
        <w:t xml:space="preserve"> </w:t>
      </w:r>
      <w:r w:rsidRPr="00090FFC">
        <w:t>kurios</w:t>
      </w:r>
      <w:r>
        <w:t xml:space="preserve"> </w:t>
      </w:r>
      <w:r w:rsidRPr="00090FFC">
        <w:t>nepadengia Projektui</w:t>
      </w:r>
      <w:r>
        <w:t xml:space="preserve"> </w:t>
      </w:r>
      <w:r w:rsidRPr="00090FFC">
        <w:t>skiriamos finansavimo lėšos, ir netinkamas finansuoti, tačiau Projektui įgyvendinti būtinas, išlaidas</w:t>
      </w:r>
      <w:r w:rsidRPr="00283BC9">
        <w:t xml:space="preserve"> </w:t>
      </w:r>
      <w:bookmarkEnd w:id="4"/>
      <w:r>
        <w:t>p</w:t>
      </w:r>
      <w:r w:rsidR="007968C9" w:rsidRPr="007968C9">
        <w:t xml:space="preserve">agal veiklą Nr. 11-002-02-11-01-01-02 </w:t>
      </w:r>
      <w:r w:rsidR="007968C9">
        <w:t>„</w:t>
      </w:r>
      <w:r w:rsidR="007968C9" w:rsidRPr="007968C9">
        <w:t>Ilgalaikės priežiūros dienos centrų įrengimas“</w:t>
      </w:r>
      <w:r>
        <w:t xml:space="preserve"> </w:t>
      </w:r>
      <w:r w:rsidRPr="00090FFC">
        <w:t xml:space="preserve">ir užtikrinti </w:t>
      </w:r>
      <w:r w:rsidRPr="00090FFC">
        <w:rPr>
          <w:lang w:eastAsia="lt-LT"/>
        </w:rPr>
        <w:t>Projekto investicijų tęstinumą ne mažiau kaip 5 metus po Projekto finansavimo pabaigos.</w:t>
      </w:r>
    </w:p>
    <w:p w14:paraId="220813F0" w14:textId="67939763" w:rsidR="007968C9" w:rsidRPr="00090FFC" w:rsidRDefault="007968C9" w:rsidP="007968C9">
      <w:pPr>
        <w:pStyle w:val="Sraopastraipa"/>
        <w:numPr>
          <w:ilvl w:val="0"/>
          <w:numId w:val="1"/>
        </w:numPr>
        <w:tabs>
          <w:tab w:val="left" w:pos="1134"/>
        </w:tabs>
        <w:spacing w:line="360" w:lineRule="auto"/>
        <w:ind w:left="0" w:firstLine="851"/>
        <w:jc w:val="both"/>
      </w:pPr>
      <w:r w:rsidRPr="00090FFC">
        <w:t>Skyrus finansavimą Projektui</w:t>
      </w:r>
      <w:r>
        <w:t>,</w:t>
      </w:r>
      <w:r w:rsidRPr="00090FFC">
        <w:t xml:space="preserve"> pavesti </w:t>
      </w:r>
      <w:r w:rsidR="00283BC9">
        <w:t>A</w:t>
      </w:r>
      <w:r w:rsidRPr="00090FFC">
        <w:t>dministracijai</w:t>
      </w:r>
      <w:r>
        <w:t xml:space="preserve"> </w:t>
      </w:r>
      <w:r w:rsidRPr="00090FFC">
        <w:t xml:space="preserve">įgyvendinti Projektą </w:t>
      </w:r>
      <w:r w:rsidR="00283BC9">
        <w:t>ir vykdyti Projekto veiklų užsakovo funkcijas.</w:t>
      </w:r>
    </w:p>
    <w:p w14:paraId="2AF1902B" w14:textId="24239944" w:rsidR="007968C9" w:rsidRDefault="007968C9" w:rsidP="006E695F">
      <w:pPr>
        <w:pStyle w:val="Sraopastraipa"/>
        <w:numPr>
          <w:ilvl w:val="0"/>
          <w:numId w:val="1"/>
        </w:numPr>
        <w:tabs>
          <w:tab w:val="left" w:pos="1134"/>
        </w:tabs>
        <w:spacing w:line="360" w:lineRule="auto"/>
        <w:ind w:left="0" w:firstLine="851"/>
        <w:jc w:val="both"/>
      </w:pPr>
      <w:r>
        <w:t xml:space="preserve">Leisti vykdyti viešuosius pirkimus </w:t>
      </w:r>
      <w:r w:rsidRPr="007968C9">
        <w:t>techniniam projektui parengti</w:t>
      </w:r>
      <w:r>
        <w:t xml:space="preserve"> neturint finansavimo ir įsipareigoti numatyti 2024 m. Savivaldybės biudžete lėšas, reikalingas techninio projekto parengimo paslaugoms apmokėti.</w:t>
      </w:r>
    </w:p>
    <w:p w14:paraId="7F84D5FD" w14:textId="77777777" w:rsidR="00283BC9" w:rsidRPr="008B7777" w:rsidRDefault="00283BC9" w:rsidP="006E695F">
      <w:pPr>
        <w:pStyle w:val="Sraopastraipa"/>
        <w:numPr>
          <w:ilvl w:val="0"/>
          <w:numId w:val="1"/>
        </w:numPr>
        <w:tabs>
          <w:tab w:val="left" w:pos="1134"/>
        </w:tabs>
        <w:spacing w:line="360" w:lineRule="auto"/>
        <w:ind w:left="0" w:firstLine="851"/>
        <w:jc w:val="both"/>
      </w:pPr>
      <w:r w:rsidRPr="00DB18F3">
        <w:t xml:space="preserve">Pritarti jungtinės veiklos (partnerystės) sutarties sudarymui su </w:t>
      </w:r>
      <w:r w:rsidRPr="005C30B2">
        <w:t>konkurso būdu pasirinktomis įstaigomis</w:t>
      </w:r>
      <w:r>
        <w:t xml:space="preserve"> ir įgalioti A</w:t>
      </w:r>
      <w:r w:rsidRPr="007968C9">
        <w:t>dministracijos direktorių</w:t>
      </w:r>
      <w:r>
        <w:t xml:space="preserve"> ją pasirašyti.</w:t>
      </w:r>
    </w:p>
    <w:p w14:paraId="09876D43" w14:textId="26E5C498" w:rsidR="007968C9" w:rsidRPr="007968C9" w:rsidRDefault="007968C9" w:rsidP="006E695F">
      <w:pPr>
        <w:pStyle w:val="Sraopastraipa"/>
        <w:numPr>
          <w:ilvl w:val="0"/>
          <w:numId w:val="1"/>
        </w:numPr>
        <w:tabs>
          <w:tab w:val="left" w:pos="1134"/>
        </w:tabs>
        <w:spacing w:line="360" w:lineRule="auto"/>
        <w:ind w:left="0" w:firstLine="851"/>
        <w:jc w:val="both"/>
      </w:pPr>
      <w:r w:rsidRPr="006E695F">
        <w:t xml:space="preserve"> Pripažinti Slaugos ligoninės kompleksą</w:t>
      </w:r>
      <w:r w:rsidR="000F3AA8">
        <w:t xml:space="preserve"> (</w:t>
      </w:r>
      <w:r w:rsidR="000F3AA8" w:rsidRPr="000F3AA8">
        <w:t>M. Tiškevičiaus g. 6</w:t>
      </w:r>
      <w:r w:rsidR="000F3AA8">
        <w:t>, Panevėžy</w:t>
      </w:r>
      <w:r w:rsidR="00796BF8">
        <w:t>s</w:t>
      </w:r>
      <w:r w:rsidR="000F3AA8">
        <w:t>)</w:t>
      </w:r>
      <w:r w:rsidRPr="006E695F">
        <w:t xml:space="preserve"> su jai priskirta teritorija </w:t>
      </w:r>
      <w:bookmarkEnd w:id="2"/>
      <w:r w:rsidRPr="006E695F">
        <w:t>viešojo intereso prioriteto objektu.</w:t>
      </w:r>
    </w:p>
    <w:p w14:paraId="1D7B13E4" w14:textId="305D15C5" w:rsidR="007968C9" w:rsidRPr="007968C9" w:rsidRDefault="007968C9" w:rsidP="006E695F">
      <w:pPr>
        <w:pStyle w:val="Sraopastraipa"/>
        <w:numPr>
          <w:ilvl w:val="0"/>
          <w:numId w:val="1"/>
        </w:numPr>
        <w:tabs>
          <w:tab w:val="left" w:pos="1134"/>
        </w:tabs>
        <w:spacing w:line="360" w:lineRule="auto"/>
        <w:ind w:left="0" w:firstLine="851"/>
        <w:jc w:val="both"/>
      </w:pPr>
      <w:r w:rsidRPr="0046671C">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5B6DC62" w14:textId="77777777" w:rsidR="007968C9" w:rsidRDefault="007968C9" w:rsidP="007968C9">
      <w:pPr>
        <w:jc w:val="both"/>
        <w:rPr>
          <w:szCs w:val="24"/>
        </w:rPr>
      </w:pPr>
    </w:p>
    <w:p w14:paraId="029265E8" w14:textId="77777777" w:rsidR="007968C9" w:rsidRPr="00A562AA" w:rsidRDefault="007968C9" w:rsidP="007968C9">
      <w:pPr>
        <w:jc w:val="both"/>
        <w:rPr>
          <w:szCs w:val="24"/>
        </w:rPr>
      </w:pPr>
    </w:p>
    <w:p w14:paraId="23316B2D" w14:textId="77777777" w:rsidR="007968C9" w:rsidRDefault="007968C9" w:rsidP="007968C9">
      <w:pPr>
        <w:jc w:val="both"/>
        <w:rPr>
          <w:szCs w:val="24"/>
        </w:rPr>
      </w:pPr>
    </w:p>
    <w:p w14:paraId="724CF5BE" w14:textId="7E18F144" w:rsidR="009D4E1D" w:rsidRDefault="007968C9" w:rsidP="006E695F">
      <w:pPr>
        <w:tabs>
          <w:tab w:val="left" w:pos="6804"/>
        </w:tabs>
        <w:jc w:val="both"/>
      </w:pPr>
      <w:r w:rsidRPr="004C2D15">
        <w:rPr>
          <w:rFonts w:eastAsia="Calibri"/>
          <w:szCs w:val="24"/>
        </w:rPr>
        <w:t>Savivaldybės mer</w:t>
      </w:r>
      <w:r>
        <w:rPr>
          <w:rFonts w:eastAsia="Calibri"/>
          <w:szCs w:val="24"/>
        </w:rPr>
        <w:t>as</w:t>
      </w:r>
      <w:r>
        <w:rPr>
          <w:rFonts w:eastAsia="Calibri"/>
          <w:szCs w:val="24"/>
        </w:rPr>
        <w:tab/>
        <w:t>Rytis Mykolas Račkauskas</w:t>
      </w:r>
    </w:p>
    <w:sectPr w:rsidR="009D4E1D"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11D01" w14:textId="77777777" w:rsidR="00246BB2" w:rsidRDefault="00246BB2">
      <w:r>
        <w:separator/>
      </w:r>
    </w:p>
  </w:endnote>
  <w:endnote w:type="continuationSeparator" w:id="0">
    <w:p w14:paraId="63FE33ED" w14:textId="77777777" w:rsidR="00246BB2" w:rsidRDefault="0024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EE654" w14:textId="77777777" w:rsidR="00E868C8" w:rsidRDefault="00796BF8" w:rsidP="00BE4566">
    <w:pPr>
      <w:tabs>
        <w:tab w:val="left" w:pos="8445"/>
      </w:tabs>
    </w:pPr>
    <w:r>
      <w:tab/>
    </w:r>
  </w:p>
  <w:p w14:paraId="45171E0D" w14:textId="77777777" w:rsidR="00E868C8" w:rsidRDefault="00E868C8"/>
  <w:p w14:paraId="22E8A407" w14:textId="77777777" w:rsidR="00E868C8" w:rsidRDefault="00E868C8">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0D127" w14:textId="77777777" w:rsidR="00E868C8" w:rsidRDefault="00E868C8" w:rsidP="00DD20B8">
    <w:pPr>
      <w:pStyle w:val="Porat"/>
    </w:pPr>
  </w:p>
  <w:p w14:paraId="3D147114" w14:textId="77777777" w:rsidR="00E868C8" w:rsidRDefault="00E868C8" w:rsidP="00DD20B8">
    <w:pPr>
      <w:pStyle w:val="Porat"/>
    </w:pPr>
  </w:p>
  <w:p w14:paraId="5442D0AD" w14:textId="77777777" w:rsidR="00E868C8" w:rsidRDefault="00E868C8" w:rsidP="00DD20B8">
    <w:pPr>
      <w:pStyle w:val="Porat"/>
    </w:pPr>
  </w:p>
  <w:p w14:paraId="224C6779" w14:textId="77777777" w:rsidR="00E868C8" w:rsidRDefault="00E868C8"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9F23F" w14:textId="77777777" w:rsidR="00246BB2" w:rsidRDefault="00246BB2">
      <w:r>
        <w:separator/>
      </w:r>
    </w:p>
  </w:footnote>
  <w:footnote w:type="continuationSeparator" w:id="0">
    <w:p w14:paraId="15D6BA9B" w14:textId="77777777" w:rsidR="00246BB2" w:rsidRDefault="00246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26566" w14:textId="77777777" w:rsidR="00E868C8" w:rsidRDefault="00E868C8">
    <w:pPr>
      <w:pStyle w:val="Antrats"/>
      <w:jc w:val="center"/>
    </w:pPr>
  </w:p>
  <w:p w14:paraId="0978DC97" w14:textId="77777777" w:rsidR="00E868C8" w:rsidRDefault="00E868C8">
    <w:pPr>
      <w:pStyle w:val="Antrats"/>
      <w:jc w:val="center"/>
    </w:pPr>
  </w:p>
  <w:p w14:paraId="7CB33ADC" w14:textId="77777777" w:rsidR="00E868C8" w:rsidRDefault="00796BF8">
    <w:pPr>
      <w:pStyle w:val="Antrats"/>
      <w:jc w:val="center"/>
    </w:pPr>
    <w:r>
      <w:fldChar w:fldCharType="begin"/>
    </w:r>
    <w:r>
      <w:instrText xml:space="preserve"> PAGE   \* MERGEFORMAT </w:instrText>
    </w:r>
    <w:r>
      <w:fldChar w:fldCharType="separate"/>
    </w:r>
    <w:r>
      <w:rPr>
        <w:noProof/>
      </w:rPr>
      <w:t>2</w:t>
    </w:r>
    <w:r>
      <w:rPr>
        <w:noProof/>
      </w:rPr>
      <w:fldChar w:fldCharType="end"/>
    </w:r>
  </w:p>
  <w:p w14:paraId="02E5F7FF" w14:textId="77777777" w:rsidR="00E868C8" w:rsidRDefault="00E868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6336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8C9"/>
    <w:rsid w:val="00045A42"/>
    <w:rsid w:val="000F3AA8"/>
    <w:rsid w:val="002361EA"/>
    <w:rsid w:val="00246BB2"/>
    <w:rsid w:val="00283BC9"/>
    <w:rsid w:val="004368C0"/>
    <w:rsid w:val="00462CB7"/>
    <w:rsid w:val="006204CE"/>
    <w:rsid w:val="006E62C1"/>
    <w:rsid w:val="006E695F"/>
    <w:rsid w:val="00791A43"/>
    <w:rsid w:val="007968C9"/>
    <w:rsid w:val="00796BF8"/>
    <w:rsid w:val="008675EC"/>
    <w:rsid w:val="009376F9"/>
    <w:rsid w:val="009D4E1D"/>
    <w:rsid w:val="00A47B9E"/>
    <w:rsid w:val="00BC392D"/>
    <w:rsid w:val="00CC4DFB"/>
    <w:rsid w:val="00E868C8"/>
    <w:rsid w:val="00FD58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1F15"/>
  <w15:chartTrackingRefBased/>
  <w15:docId w15:val="{13607B50-F864-4652-87E0-853C91F7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68C9"/>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968C9"/>
    <w:pPr>
      <w:tabs>
        <w:tab w:val="center" w:pos="4320"/>
        <w:tab w:val="right" w:pos="8640"/>
      </w:tabs>
    </w:pPr>
  </w:style>
  <w:style w:type="character" w:customStyle="1" w:styleId="HeaderChar">
    <w:name w:val="Header Char"/>
    <w:basedOn w:val="Numatytasispastraiposriftas"/>
    <w:uiPriority w:val="99"/>
    <w:semiHidden/>
    <w:rsid w:val="007968C9"/>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rsid w:val="007968C9"/>
    <w:pPr>
      <w:tabs>
        <w:tab w:val="center" w:pos="4320"/>
        <w:tab w:val="right" w:pos="8640"/>
      </w:tabs>
    </w:pPr>
    <w:rPr>
      <w:sz w:val="20"/>
    </w:rPr>
  </w:style>
  <w:style w:type="character" w:customStyle="1" w:styleId="PoratDiagrama">
    <w:name w:val="Poraštė Diagrama"/>
    <w:basedOn w:val="Numatytasispastraiposriftas"/>
    <w:link w:val="Porat"/>
    <w:uiPriority w:val="99"/>
    <w:rsid w:val="007968C9"/>
    <w:rPr>
      <w:rFonts w:ascii="Times New Roman" w:eastAsia="Times New Roman" w:hAnsi="Times New Roman" w:cs="Times New Roman"/>
      <w:kern w:val="0"/>
      <w:sz w:val="20"/>
      <w:szCs w:val="20"/>
      <w14:ligatures w14:val="none"/>
    </w:rPr>
  </w:style>
  <w:style w:type="character" w:customStyle="1" w:styleId="AntratsDiagrama">
    <w:name w:val="Antraštės Diagrama"/>
    <w:link w:val="Antrats"/>
    <w:uiPriority w:val="99"/>
    <w:locked/>
    <w:rsid w:val="007968C9"/>
    <w:rPr>
      <w:rFonts w:ascii="Times New Roman" w:eastAsia="Times New Roman" w:hAnsi="Times New Roman" w:cs="Times New Roman"/>
      <w:kern w:val="0"/>
      <w:sz w:val="24"/>
      <w:szCs w:val="20"/>
      <w14:ligatures w14:val="none"/>
    </w:rPr>
  </w:style>
  <w:style w:type="character" w:customStyle="1" w:styleId="Style3">
    <w:name w:val="Style3"/>
    <w:uiPriority w:val="99"/>
    <w:rsid w:val="007968C9"/>
    <w:rPr>
      <w:rFonts w:ascii="Times New Roman" w:hAnsi="Times New Roman"/>
      <w:sz w:val="24"/>
    </w:rPr>
  </w:style>
  <w:style w:type="paragraph" w:styleId="Sraopastraipa">
    <w:name w:val="List Paragraph"/>
    <w:basedOn w:val="prastasis"/>
    <w:uiPriority w:val="34"/>
    <w:qFormat/>
    <w:rsid w:val="007968C9"/>
    <w:pPr>
      <w:ind w:left="720"/>
      <w:contextualSpacing/>
    </w:pPr>
  </w:style>
  <w:style w:type="paragraph" w:styleId="Pataisymai">
    <w:name w:val="Revision"/>
    <w:hidden/>
    <w:uiPriority w:val="99"/>
    <w:semiHidden/>
    <w:rsid w:val="007968C9"/>
    <w:pPr>
      <w:spacing w:after="0" w:line="240" w:lineRule="auto"/>
    </w:pPr>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7968C9"/>
    <w:rPr>
      <w:sz w:val="16"/>
      <w:szCs w:val="16"/>
    </w:rPr>
  </w:style>
  <w:style w:type="paragraph" w:styleId="Komentarotekstas">
    <w:name w:val="annotation text"/>
    <w:basedOn w:val="prastasis"/>
    <w:link w:val="KomentarotekstasDiagrama"/>
    <w:uiPriority w:val="99"/>
    <w:semiHidden/>
    <w:unhideWhenUsed/>
    <w:rsid w:val="007968C9"/>
    <w:rPr>
      <w:sz w:val="20"/>
    </w:rPr>
  </w:style>
  <w:style w:type="character" w:customStyle="1" w:styleId="KomentarotekstasDiagrama">
    <w:name w:val="Komentaro tekstas Diagrama"/>
    <w:basedOn w:val="Numatytasispastraiposriftas"/>
    <w:link w:val="Komentarotekstas"/>
    <w:uiPriority w:val="99"/>
    <w:semiHidden/>
    <w:rsid w:val="007968C9"/>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968C9"/>
    <w:rPr>
      <w:b/>
      <w:bCs/>
    </w:rPr>
  </w:style>
  <w:style w:type="character" w:customStyle="1" w:styleId="KomentarotemaDiagrama">
    <w:name w:val="Komentaro tema Diagrama"/>
    <w:basedOn w:val="KomentarotekstasDiagrama"/>
    <w:link w:val="Komentarotema"/>
    <w:uiPriority w:val="99"/>
    <w:semiHidden/>
    <w:rsid w:val="007968C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59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2662</Words>
  <Characters>1518</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Donatas Mickevičius</dc:creator>
  <cp:lastModifiedBy>Diana Brazdžiunienė</cp:lastModifiedBy>
  <cp:revision>2</cp:revision>
  <dcterms:created xsi:type="dcterms:W3CDTF">2023-12-18T09:33:00Z</dcterms:created>
  <dcterms:modified xsi:type="dcterms:W3CDTF">2023-12-18T09:33:00Z</dcterms:modified>
</cp:coreProperties>
</file>