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7B9037" w14:textId="77777777" w:rsidR="00C17EF8" w:rsidRPr="005C41AC" w:rsidRDefault="00C17EF8" w:rsidP="0082218D">
      <w:pPr>
        <w:tabs>
          <w:tab w:val="left" w:pos="851"/>
        </w:tabs>
        <w:jc w:val="center"/>
        <w:rPr>
          <w:szCs w:val="24"/>
        </w:rPr>
      </w:pPr>
      <w:bookmarkStart w:id="0" w:name="_GoBack"/>
      <w:bookmarkEnd w:id="0"/>
      <w:r>
        <w:rPr>
          <w:noProof/>
          <w:lang w:eastAsia="lt-LT"/>
        </w:rPr>
        <w:drawing>
          <wp:inline distT="0" distB="0" distL="0" distR="0" wp14:anchorId="4C7B904B" wp14:editId="4C7B904C">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C7B9038" w14:textId="77777777" w:rsidR="00C17EF8" w:rsidRPr="005C41AC" w:rsidRDefault="00C17EF8" w:rsidP="00C17EF8">
      <w:pPr>
        <w:jc w:val="center"/>
        <w:rPr>
          <w:szCs w:val="24"/>
        </w:rPr>
      </w:pPr>
    </w:p>
    <w:p w14:paraId="4C7B9039" w14:textId="77777777" w:rsidR="00C17EF8" w:rsidRPr="00A562AA" w:rsidRDefault="00C17EF8" w:rsidP="00C17EF8">
      <w:pPr>
        <w:jc w:val="center"/>
        <w:rPr>
          <w:b/>
          <w:sz w:val="28"/>
        </w:rPr>
      </w:pPr>
      <w:r w:rsidRPr="00A562AA">
        <w:rPr>
          <w:b/>
          <w:sz w:val="28"/>
        </w:rPr>
        <w:t xml:space="preserve">PANEVĖŽIO MIESTO SAVIVALDYBĖS </w:t>
      </w:r>
      <w:r>
        <w:rPr>
          <w:b/>
          <w:sz w:val="28"/>
        </w:rPr>
        <w:t>TARYBA</w:t>
      </w:r>
    </w:p>
    <w:p w14:paraId="4C7B903A" w14:textId="77777777" w:rsidR="00C17EF8" w:rsidRDefault="00C17EF8" w:rsidP="00C17EF8">
      <w:pPr>
        <w:keepNext/>
        <w:jc w:val="center"/>
        <w:outlineLvl w:val="1"/>
      </w:pPr>
    </w:p>
    <w:p w14:paraId="5BB44921" w14:textId="77777777" w:rsidR="00F546BA" w:rsidRPr="005C41AC" w:rsidRDefault="00F546BA" w:rsidP="00C17EF8">
      <w:pPr>
        <w:keepNext/>
        <w:jc w:val="center"/>
        <w:outlineLvl w:val="1"/>
      </w:pPr>
    </w:p>
    <w:p w14:paraId="4C7B903C" w14:textId="77777777" w:rsidR="00C17EF8" w:rsidRPr="00A562AA" w:rsidRDefault="00C17EF8" w:rsidP="00C17EF8">
      <w:pPr>
        <w:keepNext/>
        <w:jc w:val="center"/>
        <w:outlineLvl w:val="1"/>
        <w:rPr>
          <w:b/>
        </w:rPr>
      </w:pPr>
      <w:r>
        <w:rPr>
          <w:b/>
        </w:rPr>
        <w:t>SPRENDIMAS</w:t>
      </w:r>
    </w:p>
    <w:p w14:paraId="4C7B903E" w14:textId="066473DB" w:rsidR="00C17EF8" w:rsidRDefault="00BB6106" w:rsidP="00C17EF8">
      <w:pPr>
        <w:jc w:val="center"/>
        <w:rPr>
          <w:b/>
        </w:rPr>
      </w:pPr>
      <w:r w:rsidRPr="00BB6106">
        <w:rPr>
          <w:b/>
        </w:rPr>
        <w:t>DĖL PRITARIMO DALYVA</w:t>
      </w:r>
      <w:r w:rsidR="00FF347F">
        <w:rPr>
          <w:b/>
        </w:rPr>
        <w:t>VIMUI</w:t>
      </w:r>
      <w:r w:rsidRPr="00BB6106">
        <w:rPr>
          <w:b/>
        </w:rPr>
        <w:t xml:space="preserve"> </w:t>
      </w:r>
      <w:r w:rsidR="009803DC" w:rsidRPr="009803DC">
        <w:rPr>
          <w:b/>
          <w:shd w:val="clear" w:color="auto" w:fill="FFFFFF"/>
        </w:rPr>
        <w:t xml:space="preserve">ŠVIETIMO PLĖTROS PROGRAMOS </w:t>
      </w:r>
      <w:r w:rsidR="009803DC">
        <w:rPr>
          <w:b/>
        </w:rPr>
        <w:t>PAŽANGOS PRIEMONĖS</w:t>
      </w:r>
      <w:r w:rsidR="009803DC" w:rsidRPr="009803DC">
        <w:rPr>
          <w:b/>
        </w:rPr>
        <w:t xml:space="preserve"> </w:t>
      </w:r>
      <w:r w:rsidR="009803DC" w:rsidRPr="009803DC">
        <w:rPr>
          <w:b/>
          <w:color w:val="000000"/>
          <w:lang w:eastAsia="lt-LT"/>
        </w:rPr>
        <w:t>NR. 12-003-03-0</w:t>
      </w:r>
      <w:r w:rsidR="00E66FF2">
        <w:rPr>
          <w:b/>
          <w:color w:val="000000"/>
          <w:lang w:eastAsia="lt-LT"/>
        </w:rPr>
        <w:t>1</w:t>
      </w:r>
      <w:r w:rsidR="009803DC" w:rsidRPr="009803DC">
        <w:rPr>
          <w:b/>
          <w:color w:val="000000"/>
          <w:lang w:eastAsia="lt-LT"/>
        </w:rPr>
        <w:t>-0</w:t>
      </w:r>
      <w:r w:rsidR="007A6233">
        <w:rPr>
          <w:b/>
          <w:color w:val="000000"/>
          <w:lang w:eastAsia="lt-LT"/>
        </w:rPr>
        <w:t>4</w:t>
      </w:r>
      <w:r w:rsidR="009803DC" w:rsidRPr="009803DC">
        <w:rPr>
          <w:b/>
          <w:color w:val="000000"/>
          <w:lang w:eastAsia="lt-LT"/>
        </w:rPr>
        <w:t xml:space="preserve"> </w:t>
      </w:r>
      <w:r w:rsidR="009803DC" w:rsidRPr="009803DC">
        <w:rPr>
          <w:b/>
        </w:rPr>
        <w:t>„</w:t>
      </w:r>
      <w:r w:rsidR="00E66FF2">
        <w:rPr>
          <w:b/>
        </w:rPr>
        <w:t xml:space="preserve">UŽTIKRINTI VISIEMS PRIEINAMĄ </w:t>
      </w:r>
      <w:r w:rsidR="007A6233">
        <w:rPr>
          <w:b/>
        </w:rPr>
        <w:t>ANKSTYVĄJĮ</w:t>
      </w:r>
      <w:r w:rsidR="00E66FF2">
        <w:rPr>
          <w:b/>
        </w:rPr>
        <w:t xml:space="preserve"> UGDYM</w:t>
      </w:r>
      <w:r w:rsidR="007A6233">
        <w:rPr>
          <w:b/>
        </w:rPr>
        <w:t>Ą</w:t>
      </w:r>
      <w:r w:rsidR="009803DC" w:rsidRPr="009803DC">
        <w:rPr>
          <w:b/>
        </w:rPr>
        <w:t>“</w:t>
      </w:r>
      <w:r w:rsidR="009803DC">
        <w:t xml:space="preserve"> </w:t>
      </w:r>
      <w:r w:rsidR="009803DC">
        <w:rPr>
          <w:b/>
        </w:rPr>
        <w:t>PROJEKT</w:t>
      </w:r>
      <w:r w:rsidR="00E66FF2">
        <w:rPr>
          <w:b/>
        </w:rPr>
        <w:t>E</w:t>
      </w:r>
      <w:r w:rsidR="009803DC">
        <w:rPr>
          <w:b/>
        </w:rPr>
        <w:t xml:space="preserve"> </w:t>
      </w:r>
      <w:r w:rsidR="00F2023B" w:rsidRPr="00F2023B">
        <w:rPr>
          <w:b/>
        </w:rPr>
        <w:t xml:space="preserve">PAGAL KVIETIMĄ NR. 10-013-P „VAIKO GARANTIJOS INICIATYVOS ĮGYVENDINIMAS“ </w:t>
      </w:r>
      <w:r w:rsidR="00FF347F">
        <w:rPr>
          <w:b/>
        </w:rPr>
        <w:t xml:space="preserve">PARTNERIO TEISĖMIS </w:t>
      </w:r>
      <w:r w:rsidRPr="00BB6106">
        <w:rPr>
          <w:b/>
        </w:rPr>
        <w:t>IR ĮGALIOJIM</w:t>
      </w:r>
      <w:r w:rsidR="00F0132E">
        <w:rPr>
          <w:b/>
        </w:rPr>
        <w:t>O</w:t>
      </w:r>
      <w:r w:rsidRPr="00BB6106">
        <w:rPr>
          <w:b/>
        </w:rPr>
        <w:t xml:space="preserve"> SAVIVALDYBĖS </w:t>
      </w:r>
      <w:r w:rsidR="00710EC2">
        <w:rPr>
          <w:b/>
        </w:rPr>
        <w:t>ADMINISTRACIJOS DIREKTORIUI</w:t>
      </w:r>
      <w:r w:rsidR="009D6B17">
        <w:rPr>
          <w:b/>
        </w:rPr>
        <w:t xml:space="preserve"> </w:t>
      </w:r>
      <w:r w:rsidRPr="00BB6106">
        <w:rPr>
          <w:b/>
        </w:rPr>
        <w:t>SUTEIKIMO</w:t>
      </w:r>
    </w:p>
    <w:p w14:paraId="3495D18D" w14:textId="77777777" w:rsidR="00E66FF2" w:rsidRDefault="00E66FF2" w:rsidP="00E66FF2">
      <w:pPr>
        <w:jc w:val="center"/>
        <w:rPr>
          <w:bCs/>
          <w:kern w:val="28"/>
          <w:lang w:eastAsia="lt-LT"/>
        </w:rPr>
      </w:pPr>
    </w:p>
    <w:p w14:paraId="3E4184CF" w14:textId="77777777" w:rsidR="00DB7A17" w:rsidRPr="001C2D66" w:rsidRDefault="00DB7A17" w:rsidP="00DB7A17">
      <w:pPr>
        <w:jc w:val="center"/>
        <w:rPr>
          <w:rFonts w:eastAsia="Calibri"/>
          <w:szCs w:val="22"/>
        </w:rPr>
      </w:pPr>
      <w:r w:rsidRPr="001C2D66">
        <w:rPr>
          <w:rFonts w:eastAsia="Calibri"/>
          <w:szCs w:val="22"/>
        </w:rPr>
        <w:fldChar w:fldCharType="begin">
          <w:ffData>
            <w:name w:val="registravimoDataIlga"/>
            <w:enabled/>
            <w:calcOnExit w:val="0"/>
            <w:textInput/>
          </w:ffData>
        </w:fldChar>
      </w:r>
      <w:bookmarkStart w:id="1" w:name="registravimoDataIlga"/>
      <w:r w:rsidRPr="001C2D66">
        <w:rPr>
          <w:rFonts w:eastAsia="Calibri"/>
          <w:szCs w:val="22"/>
        </w:rPr>
        <w:instrText xml:space="preserve"> FORMTEXT </w:instrText>
      </w:r>
      <w:r w:rsidRPr="001C2D66">
        <w:rPr>
          <w:rFonts w:eastAsia="Calibri"/>
          <w:szCs w:val="22"/>
        </w:rPr>
      </w:r>
      <w:r w:rsidRPr="001C2D66">
        <w:rPr>
          <w:rFonts w:eastAsia="Calibri"/>
          <w:szCs w:val="22"/>
        </w:rPr>
        <w:fldChar w:fldCharType="separate"/>
      </w:r>
      <w:r w:rsidRPr="001C2D66">
        <w:rPr>
          <w:rFonts w:eastAsia="Calibri"/>
          <w:noProof/>
          <w:szCs w:val="22"/>
        </w:rPr>
        <w:t>2024 m. sausio 4 d.</w:t>
      </w:r>
      <w:r w:rsidRPr="001C2D66">
        <w:rPr>
          <w:rFonts w:eastAsia="Calibri"/>
          <w:szCs w:val="22"/>
        </w:rPr>
        <w:fldChar w:fldCharType="end"/>
      </w:r>
      <w:bookmarkEnd w:id="1"/>
      <w:r w:rsidRPr="001C2D66">
        <w:rPr>
          <w:rFonts w:eastAsia="Calibri"/>
          <w:szCs w:val="22"/>
        </w:rPr>
        <w:t xml:space="preserve"> Nr. </w:t>
      </w:r>
      <w:r w:rsidRPr="001C2D66">
        <w:rPr>
          <w:rFonts w:eastAsia="Calibri"/>
          <w:szCs w:val="22"/>
        </w:rPr>
        <w:fldChar w:fldCharType="begin">
          <w:ffData>
            <w:name w:val="registravimoNr"/>
            <w:enabled/>
            <w:calcOnExit w:val="0"/>
            <w:textInput/>
          </w:ffData>
        </w:fldChar>
      </w:r>
      <w:bookmarkStart w:id="2" w:name="registravimoNr"/>
      <w:r w:rsidRPr="001C2D66">
        <w:rPr>
          <w:rFonts w:eastAsia="Calibri"/>
          <w:szCs w:val="22"/>
        </w:rPr>
        <w:instrText xml:space="preserve"> FORMTEXT </w:instrText>
      </w:r>
      <w:r w:rsidRPr="001C2D66">
        <w:rPr>
          <w:rFonts w:eastAsia="Calibri"/>
          <w:szCs w:val="22"/>
        </w:rPr>
      </w:r>
      <w:r w:rsidRPr="001C2D66">
        <w:rPr>
          <w:rFonts w:eastAsia="Calibri"/>
          <w:szCs w:val="22"/>
        </w:rPr>
        <w:fldChar w:fldCharType="separate"/>
      </w:r>
      <w:r w:rsidRPr="001C2D66">
        <w:rPr>
          <w:rFonts w:eastAsia="Calibri"/>
          <w:noProof/>
          <w:szCs w:val="22"/>
        </w:rPr>
        <w:t>TSP-15</w:t>
      </w:r>
      <w:r w:rsidRPr="001C2D66">
        <w:rPr>
          <w:rFonts w:eastAsia="Calibri"/>
          <w:szCs w:val="22"/>
        </w:rPr>
        <w:fldChar w:fldCharType="end"/>
      </w:r>
      <w:bookmarkEnd w:id="2"/>
    </w:p>
    <w:p w14:paraId="1DBFF709" w14:textId="77777777" w:rsidR="004C5552" w:rsidRPr="00A562AA" w:rsidRDefault="004C5552" w:rsidP="004C5552">
      <w:pPr>
        <w:keepNext/>
        <w:jc w:val="center"/>
        <w:outlineLvl w:val="2"/>
        <w:rPr>
          <w:b/>
        </w:rPr>
      </w:pPr>
      <w:r w:rsidRPr="00A562AA">
        <w:t>Panevėžys</w:t>
      </w:r>
    </w:p>
    <w:p w14:paraId="577CD336" w14:textId="77777777" w:rsidR="004C5552" w:rsidRDefault="004C5552" w:rsidP="004C5552">
      <w:pPr>
        <w:jc w:val="center"/>
      </w:pPr>
    </w:p>
    <w:p w14:paraId="29458383" w14:textId="77777777" w:rsidR="00F546BA" w:rsidRDefault="00F546BA" w:rsidP="004C5552">
      <w:pPr>
        <w:jc w:val="center"/>
      </w:pPr>
    </w:p>
    <w:p w14:paraId="4C7B9042" w14:textId="4A51014F" w:rsidR="00C17EF8" w:rsidRPr="003C1E1A" w:rsidRDefault="00C17EF8" w:rsidP="00F0132E">
      <w:pPr>
        <w:spacing w:line="360" w:lineRule="auto"/>
        <w:ind w:firstLine="851"/>
        <w:jc w:val="both"/>
      </w:pPr>
      <w:r w:rsidRPr="00A562AA">
        <w:rPr>
          <w:szCs w:val="24"/>
        </w:rPr>
        <w:t>Vadovaudamasi</w:t>
      </w:r>
      <w:r>
        <w:rPr>
          <w:szCs w:val="24"/>
        </w:rPr>
        <w:t xml:space="preserve"> </w:t>
      </w:r>
      <w:r w:rsidRPr="003C1E1A">
        <w:t>Lietuvos Respublikos vietos savivaldos į</w:t>
      </w:r>
      <w:r>
        <w:t>statymo</w:t>
      </w:r>
      <w:r w:rsidR="00710EC2">
        <w:t xml:space="preserve"> </w:t>
      </w:r>
      <w:r w:rsidR="00AE55DA">
        <w:t xml:space="preserve">6 straipsnio 6 ir 44 punktais, </w:t>
      </w:r>
      <w:r w:rsidR="00D8523F">
        <w:t xml:space="preserve">15 straipsnio 2 dalies 19 punktu, </w:t>
      </w:r>
      <w:r w:rsidR="00710EC2">
        <w:t xml:space="preserve">16 straipsnio 1 dalimi, </w:t>
      </w:r>
      <w:r w:rsidR="00E66FF2">
        <w:rPr>
          <w:color w:val="000000"/>
        </w:rPr>
        <w:t>2021</w:t>
      </w:r>
      <w:r w:rsidR="00E66FF2">
        <w:rPr>
          <w:rFonts w:ascii="HelveticaLT" w:hAnsi="HelveticaLT"/>
          <w:color w:val="000000"/>
          <w:sz w:val="18"/>
          <w:szCs w:val="18"/>
        </w:rPr>
        <w:t>–</w:t>
      </w:r>
      <w:r w:rsidR="00E66FF2">
        <w:rPr>
          <w:color w:val="000000"/>
        </w:rPr>
        <w:t>2030 m. plėtros programos valdytojos Lietuvos Respublikos švietimo, mokslo ir sporto ministerijos švietimo plėtros programos pažangos priemonės Nr. 12-003-03-01-0</w:t>
      </w:r>
      <w:r w:rsidR="007A6233">
        <w:rPr>
          <w:color w:val="000000"/>
        </w:rPr>
        <w:t>4</w:t>
      </w:r>
      <w:r w:rsidR="00E66FF2">
        <w:rPr>
          <w:color w:val="000000"/>
        </w:rPr>
        <w:t xml:space="preserve"> „Užtikrinti visiems prieinamą </w:t>
      </w:r>
      <w:r w:rsidR="007A6233">
        <w:rPr>
          <w:color w:val="000000"/>
        </w:rPr>
        <w:t>ankstyvąjį</w:t>
      </w:r>
      <w:r w:rsidR="00E66FF2">
        <w:rPr>
          <w:color w:val="000000"/>
        </w:rPr>
        <w:t xml:space="preserve"> ugdym</w:t>
      </w:r>
      <w:r w:rsidR="007A6233">
        <w:rPr>
          <w:color w:val="000000"/>
        </w:rPr>
        <w:t>ą</w:t>
      </w:r>
      <w:r w:rsidR="00E66FF2">
        <w:rPr>
          <w:color w:val="000000"/>
        </w:rPr>
        <w:t>“ apraš</w:t>
      </w:r>
      <w:r w:rsidR="00DB7A17">
        <w:rPr>
          <w:color w:val="000000"/>
        </w:rPr>
        <w:t>o</w:t>
      </w:r>
      <w:r w:rsidR="00F0132E">
        <w:rPr>
          <w:szCs w:val="24"/>
        </w:rPr>
        <w:t xml:space="preserve">, </w:t>
      </w:r>
      <w:r w:rsidR="00F0132E">
        <w:t xml:space="preserve">patvirtinto </w:t>
      </w:r>
      <w:r w:rsidR="00004B32">
        <w:t xml:space="preserve">Lietuvos </w:t>
      </w:r>
      <w:r w:rsidR="007970FD">
        <w:t>R</w:t>
      </w:r>
      <w:r w:rsidR="00004B32">
        <w:t xml:space="preserve">espublikos </w:t>
      </w:r>
      <w:r w:rsidR="00F0132E">
        <w:t>š</w:t>
      </w:r>
      <w:r w:rsidR="00004B32">
        <w:t>vietimo, mokslo ir sporto ministro 202</w:t>
      </w:r>
      <w:r w:rsidR="0021407D">
        <w:t>2</w:t>
      </w:r>
      <w:r w:rsidR="00004B32">
        <w:t xml:space="preserve"> m.</w:t>
      </w:r>
      <w:r w:rsidR="00DB7A17">
        <w:rPr>
          <w:color w:val="000000"/>
        </w:rPr>
        <w:t xml:space="preserve"> </w:t>
      </w:r>
      <w:r w:rsidR="0021407D">
        <w:rPr>
          <w:color w:val="000000"/>
        </w:rPr>
        <w:t>gegužės</w:t>
      </w:r>
      <w:r w:rsidR="007A6233">
        <w:rPr>
          <w:color w:val="000000"/>
        </w:rPr>
        <w:t xml:space="preserve"> </w:t>
      </w:r>
      <w:r w:rsidR="00DE1583">
        <w:rPr>
          <w:color w:val="000000"/>
        </w:rPr>
        <w:t>3</w:t>
      </w:r>
      <w:r w:rsidR="00DB7A17">
        <w:rPr>
          <w:color w:val="000000"/>
        </w:rPr>
        <w:t xml:space="preserve">1 d. </w:t>
      </w:r>
      <w:r w:rsidR="00004B32">
        <w:t>įsakymu Nr. V-</w:t>
      </w:r>
      <w:r w:rsidR="0021407D">
        <w:t>878</w:t>
      </w:r>
      <w:r w:rsidR="00004B32">
        <w:t xml:space="preserve"> </w:t>
      </w:r>
      <w:r w:rsidR="00F0132E" w:rsidRPr="00DB7A17">
        <w:t>„</w:t>
      </w:r>
      <w:r w:rsidR="007A6233">
        <w:rPr>
          <w:color w:val="000000"/>
        </w:rPr>
        <w:t xml:space="preserve">Dėl </w:t>
      </w:r>
      <w:r w:rsidR="00DB7A17" w:rsidRPr="00DB7A17">
        <w:rPr>
          <w:color w:val="000000"/>
        </w:rPr>
        <w:t xml:space="preserve">2021–2030 m. </w:t>
      </w:r>
      <w:r w:rsidR="00DB7A17">
        <w:rPr>
          <w:color w:val="000000"/>
        </w:rPr>
        <w:t>p</w:t>
      </w:r>
      <w:r w:rsidR="00DB7A17" w:rsidRPr="00DB7A17">
        <w:rPr>
          <w:color w:val="000000"/>
        </w:rPr>
        <w:t xml:space="preserve">lėtros programos valdytojos </w:t>
      </w:r>
      <w:r w:rsidR="00DB7A17">
        <w:rPr>
          <w:color w:val="000000"/>
        </w:rPr>
        <w:t>L</w:t>
      </w:r>
      <w:r w:rsidR="00DB7A17" w:rsidRPr="00DB7A17">
        <w:rPr>
          <w:color w:val="000000"/>
        </w:rPr>
        <w:t xml:space="preserve">ietuvos </w:t>
      </w:r>
      <w:r w:rsidR="00FF347F" w:rsidRPr="00DB7A17">
        <w:rPr>
          <w:color w:val="000000"/>
        </w:rPr>
        <w:t xml:space="preserve">Respublikos </w:t>
      </w:r>
      <w:r w:rsidR="00DB7A17" w:rsidRPr="00DB7A17">
        <w:rPr>
          <w:color w:val="000000"/>
        </w:rPr>
        <w:t>švietimo, mokslo ir sporto ministerijos švietimo plėtros programos pažangos priemonės</w:t>
      </w:r>
      <w:r w:rsidR="00FF347F">
        <w:rPr>
          <w:color w:val="000000"/>
        </w:rPr>
        <w:t xml:space="preserve"> </w:t>
      </w:r>
      <w:r w:rsidR="00DB7A17">
        <w:rPr>
          <w:color w:val="000000"/>
        </w:rPr>
        <w:t>N</w:t>
      </w:r>
      <w:r w:rsidR="00DB7A17" w:rsidRPr="00DB7A17">
        <w:rPr>
          <w:color w:val="000000"/>
          <w:shd w:val="clear" w:color="auto" w:fill="FFFFFF"/>
        </w:rPr>
        <w:t>r. 12-003-03-01-0</w:t>
      </w:r>
      <w:r w:rsidR="007A6233">
        <w:rPr>
          <w:color w:val="000000"/>
          <w:shd w:val="clear" w:color="auto" w:fill="FFFFFF"/>
        </w:rPr>
        <w:t>4</w:t>
      </w:r>
      <w:r w:rsidR="00DB7A17" w:rsidRPr="00DB7A17">
        <w:rPr>
          <w:color w:val="000000"/>
          <w:shd w:val="clear" w:color="auto" w:fill="FFFFFF"/>
        </w:rPr>
        <w:t xml:space="preserve"> „</w:t>
      </w:r>
      <w:r w:rsidR="00DB7A17">
        <w:rPr>
          <w:color w:val="000000"/>
          <w:shd w:val="clear" w:color="auto" w:fill="FFFFFF"/>
        </w:rPr>
        <w:t>U</w:t>
      </w:r>
      <w:r w:rsidR="00DB7A17" w:rsidRPr="00DB7A17">
        <w:rPr>
          <w:color w:val="000000"/>
          <w:shd w:val="clear" w:color="auto" w:fill="FFFFFF"/>
        </w:rPr>
        <w:t xml:space="preserve">žtikrinti visiems prieinamą </w:t>
      </w:r>
      <w:r w:rsidR="007A6233">
        <w:rPr>
          <w:color w:val="000000"/>
          <w:shd w:val="clear" w:color="auto" w:fill="FFFFFF"/>
        </w:rPr>
        <w:t xml:space="preserve">ankstyvąjį </w:t>
      </w:r>
      <w:r w:rsidR="00DB7A17" w:rsidRPr="00DB7A17">
        <w:rPr>
          <w:color w:val="000000"/>
          <w:shd w:val="clear" w:color="auto" w:fill="FFFFFF"/>
        </w:rPr>
        <w:t>ugdym</w:t>
      </w:r>
      <w:r w:rsidR="007A6233">
        <w:rPr>
          <w:color w:val="000000"/>
          <w:shd w:val="clear" w:color="auto" w:fill="FFFFFF"/>
        </w:rPr>
        <w:t>ą</w:t>
      </w:r>
      <w:r w:rsidR="00DB7A17" w:rsidRPr="00DB7A17">
        <w:rPr>
          <w:caps/>
          <w:color w:val="000000"/>
          <w:shd w:val="clear" w:color="auto" w:fill="FFFFFF"/>
        </w:rPr>
        <w:t>“</w:t>
      </w:r>
      <w:r w:rsidR="00FF347F">
        <w:rPr>
          <w:color w:val="000000"/>
          <w:shd w:val="clear" w:color="auto" w:fill="FFFFFF"/>
        </w:rPr>
        <w:t xml:space="preserve"> </w:t>
      </w:r>
      <w:r w:rsidR="00DB7A17" w:rsidRPr="00DB7A17">
        <w:rPr>
          <w:color w:val="000000"/>
        </w:rPr>
        <w:t>aprašo patvirtinimo</w:t>
      </w:r>
      <w:r w:rsidR="007A6233">
        <w:rPr>
          <w:color w:val="000000"/>
        </w:rPr>
        <w:t>“</w:t>
      </w:r>
      <w:r w:rsidR="0021407D">
        <w:t xml:space="preserve"> (</w:t>
      </w:r>
      <w:r w:rsidR="0021407D" w:rsidRPr="003014EC">
        <w:rPr>
          <w:szCs w:val="24"/>
          <w:lang w:eastAsia="lt-LT"/>
        </w:rPr>
        <w:t>Lietuvos Respublikos švietimo, mokslo ir sporto ministro 2023 m. kovo 16 d. įsakymo Nr. V-343 redakcija</w:t>
      </w:r>
      <w:r w:rsidR="0021407D">
        <w:rPr>
          <w:szCs w:val="24"/>
          <w:lang w:eastAsia="lt-LT"/>
        </w:rPr>
        <w:t>)</w:t>
      </w:r>
      <w:r w:rsidR="006F08E2">
        <w:rPr>
          <w:szCs w:val="24"/>
        </w:rPr>
        <w:t>,</w:t>
      </w:r>
      <w:r w:rsidR="00272F34">
        <w:rPr>
          <w:szCs w:val="24"/>
        </w:rPr>
        <w:t xml:space="preserve"> </w:t>
      </w:r>
      <w:r w:rsidR="00CD390D">
        <w:rPr>
          <w:color w:val="000000"/>
          <w:shd w:val="clear" w:color="auto" w:fill="FFFFFF"/>
        </w:rPr>
        <w:t>Panevėžio miesto savivaldybės vardu sudaromų sutarčių pasirašymo tvarkos aprašo</w:t>
      </w:r>
      <w:r w:rsidR="00272F34">
        <w:t>,</w:t>
      </w:r>
      <w:r w:rsidR="00272F34" w:rsidRPr="003C1E1A">
        <w:t xml:space="preserve"> </w:t>
      </w:r>
      <w:r w:rsidR="00272F34">
        <w:t>patvirtinto</w:t>
      </w:r>
      <w:r w:rsidR="00272F34" w:rsidRPr="00845BE7">
        <w:t xml:space="preserve"> </w:t>
      </w:r>
      <w:r w:rsidR="00272F34" w:rsidRPr="003C1E1A">
        <w:t>Panevėžio miesto savivaldybės taryb</w:t>
      </w:r>
      <w:r w:rsidR="00272F34">
        <w:t>os 20</w:t>
      </w:r>
      <w:r w:rsidR="00CD390D">
        <w:t>23</w:t>
      </w:r>
      <w:r w:rsidR="00272F34">
        <w:t xml:space="preserve"> m. g</w:t>
      </w:r>
      <w:r w:rsidR="00CD390D">
        <w:t>ruodžio 28</w:t>
      </w:r>
      <w:r w:rsidR="00272F34">
        <w:t xml:space="preserve"> d. sprendimu Nr. 1-</w:t>
      </w:r>
      <w:r w:rsidR="00CD390D">
        <w:t>394</w:t>
      </w:r>
      <w:r w:rsidR="00272F34">
        <w:t xml:space="preserve"> „</w:t>
      </w:r>
      <w:r w:rsidR="00CD390D">
        <w:rPr>
          <w:bCs/>
          <w:color w:val="000000"/>
          <w:szCs w:val="24"/>
        </w:rPr>
        <w:t>Dėl P</w:t>
      </w:r>
      <w:r w:rsidR="00CD390D" w:rsidRPr="003014EC">
        <w:rPr>
          <w:bCs/>
          <w:color w:val="000000"/>
          <w:szCs w:val="24"/>
        </w:rPr>
        <w:t xml:space="preserve">anevėžio miesto savivaldybės vardu sudaromų sutarčių pasirašymo tvarkos aprašo patvirtinimo, </w:t>
      </w:r>
      <w:r w:rsidR="00CD390D">
        <w:rPr>
          <w:bCs/>
          <w:color w:val="000000"/>
          <w:szCs w:val="24"/>
        </w:rPr>
        <w:t>S</w:t>
      </w:r>
      <w:r w:rsidR="00CD390D" w:rsidRPr="003014EC">
        <w:rPr>
          <w:bCs/>
          <w:color w:val="000000"/>
          <w:szCs w:val="24"/>
        </w:rPr>
        <w:t>avivaldybės tarybos 2</w:t>
      </w:r>
      <w:r w:rsidR="00CD390D">
        <w:rPr>
          <w:bCs/>
          <w:color w:val="000000"/>
          <w:szCs w:val="24"/>
        </w:rPr>
        <w:t>014 m. gegužės 29 d. sprendimo N</w:t>
      </w:r>
      <w:r w:rsidR="00CD390D" w:rsidRPr="003014EC">
        <w:rPr>
          <w:bCs/>
          <w:color w:val="000000"/>
          <w:szCs w:val="24"/>
        </w:rPr>
        <w:t xml:space="preserve">r. 1-154 pripažinimo netekusiu galios ir įgaliojimo </w:t>
      </w:r>
      <w:r w:rsidR="00135EBF" w:rsidRPr="003014EC">
        <w:rPr>
          <w:bCs/>
          <w:color w:val="000000"/>
          <w:szCs w:val="24"/>
        </w:rPr>
        <w:t xml:space="preserve">Savivaldybės </w:t>
      </w:r>
      <w:r w:rsidR="00CD390D" w:rsidRPr="003014EC">
        <w:rPr>
          <w:bCs/>
          <w:color w:val="000000"/>
          <w:szCs w:val="24"/>
        </w:rPr>
        <w:t>merui</w:t>
      </w:r>
      <w:r w:rsidR="00272F34">
        <w:t xml:space="preserve">“, </w:t>
      </w:r>
      <w:r w:rsidR="00CD390D">
        <w:t>6</w:t>
      </w:r>
      <w:r w:rsidR="00272F34">
        <w:t>.11 papunkčiu</w:t>
      </w:r>
      <w:r w:rsidR="00D8523F">
        <w:t xml:space="preserve">, </w:t>
      </w:r>
      <w:r w:rsidR="00CD390D">
        <w:t>7</w:t>
      </w:r>
      <w:r w:rsidR="00D8523F">
        <w:t xml:space="preserve"> ir </w:t>
      </w:r>
      <w:r w:rsidR="00CD390D">
        <w:t>36</w:t>
      </w:r>
      <w:r w:rsidR="00D8523F">
        <w:t xml:space="preserve"> punktais</w:t>
      </w:r>
      <w:r w:rsidR="00272F34">
        <w:t>,</w:t>
      </w:r>
      <w:r w:rsidR="006F08E2">
        <w:rPr>
          <w:szCs w:val="24"/>
        </w:rPr>
        <w:t xml:space="preserve"> </w:t>
      </w:r>
      <w:r w:rsidRPr="003C1E1A">
        <w:t>Panev</w:t>
      </w:r>
      <w:r>
        <w:t>ėžio miesto savivaldybės taryba</w:t>
      </w:r>
      <w:r w:rsidR="00F379A6">
        <w:t xml:space="preserve"> </w:t>
      </w:r>
      <w:r>
        <w:t>n u s p r e n d ž i a</w:t>
      </w:r>
      <w:r w:rsidRPr="003C1E1A">
        <w:t>:</w:t>
      </w:r>
    </w:p>
    <w:p w14:paraId="47F5915C" w14:textId="0074A098" w:rsidR="002D5993" w:rsidRDefault="008F2BC1" w:rsidP="002D5993">
      <w:pPr>
        <w:pStyle w:val="Sraopastraipa"/>
        <w:numPr>
          <w:ilvl w:val="0"/>
          <w:numId w:val="4"/>
        </w:numPr>
        <w:tabs>
          <w:tab w:val="left" w:pos="1134"/>
        </w:tabs>
        <w:spacing w:line="360" w:lineRule="auto"/>
        <w:ind w:left="0" w:firstLine="851"/>
        <w:jc w:val="both"/>
      </w:pPr>
      <w:r>
        <w:t>Pritarti Panevėžio miesto savivaldybės</w:t>
      </w:r>
      <w:r w:rsidR="00710EC2">
        <w:t xml:space="preserve"> administracijos</w:t>
      </w:r>
      <w:r w:rsidR="00EC11E6">
        <w:t xml:space="preserve"> </w:t>
      </w:r>
      <w:r>
        <w:t>dalyvavimui</w:t>
      </w:r>
      <w:r w:rsidR="00EC11E6">
        <w:t xml:space="preserve"> </w:t>
      </w:r>
      <w:r w:rsidR="00004B32" w:rsidRPr="00004B32">
        <w:rPr>
          <w:iCs/>
        </w:rPr>
        <w:t>Švietimo plėtros programos pažangos priemonės Nr.</w:t>
      </w:r>
      <w:r w:rsidR="00004B32" w:rsidRPr="00004B32">
        <w:rPr>
          <w:iCs/>
          <w:lang w:eastAsia="lt-LT"/>
        </w:rPr>
        <w:t xml:space="preserve"> 12-003-03-0</w:t>
      </w:r>
      <w:r w:rsidR="00DB7A17">
        <w:rPr>
          <w:iCs/>
          <w:lang w:eastAsia="lt-LT"/>
        </w:rPr>
        <w:t>1</w:t>
      </w:r>
      <w:r w:rsidR="00004B32" w:rsidRPr="00004B32">
        <w:rPr>
          <w:iCs/>
          <w:lang w:eastAsia="lt-LT"/>
        </w:rPr>
        <w:t>-0</w:t>
      </w:r>
      <w:r w:rsidR="007A6233">
        <w:rPr>
          <w:iCs/>
          <w:lang w:eastAsia="lt-LT"/>
        </w:rPr>
        <w:t>4</w:t>
      </w:r>
      <w:r w:rsidR="00004B32" w:rsidRPr="00004B32">
        <w:rPr>
          <w:iCs/>
          <w:lang w:eastAsia="lt-LT"/>
        </w:rPr>
        <w:t xml:space="preserve"> „</w:t>
      </w:r>
      <w:r w:rsidR="00DB7A17">
        <w:rPr>
          <w:color w:val="000000"/>
          <w:shd w:val="clear" w:color="auto" w:fill="FFFFFF"/>
        </w:rPr>
        <w:t>U</w:t>
      </w:r>
      <w:r w:rsidR="00DB7A17" w:rsidRPr="00DB7A17">
        <w:rPr>
          <w:color w:val="000000"/>
          <w:shd w:val="clear" w:color="auto" w:fill="FFFFFF"/>
        </w:rPr>
        <w:t xml:space="preserve">žtikrinti visiems prieinamą </w:t>
      </w:r>
      <w:r w:rsidR="007A6233">
        <w:rPr>
          <w:color w:val="000000"/>
          <w:shd w:val="clear" w:color="auto" w:fill="FFFFFF"/>
        </w:rPr>
        <w:t>ankstyvąjį</w:t>
      </w:r>
      <w:r w:rsidR="00DB7A17" w:rsidRPr="00DB7A17">
        <w:rPr>
          <w:color w:val="000000"/>
          <w:shd w:val="clear" w:color="auto" w:fill="FFFFFF"/>
        </w:rPr>
        <w:t xml:space="preserve"> ugdym</w:t>
      </w:r>
      <w:r w:rsidR="007A6233">
        <w:rPr>
          <w:color w:val="000000"/>
          <w:shd w:val="clear" w:color="auto" w:fill="FFFFFF"/>
        </w:rPr>
        <w:t>ą</w:t>
      </w:r>
      <w:r w:rsidR="00004B32" w:rsidRPr="00004B32">
        <w:rPr>
          <w:iCs/>
          <w:color w:val="000000"/>
        </w:rPr>
        <w:t>“</w:t>
      </w:r>
      <w:r w:rsidR="00004B32">
        <w:t xml:space="preserve"> </w:t>
      </w:r>
      <w:r w:rsidR="0021407D">
        <w:t xml:space="preserve">projekte </w:t>
      </w:r>
      <w:r w:rsidR="00DE1583">
        <w:t xml:space="preserve">pagal kvietimą </w:t>
      </w:r>
      <w:r w:rsidR="00135EBF">
        <w:t>Nr</w:t>
      </w:r>
      <w:r w:rsidR="00DE1583">
        <w:t>. 10-013-P „Vaiko garantijos iniciatyvos įgyvendinimas“</w:t>
      </w:r>
      <w:r w:rsidR="00F2023B">
        <w:t xml:space="preserve"> </w:t>
      </w:r>
      <w:r w:rsidR="0072105A">
        <w:t>(toliau – Projekta</w:t>
      </w:r>
      <w:r w:rsidR="00CB3FB6">
        <w:t>s</w:t>
      </w:r>
      <w:r w:rsidR="0072105A">
        <w:t xml:space="preserve">) </w:t>
      </w:r>
      <w:r w:rsidR="00FF347F">
        <w:t>partnerio teisėmis</w:t>
      </w:r>
      <w:r w:rsidR="00004B32">
        <w:t>.</w:t>
      </w:r>
    </w:p>
    <w:p w14:paraId="140287D4" w14:textId="448F6D08" w:rsidR="002D5993" w:rsidRPr="002D5993" w:rsidRDefault="002D5993" w:rsidP="002D5993">
      <w:pPr>
        <w:pStyle w:val="Sraopastraipa"/>
        <w:numPr>
          <w:ilvl w:val="0"/>
          <w:numId w:val="4"/>
        </w:numPr>
        <w:tabs>
          <w:tab w:val="left" w:pos="1134"/>
        </w:tabs>
        <w:spacing w:line="360" w:lineRule="auto"/>
        <w:ind w:left="0" w:firstLine="851"/>
        <w:jc w:val="both"/>
      </w:pPr>
      <w:r w:rsidRPr="002D5993">
        <w:rPr>
          <w:color w:val="000000"/>
          <w:shd w:val="clear" w:color="auto" w:fill="FFFFFF"/>
        </w:rPr>
        <w:t>Padengti netinkamas finansuoti, </w:t>
      </w:r>
      <w:r w:rsidRPr="002D5993">
        <w:rPr>
          <w:rStyle w:val="cs63eb74b2"/>
          <w:color w:val="000000"/>
          <w:shd w:val="clear" w:color="auto" w:fill="FFFFFF"/>
        </w:rPr>
        <w:t xml:space="preserve">tačiau 1 punkte įvardytam Projektui įgyvendinti būtinas išlaidas, ir tinkamas </w:t>
      </w:r>
      <w:r w:rsidR="00FF347F" w:rsidRPr="002D5993">
        <w:rPr>
          <w:color w:val="000000"/>
          <w:shd w:val="clear" w:color="auto" w:fill="FFFFFF"/>
        </w:rPr>
        <w:t>finansuoti</w:t>
      </w:r>
      <w:r w:rsidR="00FF347F" w:rsidRPr="002D5993">
        <w:rPr>
          <w:rStyle w:val="cs63eb74b2"/>
          <w:color w:val="000000"/>
          <w:shd w:val="clear" w:color="auto" w:fill="FFFFFF"/>
        </w:rPr>
        <w:t xml:space="preserve"> </w:t>
      </w:r>
      <w:r w:rsidRPr="002D5993">
        <w:rPr>
          <w:rStyle w:val="cs63eb74b2"/>
          <w:color w:val="000000"/>
          <w:shd w:val="clear" w:color="auto" w:fill="FFFFFF"/>
        </w:rPr>
        <w:t>išlaidas, kurių nepadengia Projektui skiriamas finansavimas.</w:t>
      </w:r>
    </w:p>
    <w:p w14:paraId="195031A6" w14:textId="59C93B00" w:rsidR="00DF7442" w:rsidRPr="00472E20" w:rsidRDefault="00EC11E6" w:rsidP="00F0132E">
      <w:pPr>
        <w:pStyle w:val="Sraopastraipa"/>
        <w:numPr>
          <w:ilvl w:val="0"/>
          <w:numId w:val="4"/>
        </w:numPr>
        <w:spacing w:line="360" w:lineRule="auto"/>
        <w:ind w:left="0" w:firstLine="851"/>
        <w:jc w:val="both"/>
        <w:rPr>
          <w:szCs w:val="24"/>
        </w:rPr>
      </w:pPr>
      <w:r>
        <w:t xml:space="preserve">Įgalioti </w:t>
      </w:r>
      <w:r w:rsidR="00B41592">
        <w:t>Savivald</w:t>
      </w:r>
      <w:r w:rsidR="008D67E8">
        <w:t>yb</w:t>
      </w:r>
      <w:r w:rsidR="00E454FC">
        <w:t>ė</w:t>
      </w:r>
      <w:r w:rsidR="008D67E8">
        <w:t xml:space="preserve">s </w:t>
      </w:r>
      <w:r w:rsidR="00710EC2">
        <w:t>administracijos direktorių</w:t>
      </w:r>
      <w:r w:rsidR="00004B32">
        <w:t xml:space="preserve"> </w:t>
      </w:r>
      <w:r w:rsidR="00E03A5D">
        <w:t>pasirašyti p</w:t>
      </w:r>
      <w:r w:rsidR="00004B32">
        <w:t>areiškėj</w:t>
      </w:r>
      <w:r w:rsidR="006F08E2">
        <w:t>o deklaraciją,</w:t>
      </w:r>
      <w:r w:rsidR="00DF7442">
        <w:t xml:space="preserve"> </w:t>
      </w:r>
      <w:r w:rsidR="00DB7A17">
        <w:t>patvirtin</w:t>
      </w:r>
      <w:r w:rsidR="00CB3FB6">
        <w:t>tą</w:t>
      </w:r>
      <w:r w:rsidR="00DB7A17">
        <w:t xml:space="preserve"> </w:t>
      </w:r>
      <w:r w:rsidR="00FF347F">
        <w:t>Projekt</w:t>
      </w:r>
      <w:r w:rsidR="00CB3FB6">
        <w:t>o</w:t>
      </w:r>
      <w:r w:rsidR="00FF347F">
        <w:t xml:space="preserve"> </w:t>
      </w:r>
      <w:r w:rsidR="00DB7A17">
        <w:t>įgyvendinimo planą, jungtinės veiklos sutartį</w:t>
      </w:r>
      <w:r w:rsidR="00DF7442">
        <w:t xml:space="preserve"> </w:t>
      </w:r>
      <w:r w:rsidR="00DF7442" w:rsidRPr="00472E20">
        <w:rPr>
          <w:szCs w:val="24"/>
        </w:rPr>
        <w:t xml:space="preserve">ir kitus su </w:t>
      </w:r>
      <w:r w:rsidR="00FF347F">
        <w:rPr>
          <w:szCs w:val="24"/>
        </w:rPr>
        <w:t>P</w:t>
      </w:r>
      <w:r w:rsidR="00FF347F" w:rsidRPr="00472E20">
        <w:rPr>
          <w:szCs w:val="24"/>
        </w:rPr>
        <w:t xml:space="preserve">rojekto </w:t>
      </w:r>
      <w:r w:rsidR="00DF7442" w:rsidRPr="00472E20">
        <w:rPr>
          <w:szCs w:val="24"/>
        </w:rPr>
        <w:t>įgyvendinimu susijusius dokumentus.</w:t>
      </w:r>
      <w:r w:rsidR="00DB7A17">
        <w:rPr>
          <w:szCs w:val="24"/>
        </w:rPr>
        <w:t xml:space="preserve"> </w:t>
      </w:r>
    </w:p>
    <w:p w14:paraId="4C7B9047" w14:textId="15824ED8" w:rsidR="00C17EF8" w:rsidRPr="004C5552" w:rsidRDefault="00E10DDD" w:rsidP="00F0132E">
      <w:pPr>
        <w:pStyle w:val="Sraopastraipa"/>
        <w:numPr>
          <w:ilvl w:val="0"/>
          <w:numId w:val="4"/>
        </w:numPr>
        <w:tabs>
          <w:tab w:val="left" w:pos="1134"/>
        </w:tabs>
        <w:spacing w:line="360" w:lineRule="auto"/>
        <w:ind w:left="0" w:firstLine="851"/>
        <w:jc w:val="both"/>
        <w:rPr>
          <w:color w:val="000000"/>
        </w:rPr>
      </w:pPr>
      <w:r w:rsidRPr="004C5552">
        <w:rPr>
          <w:color w:val="000000"/>
        </w:rPr>
        <w:lastRenderedPageBreak/>
        <w:t>Nurodyti, kad š</w:t>
      </w:r>
      <w:r w:rsidR="00C17EF8" w:rsidRPr="004C5552">
        <w:rPr>
          <w:color w:val="000000"/>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68F33C1" w14:textId="77777777" w:rsidR="00517228" w:rsidRDefault="00517228" w:rsidP="004C5552">
      <w:pPr>
        <w:ind w:firstLine="851"/>
        <w:jc w:val="both"/>
        <w:rPr>
          <w:color w:val="000000"/>
        </w:rPr>
      </w:pPr>
    </w:p>
    <w:p w14:paraId="4C7B904A" w14:textId="1EC154F9" w:rsidR="00985C05" w:rsidRPr="00517228" w:rsidRDefault="00C17EF8" w:rsidP="004C5552">
      <w:pPr>
        <w:rPr>
          <w:color w:val="000000"/>
        </w:rPr>
      </w:pPr>
      <w:r w:rsidRPr="00EC11E6">
        <w:rPr>
          <w:color w:val="000000"/>
        </w:rPr>
        <w:t>Savivaldybės meras                                                                                    Rytis Mykolas Račkauskas</w:t>
      </w:r>
    </w:p>
    <w:sectPr w:rsidR="00985C05" w:rsidRPr="00517228" w:rsidSect="00DB7A17">
      <w:headerReference w:type="default" r:id="rId9"/>
      <w:footerReference w:type="default" r:id="rId10"/>
      <w:footerReference w:type="first" r:id="rId11"/>
      <w:pgSz w:w="11907" w:h="16840" w:code="9"/>
      <w:pgMar w:top="709" w:right="567" w:bottom="567"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C9E7B0" w14:textId="77777777" w:rsidR="00917760" w:rsidRDefault="00917760">
      <w:r>
        <w:separator/>
      </w:r>
    </w:p>
  </w:endnote>
  <w:endnote w:type="continuationSeparator" w:id="0">
    <w:p w14:paraId="32481F99" w14:textId="77777777" w:rsidR="00917760" w:rsidRDefault="00917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B9055" w14:textId="77777777" w:rsidR="00246ED4" w:rsidRDefault="00C17EF8" w:rsidP="00BE4566">
    <w:pPr>
      <w:tabs>
        <w:tab w:val="left" w:pos="8445"/>
      </w:tabs>
    </w:pPr>
    <w:r>
      <w:tab/>
    </w:r>
  </w:p>
  <w:p w14:paraId="4C7B9056" w14:textId="77777777" w:rsidR="00246ED4" w:rsidRDefault="00246ED4"/>
  <w:p w14:paraId="4C7B9057" w14:textId="77777777" w:rsidR="00246ED4" w:rsidRDefault="00246ED4">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B9058" w14:textId="77777777" w:rsidR="00246ED4" w:rsidRDefault="00246ED4" w:rsidP="00DD20B8">
    <w:pPr>
      <w:pStyle w:val="Porat"/>
    </w:pPr>
  </w:p>
  <w:p w14:paraId="4C7B9059" w14:textId="77777777" w:rsidR="00246ED4" w:rsidRDefault="00246ED4" w:rsidP="00DD20B8">
    <w:pPr>
      <w:pStyle w:val="Porat"/>
    </w:pPr>
  </w:p>
  <w:p w14:paraId="4C7B905A" w14:textId="77777777" w:rsidR="00246ED4" w:rsidRDefault="00246ED4" w:rsidP="00DD20B8">
    <w:pPr>
      <w:pStyle w:val="Porat"/>
    </w:pPr>
  </w:p>
  <w:p w14:paraId="4C7B905B" w14:textId="77777777" w:rsidR="00246ED4" w:rsidRDefault="00246ED4"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330585" w14:textId="77777777" w:rsidR="00917760" w:rsidRDefault="00917760">
      <w:r>
        <w:separator/>
      </w:r>
    </w:p>
  </w:footnote>
  <w:footnote w:type="continuationSeparator" w:id="0">
    <w:p w14:paraId="79FAC7B7" w14:textId="77777777" w:rsidR="00917760" w:rsidRDefault="009177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B9051" w14:textId="77777777" w:rsidR="00246ED4" w:rsidRDefault="00246ED4">
    <w:pPr>
      <w:pStyle w:val="Antrats"/>
      <w:jc w:val="center"/>
    </w:pPr>
  </w:p>
  <w:p w14:paraId="4C7B9052" w14:textId="77777777" w:rsidR="00246ED4" w:rsidRDefault="00246ED4">
    <w:pPr>
      <w:pStyle w:val="Antrats"/>
      <w:jc w:val="center"/>
    </w:pPr>
  </w:p>
  <w:p w14:paraId="4C7B9053" w14:textId="77777777" w:rsidR="00246ED4" w:rsidRDefault="00C17EF8">
    <w:pPr>
      <w:pStyle w:val="Antrats"/>
      <w:jc w:val="center"/>
    </w:pPr>
    <w:r>
      <w:fldChar w:fldCharType="begin"/>
    </w:r>
    <w:r>
      <w:instrText xml:space="preserve"> PAGE   \* MERGEFORMAT </w:instrText>
    </w:r>
    <w:r>
      <w:fldChar w:fldCharType="separate"/>
    </w:r>
    <w:r w:rsidR="005273CA">
      <w:rPr>
        <w:noProof/>
      </w:rPr>
      <w:t>2</w:t>
    </w:r>
    <w:r>
      <w:rPr>
        <w:noProof/>
      </w:rPr>
      <w:fldChar w:fldCharType="end"/>
    </w:r>
  </w:p>
  <w:p w14:paraId="4C7B9054" w14:textId="77777777" w:rsidR="00246ED4" w:rsidRDefault="00246ED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40881"/>
    <w:multiLevelType w:val="multilevel"/>
    <w:tmpl w:val="0427001F"/>
    <w:lvl w:ilvl="0">
      <w:start w:val="1"/>
      <w:numFmt w:val="decimal"/>
      <w:lvlText w:val="%1."/>
      <w:lvlJc w:val="left"/>
      <w:pPr>
        <w:ind w:left="1637"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0780161"/>
    <w:multiLevelType w:val="hybridMultilevel"/>
    <w:tmpl w:val="7756B622"/>
    <w:lvl w:ilvl="0" w:tplc="A4943DF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53EA051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7B42BB2"/>
    <w:multiLevelType w:val="multilevel"/>
    <w:tmpl w:val="206AC792"/>
    <w:lvl w:ilvl="0">
      <w:start w:val="1"/>
      <w:numFmt w:val="decimal"/>
      <w:lvlText w:val="%1."/>
      <w:lvlJc w:val="left"/>
      <w:pPr>
        <w:ind w:left="2061" w:hanging="360"/>
      </w:p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EF8"/>
    <w:rsid w:val="00004B32"/>
    <w:rsid w:val="0003642D"/>
    <w:rsid w:val="00057EE1"/>
    <w:rsid w:val="0008148C"/>
    <w:rsid w:val="00085C4F"/>
    <w:rsid w:val="001016A7"/>
    <w:rsid w:val="00120B15"/>
    <w:rsid w:val="00135EBF"/>
    <w:rsid w:val="001E0852"/>
    <w:rsid w:val="0021407D"/>
    <w:rsid w:val="00246ED4"/>
    <w:rsid w:val="00272F34"/>
    <w:rsid w:val="002C3337"/>
    <w:rsid w:val="002D5993"/>
    <w:rsid w:val="002F0ECD"/>
    <w:rsid w:val="0030484B"/>
    <w:rsid w:val="003071E2"/>
    <w:rsid w:val="00325B83"/>
    <w:rsid w:val="00336281"/>
    <w:rsid w:val="00362DFA"/>
    <w:rsid w:val="0040153A"/>
    <w:rsid w:val="0045730E"/>
    <w:rsid w:val="004C5552"/>
    <w:rsid w:val="004E5413"/>
    <w:rsid w:val="004F702A"/>
    <w:rsid w:val="00517228"/>
    <w:rsid w:val="005273CA"/>
    <w:rsid w:val="005347FC"/>
    <w:rsid w:val="00585336"/>
    <w:rsid w:val="005C04EA"/>
    <w:rsid w:val="005E7CFB"/>
    <w:rsid w:val="00620E5D"/>
    <w:rsid w:val="00637123"/>
    <w:rsid w:val="00685A9B"/>
    <w:rsid w:val="006D6782"/>
    <w:rsid w:val="006E5D5F"/>
    <w:rsid w:val="006F08E2"/>
    <w:rsid w:val="006F5FE8"/>
    <w:rsid w:val="006F65D1"/>
    <w:rsid w:val="00710EC2"/>
    <w:rsid w:val="0072105A"/>
    <w:rsid w:val="00722751"/>
    <w:rsid w:val="00730413"/>
    <w:rsid w:val="007418B6"/>
    <w:rsid w:val="00761C46"/>
    <w:rsid w:val="007970FD"/>
    <w:rsid w:val="007A6233"/>
    <w:rsid w:val="007C471E"/>
    <w:rsid w:val="007F4C4D"/>
    <w:rsid w:val="0082218D"/>
    <w:rsid w:val="00843E04"/>
    <w:rsid w:val="008821D7"/>
    <w:rsid w:val="008C6C4D"/>
    <w:rsid w:val="008D67E8"/>
    <w:rsid w:val="008E01E6"/>
    <w:rsid w:val="008F2BC1"/>
    <w:rsid w:val="00917760"/>
    <w:rsid w:val="00923EB5"/>
    <w:rsid w:val="00940F57"/>
    <w:rsid w:val="009803DC"/>
    <w:rsid w:val="00985C05"/>
    <w:rsid w:val="009B703F"/>
    <w:rsid w:val="009D6B17"/>
    <w:rsid w:val="00A21DD1"/>
    <w:rsid w:val="00A24A15"/>
    <w:rsid w:val="00A312FC"/>
    <w:rsid w:val="00A71FDE"/>
    <w:rsid w:val="00A74D19"/>
    <w:rsid w:val="00AC5B27"/>
    <w:rsid w:val="00AD59ED"/>
    <w:rsid w:val="00AE55DA"/>
    <w:rsid w:val="00B37DF4"/>
    <w:rsid w:val="00B41592"/>
    <w:rsid w:val="00BB6106"/>
    <w:rsid w:val="00BE61CF"/>
    <w:rsid w:val="00BF4633"/>
    <w:rsid w:val="00C17EF8"/>
    <w:rsid w:val="00C25DBD"/>
    <w:rsid w:val="00C55C69"/>
    <w:rsid w:val="00C67E8B"/>
    <w:rsid w:val="00C7213D"/>
    <w:rsid w:val="00C8063A"/>
    <w:rsid w:val="00C9119E"/>
    <w:rsid w:val="00CB3FB6"/>
    <w:rsid w:val="00CD390D"/>
    <w:rsid w:val="00D605EA"/>
    <w:rsid w:val="00D8523F"/>
    <w:rsid w:val="00DB7A17"/>
    <w:rsid w:val="00DE1583"/>
    <w:rsid w:val="00DF7442"/>
    <w:rsid w:val="00E03A5D"/>
    <w:rsid w:val="00E10DDD"/>
    <w:rsid w:val="00E25AE5"/>
    <w:rsid w:val="00E454FC"/>
    <w:rsid w:val="00E60249"/>
    <w:rsid w:val="00E63A3C"/>
    <w:rsid w:val="00E647FD"/>
    <w:rsid w:val="00E66FF2"/>
    <w:rsid w:val="00EA01B6"/>
    <w:rsid w:val="00EA63F6"/>
    <w:rsid w:val="00EC11E6"/>
    <w:rsid w:val="00EC5B40"/>
    <w:rsid w:val="00EF5D01"/>
    <w:rsid w:val="00F0132E"/>
    <w:rsid w:val="00F062BB"/>
    <w:rsid w:val="00F2023B"/>
    <w:rsid w:val="00F26D26"/>
    <w:rsid w:val="00F379A6"/>
    <w:rsid w:val="00F546BA"/>
    <w:rsid w:val="00FA7E3A"/>
    <w:rsid w:val="00FD62A7"/>
    <w:rsid w:val="00FF34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B9037"/>
  <w15:chartTrackingRefBased/>
  <w15:docId w15:val="{714382A2-4C62-4ABD-B08B-F61D568B0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17EF8"/>
    <w:rPr>
      <w:rFonts w:eastAsia="Times New Roman"/>
      <w:szCs w:val="20"/>
    </w:rPr>
  </w:style>
  <w:style w:type="paragraph" w:styleId="Antrat1">
    <w:name w:val="heading 1"/>
    <w:aliases w:val="bold"/>
    <w:basedOn w:val="prastasis"/>
    <w:next w:val="prastasis"/>
    <w:link w:val="Antrat1Diagrama"/>
    <w:autoRedefine/>
    <w:uiPriority w:val="99"/>
    <w:qFormat/>
    <w:rsid w:val="00C17EF8"/>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C17EF8"/>
    <w:rPr>
      <w:rFonts w:eastAsia="Times New Roman"/>
      <w:b/>
      <w:szCs w:val="20"/>
    </w:rPr>
  </w:style>
  <w:style w:type="paragraph" w:styleId="Antrats">
    <w:name w:val="header"/>
    <w:basedOn w:val="prastasis"/>
    <w:link w:val="AntratsDiagrama"/>
    <w:uiPriority w:val="99"/>
    <w:rsid w:val="00C17EF8"/>
    <w:pPr>
      <w:tabs>
        <w:tab w:val="center" w:pos="4320"/>
        <w:tab w:val="right" w:pos="8640"/>
      </w:tabs>
    </w:pPr>
  </w:style>
  <w:style w:type="character" w:customStyle="1" w:styleId="AntratsDiagrama">
    <w:name w:val="Antraštės Diagrama"/>
    <w:basedOn w:val="Numatytasispastraiposriftas"/>
    <w:link w:val="Antrats"/>
    <w:uiPriority w:val="99"/>
    <w:rsid w:val="00C17EF8"/>
    <w:rPr>
      <w:rFonts w:eastAsia="Times New Roman"/>
      <w:szCs w:val="20"/>
    </w:rPr>
  </w:style>
  <w:style w:type="paragraph" w:styleId="Porat">
    <w:name w:val="footer"/>
    <w:basedOn w:val="prastasis"/>
    <w:link w:val="PoratDiagrama"/>
    <w:uiPriority w:val="99"/>
    <w:rsid w:val="00C17EF8"/>
    <w:pPr>
      <w:tabs>
        <w:tab w:val="center" w:pos="4320"/>
        <w:tab w:val="right" w:pos="8640"/>
      </w:tabs>
    </w:pPr>
    <w:rPr>
      <w:sz w:val="20"/>
    </w:rPr>
  </w:style>
  <w:style w:type="character" w:customStyle="1" w:styleId="PoratDiagrama">
    <w:name w:val="Poraštė Diagrama"/>
    <w:basedOn w:val="Numatytasispastraiposriftas"/>
    <w:link w:val="Porat"/>
    <w:uiPriority w:val="99"/>
    <w:rsid w:val="00C17EF8"/>
    <w:rPr>
      <w:rFonts w:eastAsia="Times New Roman"/>
      <w:sz w:val="20"/>
      <w:szCs w:val="20"/>
    </w:rPr>
  </w:style>
  <w:style w:type="character" w:customStyle="1" w:styleId="Style3">
    <w:name w:val="Style3"/>
    <w:uiPriority w:val="99"/>
    <w:rsid w:val="00C17EF8"/>
    <w:rPr>
      <w:rFonts w:ascii="Times New Roman" w:hAnsi="Times New Roman"/>
      <w:sz w:val="24"/>
    </w:rPr>
  </w:style>
  <w:style w:type="paragraph" w:customStyle="1" w:styleId="Default">
    <w:name w:val="Default"/>
    <w:rsid w:val="00C17EF8"/>
    <w:pPr>
      <w:autoSpaceDE w:val="0"/>
      <w:autoSpaceDN w:val="0"/>
      <w:adjustRightInd w:val="0"/>
    </w:pPr>
    <w:rPr>
      <w:rFonts w:eastAsia="Times New Roman"/>
      <w:color w:val="000000"/>
      <w:lang w:eastAsia="lt-LT"/>
    </w:rPr>
  </w:style>
  <w:style w:type="character" w:styleId="Grietas">
    <w:name w:val="Strong"/>
    <w:uiPriority w:val="22"/>
    <w:qFormat/>
    <w:rsid w:val="00C17EF8"/>
    <w:rPr>
      <w:b/>
      <w:bCs/>
    </w:rPr>
  </w:style>
  <w:style w:type="paragraph" w:styleId="Debesliotekstas">
    <w:name w:val="Balloon Text"/>
    <w:basedOn w:val="prastasis"/>
    <w:link w:val="DebesliotekstasDiagrama"/>
    <w:uiPriority w:val="99"/>
    <w:semiHidden/>
    <w:unhideWhenUsed/>
    <w:rsid w:val="004F702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F702A"/>
    <w:rPr>
      <w:rFonts w:ascii="Segoe UI" w:eastAsia="Times New Roman" w:hAnsi="Segoe UI" w:cs="Segoe UI"/>
      <w:sz w:val="18"/>
      <w:szCs w:val="18"/>
    </w:rPr>
  </w:style>
  <w:style w:type="paragraph" w:styleId="Sraopastraipa">
    <w:name w:val="List Paragraph"/>
    <w:basedOn w:val="prastasis"/>
    <w:uiPriority w:val="34"/>
    <w:qFormat/>
    <w:rsid w:val="004C5552"/>
    <w:pPr>
      <w:ind w:left="720"/>
      <w:contextualSpacing/>
    </w:pPr>
  </w:style>
  <w:style w:type="character" w:customStyle="1" w:styleId="cs63eb74b2">
    <w:name w:val="cs63eb74b2"/>
    <w:basedOn w:val="Numatytasispastraiposriftas"/>
    <w:rsid w:val="002D5993"/>
  </w:style>
  <w:style w:type="paragraph" w:styleId="Pataisymai">
    <w:name w:val="Revision"/>
    <w:hidden/>
    <w:uiPriority w:val="99"/>
    <w:semiHidden/>
    <w:rsid w:val="00057EE1"/>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76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53ED6-EC78-4CBC-895C-6FD18664C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1929</Words>
  <Characters>1100</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Minolė Petronytė-Kairienė</dc:creator>
  <cp:lastModifiedBy>Diana Brazdžiunienė</cp:lastModifiedBy>
  <cp:revision>2</cp:revision>
  <cp:lastPrinted>2023-11-14T09:33:00Z</cp:lastPrinted>
  <dcterms:created xsi:type="dcterms:W3CDTF">2024-01-04T07:42:00Z</dcterms:created>
  <dcterms:modified xsi:type="dcterms:W3CDTF">2024-01-04T07:42:00Z</dcterms:modified>
</cp:coreProperties>
</file>