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87D28" w14:textId="4457F509" w:rsidR="007C2106" w:rsidRDefault="008F141B" w:rsidP="000F2251">
      <w:pPr>
        <w:tabs>
          <w:tab w:val="left" w:pos="6804"/>
        </w:tabs>
        <w:jc w:val="center"/>
        <w:rPr>
          <w:szCs w:val="24"/>
        </w:rPr>
      </w:pPr>
      <w:bookmarkStart w:id="0" w:name="_GoBack"/>
      <w:bookmarkEnd w:id="0"/>
      <w:r>
        <w:rPr>
          <w:noProof/>
          <w:lang w:eastAsia="lt-LT"/>
        </w:rPr>
        <w:drawing>
          <wp:inline distT="0" distB="0" distL="0" distR="0" wp14:anchorId="09287DE7" wp14:editId="09287DE8">
            <wp:extent cx="494665" cy="599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rcRect l="-73" t="-60" r="-73" b="-60"/>
                    <a:stretch>
                      <a:fillRect/>
                    </a:stretch>
                  </pic:blipFill>
                  <pic:spPr bwMode="auto">
                    <a:xfrm>
                      <a:off x="0" y="0"/>
                      <a:ext cx="494665" cy="599440"/>
                    </a:xfrm>
                    <a:prstGeom prst="rect">
                      <a:avLst/>
                    </a:prstGeom>
                  </pic:spPr>
                </pic:pic>
              </a:graphicData>
            </a:graphic>
          </wp:inline>
        </w:drawing>
      </w:r>
      <w:r w:rsidR="000F2251">
        <w:rPr>
          <w:szCs w:val="24"/>
        </w:rPr>
        <w:t xml:space="preserve">                              </w:t>
      </w:r>
    </w:p>
    <w:p w14:paraId="09287D29" w14:textId="77777777" w:rsidR="007C2106" w:rsidRDefault="007C2106">
      <w:pPr>
        <w:jc w:val="center"/>
        <w:rPr>
          <w:szCs w:val="24"/>
        </w:rPr>
      </w:pPr>
    </w:p>
    <w:p w14:paraId="09287D2A" w14:textId="77777777" w:rsidR="007C2106" w:rsidRDefault="008F141B">
      <w:pPr>
        <w:jc w:val="center"/>
        <w:rPr>
          <w:b/>
          <w:sz w:val="28"/>
        </w:rPr>
      </w:pPr>
      <w:r>
        <w:rPr>
          <w:b/>
          <w:sz w:val="28"/>
        </w:rPr>
        <w:t>PANEVĖŽIO MIESTO SAVIVALDYBĖS TARYBA</w:t>
      </w:r>
    </w:p>
    <w:p w14:paraId="09287D2B" w14:textId="77777777" w:rsidR="007C2106" w:rsidRDefault="007C2106">
      <w:pPr>
        <w:keepNext/>
        <w:jc w:val="center"/>
        <w:outlineLvl w:val="1"/>
        <w:rPr>
          <w:b/>
          <w:sz w:val="28"/>
        </w:rPr>
      </w:pPr>
    </w:p>
    <w:p w14:paraId="09287D2C" w14:textId="77777777" w:rsidR="007C2106" w:rsidRDefault="008F141B">
      <w:pPr>
        <w:keepNext/>
        <w:jc w:val="center"/>
        <w:outlineLvl w:val="1"/>
        <w:rPr>
          <w:b/>
        </w:rPr>
      </w:pPr>
      <w:r>
        <w:rPr>
          <w:b/>
        </w:rPr>
        <w:t>SPRENDIMAS</w:t>
      </w:r>
    </w:p>
    <w:p w14:paraId="09287D2D" w14:textId="3B7E7E43" w:rsidR="007C2106" w:rsidRDefault="008F141B">
      <w:pPr>
        <w:keepNext/>
        <w:jc w:val="center"/>
        <w:outlineLvl w:val="0"/>
        <w:rPr>
          <w:b/>
        </w:rPr>
      </w:pPr>
      <w:r>
        <w:rPr>
          <w:b/>
        </w:rPr>
        <w:t>DĖL PANEVĖŽIO MIESTO SAVIVALDYBĖS ADMINISTRACIJOS NUOSTATŲ PATVIRTINIMO IR S</w:t>
      </w:r>
      <w:r>
        <w:rPr>
          <w:b/>
          <w:bCs/>
        </w:rPr>
        <w:t xml:space="preserve">AVIVALDYBĖS TARYBOS </w:t>
      </w:r>
      <w:r w:rsidR="00853762" w:rsidRPr="00853762">
        <w:rPr>
          <w:b/>
          <w:bCs/>
          <w:color w:val="FF0000"/>
        </w:rPr>
        <w:t xml:space="preserve">2023 M. KOVO 22 D. </w:t>
      </w:r>
      <w:r>
        <w:rPr>
          <w:b/>
          <w:bCs/>
        </w:rPr>
        <w:t>SPRENDIM</w:t>
      </w:r>
      <w:r w:rsidRPr="00853762">
        <w:rPr>
          <w:b/>
          <w:bCs/>
          <w:strike/>
        </w:rPr>
        <w:t>Ų</w:t>
      </w:r>
      <w:r w:rsidR="00853762" w:rsidRPr="00853762">
        <w:rPr>
          <w:b/>
          <w:bCs/>
        </w:rPr>
        <w:t>O</w:t>
      </w:r>
      <w:r w:rsidRPr="00853762">
        <w:rPr>
          <w:b/>
          <w:bCs/>
          <w:strike/>
        </w:rPr>
        <w:t xml:space="preserve"> </w:t>
      </w:r>
      <w:r w:rsidR="00853762" w:rsidRPr="00853762">
        <w:rPr>
          <w:b/>
          <w:bCs/>
          <w:color w:val="FF0000"/>
        </w:rPr>
        <w:t>NR. 1-81</w:t>
      </w:r>
      <w:r w:rsidR="00853762">
        <w:rPr>
          <w:b/>
          <w:bCs/>
          <w:color w:val="FF0000"/>
        </w:rPr>
        <w:t xml:space="preserve"> </w:t>
      </w:r>
      <w:r>
        <w:rPr>
          <w:b/>
          <w:bCs/>
        </w:rPr>
        <w:t>PRIPAŽINIMO NETEKUSI</w:t>
      </w:r>
      <w:r w:rsidRPr="00853762">
        <w:rPr>
          <w:b/>
          <w:bCs/>
          <w:strike/>
        </w:rPr>
        <w:t>AIS</w:t>
      </w:r>
      <w:r w:rsidR="00853762">
        <w:rPr>
          <w:b/>
          <w:bCs/>
          <w:strike/>
        </w:rPr>
        <w:t>I</w:t>
      </w:r>
      <w:r w:rsidR="00853762" w:rsidRPr="00853762">
        <w:rPr>
          <w:b/>
          <w:bCs/>
        </w:rPr>
        <w:t>U</w:t>
      </w:r>
      <w:r>
        <w:rPr>
          <w:b/>
          <w:bCs/>
        </w:rPr>
        <w:t xml:space="preserve"> GALIOS</w:t>
      </w:r>
    </w:p>
    <w:p w14:paraId="09287D2E" w14:textId="77777777" w:rsidR="007C2106" w:rsidRDefault="007C2106">
      <w:pPr>
        <w:jc w:val="center"/>
        <w:rPr>
          <w:b/>
        </w:rPr>
      </w:pPr>
    </w:p>
    <w:p w14:paraId="09287D2F" w14:textId="2CCD5C25" w:rsidR="007C2106" w:rsidRPr="00853762" w:rsidRDefault="008F141B">
      <w:pPr>
        <w:keepNext/>
        <w:jc w:val="center"/>
        <w:outlineLvl w:val="2"/>
        <w:rPr>
          <w:rStyle w:val="Style3"/>
          <w:strike/>
        </w:rPr>
      </w:pPr>
      <w:r>
        <w:rPr>
          <w:rStyle w:val="Style3"/>
        </w:rPr>
        <w:t>202</w:t>
      </w:r>
      <w:r w:rsidRPr="00853762">
        <w:rPr>
          <w:rStyle w:val="Style3"/>
          <w:strike/>
        </w:rPr>
        <w:t>3</w:t>
      </w:r>
      <w:r w:rsidR="00853762" w:rsidRPr="00853762">
        <w:rPr>
          <w:rStyle w:val="Style3"/>
          <w:strike/>
        </w:rPr>
        <w:t>4</w:t>
      </w:r>
      <w:r>
        <w:rPr>
          <w:rStyle w:val="Style3"/>
        </w:rPr>
        <w:t xml:space="preserve"> m. </w:t>
      </w:r>
      <w:r w:rsidRPr="00853762">
        <w:rPr>
          <w:rStyle w:val="Style3"/>
          <w:strike/>
        </w:rPr>
        <w:t>kovo 22</w:t>
      </w:r>
      <w:r>
        <w:rPr>
          <w:rStyle w:val="Style3"/>
        </w:rPr>
        <w:t xml:space="preserve"> d. Nr. </w:t>
      </w:r>
      <w:r w:rsidRPr="00853762">
        <w:rPr>
          <w:rStyle w:val="Style3"/>
          <w:strike/>
        </w:rPr>
        <w:t>1-81</w:t>
      </w:r>
      <w:r w:rsidR="00853762">
        <w:rPr>
          <w:rStyle w:val="Style3"/>
          <w:strike/>
        </w:rPr>
        <w:t xml:space="preserve"> Nr. </w:t>
      </w:r>
    </w:p>
    <w:p w14:paraId="09287D30" w14:textId="77777777" w:rsidR="007C2106" w:rsidRDefault="008F141B">
      <w:pPr>
        <w:keepNext/>
        <w:jc w:val="center"/>
        <w:outlineLvl w:val="2"/>
        <w:rPr>
          <w:b/>
        </w:rPr>
      </w:pPr>
      <w:r>
        <w:t>Panevėžys</w:t>
      </w:r>
    </w:p>
    <w:p w14:paraId="09287D31" w14:textId="77777777" w:rsidR="007C2106" w:rsidRDefault="007C2106">
      <w:pPr>
        <w:jc w:val="both"/>
        <w:rPr>
          <w:b/>
        </w:rPr>
      </w:pPr>
    </w:p>
    <w:p w14:paraId="09287D32" w14:textId="2D73D55F" w:rsidR="007C2106" w:rsidRDefault="008F141B">
      <w:pPr>
        <w:tabs>
          <w:tab w:val="left" w:pos="1276"/>
        </w:tabs>
        <w:spacing w:line="360" w:lineRule="auto"/>
        <w:ind w:firstLine="851"/>
        <w:jc w:val="both"/>
      </w:pPr>
      <w:r>
        <w:rPr>
          <w:szCs w:val="24"/>
        </w:rPr>
        <w:t xml:space="preserve">Vadovaudamasi Lietuvos Respublikos vietos savivaldos įstatymo </w:t>
      </w:r>
      <w:r w:rsidRPr="00853762">
        <w:rPr>
          <w:strike/>
          <w:szCs w:val="24"/>
        </w:rPr>
        <w:t>16</w:t>
      </w:r>
      <w:r>
        <w:rPr>
          <w:szCs w:val="24"/>
        </w:rPr>
        <w:t xml:space="preserve"> </w:t>
      </w:r>
      <w:r w:rsidR="00853762" w:rsidRPr="00853762">
        <w:rPr>
          <w:b/>
          <w:bCs/>
          <w:szCs w:val="24"/>
        </w:rPr>
        <w:t xml:space="preserve">15 </w:t>
      </w:r>
      <w:r>
        <w:rPr>
          <w:szCs w:val="24"/>
        </w:rPr>
        <w:t xml:space="preserve">straipsnio 2 dalies </w:t>
      </w:r>
      <w:r w:rsidR="00853762" w:rsidRPr="00853762">
        <w:rPr>
          <w:b/>
          <w:bCs/>
          <w:szCs w:val="24"/>
        </w:rPr>
        <w:t>9</w:t>
      </w:r>
      <w:r w:rsidR="00853762">
        <w:rPr>
          <w:szCs w:val="24"/>
        </w:rPr>
        <w:t xml:space="preserve"> </w:t>
      </w:r>
      <w:r w:rsidRPr="00853762">
        <w:rPr>
          <w:strike/>
          <w:szCs w:val="24"/>
        </w:rPr>
        <w:t>10</w:t>
      </w:r>
      <w:r>
        <w:rPr>
          <w:szCs w:val="24"/>
        </w:rPr>
        <w:t xml:space="preserve"> punktu, </w:t>
      </w:r>
      <w:r w:rsidRPr="00853762">
        <w:rPr>
          <w:strike/>
          <w:szCs w:val="24"/>
        </w:rPr>
        <w:t>18 straipsnio 1 dalimi</w:t>
      </w:r>
      <w:r>
        <w:rPr>
          <w:szCs w:val="24"/>
        </w:rPr>
        <w:t xml:space="preserve">, </w:t>
      </w:r>
      <w:r w:rsidR="00853762" w:rsidRPr="00853762">
        <w:rPr>
          <w:b/>
          <w:bCs/>
          <w:szCs w:val="24"/>
        </w:rPr>
        <w:t>Lietuvos Respublikos biudžetinių įstaigų įstatymo 7 straipsnio 6 dalimi,</w:t>
      </w:r>
      <w:r w:rsidR="00853762">
        <w:rPr>
          <w:szCs w:val="24"/>
        </w:rPr>
        <w:t xml:space="preserve">  </w:t>
      </w:r>
      <w:r w:rsidRPr="00853762">
        <w:rPr>
          <w:strike/>
          <w:szCs w:val="24"/>
        </w:rPr>
        <w:t>2022 m. birželio 30 d. Lietuvos Respublikos vietos savivaldos įstatymo Nr. I-533 pakeitimo įstatymu Nr. XIV-1268</w:t>
      </w:r>
      <w:r>
        <w:rPr>
          <w:szCs w:val="24"/>
        </w:rPr>
        <w:t xml:space="preserve">, </w:t>
      </w:r>
      <w:r w:rsidR="00853762" w:rsidRPr="00853762">
        <w:rPr>
          <w:b/>
          <w:bCs/>
          <w:szCs w:val="24"/>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atsižvelgdama į Panevėžio miesto savivaldybės mero 2024 m. vasario 7 d. teikimą Nr. D2-... „Teikimas dėl Panevėžio miesto savivaldybės administracijos nuostatų patvirtinimo“</w:t>
      </w:r>
      <w:r w:rsidR="00853762">
        <w:rPr>
          <w:szCs w:val="24"/>
        </w:rPr>
        <w:t xml:space="preserve">, </w:t>
      </w:r>
      <w:r>
        <w:rPr>
          <w:szCs w:val="24"/>
        </w:rPr>
        <w:t xml:space="preserve">Panevėžio miesto savivaldybės taryba </w:t>
      </w:r>
      <w:r w:rsidR="00EF77A1">
        <w:rPr>
          <w:szCs w:val="24"/>
        </w:rPr>
        <w:t xml:space="preserve">                 n u s p r </w:t>
      </w:r>
      <w:r>
        <w:rPr>
          <w:szCs w:val="24"/>
        </w:rPr>
        <w:t>e n d ž i a:</w:t>
      </w:r>
    </w:p>
    <w:p w14:paraId="09287D33" w14:textId="77777777" w:rsidR="007C2106" w:rsidRDefault="008F141B">
      <w:pPr>
        <w:numPr>
          <w:ilvl w:val="0"/>
          <w:numId w:val="2"/>
        </w:numPr>
        <w:tabs>
          <w:tab w:val="left" w:pos="426"/>
          <w:tab w:val="left" w:pos="1134"/>
          <w:tab w:val="left" w:pos="1276"/>
        </w:tabs>
        <w:spacing w:line="360" w:lineRule="auto"/>
        <w:ind w:left="0" w:firstLine="851"/>
        <w:jc w:val="both"/>
        <w:rPr>
          <w:szCs w:val="24"/>
        </w:rPr>
      </w:pPr>
      <w:r>
        <w:rPr>
          <w:szCs w:val="24"/>
        </w:rPr>
        <w:t>Patvirtinti Panevėžio miesto savivaldybės administracijos nuostatus (pridedama).</w:t>
      </w:r>
    </w:p>
    <w:p w14:paraId="5032724E" w14:textId="77777777" w:rsidR="00095879" w:rsidRPr="00095879" w:rsidRDefault="008F141B" w:rsidP="00095879">
      <w:pPr>
        <w:numPr>
          <w:ilvl w:val="0"/>
          <w:numId w:val="2"/>
        </w:numPr>
        <w:tabs>
          <w:tab w:val="left" w:pos="426"/>
          <w:tab w:val="left" w:pos="1134"/>
          <w:tab w:val="left" w:pos="1276"/>
        </w:tabs>
        <w:spacing w:line="360" w:lineRule="auto"/>
        <w:ind w:left="0" w:firstLine="851"/>
        <w:jc w:val="both"/>
        <w:rPr>
          <w:szCs w:val="24"/>
        </w:rPr>
      </w:pPr>
      <w:r w:rsidRPr="00095879">
        <w:rPr>
          <w:strike/>
          <w:szCs w:val="24"/>
        </w:rPr>
        <w:t>Pavesti:</w:t>
      </w:r>
      <w:r w:rsidR="00095879">
        <w:rPr>
          <w:szCs w:val="24"/>
        </w:rPr>
        <w:t xml:space="preserve"> </w:t>
      </w:r>
      <w:r w:rsidR="00095879" w:rsidRPr="00095879">
        <w:rPr>
          <w:szCs w:val="24"/>
        </w:rPr>
        <w:t>Įgalioti Panevėžio miesto savivaldybės administracijos direktorių, jo nesant – jį pavaduojantį asmenį, pasirašyti 1 punkte paminėtus Panevėžio miesto savivaldybės administracijos nuostatus, įpareigoti teisės aktų nustatyta tvarka juos įregistruoti Juridinių asmenų registre ir atlikti kitus teisės aktuose numatytus veiksmus, susijusius su nuostatų įregistravimu.</w:t>
      </w:r>
    </w:p>
    <w:p w14:paraId="09287D35" w14:textId="77777777" w:rsidR="007C2106" w:rsidRPr="00095879" w:rsidRDefault="008F141B">
      <w:pPr>
        <w:tabs>
          <w:tab w:val="left" w:pos="426"/>
          <w:tab w:val="left" w:pos="1134"/>
          <w:tab w:val="left" w:pos="1276"/>
        </w:tabs>
        <w:spacing w:line="360" w:lineRule="auto"/>
        <w:ind w:firstLine="851"/>
        <w:jc w:val="both"/>
        <w:rPr>
          <w:strike/>
        </w:rPr>
      </w:pPr>
      <w:r w:rsidRPr="00095879">
        <w:rPr>
          <w:strike/>
          <w:szCs w:val="24"/>
        </w:rPr>
        <w:t>2.1. Panevėžio miesto savivaldybės merui, jo nesant – jį p</w:t>
      </w:r>
      <w:r w:rsidRPr="00095879">
        <w:rPr>
          <w:strike/>
          <w:szCs w:val="24"/>
        </w:rPr>
        <w:t>avaduojančiam asmeniui, pasirašyti Panevėžio miesto savivaldybės administracijos nuostatus;</w:t>
      </w:r>
    </w:p>
    <w:p w14:paraId="09287D36" w14:textId="77777777" w:rsidR="007C2106" w:rsidRPr="00095879" w:rsidRDefault="008F141B">
      <w:pPr>
        <w:tabs>
          <w:tab w:val="left" w:pos="426"/>
          <w:tab w:val="left" w:pos="1134"/>
          <w:tab w:val="left" w:pos="1276"/>
        </w:tabs>
        <w:spacing w:line="360" w:lineRule="auto"/>
        <w:ind w:firstLine="851"/>
        <w:jc w:val="both"/>
        <w:rPr>
          <w:strike/>
          <w:szCs w:val="24"/>
        </w:rPr>
      </w:pPr>
      <w:r w:rsidRPr="00095879">
        <w:rPr>
          <w:strike/>
          <w:szCs w:val="24"/>
        </w:rPr>
        <w:t>2.2. Savivaldybės administracijos Teisės skyriaus vedėjai Daivai Svirelienei teisės aktų nustatyta tvarka įregistruoti minėtus nuostatus Juridinių asmenų registre i</w:t>
      </w:r>
      <w:r w:rsidRPr="00095879">
        <w:rPr>
          <w:strike/>
          <w:szCs w:val="24"/>
        </w:rPr>
        <w:t>r atlikti kitus teisės aktuose numatytus veiksmus, susijusius su nuostatų įregistravimu.</w:t>
      </w:r>
    </w:p>
    <w:p w14:paraId="75B88C27" w14:textId="5D639EA6" w:rsidR="00095FA4" w:rsidRPr="00095FA4" w:rsidRDefault="008F141B" w:rsidP="00095FA4">
      <w:pPr>
        <w:numPr>
          <w:ilvl w:val="0"/>
          <w:numId w:val="2"/>
        </w:numPr>
        <w:tabs>
          <w:tab w:val="left" w:pos="426"/>
          <w:tab w:val="left" w:pos="1134"/>
          <w:tab w:val="left" w:pos="1276"/>
        </w:tabs>
        <w:spacing w:line="360" w:lineRule="auto"/>
        <w:ind w:left="0" w:firstLine="851"/>
        <w:contextualSpacing/>
        <w:jc w:val="both"/>
        <w:rPr>
          <w:color w:val="000000"/>
          <w:szCs w:val="24"/>
          <w:lang w:eastAsia="lt-LT"/>
        </w:rPr>
      </w:pPr>
      <w:r w:rsidRPr="00095FA4">
        <w:rPr>
          <w:strike/>
          <w:color w:val="000000"/>
          <w:szCs w:val="24"/>
          <w:lang w:eastAsia="lt-LT"/>
        </w:rPr>
        <w:t>Nustatyti, kad šiuo sprendimu patvirtinti Panevėžio miesto savivaldybės administracijos nuostatai galioja nuo jų įregistravimo Juridinių asmenų registre dienos ir prad</w:t>
      </w:r>
      <w:r w:rsidRPr="00095FA4">
        <w:rPr>
          <w:strike/>
          <w:color w:val="000000"/>
          <w:szCs w:val="24"/>
          <w:lang w:eastAsia="lt-LT"/>
        </w:rPr>
        <w:t>edami taikyti 2023 metais naujai išrinktai Savivaldybės tarybai susirinkus į pirmąjį posėdį.</w:t>
      </w:r>
      <w:r w:rsidR="00095FA4" w:rsidRPr="00095FA4">
        <w:rPr>
          <w:szCs w:val="24"/>
          <w:lang w:eastAsia="en-US"/>
        </w:rPr>
        <w:t xml:space="preserve"> </w:t>
      </w:r>
      <w:r w:rsidR="00095FA4" w:rsidRPr="00095FA4">
        <w:rPr>
          <w:color w:val="000000"/>
          <w:szCs w:val="24"/>
          <w:lang w:eastAsia="lt-LT"/>
        </w:rPr>
        <w:t xml:space="preserve">Pripažinti netekusiu galios nuo 1 punkte minimų nuostatų įregistravimo Juridinių asmenų registre dienos Panevėžio miesto savivaldybės tarybos 2023 m. kovo 22 d. sprendimą </w:t>
      </w:r>
      <w:r w:rsidR="00095FA4" w:rsidRPr="00095FA4">
        <w:rPr>
          <w:color w:val="000000"/>
          <w:szCs w:val="24"/>
          <w:lang w:eastAsia="lt-LT"/>
        </w:rPr>
        <w:br/>
      </w:r>
      <w:r w:rsidR="00095FA4" w:rsidRPr="00095FA4">
        <w:rPr>
          <w:color w:val="000000"/>
          <w:szCs w:val="24"/>
          <w:lang w:eastAsia="lt-LT"/>
        </w:rPr>
        <w:lastRenderedPageBreak/>
        <w:t xml:space="preserve">Nr. 1-81 „Dėl Panevėžio miesto savivaldybės administracijos nuostatų patvirtinimo ir Savivaldybės tarybos sprendimų pripažinimo netekusiais galios“. </w:t>
      </w:r>
    </w:p>
    <w:p w14:paraId="662F6AD7" w14:textId="77777777" w:rsidR="00095FA4" w:rsidRPr="00095FA4" w:rsidRDefault="008F141B" w:rsidP="00095FA4">
      <w:pPr>
        <w:numPr>
          <w:ilvl w:val="0"/>
          <w:numId w:val="2"/>
        </w:numPr>
        <w:shd w:val="clear" w:color="auto" w:fill="FFFFFF"/>
        <w:tabs>
          <w:tab w:val="left" w:pos="426"/>
          <w:tab w:val="left" w:pos="1134"/>
          <w:tab w:val="left" w:pos="1276"/>
        </w:tabs>
        <w:spacing w:line="360" w:lineRule="auto"/>
        <w:ind w:left="0" w:firstLine="851"/>
        <w:contextualSpacing/>
        <w:jc w:val="both"/>
        <w:rPr>
          <w:color w:val="000000"/>
          <w:szCs w:val="24"/>
          <w:lang w:eastAsia="lt-LT"/>
        </w:rPr>
      </w:pPr>
      <w:r w:rsidRPr="00095FA4">
        <w:rPr>
          <w:strike/>
          <w:color w:val="000000"/>
          <w:szCs w:val="24"/>
          <w:lang w:eastAsia="lt-LT"/>
        </w:rPr>
        <w:t>Pripažinti netekusiais galios 2023 metais naujai išrinktai Savivaldybės tarybai susirinkus į pirm</w:t>
      </w:r>
      <w:r w:rsidRPr="00095FA4">
        <w:rPr>
          <w:strike/>
          <w:color w:val="000000"/>
          <w:szCs w:val="24"/>
          <w:lang w:eastAsia="lt-LT"/>
        </w:rPr>
        <w:t>ąjį posėdį Panevėžio miesto savivaldybės tarybos sprendimus:</w:t>
      </w:r>
      <w:r w:rsidR="00095FA4">
        <w:rPr>
          <w:color w:val="000000"/>
          <w:szCs w:val="24"/>
          <w:lang w:eastAsia="lt-LT"/>
        </w:rPr>
        <w:t xml:space="preserve"> </w:t>
      </w:r>
      <w:r w:rsidR="00095FA4" w:rsidRPr="00095FA4">
        <w:rPr>
          <w:color w:val="000000"/>
          <w:szCs w:val="24"/>
          <w:lang w:eastAsia="lt-LT"/>
        </w:rPr>
        <w:t>Nustatyti, kad:</w:t>
      </w:r>
    </w:p>
    <w:p w14:paraId="2F16CB87" w14:textId="390E78A1" w:rsidR="00095FA4" w:rsidRPr="00095FA4" w:rsidRDefault="008F141B" w:rsidP="00095FA4">
      <w:pPr>
        <w:numPr>
          <w:ilvl w:val="1"/>
          <w:numId w:val="2"/>
        </w:numPr>
        <w:shd w:val="clear" w:color="auto" w:fill="FFFFFF"/>
        <w:tabs>
          <w:tab w:val="left" w:pos="426"/>
          <w:tab w:val="left" w:pos="1134"/>
          <w:tab w:val="left" w:pos="1276"/>
          <w:tab w:val="left" w:pos="1843"/>
        </w:tabs>
        <w:spacing w:line="360" w:lineRule="auto"/>
        <w:ind w:left="0" w:firstLine="851"/>
        <w:contextualSpacing/>
        <w:jc w:val="both"/>
        <w:rPr>
          <w:color w:val="000000"/>
          <w:szCs w:val="24"/>
          <w:lang w:eastAsia="lt-LT"/>
        </w:rPr>
      </w:pPr>
      <w:r w:rsidRPr="00095FA4">
        <w:rPr>
          <w:color w:val="000000"/>
          <w:szCs w:val="24"/>
          <w:lang w:eastAsia="lt-LT"/>
        </w:rPr>
        <w:t>2003 m. rugsėjo 25 d. sprendimą Nr. 1-7-5 „Dėl Panevėžio miesto savivaldybės administracijos nuostatų patvirtinimo“.</w:t>
      </w:r>
      <w:r w:rsidR="00095FA4" w:rsidRPr="00095FA4">
        <w:rPr>
          <w:szCs w:val="24"/>
          <w:lang w:eastAsia="en-US"/>
        </w:rPr>
        <w:t xml:space="preserve"> </w:t>
      </w:r>
      <w:r w:rsidR="00095FA4" w:rsidRPr="00095FA4">
        <w:rPr>
          <w:color w:val="000000"/>
          <w:szCs w:val="24"/>
          <w:lang w:eastAsia="lt-LT"/>
        </w:rPr>
        <w:t>sprendimas skelbiamas Teisės aktų registre ir Panevėžio miesto savivaldybės interneto svetainėje;</w:t>
      </w:r>
    </w:p>
    <w:p w14:paraId="09287D3A" w14:textId="21A42172" w:rsidR="007C2106" w:rsidRPr="00095FA4" w:rsidRDefault="008F141B">
      <w:pPr>
        <w:numPr>
          <w:ilvl w:val="1"/>
          <w:numId w:val="2"/>
        </w:numPr>
        <w:shd w:val="clear" w:color="auto" w:fill="FFFFFF"/>
        <w:tabs>
          <w:tab w:val="left" w:pos="426"/>
          <w:tab w:val="left" w:pos="1134"/>
          <w:tab w:val="left" w:pos="1276"/>
          <w:tab w:val="left" w:pos="1843"/>
        </w:tabs>
        <w:spacing w:line="360" w:lineRule="auto"/>
        <w:ind w:left="0" w:firstLine="851"/>
        <w:contextualSpacing/>
        <w:jc w:val="both"/>
        <w:rPr>
          <w:color w:val="000000"/>
          <w:szCs w:val="24"/>
          <w:lang w:eastAsia="lt-LT"/>
        </w:rPr>
      </w:pPr>
      <w:r w:rsidRPr="00095FA4">
        <w:rPr>
          <w:strike/>
          <w:color w:val="000000"/>
          <w:szCs w:val="24"/>
          <w:lang w:eastAsia="lt-LT"/>
        </w:rPr>
        <w:t xml:space="preserve">2011 m. kovo 11 d. sprendimą Nr. 1-68-17 „Dėl Panevėžio miesto savivaldybės administracijos veiklos nuostatų patvirtinimo ir Savivaldybės tarybos 2003 m. rugsėjo 25 d. sprendimo Nr. 1-7-5 1 punkto pripažinimo netekusiu </w:t>
      </w:r>
      <w:r w:rsidRPr="00095FA4">
        <w:rPr>
          <w:strike/>
          <w:color w:val="000000"/>
          <w:szCs w:val="24"/>
          <w:lang w:eastAsia="lt-LT"/>
        </w:rPr>
        <w:t>galios“.</w:t>
      </w:r>
      <w:r w:rsidR="00095FA4" w:rsidRPr="00095FA4">
        <w:t xml:space="preserve"> </w:t>
      </w:r>
      <w:r w:rsidR="00095FA4" w:rsidRPr="00095FA4">
        <w:rPr>
          <w:color w:val="000000"/>
          <w:szCs w:val="24"/>
          <w:lang w:eastAsia="lt-LT"/>
        </w:rPr>
        <w:t>šiuo sprendimu patvirtinti Panevėžio miesto savivaldybės administracijos nuostatai galioja nuo jų įregistravimo Juridinių asmenų registre dienos.</w:t>
      </w:r>
    </w:p>
    <w:p w14:paraId="09287D3B" w14:textId="77777777" w:rsidR="007C2106" w:rsidRDefault="008F141B">
      <w:pPr>
        <w:shd w:val="clear" w:color="auto" w:fill="FFFFFF"/>
        <w:tabs>
          <w:tab w:val="left" w:pos="1276"/>
        </w:tabs>
        <w:spacing w:line="360" w:lineRule="auto"/>
        <w:ind w:firstLine="851"/>
        <w:contextualSpacing/>
        <w:jc w:val="both"/>
        <w:rPr>
          <w:color w:val="000000"/>
          <w:szCs w:val="24"/>
          <w:lang w:eastAsia="lt-LT"/>
        </w:rPr>
      </w:pPr>
      <w:r>
        <w:rPr>
          <w:color w:val="000000"/>
          <w:szCs w:val="24"/>
          <w:lang w:eastAsia="lt-LT"/>
        </w:rPr>
        <w:t>5. Nurodyti, kad šis sprendimas per vieną mėnesį gali būti apskundžiamas Lietuvos administracinių gin</w:t>
      </w:r>
      <w:r>
        <w:rPr>
          <w:color w:val="000000"/>
          <w:szCs w:val="24"/>
          <w:lang w:eastAsia="lt-LT"/>
        </w:rPr>
        <w:t xml:space="preserve">čų komisijos Panevėžio apygardos skyriui (Respublikos g. 62, 35158 Panevėžys) Lietuvos Respublikos ikiteisminio administracinių ginčų nagrinėjimo tvarkos įstatymo nustatyta tvarka, Regionų </w:t>
      </w:r>
      <w:r w:rsidRPr="00095FA4">
        <w:rPr>
          <w:strike/>
          <w:color w:val="000000"/>
          <w:szCs w:val="24"/>
          <w:lang w:eastAsia="lt-LT"/>
        </w:rPr>
        <w:t>apygardos</w:t>
      </w:r>
      <w:r>
        <w:rPr>
          <w:color w:val="000000"/>
          <w:szCs w:val="24"/>
          <w:lang w:eastAsia="lt-LT"/>
        </w:rPr>
        <w:t xml:space="preserve"> administracinio teismo Panevėžio rūmams (Respublikos g. 6</w:t>
      </w:r>
      <w:r>
        <w:rPr>
          <w:color w:val="000000"/>
          <w:szCs w:val="24"/>
          <w:lang w:eastAsia="lt-LT"/>
        </w:rPr>
        <w:t>2, 35158 Panevėžys) Lietuvos Respublikos administracinių bylų teisenos įstatymo arba</w:t>
      </w:r>
      <w:r>
        <w:rPr>
          <w:szCs w:val="24"/>
        </w:rPr>
        <w:t xml:space="preserve"> Panevėžio apylinkės teismo Panevėžio rūmams (Laisvės a. 17, 35200 Panevėžys) </w:t>
      </w:r>
      <w:r>
        <w:rPr>
          <w:color w:val="000000"/>
          <w:szCs w:val="24"/>
          <w:lang w:eastAsia="lt-LT"/>
        </w:rPr>
        <w:t>Lietuvos Respublikos civilinio proceso kodekso nustatyta tvarka.</w:t>
      </w:r>
    </w:p>
    <w:p w14:paraId="09287D3C" w14:textId="77777777" w:rsidR="007C2106" w:rsidRDefault="007C2106">
      <w:pPr>
        <w:shd w:val="clear" w:color="auto" w:fill="FFFFFF"/>
        <w:spacing w:line="360" w:lineRule="auto"/>
        <w:ind w:firstLine="851"/>
        <w:jc w:val="both"/>
        <w:rPr>
          <w:color w:val="000000"/>
          <w:szCs w:val="24"/>
          <w:lang w:eastAsia="lt-LT"/>
        </w:rPr>
      </w:pPr>
    </w:p>
    <w:p w14:paraId="09287D3D" w14:textId="77777777" w:rsidR="007C2106" w:rsidRDefault="008F141B">
      <w:pPr>
        <w:tabs>
          <w:tab w:val="left" w:pos="6663"/>
        </w:tabs>
        <w:spacing w:line="360" w:lineRule="auto"/>
        <w:jc w:val="center"/>
        <w:rPr>
          <w:rFonts w:eastAsia="Calibri"/>
          <w:szCs w:val="24"/>
        </w:rPr>
      </w:pPr>
      <w:r>
        <w:rPr>
          <w:rFonts w:eastAsia="Calibri"/>
          <w:szCs w:val="24"/>
        </w:rPr>
        <w:t>Savivaldybės meras</w:t>
      </w:r>
      <w:r>
        <w:rPr>
          <w:rFonts w:eastAsia="Calibri"/>
          <w:szCs w:val="24"/>
        </w:rPr>
        <w:tab/>
        <w:t>Rytis Myk</w:t>
      </w:r>
      <w:r>
        <w:rPr>
          <w:rFonts w:eastAsia="Calibri"/>
          <w:szCs w:val="24"/>
        </w:rPr>
        <w:t>olas Račkauskas</w:t>
      </w:r>
      <w:r>
        <w:br w:type="page"/>
      </w:r>
    </w:p>
    <w:p w14:paraId="09287D3E" w14:textId="77777777" w:rsidR="007C2106" w:rsidRDefault="008F141B">
      <w:pPr>
        <w:ind w:left="5670"/>
      </w:pPr>
      <w:r>
        <w:lastRenderedPageBreak/>
        <w:t>PATVIRTINTA</w:t>
      </w:r>
    </w:p>
    <w:p w14:paraId="09287D3F" w14:textId="77777777" w:rsidR="007C2106" w:rsidRDefault="008F141B">
      <w:pPr>
        <w:ind w:left="5670"/>
        <w:jc w:val="both"/>
      </w:pPr>
      <w:r>
        <w:t>Panevėžio miesto savivaldybės tarybos</w:t>
      </w:r>
    </w:p>
    <w:p w14:paraId="09287D40" w14:textId="77777777" w:rsidR="007C2106" w:rsidRPr="00B4449F" w:rsidRDefault="008F141B">
      <w:pPr>
        <w:ind w:left="5670"/>
        <w:jc w:val="both"/>
        <w:rPr>
          <w:strike/>
        </w:rPr>
      </w:pPr>
      <w:r>
        <w:t>202</w:t>
      </w:r>
      <w:r w:rsidRPr="00B4449F">
        <w:rPr>
          <w:strike/>
        </w:rPr>
        <w:t>3</w:t>
      </w:r>
      <w:r>
        <w:t xml:space="preserve"> m. </w:t>
      </w:r>
      <w:r w:rsidRPr="00B4449F">
        <w:rPr>
          <w:strike/>
        </w:rPr>
        <w:t>kovo 22</w:t>
      </w:r>
      <w:r>
        <w:t xml:space="preserve"> d. sprendimu Nr.</w:t>
      </w:r>
      <w:r w:rsidRPr="00B4449F">
        <w:rPr>
          <w:strike/>
        </w:rPr>
        <w:t>1-81</w:t>
      </w:r>
    </w:p>
    <w:p w14:paraId="09287D41" w14:textId="77777777" w:rsidR="007C2106" w:rsidRDefault="007C2106">
      <w:pPr>
        <w:ind w:firstLine="720"/>
        <w:jc w:val="both"/>
      </w:pPr>
    </w:p>
    <w:p w14:paraId="09287D42" w14:textId="77777777" w:rsidR="007C2106" w:rsidRDefault="008F141B">
      <w:pPr>
        <w:jc w:val="center"/>
      </w:pPr>
      <w:r>
        <w:rPr>
          <w:b/>
        </w:rPr>
        <w:t>PANEVĖŽIO MIESTO SAVIVALDYBĖS ADMINISTRACIJOS NUOSTATAI</w:t>
      </w:r>
    </w:p>
    <w:p w14:paraId="09287D43" w14:textId="77777777" w:rsidR="007C2106" w:rsidRDefault="007C2106">
      <w:pPr>
        <w:ind w:firstLine="720"/>
        <w:jc w:val="both"/>
        <w:rPr>
          <w:b/>
        </w:rPr>
      </w:pPr>
    </w:p>
    <w:p w14:paraId="09287D44" w14:textId="77777777" w:rsidR="007C2106" w:rsidRDefault="008F141B">
      <w:pPr>
        <w:pStyle w:val="Antrat1"/>
        <w:ind w:left="0" w:firstLine="0"/>
        <w:jc w:val="center"/>
      </w:pPr>
      <w:r>
        <w:rPr>
          <w:rFonts w:ascii="Times New Roman" w:hAnsi="Times New Roman" w:cs="Times New Roman"/>
          <w:b/>
        </w:rPr>
        <w:t>I SKYRIUS</w:t>
      </w:r>
    </w:p>
    <w:p w14:paraId="09287D45" w14:textId="77777777" w:rsidR="007C2106" w:rsidRDefault="008F141B">
      <w:pPr>
        <w:pStyle w:val="Antrat1"/>
        <w:ind w:left="0" w:firstLine="0"/>
        <w:jc w:val="center"/>
        <w:rPr>
          <w:rFonts w:ascii="Times New Roman" w:hAnsi="Times New Roman" w:cs="Times New Roman"/>
          <w:b/>
        </w:rPr>
      </w:pPr>
      <w:r>
        <w:rPr>
          <w:rFonts w:ascii="Times New Roman" w:hAnsi="Times New Roman" w:cs="Times New Roman"/>
          <w:b/>
        </w:rPr>
        <w:t>BENDROSIOS NUOSTATOS</w:t>
      </w:r>
    </w:p>
    <w:p w14:paraId="09287D46" w14:textId="77777777" w:rsidR="007C2106" w:rsidRDefault="007C2106">
      <w:pPr>
        <w:ind w:firstLine="720"/>
        <w:jc w:val="both"/>
        <w:rPr>
          <w:b/>
        </w:rPr>
      </w:pPr>
    </w:p>
    <w:p w14:paraId="09287D47" w14:textId="4F08C7AE" w:rsidR="007C2106" w:rsidRDefault="008F141B">
      <w:pPr>
        <w:ind w:firstLine="720"/>
        <w:jc w:val="both"/>
      </w:pPr>
      <w:r>
        <w:t xml:space="preserve">1. Panevėžio miesto savivaldybės administracijos nuostatai (toliau – Nuostatai) nustato Panevėžio miesto savivaldybės administracijos (toliau – </w:t>
      </w:r>
      <w:r w:rsidR="000B4084" w:rsidRPr="000B4084">
        <w:rPr>
          <w:b/>
          <w:bCs/>
          <w:lang w:eastAsia="en-US"/>
        </w:rPr>
        <w:t>Įstaiga arba</w:t>
      </w:r>
      <w:r w:rsidR="000B4084" w:rsidRPr="000B4084">
        <w:rPr>
          <w:lang w:eastAsia="en-US"/>
        </w:rPr>
        <w:t xml:space="preserve"> </w:t>
      </w:r>
      <w:r>
        <w:t>Administracija)</w:t>
      </w:r>
      <w:r w:rsidR="000B4084" w:rsidRPr="000B4084">
        <w:t xml:space="preserve"> </w:t>
      </w:r>
      <w:r w:rsidR="000B4084" w:rsidRPr="000B4084">
        <w:rPr>
          <w:b/>
          <w:bCs/>
        </w:rPr>
        <w:t>pavadinimą,</w:t>
      </w:r>
      <w:r>
        <w:t xml:space="preserve"> teisinę formą, savininką, </w:t>
      </w:r>
      <w:r w:rsidR="00E83EA9" w:rsidRPr="00E83EA9">
        <w:rPr>
          <w:b/>
          <w:bCs/>
        </w:rPr>
        <w:t xml:space="preserve">buveinę, </w:t>
      </w:r>
      <w:r>
        <w:t xml:space="preserve">savininko teises ir pareigas </w:t>
      </w:r>
      <w:r>
        <w:t>įgyvendinančią instituciją ir jos kompetenciją, Administracijos funkcijas ir veiklos sritis, teises, valdymą ir struktūrą, vadovo kompetenciją,</w:t>
      </w:r>
      <w:r w:rsidR="00E83EA9" w:rsidRPr="00E83EA9">
        <w:t xml:space="preserve"> </w:t>
      </w:r>
      <w:r w:rsidR="00E83EA9" w:rsidRPr="00E83EA9">
        <w:rPr>
          <w:b/>
          <w:bCs/>
        </w:rPr>
        <w:t>priėmimo į pareigas ir atleidimo iš jų tvarką</w:t>
      </w:r>
      <w:r>
        <w:t xml:space="preserve"> </w:t>
      </w:r>
      <w:r w:rsidRPr="00E83EA9">
        <w:rPr>
          <w:strike/>
        </w:rPr>
        <w:t>skyrimo ir atleidimo tvarką,</w:t>
      </w:r>
      <w:r>
        <w:t xml:space="preserve"> darbo organizavimą, veiklos kontrolę </w:t>
      </w:r>
      <w:r>
        <w:t xml:space="preserve">ir atsakomybę, Administracijos reikalų perdavimą ir priėmimą, pertvarkymą, šaltinį, kuriame skelbiami vieši pranešimai, Nuostatų keitimo tvarką, Administracijos reorganizavimą ir likvidavimą. </w:t>
      </w:r>
    </w:p>
    <w:p w14:paraId="7FD8A973" w14:textId="77777777" w:rsidR="00625CD6" w:rsidRPr="00625CD6" w:rsidRDefault="00625CD6" w:rsidP="00625CD6">
      <w:pPr>
        <w:ind w:firstLine="720"/>
        <w:jc w:val="both"/>
        <w:rPr>
          <w:b/>
          <w:bCs/>
          <w:lang w:eastAsia="en-US"/>
        </w:rPr>
      </w:pPr>
      <w:r w:rsidRPr="00625CD6">
        <w:rPr>
          <w:b/>
          <w:bCs/>
          <w:lang w:eastAsia="en-US"/>
        </w:rPr>
        <w:t>2. Įstaigos pavadinimas – Panevėžio miesto savivaldybės administracija.</w:t>
      </w:r>
    </w:p>
    <w:p w14:paraId="09287D48" w14:textId="375A0C48" w:rsidR="007C2106" w:rsidRDefault="008F141B">
      <w:pPr>
        <w:ind w:firstLine="720"/>
        <w:jc w:val="both"/>
      </w:pPr>
      <w:r w:rsidRPr="00625CD6">
        <w:rPr>
          <w:strike/>
        </w:rPr>
        <w:t>2.</w:t>
      </w:r>
      <w:r w:rsidR="00625CD6">
        <w:t xml:space="preserve"> 3.</w:t>
      </w:r>
      <w:r>
        <w:t xml:space="preserve"> Administracijos teisinė forma – biudžetinė įstaiga. </w:t>
      </w:r>
    </w:p>
    <w:p w14:paraId="09287D49" w14:textId="74C4169E" w:rsidR="007C2106" w:rsidRDefault="008F141B">
      <w:pPr>
        <w:ind w:firstLine="720"/>
        <w:jc w:val="both"/>
      </w:pPr>
      <w:r w:rsidRPr="00F045A3">
        <w:rPr>
          <w:strike/>
        </w:rPr>
        <w:t>3.</w:t>
      </w:r>
      <w:r w:rsidR="00F045A3">
        <w:t xml:space="preserve"> 4.</w:t>
      </w:r>
      <w:r>
        <w:t xml:space="preserve"> Administracija yra ribotos civilinės atsakomybės viešasis juridinis asmuo, išlaikomas iš savivaldybės biudžetų asignavimų, taip pat iš Valstybinio socialinio draudimo fondo, Privalom</w:t>
      </w:r>
      <w:r>
        <w:t xml:space="preserve">ojo sveikatos draudimo fondo biudžetų </w:t>
      </w:r>
      <w:r w:rsidR="00F97B58" w:rsidRPr="00F97B58">
        <w:rPr>
          <w:b/>
          <w:bCs/>
        </w:rPr>
        <w:t>ar (</w:t>
      </w:r>
      <w:r w:rsidRPr="00F97B58">
        <w:rPr>
          <w:b/>
          <w:bCs/>
        </w:rPr>
        <w:t>ir</w:t>
      </w:r>
      <w:r w:rsidR="00F97B58" w:rsidRPr="00F97B58">
        <w:rPr>
          <w:b/>
          <w:bCs/>
        </w:rPr>
        <w:t>)</w:t>
      </w:r>
      <w:r>
        <w:t xml:space="preserve"> kitų valstybės pinigų fondų lėšų, </w:t>
      </w:r>
      <w:r w:rsidR="00F97B58" w:rsidRPr="00F97B58">
        <w:rPr>
          <w:b/>
          <w:bCs/>
        </w:rPr>
        <w:t>vykdantis</w:t>
      </w:r>
      <w:r w:rsidR="00F97B58" w:rsidRPr="00F97B58">
        <w:t xml:space="preserve"> </w:t>
      </w:r>
      <w:r w:rsidRPr="00F97B58">
        <w:rPr>
          <w:strike/>
        </w:rPr>
        <w:t xml:space="preserve">atliekantis </w:t>
      </w:r>
      <w:r w:rsidRPr="00FB3D07">
        <w:rPr>
          <w:b/>
          <w:bCs/>
        </w:rPr>
        <w:t>vieš</w:t>
      </w:r>
      <w:r w:rsidR="00F97B58" w:rsidRPr="00FB3D07">
        <w:rPr>
          <w:b/>
          <w:bCs/>
        </w:rPr>
        <w:t>ąjį</w:t>
      </w:r>
      <w:r w:rsidRPr="00FB3D07">
        <w:rPr>
          <w:strike/>
        </w:rPr>
        <w:t>ojo</w:t>
      </w:r>
      <w:r>
        <w:t xml:space="preserve"> </w:t>
      </w:r>
      <w:r w:rsidRPr="00FB3D07">
        <w:rPr>
          <w:b/>
          <w:bCs/>
        </w:rPr>
        <w:t>administravim</w:t>
      </w:r>
      <w:r w:rsidR="00F97B58" w:rsidRPr="00FB3D07">
        <w:rPr>
          <w:b/>
          <w:bCs/>
        </w:rPr>
        <w:t>ą</w:t>
      </w:r>
      <w:r w:rsidRPr="00FB3D07">
        <w:rPr>
          <w:strike/>
        </w:rPr>
        <w:t>o</w:t>
      </w:r>
      <w:r>
        <w:t xml:space="preserve">, </w:t>
      </w:r>
      <w:r w:rsidR="00FB3D07" w:rsidRPr="00FB3D07">
        <w:rPr>
          <w:b/>
          <w:bCs/>
        </w:rPr>
        <w:t>teikiantis</w:t>
      </w:r>
      <w:r w:rsidR="00FB3D07" w:rsidRPr="00FB3D07">
        <w:t xml:space="preserve"> </w:t>
      </w:r>
      <w:r w:rsidRPr="00FB3D07">
        <w:rPr>
          <w:b/>
          <w:bCs/>
        </w:rPr>
        <w:t>vieš</w:t>
      </w:r>
      <w:r w:rsidR="00FB3D07" w:rsidRPr="00FB3D07">
        <w:rPr>
          <w:b/>
          <w:bCs/>
        </w:rPr>
        <w:t>ąsias</w:t>
      </w:r>
      <w:r w:rsidRPr="00FB3D07">
        <w:rPr>
          <w:strike/>
        </w:rPr>
        <w:t>ųjų</w:t>
      </w:r>
      <w:r>
        <w:t xml:space="preserve"> </w:t>
      </w:r>
      <w:r w:rsidRPr="00FB3D07">
        <w:rPr>
          <w:b/>
          <w:bCs/>
        </w:rPr>
        <w:t>paslaug</w:t>
      </w:r>
      <w:r w:rsidR="00FB3D07" w:rsidRPr="00FB3D07">
        <w:rPr>
          <w:b/>
          <w:bCs/>
        </w:rPr>
        <w:t>as</w:t>
      </w:r>
      <w:r w:rsidRPr="00FB3D07">
        <w:rPr>
          <w:strike/>
        </w:rPr>
        <w:t>ų</w:t>
      </w:r>
      <w:r>
        <w:t xml:space="preserve"> </w:t>
      </w:r>
      <w:r w:rsidRPr="00FB3D07">
        <w:rPr>
          <w:strike/>
        </w:rPr>
        <w:t>teikimo</w:t>
      </w:r>
      <w:r>
        <w:t>,</w:t>
      </w:r>
      <w:r w:rsidR="00FB3D07">
        <w:t xml:space="preserve"> </w:t>
      </w:r>
      <w:r w:rsidR="00FB3D07" w:rsidRPr="00FB3D07">
        <w:rPr>
          <w:b/>
          <w:bCs/>
        </w:rPr>
        <w:t>atliekantis</w:t>
      </w:r>
      <w:r>
        <w:t xml:space="preserve"> Lietuvos Respublikos vietos savivaldos įstatyme ir kituose įstatymuose nustatytas savivaldybių savarankiškąsias ir valstybines (valstybės perduotas savivaldybėms) funkcijas.</w:t>
      </w:r>
    </w:p>
    <w:p w14:paraId="09287D4A" w14:textId="5E912FA8" w:rsidR="007C2106" w:rsidRDefault="008F141B">
      <w:pPr>
        <w:ind w:firstLine="720"/>
        <w:jc w:val="both"/>
      </w:pPr>
      <w:r w:rsidRPr="00F045A3">
        <w:rPr>
          <w:strike/>
        </w:rPr>
        <w:t>4.</w:t>
      </w:r>
      <w:r w:rsidR="00F045A3">
        <w:t xml:space="preserve"> 5.</w:t>
      </w:r>
      <w:r>
        <w:t xml:space="preserve"> Administracijos savininkė – Panevėžio miesto savivaldybė (toliau – Savinink</w:t>
      </w:r>
      <w:r>
        <w:t>as), kodas 111104115, adresas Laisvės a. 20, LT-35200 Panevėžys. Savininko teises ir pareigas įgyvendinanti institucija –</w:t>
      </w:r>
      <w:r w:rsidR="007C211A">
        <w:t xml:space="preserve"> </w:t>
      </w:r>
      <w:r w:rsidR="007C211A" w:rsidRPr="007C211A">
        <w:rPr>
          <w:b/>
          <w:bCs/>
          <w:lang w:eastAsia="en-US"/>
        </w:rPr>
        <w:t xml:space="preserve">meras (toliau – meras), </w:t>
      </w:r>
      <w:r w:rsidR="007C211A" w:rsidRPr="007C211A">
        <w:rPr>
          <w:b/>
          <w:bCs/>
          <w:color w:val="000000"/>
          <w:lang w:eastAsia="en-US"/>
        </w:rPr>
        <w:t>išskyrus tas Savininko teises ir pareigas, kurios yra priskirtos išimtinei ir paprastajai savivaldybės tarybos kompetencijai (toliau – Taryba) (jeigu paprastosios Tarybos kompetencijos įgyvendinimo Taryba nėra perdavusi merui).</w:t>
      </w:r>
      <w:r w:rsidR="007C211A" w:rsidRPr="007C211A">
        <w:rPr>
          <w:lang w:eastAsia="en-US"/>
        </w:rPr>
        <w:t xml:space="preserve"> </w:t>
      </w:r>
      <w:r>
        <w:t xml:space="preserve"> </w:t>
      </w:r>
      <w:r w:rsidRPr="007C211A">
        <w:rPr>
          <w:strike/>
        </w:rPr>
        <w:t>Panevėžio miesto savivaldybės taryba (toliau – Taryba).</w:t>
      </w:r>
      <w:r>
        <w:t xml:space="preserve"> Jos kompetenciją nustato Lietuvos Respublikos biudžetinių įstaigų įstatymas, Liet</w:t>
      </w:r>
      <w:r>
        <w:t xml:space="preserve">uvos Respublikos vietos savivaldos įstatymas ir kiti teisės aktai. </w:t>
      </w:r>
    </w:p>
    <w:p w14:paraId="09287D4B" w14:textId="3B51585E" w:rsidR="007C2106" w:rsidRDefault="008F141B">
      <w:pPr>
        <w:ind w:firstLine="720"/>
        <w:jc w:val="both"/>
      </w:pPr>
      <w:r w:rsidRPr="00604C05">
        <w:rPr>
          <w:strike/>
        </w:rPr>
        <w:t>5.</w:t>
      </w:r>
      <w:r>
        <w:t xml:space="preserve"> </w:t>
      </w:r>
      <w:r w:rsidR="00604C05">
        <w:t xml:space="preserve">6. </w:t>
      </w:r>
      <w:r>
        <w:t>Administracijos buveinės adresas: Laisvės a. 20, LT-35200 Panevėžys.</w:t>
      </w:r>
    </w:p>
    <w:p w14:paraId="09287D4C" w14:textId="6225A559" w:rsidR="007C2106" w:rsidRDefault="008F141B">
      <w:pPr>
        <w:ind w:firstLine="720"/>
        <w:jc w:val="both"/>
      </w:pPr>
      <w:r w:rsidRPr="009906AA">
        <w:rPr>
          <w:strike/>
        </w:rPr>
        <w:t>6.</w:t>
      </w:r>
      <w:r>
        <w:t xml:space="preserve"> </w:t>
      </w:r>
      <w:r w:rsidR="009906AA">
        <w:t xml:space="preserve">7. </w:t>
      </w:r>
      <w:r>
        <w:t xml:space="preserve">Administracijos, išskyrus Administracijos direktoriaus, įgaliojimai nesusiję su Tarybos ir mero įgaliojimų </w:t>
      </w:r>
      <w:r>
        <w:t>pabaiga.</w:t>
      </w:r>
    </w:p>
    <w:p w14:paraId="09287D4D" w14:textId="28891A4E" w:rsidR="007C2106" w:rsidRDefault="008F141B">
      <w:pPr>
        <w:ind w:firstLine="720"/>
        <w:jc w:val="both"/>
      </w:pPr>
      <w:r w:rsidRPr="009906AA">
        <w:rPr>
          <w:strike/>
        </w:rPr>
        <w:t>7.</w:t>
      </w:r>
      <w:r w:rsidR="009906AA">
        <w:rPr>
          <w:strike/>
        </w:rPr>
        <w:t xml:space="preserve"> </w:t>
      </w:r>
      <w:r w:rsidR="009906AA">
        <w:t>8.</w:t>
      </w:r>
      <w:r>
        <w:t xml:space="preserve"> Administracija savo veikloje vadovaujasi Lietuvos Respublikos Konstitucija, Lietuvos Respublikos vietos savivaldos įstatymu, Lietuvos Respublikos biudžetinių įstaigų įstatymu, Lietuvos Respublikos valstybės tarnybos įstatymu, Lietuvos Respub</w:t>
      </w:r>
      <w:r>
        <w:t>likos darbo kodeksu, kitais įstatymais, Lietuvos Respublikos Seimo priimtais teisės aktais, Lietuvos Respublikos Vyriausybės nutarimais, Tarybos, Kolegijos sprendimais, mero potvarkiais, Administracijos direktoriaus įsakymais, šiais Nuostatais ir kitais te</w:t>
      </w:r>
      <w:r>
        <w:t>isės aktais.</w:t>
      </w:r>
    </w:p>
    <w:p w14:paraId="09287D4E" w14:textId="7347E780" w:rsidR="007C2106" w:rsidRDefault="008F141B">
      <w:pPr>
        <w:ind w:firstLine="720"/>
        <w:jc w:val="both"/>
        <w:rPr>
          <w:sz w:val="22"/>
        </w:rPr>
      </w:pPr>
      <w:r w:rsidRPr="009906AA">
        <w:rPr>
          <w:strike/>
        </w:rPr>
        <w:t>8.</w:t>
      </w:r>
      <w:r w:rsidR="009906AA">
        <w:t xml:space="preserve"> 9.</w:t>
      </w:r>
      <w:r>
        <w:t xml:space="preserve"> Administracija turi sąskaitų bankuose, blanką ir antspaudą su Savivaldybės herbu ir pavadinimu „Panevėžio miesto savivaldybės administracija“ ir gali turėti elektroninį spaudą. Už antspaudų saugojimą ir naudojimo tvarkos nustatymą atsaki</w:t>
      </w:r>
      <w:r>
        <w:t xml:space="preserve">ngas Administracijos direktorius arba jo įgaliotas asmuo. </w:t>
      </w:r>
    </w:p>
    <w:p w14:paraId="09287D4F" w14:textId="0A6CC1CF" w:rsidR="007C2106" w:rsidRDefault="008F141B">
      <w:pPr>
        <w:ind w:firstLine="720"/>
        <w:jc w:val="both"/>
      </w:pPr>
      <w:r w:rsidRPr="009906AA">
        <w:rPr>
          <w:strike/>
        </w:rPr>
        <w:t>9.</w:t>
      </w:r>
      <w:r w:rsidR="009906AA">
        <w:t xml:space="preserve"> 10.</w:t>
      </w:r>
      <w:r>
        <w:t xml:space="preserve"> Administracijos struktūriniai padaliniai – skyriai ir poskyriai – turi blankų su savo pavadinimais, taip pat gali turėti antspaudų.</w:t>
      </w:r>
    </w:p>
    <w:p w14:paraId="09287D50" w14:textId="0CE5C0D3" w:rsidR="007C2106" w:rsidRDefault="008F141B">
      <w:pPr>
        <w:ind w:firstLine="720"/>
        <w:jc w:val="both"/>
      </w:pPr>
      <w:r w:rsidRPr="009906AA">
        <w:rPr>
          <w:strike/>
        </w:rPr>
        <w:t>10.</w:t>
      </w:r>
      <w:r>
        <w:t xml:space="preserve"> </w:t>
      </w:r>
      <w:r w:rsidR="009906AA">
        <w:t xml:space="preserve">11. </w:t>
      </w:r>
      <w:r>
        <w:t>Administracijos santykiai su valstybės institucijo</w:t>
      </w:r>
      <w:r>
        <w:t xml:space="preserve">mis ir įstaigomis grindžiami Lietuvos Respublikos </w:t>
      </w:r>
      <w:r w:rsidR="009906AA" w:rsidRPr="00FD3F3D">
        <w:rPr>
          <w:b/>
          <w:bCs/>
        </w:rPr>
        <w:t>K</w:t>
      </w:r>
      <w:r w:rsidR="007A34DF" w:rsidRPr="007A34DF">
        <w:rPr>
          <w:strike/>
        </w:rPr>
        <w:t>k</w:t>
      </w:r>
      <w:r>
        <w:t xml:space="preserve">onstitucija ir įstatymais. </w:t>
      </w:r>
    </w:p>
    <w:p w14:paraId="09287D51" w14:textId="3B207457" w:rsidR="007C2106" w:rsidRDefault="008F141B">
      <w:pPr>
        <w:ind w:firstLine="720"/>
        <w:jc w:val="both"/>
      </w:pPr>
      <w:r w:rsidRPr="00382BF8">
        <w:rPr>
          <w:strike/>
        </w:rPr>
        <w:t>11.</w:t>
      </w:r>
      <w:r>
        <w:t xml:space="preserve"> </w:t>
      </w:r>
      <w:r w:rsidR="00382BF8">
        <w:t xml:space="preserve">12. </w:t>
      </w:r>
      <w:r>
        <w:t>Administracija yra paramos gavėja.</w:t>
      </w:r>
    </w:p>
    <w:p w14:paraId="09287D52" w14:textId="46E64111" w:rsidR="007C2106" w:rsidRDefault="008F141B">
      <w:pPr>
        <w:ind w:firstLine="720"/>
        <w:jc w:val="both"/>
      </w:pPr>
      <w:r w:rsidRPr="00382BF8">
        <w:rPr>
          <w:strike/>
        </w:rPr>
        <w:t>12.</w:t>
      </w:r>
      <w:r>
        <w:t xml:space="preserve"> </w:t>
      </w:r>
      <w:r w:rsidR="00382BF8">
        <w:t xml:space="preserve">13. </w:t>
      </w:r>
      <w:r>
        <w:t xml:space="preserve">Administracijos veikla neterminuota. </w:t>
      </w:r>
    </w:p>
    <w:p w14:paraId="65396374" w14:textId="77777777" w:rsidR="00581DCB" w:rsidRPr="00581DCB" w:rsidRDefault="00581DCB" w:rsidP="00581DCB">
      <w:pPr>
        <w:tabs>
          <w:tab w:val="left" w:pos="1320"/>
        </w:tabs>
        <w:ind w:firstLine="720"/>
        <w:jc w:val="both"/>
        <w:rPr>
          <w:b/>
          <w:bCs/>
          <w:szCs w:val="24"/>
          <w:lang w:eastAsia="en-US"/>
        </w:rPr>
      </w:pPr>
      <w:r w:rsidRPr="00581DCB">
        <w:rPr>
          <w:b/>
          <w:bCs/>
          <w:szCs w:val="24"/>
          <w:lang w:eastAsia="en-US"/>
        </w:rPr>
        <w:t xml:space="preserve">14. Administracijos finansiniai metai sutampa su kalendoriniais metais. </w:t>
      </w:r>
    </w:p>
    <w:p w14:paraId="65A9525F" w14:textId="77777777" w:rsidR="00581DCB" w:rsidRPr="00581DCB" w:rsidRDefault="00581DCB" w:rsidP="00581DCB">
      <w:pPr>
        <w:ind w:firstLine="720"/>
        <w:jc w:val="both"/>
        <w:rPr>
          <w:b/>
          <w:bCs/>
          <w:color w:val="000000"/>
          <w:lang w:eastAsia="en-US"/>
        </w:rPr>
      </w:pPr>
      <w:r w:rsidRPr="00581DCB">
        <w:rPr>
          <w:b/>
          <w:bCs/>
          <w:lang w:eastAsia="en-US"/>
        </w:rPr>
        <w:t xml:space="preserve">15. </w:t>
      </w:r>
      <w:r w:rsidRPr="00581DCB">
        <w:rPr>
          <w:b/>
          <w:bCs/>
          <w:color w:val="000000"/>
          <w:lang w:eastAsia="en-US"/>
        </w:rPr>
        <w:t> Pagal savo prievoles Administracija atsako tik savo lėšomis. Išieškojimas pagal Administracijos prievoles vykdomas teisės aktų nustatyta tvarka.</w:t>
      </w:r>
    </w:p>
    <w:p w14:paraId="09287D56" w14:textId="77777777" w:rsidR="007C2106" w:rsidRDefault="007C2106">
      <w:pPr>
        <w:ind w:firstLine="720"/>
        <w:jc w:val="both"/>
      </w:pPr>
    </w:p>
    <w:p w14:paraId="09287D57" w14:textId="77777777" w:rsidR="007C2106" w:rsidRDefault="007C2106">
      <w:pPr>
        <w:ind w:firstLine="720"/>
        <w:jc w:val="both"/>
      </w:pPr>
    </w:p>
    <w:p w14:paraId="09287D58" w14:textId="77777777" w:rsidR="007C2106" w:rsidRDefault="008F141B">
      <w:pPr>
        <w:jc w:val="center"/>
      </w:pPr>
      <w:r>
        <w:rPr>
          <w:b/>
        </w:rPr>
        <w:t>II SKYRIUS</w:t>
      </w:r>
    </w:p>
    <w:p w14:paraId="09287D59" w14:textId="77777777" w:rsidR="007C2106" w:rsidRDefault="008F141B">
      <w:pPr>
        <w:jc w:val="center"/>
        <w:rPr>
          <w:b/>
        </w:rPr>
      </w:pPr>
      <w:r>
        <w:rPr>
          <w:b/>
        </w:rPr>
        <w:t xml:space="preserve">ADMINISTRACIJOS VEIKLOS SRITIS, TIKSLAI, UŽDAVINIAI IR FUNKCIJOS </w:t>
      </w:r>
    </w:p>
    <w:p w14:paraId="09287D5A" w14:textId="77777777" w:rsidR="007C2106" w:rsidRDefault="007C2106">
      <w:pPr>
        <w:jc w:val="center"/>
        <w:rPr>
          <w:b/>
        </w:rPr>
      </w:pPr>
    </w:p>
    <w:p w14:paraId="09287D5B" w14:textId="1CED1C36" w:rsidR="007C2106" w:rsidRDefault="008F141B">
      <w:pPr>
        <w:ind w:firstLine="720"/>
        <w:jc w:val="both"/>
        <w:rPr>
          <w:bCs/>
        </w:rPr>
      </w:pPr>
      <w:r w:rsidRPr="00924924">
        <w:rPr>
          <w:bCs/>
          <w:strike/>
        </w:rPr>
        <w:t>13.</w:t>
      </w:r>
      <w:r>
        <w:rPr>
          <w:bCs/>
        </w:rPr>
        <w:t xml:space="preserve"> </w:t>
      </w:r>
      <w:r w:rsidR="00924924">
        <w:rPr>
          <w:bCs/>
        </w:rPr>
        <w:t xml:space="preserve">16. </w:t>
      </w:r>
      <w:r>
        <w:rPr>
          <w:bCs/>
        </w:rPr>
        <w:t>Administracijos veiklos sriti</w:t>
      </w:r>
      <w:r>
        <w:rPr>
          <w:bCs/>
        </w:rPr>
        <w:t>s – viešasis administravimas. Administracija yra biudžetinė įstaiga, kurios veikla skirta įstatymams ir kitiems teisės aktams, vietos savivaldos institucijų sprendimams įgyvendinti, priimant administracinius ir administracinės procedūros sprendimus, teikia</w:t>
      </w:r>
      <w:r>
        <w:rPr>
          <w:bCs/>
        </w:rPr>
        <w:t xml:space="preserve">nt įstatymų numatytas administracines paslaugas, administruojant ir užtikrinant viešųjų paslaugų teikimą </w:t>
      </w:r>
      <w:r w:rsidRPr="00924924">
        <w:rPr>
          <w:bCs/>
          <w:strike/>
        </w:rPr>
        <w:t>Panevėžio miesto</w:t>
      </w:r>
      <w:r>
        <w:rPr>
          <w:bCs/>
        </w:rPr>
        <w:t xml:space="preserve"> </w:t>
      </w:r>
      <w:r w:rsidR="00924924" w:rsidRPr="00924924">
        <w:rPr>
          <w:b/>
        </w:rPr>
        <w:t>S</w:t>
      </w:r>
      <w:r w:rsidRPr="00924924">
        <w:rPr>
          <w:bCs/>
          <w:strike/>
        </w:rPr>
        <w:t>s</w:t>
      </w:r>
      <w:r>
        <w:rPr>
          <w:bCs/>
        </w:rPr>
        <w:t>avivaldybėje, atliekant įstatymų ir kitų teisės aktų ir administracinių sprendimų įgyvendinimo ir laikymosi priežiūrą, atliekant Adm</w:t>
      </w:r>
      <w:r>
        <w:rPr>
          <w:bCs/>
        </w:rPr>
        <w:t xml:space="preserve">inistracijos vidaus administravimą ir vykdant kitas įstatymų ir </w:t>
      </w:r>
      <w:r w:rsidR="00924924">
        <w:rPr>
          <w:bCs/>
        </w:rPr>
        <w:t>s</w:t>
      </w:r>
      <w:r w:rsidRPr="00924924">
        <w:rPr>
          <w:bCs/>
          <w:strike/>
        </w:rPr>
        <w:t>S</w:t>
      </w:r>
      <w:r>
        <w:rPr>
          <w:bCs/>
        </w:rPr>
        <w:t xml:space="preserve">avivaldybės institucijų jai pavestas funkcijas ar pavedimus. </w:t>
      </w:r>
    </w:p>
    <w:p w14:paraId="09287D5C" w14:textId="6A976292" w:rsidR="007C2106" w:rsidRDefault="008F141B">
      <w:pPr>
        <w:ind w:firstLine="720"/>
        <w:jc w:val="both"/>
      </w:pPr>
      <w:r w:rsidRPr="00924924">
        <w:rPr>
          <w:bCs/>
          <w:strike/>
        </w:rPr>
        <w:t>14.</w:t>
      </w:r>
      <w:r>
        <w:rPr>
          <w:bCs/>
        </w:rPr>
        <w:t xml:space="preserve"> </w:t>
      </w:r>
      <w:r w:rsidR="00924924">
        <w:rPr>
          <w:bCs/>
        </w:rPr>
        <w:t xml:space="preserve">17. </w:t>
      </w:r>
      <w:r>
        <w:rPr>
          <w:bCs/>
        </w:rPr>
        <w:t>Administracijos veiklos tikslai yra tinkamai atlikti viešojo administravimo funkcijas, organizuoti, administruoti ir užt</w:t>
      </w:r>
      <w:r>
        <w:rPr>
          <w:bCs/>
        </w:rPr>
        <w:t xml:space="preserve">ikrinti viešųjų paslaugų teikimą gyventojams. </w:t>
      </w:r>
    </w:p>
    <w:p w14:paraId="42C49A88" w14:textId="76B81C59" w:rsidR="00650B73" w:rsidRPr="00650B73" w:rsidRDefault="008F141B" w:rsidP="00650B73">
      <w:pPr>
        <w:tabs>
          <w:tab w:val="left" w:pos="960"/>
          <w:tab w:val="left" w:pos="1162"/>
          <w:tab w:val="num" w:pos="2520"/>
        </w:tabs>
        <w:ind w:firstLine="720"/>
        <w:jc w:val="both"/>
        <w:rPr>
          <w:b/>
          <w:color w:val="000000"/>
          <w:szCs w:val="24"/>
          <w:lang w:eastAsia="en-US"/>
        </w:rPr>
      </w:pPr>
      <w:r w:rsidRPr="00650B73">
        <w:rPr>
          <w:bCs/>
          <w:strike/>
        </w:rPr>
        <w:t>15.</w:t>
      </w:r>
      <w:r>
        <w:rPr>
          <w:bCs/>
        </w:rPr>
        <w:t xml:space="preserve"> </w:t>
      </w:r>
      <w:r w:rsidR="00650B73">
        <w:rPr>
          <w:bCs/>
        </w:rPr>
        <w:t xml:space="preserve">18. </w:t>
      </w:r>
      <w:r w:rsidRPr="00650B73">
        <w:rPr>
          <w:bCs/>
          <w:strike/>
        </w:rPr>
        <w:t>Administracijos pagrindinė veiklos rūšis – Lietuvos Respublikos savivaldybių veikla, kodas 84.11.20.</w:t>
      </w:r>
      <w:r>
        <w:rPr>
          <w:bCs/>
        </w:rPr>
        <w:t xml:space="preserve"> </w:t>
      </w:r>
      <w:r w:rsidR="00650B73" w:rsidRPr="00650B73">
        <w:rPr>
          <w:b/>
          <w:color w:val="000000"/>
          <w:szCs w:val="24"/>
          <w:lang w:eastAsia="en-US"/>
        </w:rPr>
        <w:t>Administracija vykdo šias veiklos rūšis, nustatytas Ekonominės veiklos rūšių klasifikatoriuje, patvirtintame Statistikos departamento prie Lietuvos Respublikos Vyriausybės generalinio direktoriaus 2007 m. spalio 31 d. įsakymu Nr. DĮ-226 „Dėl Ekonominės veiklos rūšių klasifikatoriaus patvirtinimo“:</w:t>
      </w:r>
    </w:p>
    <w:p w14:paraId="0B69217C" w14:textId="77777777" w:rsidR="00650B73" w:rsidRPr="00650B73" w:rsidRDefault="00650B73" w:rsidP="00650B73">
      <w:pPr>
        <w:tabs>
          <w:tab w:val="left" w:pos="960"/>
          <w:tab w:val="left" w:pos="1162"/>
          <w:tab w:val="num" w:pos="2520"/>
        </w:tabs>
        <w:ind w:firstLine="720"/>
        <w:jc w:val="both"/>
        <w:rPr>
          <w:b/>
          <w:color w:val="000000"/>
          <w:szCs w:val="24"/>
          <w:lang w:eastAsia="en-US"/>
        </w:rPr>
      </w:pPr>
      <w:r w:rsidRPr="00650B73">
        <w:rPr>
          <w:b/>
          <w:color w:val="000000"/>
          <w:szCs w:val="24"/>
          <w:lang w:eastAsia="en-US"/>
        </w:rPr>
        <w:t>18.1.  bendroji viešojo valdymo veikla (84.11);</w:t>
      </w:r>
    </w:p>
    <w:p w14:paraId="5B364FDD" w14:textId="77777777" w:rsidR="00650B73" w:rsidRPr="00650B73" w:rsidRDefault="00650B73" w:rsidP="00650B73">
      <w:pPr>
        <w:tabs>
          <w:tab w:val="left" w:pos="960"/>
          <w:tab w:val="left" w:pos="1162"/>
          <w:tab w:val="num" w:pos="2520"/>
        </w:tabs>
        <w:ind w:firstLine="720"/>
        <w:jc w:val="both"/>
        <w:rPr>
          <w:b/>
          <w:color w:val="000000"/>
          <w:szCs w:val="24"/>
          <w:lang w:eastAsia="en-US"/>
        </w:rPr>
      </w:pPr>
      <w:r w:rsidRPr="00650B73">
        <w:rPr>
          <w:b/>
          <w:color w:val="000000"/>
          <w:szCs w:val="24"/>
          <w:lang w:eastAsia="en-US"/>
        </w:rPr>
        <w:t>18.2.  Lietuvos Respublikos savivaldybių veikla (84.11.20);</w:t>
      </w:r>
    </w:p>
    <w:p w14:paraId="4DA2A581" w14:textId="77777777" w:rsidR="00650B73" w:rsidRPr="00650B73" w:rsidRDefault="00650B73" w:rsidP="00650B73">
      <w:pPr>
        <w:tabs>
          <w:tab w:val="left" w:pos="960"/>
          <w:tab w:val="left" w:pos="1162"/>
          <w:tab w:val="num" w:pos="2520"/>
        </w:tabs>
        <w:ind w:firstLine="720"/>
        <w:jc w:val="both"/>
        <w:rPr>
          <w:b/>
          <w:color w:val="000000"/>
          <w:szCs w:val="24"/>
          <w:lang w:eastAsia="en-US"/>
        </w:rPr>
      </w:pPr>
      <w:r w:rsidRPr="00650B73">
        <w:rPr>
          <w:b/>
          <w:color w:val="000000"/>
          <w:szCs w:val="24"/>
          <w:lang w:eastAsia="en-US"/>
        </w:rPr>
        <w:t>18.3.  iždo valdymas ir priežiūra (84.11.40);</w:t>
      </w:r>
    </w:p>
    <w:p w14:paraId="73B425FE" w14:textId="77777777" w:rsidR="00650B73" w:rsidRPr="00650B73" w:rsidRDefault="00650B73" w:rsidP="00650B73">
      <w:pPr>
        <w:tabs>
          <w:tab w:val="left" w:pos="960"/>
          <w:tab w:val="left" w:pos="1162"/>
          <w:tab w:val="num" w:pos="2520"/>
        </w:tabs>
        <w:ind w:firstLine="720"/>
        <w:jc w:val="both"/>
        <w:rPr>
          <w:b/>
          <w:color w:val="000000"/>
          <w:szCs w:val="24"/>
          <w:lang w:eastAsia="en-US"/>
        </w:rPr>
      </w:pPr>
      <w:r w:rsidRPr="00650B73">
        <w:rPr>
          <w:b/>
          <w:color w:val="000000"/>
          <w:szCs w:val="24"/>
          <w:lang w:eastAsia="en-US"/>
        </w:rPr>
        <w:t>18.4.  biudžeto vykdymas ir valstybinių fondų tvarkymas (84.11.50).</w:t>
      </w:r>
    </w:p>
    <w:p w14:paraId="09287D5E" w14:textId="71894E77" w:rsidR="007C2106" w:rsidRDefault="008F141B">
      <w:pPr>
        <w:ind w:firstLine="720"/>
        <w:jc w:val="both"/>
        <w:rPr>
          <w:bCs/>
        </w:rPr>
      </w:pPr>
      <w:r w:rsidRPr="002812B5">
        <w:rPr>
          <w:bCs/>
          <w:strike/>
        </w:rPr>
        <w:t>16.</w:t>
      </w:r>
      <w:r w:rsidR="002812B5">
        <w:rPr>
          <w:bCs/>
        </w:rPr>
        <w:t xml:space="preserve"> 19.</w:t>
      </w:r>
      <w:r>
        <w:rPr>
          <w:bCs/>
        </w:rPr>
        <w:t xml:space="preserve"> Pagrindiniai Administracijos uždaviniai:</w:t>
      </w:r>
    </w:p>
    <w:p w14:paraId="09287D5F" w14:textId="10490EBE" w:rsidR="007C2106" w:rsidRDefault="008F141B">
      <w:pPr>
        <w:ind w:firstLine="720"/>
        <w:jc w:val="both"/>
        <w:rPr>
          <w:bCs/>
        </w:rPr>
      </w:pPr>
      <w:r w:rsidRPr="002812B5">
        <w:rPr>
          <w:bCs/>
          <w:strike/>
        </w:rPr>
        <w:t>16.1.</w:t>
      </w:r>
      <w:r>
        <w:rPr>
          <w:bCs/>
        </w:rPr>
        <w:t xml:space="preserve"> </w:t>
      </w:r>
      <w:r w:rsidR="002812B5">
        <w:rPr>
          <w:bCs/>
        </w:rPr>
        <w:t xml:space="preserve">19.1. </w:t>
      </w:r>
      <w:r>
        <w:rPr>
          <w:bCs/>
        </w:rPr>
        <w:t>pagal kompetenciją užtikr</w:t>
      </w:r>
      <w:r>
        <w:rPr>
          <w:bCs/>
        </w:rPr>
        <w:t>inti savivaldos teisių įgyvendinimą bendruomenės interesais;</w:t>
      </w:r>
    </w:p>
    <w:p w14:paraId="09287D60" w14:textId="2FD5169C" w:rsidR="007C2106" w:rsidRDefault="008F141B">
      <w:pPr>
        <w:ind w:firstLine="720"/>
        <w:jc w:val="both"/>
        <w:rPr>
          <w:bCs/>
        </w:rPr>
      </w:pPr>
      <w:r w:rsidRPr="002812B5">
        <w:rPr>
          <w:bCs/>
          <w:strike/>
        </w:rPr>
        <w:t>16.2.</w:t>
      </w:r>
      <w:r>
        <w:rPr>
          <w:bCs/>
        </w:rPr>
        <w:t xml:space="preserve"> </w:t>
      </w:r>
      <w:r w:rsidR="002812B5">
        <w:rPr>
          <w:bCs/>
        </w:rPr>
        <w:t xml:space="preserve">19.2. </w:t>
      </w:r>
      <w:r>
        <w:rPr>
          <w:bCs/>
        </w:rPr>
        <w:t>užtikrinti, kad Savivaldybės teritorijoje pagal kompetenciją būtų vykdomi įstatymai ir kiti teisės aktai;</w:t>
      </w:r>
    </w:p>
    <w:p w14:paraId="09287D61" w14:textId="0FC44A7D" w:rsidR="007C2106" w:rsidRDefault="008F141B">
      <w:pPr>
        <w:ind w:firstLine="720"/>
        <w:jc w:val="both"/>
        <w:rPr>
          <w:bCs/>
        </w:rPr>
      </w:pPr>
      <w:r w:rsidRPr="002812B5">
        <w:rPr>
          <w:bCs/>
          <w:strike/>
        </w:rPr>
        <w:t>16.3.</w:t>
      </w:r>
      <w:r>
        <w:rPr>
          <w:bCs/>
        </w:rPr>
        <w:t xml:space="preserve"> </w:t>
      </w:r>
      <w:r w:rsidR="002812B5">
        <w:rPr>
          <w:bCs/>
        </w:rPr>
        <w:t>19.</w:t>
      </w:r>
      <w:r w:rsidR="003F7A3A">
        <w:rPr>
          <w:bCs/>
        </w:rPr>
        <w:t>3</w:t>
      </w:r>
      <w:r w:rsidR="002812B5">
        <w:rPr>
          <w:bCs/>
        </w:rPr>
        <w:t xml:space="preserve">. </w:t>
      </w:r>
      <w:r>
        <w:rPr>
          <w:bCs/>
        </w:rPr>
        <w:t>užtikrinti, kad Savivaldybės teritorijoje būtų teikiamos viešosio</w:t>
      </w:r>
      <w:r>
        <w:rPr>
          <w:bCs/>
        </w:rPr>
        <w:t xml:space="preserve">s paslaugos. </w:t>
      </w:r>
    </w:p>
    <w:p w14:paraId="5C16D0B4" w14:textId="77777777" w:rsidR="003F7A3A" w:rsidRPr="003F7A3A" w:rsidRDefault="003F7A3A" w:rsidP="003F7A3A">
      <w:pPr>
        <w:ind w:firstLine="720"/>
        <w:jc w:val="both"/>
        <w:rPr>
          <w:b/>
          <w:lang w:eastAsia="en-US"/>
        </w:rPr>
      </w:pPr>
      <w:r w:rsidRPr="003F7A3A">
        <w:rPr>
          <w:b/>
          <w:lang w:eastAsia="en-US"/>
        </w:rPr>
        <w:t>19.4. užtikrinti savivaldybės institucijų veiklos laisvę ir savarankiškumą, kai jos, įgyvendindamos įstatymus, kitus teisės aktus ir įsipareigojimus bendruomenei, priima sprendimus;</w:t>
      </w:r>
    </w:p>
    <w:p w14:paraId="72517150" w14:textId="77777777" w:rsidR="003F7A3A" w:rsidRPr="003F7A3A" w:rsidRDefault="003F7A3A" w:rsidP="003F7A3A">
      <w:pPr>
        <w:ind w:firstLine="720"/>
        <w:jc w:val="both"/>
        <w:rPr>
          <w:b/>
          <w:lang w:eastAsia="en-US"/>
        </w:rPr>
      </w:pPr>
      <w:r w:rsidRPr="003F7A3A">
        <w:rPr>
          <w:b/>
          <w:lang w:eastAsia="en-US"/>
        </w:rPr>
        <w:t>19.5. užtikrinti savivaldybės ir valstybės interesų derinimą.</w:t>
      </w:r>
    </w:p>
    <w:p w14:paraId="09287D62" w14:textId="2663C3CB" w:rsidR="007C2106" w:rsidRDefault="008F141B">
      <w:pPr>
        <w:ind w:firstLine="720"/>
        <w:jc w:val="both"/>
      </w:pPr>
      <w:r w:rsidRPr="005B270D">
        <w:rPr>
          <w:bCs/>
          <w:strike/>
        </w:rPr>
        <w:t>17.</w:t>
      </w:r>
      <w:r w:rsidR="005B270D">
        <w:rPr>
          <w:bCs/>
        </w:rPr>
        <w:t xml:space="preserve"> 20. </w:t>
      </w:r>
      <w:r>
        <w:rPr>
          <w:bCs/>
        </w:rPr>
        <w:t>Administracija, įgyvendindama veiklos tikslus ir vykdydama jai pavestus uždavinius, atlieka šias funkcijas:</w:t>
      </w:r>
    </w:p>
    <w:p w14:paraId="09287D63" w14:textId="4A1DCEF7" w:rsidR="007C2106" w:rsidRDefault="008F141B">
      <w:pPr>
        <w:ind w:firstLine="720"/>
        <w:jc w:val="both"/>
      </w:pPr>
      <w:r w:rsidRPr="005B270D">
        <w:rPr>
          <w:bCs/>
          <w:strike/>
        </w:rPr>
        <w:t>17.1.</w:t>
      </w:r>
      <w:r>
        <w:rPr>
          <w:bCs/>
        </w:rPr>
        <w:t xml:space="preserve"> </w:t>
      </w:r>
      <w:r w:rsidR="005B270D">
        <w:rPr>
          <w:bCs/>
        </w:rPr>
        <w:t xml:space="preserve">20.1. </w:t>
      </w:r>
      <w:r>
        <w:rPr>
          <w:bCs/>
        </w:rPr>
        <w:t>Savivaldybės teritorijoje organizuoja ir kontroliuoja Savivaldybės institucijų sprendimų įgyvendinimą arba pati juos įgyvendin</w:t>
      </w:r>
      <w:r>
        <w:rPr>
          <w:bCs/>
        </w:rPr>
        <w:t>a;</w:t>
      </w:r>
    </w:p>
    <w:p w14:paraId="09287D64" w14:textId="4DDFEA63" w:rsidR="007C2106" w:rsidRDefault="008F141B">
      <w:pPr>
        <w:ind w:firstLine="720"/>
        <w:jc w:val="both"/>
      </w:pPr>
      <w:r w:rsidRPr="005B270D">
        <w:rPr>
          <w:bCs/>
          <w:strike/>
        </w:rPr>
        <w:t>17.2.</w:t>
      </w:r>
      <w:r>
        <w:rPr>
          <w:bCs/>
        </w:rPr>
        <w:t xml:space="preserve"> </w:t>
      </w:r>
      <w:r w:rsidR="005B270D">
        <w:rPr>
          <w:bCs/>
        </w:rPr>
        <w:t xml:space="preserve">20.2. </w:t>
      </w:r>
      <w:r>
        <w:rPr>
          <w:bCs/>
        </w:rPr>
        <w:t>įgyvendina įstatymus ir Vyriausybės nutarimus, nereikalaujančius Tarybos sprendimų;</w:t>
      </w:r>
    </w:p>
    <w:p w14:paraId="09287D65" w14:textId="17D3FBDD" w:rsidR="007C2106" w:rsidRDefault="008F141B">
      <w:pPr>
        <w:ind w:firstLine="720"/>
        <w:jc w:val="both"/>
      </w:pPr>
      <w:r w:rsidRPr="005B270D">
        <w:rPr>
          <w:bCs/>
          <w:strike/>
        </w:rPr>
        <w:t>17.3.</w:t>
      </w:r>
      <w:r>
        <w:rPr>
          <w:bCs/>
        </w:rPr>
        <w:t xml:space="preserve"> </w:t>
      </w:r>
      <w:r w:rsidR="005B270D">
        <w:rPr>
          <w:bCs/>
        </w:rPr>
        <w:t xml:space="preserve">20.3. </w:t>
      </w:r>
      <w:r>
        <w:rPr>
          <w:bCs/>
        </w:rPr>
        <w:t xml:space="preserve">įstatymų nustatyta tvarka organizuoja Savivaldybės biudžeto pajamų, išlaidų ir kitų piniginių išteklių buhalterinės apskaitos tvarkymą, </w:t>
      </w:r>
      <w:r>
        <w:rPr>
          <w:bCs/>
        </w:rPr>
        <w:t>organizuoja ir kontroliuoja Savivaldybės turto valdymą ir naudojimą;</w:t>
      </w:r>
    </w:p>
    <w:p w14:paraId="09287D66" w14:textId="51D4B4F5" w:rsidR="007C2106" w:rsidRDefault="008F141B">
      <w:pPr>
        <w:ind w:firstLine="720"/>
        <w:jc w:val="both"/>
      </w:pPr>
      <w:r w:rsidRPr="00FE4C45">
        <w:rPr>
          <w:bCs/>
          <w:strike/>
        </w:rPr>
        <w:t>17.4.</w:t>
      </w:r>
      <w:r>
        <w:rPr>
          <w:bCs/>
        </w:rPr>
        <w:t xml:space="preserve"> </w:t>
      </w:r>
      <w:r w:rsidR="005B270D">
        <w:rPr>
          <w:bCs/>
        </w:rPr>
        <w:t xml:space="preserve">20.4. </w:t>
      </w:r>
      <w:r>
        <w:rPr>
          <w:bCs/>
        </w:rPr>
        <w:t>administruoja viešųjų paslaugų teikimą;</w:t>
      </w:r>
    </w:p>
    <w:p w14:paraId="09287D67" w14:textId="466B4F15" w:rsidR="007C2106" w:rsidRDefault="008F141B">
      <w:pPr>
        <w:ind w:firstLine="720"/>
        <w:jc w:val="both"/>
      </w:pPr>
      <w:r w:rsidRPr="00FE4C45">
        <w:rPr>
          <w:bCs/>
          <w:strike/>
        </w:rPr>
        <w:t>17.5.</w:t>
      </w:r>
      <w:r w:rsidR="005B270D">
        <w:rPr>
          <w:bCs/>
        </w:rPr>
        <w:t xml:space="preserve"> 20.5. </w:t>
      </w:r>
      <w:r>
        <w:rPr>
          <w:bCs/>
        </w:rPr>
        <w:t xml:space="preserve"> rengia Administracijos direktoriaus įsakymų projektus, Savivaldybės institucijų sprendimų ir potvarkių projektus;</w:t>
      </w:r>
    </w:p>
    <w:p w14:paraId="09287D68" w14:textId="4152D489" w:rsidR="007C2106" w:rsidRDefault="008F141B">
      <w:pPr>
        <w:ind w:firstLine="720"/>
        <w:jc w:val="both"/>
      </w:pPr>
      <w:r w:rsidRPr="00FE4C45">
        <w:rPr>
          <w:bCs/>
          <w:strike/>
        </w:rPr>
        <w:t>17.6.</w:t>
      </w:r>
      <w:r>
        <w:rPr>
          <w:bCs/>
        </w:rPr>
        <w:t xml:space="preserve"> </w:t>
      </w:r>
      <w:r w:rsidR="005B270D">
        <w:rPr>
          <w:bCs/>
        </w:rPr>
        <w:t xml:space="preserve">20.6. </w:t>
      </w:r>
      <w:r>
        <w:rPr>
          <w:bCs/>
        </w:rPr>
        <w:t xml:space="preserve">dėl Tarybos sprendimo projekto, </w:t>
      </w:r>
      <w:bookmarkStart w:id="1" w:name="_Hlk128387961"/>
      <w:r>
        <w:rPr>
          <w:bCs/>
        </w:rPr>
        <w:t xml:space="preserve">išskyrus </w:t>
      </w:r>
      <w:r w:rsidR="00FE4C45" w:rsidRPr="00FE4C45">
        <w:rPr>
          <w:b/>
        </w:rPr>
        <w:t>20.5.</w:t>
      </w:r>
      <w:r w:rsidR="00FE4C45">
        <w:rPr>
          <w:bCs/>
        </w:rPr>
        <w:t xml:space="preserve"> </w:t>
      </w:r>
      <w:r w:rsidRPr="00FE4C45">
        <w:rPr>
          <w:bCs/>
          <w:strike/>
        </w:rPr>
        <w:t>17.5</w:t>
      </w:r>
      <w:r>
        <w:rPr>
          <w:bCs/>
        </w:rPr>
        <w:t xml:space="preserve"> papunktyje nurodytus sprendimų projektus</w:t>
      </w:r>
      <w:bookmarkEnd w:id="1"/>
      <w:r>
        <w:rPr>
          <w:bCs/>
        </w:rPr>
        <w:t>, ne vėliau kaip per 10 darbo dienų nuo registravimo dienos pateikia išvadas. Jeigu Tarybos sprendimo projektas didelės apimties, Administracijos direktoriaus į</w:t>
      </w:r>
      <w:r>
        <w:rPr>
          <w:bCs/>
        </w:rPr>
        <w:t>sakymu išvadų pateikimo terminas vieną kartą gali būti pratęstas iki 10 darbo dienų;</w:t>
      </w:r>
    </w:p>
    <w:p w14:paraId="09287D69" w14:textId="7600BDBA" w:rsidR="007C2106" w:rsidRDefault="008F141B">
      <w:pPr>
        <w:ind w:firstLine="720"/>
        <w:jc w:val="both"/>
        <w:rPr>
          <w:bCs/>
        </w:rPr>
      </w:pPr>
      <w:r w:rsidRPr="001A7CA0">
        <w:rPr>
          <w:bCs/>
          <w:strike/>
        </w:rPr>
        <w:t>17.7.</w:t>
      </w:r>
      <w:r>
        <w:rPr>
          <w:bCs/>
        </w:rPr>
        <w:t xml:space="preserve"> </w:t>
      </w:r>
      <w:r w:rsidR="005B270D">
        <w:rPr>
          <w:bCs/>
        </w:rPr>
        <w:t xml:space="preserve">20.7. </w:t>
      </w:r>
      <w:r>
        <w:rPr>
          <w:bCs/>
        </w:rPr>
        <w:t>atlieka Tarybos posėdžių sekretoriaus (-ių), mero, Tarybos narių ir Savivaldybės kontrolės ir audito tarnybos finansinį, ūkinį ir materialinį aptarnavimą;</w:t>
      </w:r>
    </w:p>
    <w:p w14:paraId="09287D6A" w14:textId="0762C527" w:rsidR="007C2106" w:rsidRDefault="008F141B">
      <w:pPr>
        <w:ind w:firstLine="720"/>
        <w:jc w:val="both"/>
        <w:rPr>
          <w:bCs/>
        </w:rPr>
      </w:pPr>
      <w:r w:rsidRPr="001A7CA0">
        <w:rPr>
          <w:bCs/>
          <w:strike/>
        </w:rPr>
        <w:t>17.8</w:t>
      </w:r>
      <w:r w:rsidRPr="001A7CA0">
        <w:rPr>
          <w:bCs/>
          <w:strike/>
        </w:rPr>
        <w:t>.</w:t>
      </w:r>
      <w:r>
        <w:t xml:space="preserve"> </w:t>
      </w:r>
      <w:r w:rsidR="005B270D">
        <w:t xml:space="preserve">20.8. </w:t>
      </w:r>
      <w:r>
        <w:t>Tarybos veiklos reglamente nustatyta tvarka atstovauja Savivaldybei ir Tarybai teismuose, bendradarbiaujant su kitomis savivaldybėmis, valstybės ar užsienio šalių institucijomis, kitais juridiniais ir fiziniais asmenimis (įgalioto asmens teisės sur</w:t>
      </w:r>
      <w:r>
        <w:t>ašomos įstatymų nustatyta tvarka įgaliojime);</w:t>
      </w:r>
    </w:p>
    <w:p w14:paraId="09287D6B" w14:textId="365A676D" w:rsidR="007C2106" w:rsidRDefault="008F141B">
      <w:pPr>
        <w:ind w:firstLine="720"/>
        <w:jc w:val="both"/>
      </w:pPr>
      <w:r w:rsidRPr="001A7CA0">
        <w:rPr>
          <w:bCs/>
          <w:strike/>
        </w:rPr>
        <w:t>17.9.</w:t>
      </w:r>
      <w:r w:rsidR="001A7CA0">
        <w:rPr>
          <w:bCs/>
        </w:rPr>
        <w:t xml:space="preserve"> 20.9. </w:t>
      </w:r>
      <w:r>
        <w:rPr>
          <w:bCs/>
        </w:rPr>
        <w:t xml:space="preserve">vykdo kitas įstatymų ir kitų teisės aktų nustatytas funkcijas. </w:t>
      </w:r>
    </w:p>
    <w:p w14:paraId="09287D6C" w14:textId="77777777" w:rsidR="007C2106" w:rsidRDefault="007C2106">
      <w:pPr>
        <w:jc w:val="center"/>
        <w:rPr>
          <w:b/>
          <w:bCs/>
        </w:rPr>
      </w:pPr>
    </w:p>
    <w:p w14:paraId="09287D6D" w14:textId="77777777" w:rsidR="007C2106" w:rsidRDefault="008F141B">
      <w:pPr>
        <w:jc w:val="center"/>
      </w:pPr>
      <w:r>
        <w:rPr>
          <w:b/>
        </w:rPr>
        <w:t>III SKYRIUS</w:t>
      </w:r>
    </w:p>
    <w:p w14:paraId="09287D6E" w14:textId="77777777" w:rsidR="007C2106" w:rsidRDefault="008F141B">
      <w:pPr>
        <w:jc w:val="center"/>
      </w:pPr>
      <w:r>
        <w:rPr>
          <w:b/>
        </w:rPr>
        <w:t>ADMINISTRACIJOS STRUKTŪRA, ADMINISTRACIJOS DIREKTORIUS, ADMINISTRACIJOS DIREKTORIAUS PAVADUOTOJAS</w:t>
      </w:r>
    </w:p>
    <w:p w14:paraId="09287D6F" w14:textId="77777777" w:rsidR="007C2106" w:rsidRDefault="007C2106">
      <w:pPr>
        <w:ind w:firstLine="720"/>
        <w:jc w:val="both"/>
        <w:rPr>
          <w:b/>
        </w:rPr>
      </w:pPr>
    </w:p>
    <w:p w14:paraId="09287D70" w14:textId="0AF6FE2A" w:rsidR="007C2106" w:rsidRPr="00852D25" w:rsidRDefault="008F141B">
      <w:pPr>
        <w:ind w:firstLine="720"/>
        <w:jc w:val="both"/>
        <w:rPr>
          <w:strike/>
        </w:rPr>
      </w:pPr>
      <w:r w:rsidRPr="00B05462">
        <w:rPr>
          <w:strike/>
        </w:rPr>
        <w:t>18.</w:t>
      </w:r>
      <w:r w:rsidR="00852D25">
        <w:t xml:space="preserve"> 21.</w:t>
      </w:r>
      <w:r>
        <w:t xml:space="preserve"> Administracija yra savivaldybės biudžetinė įstaiga, kurią sudaro struktūriniai padaliniai – skyriai ir poskyriai, į struktūrinius padalinius </w:t>
      </w:r>
      <w:r w:rsidRPr="00852D25">
        <w:rPr>
          <w:strike/>
        </w:rPr>
        <w:t>neįeinantys valstybės tarnautojai ir darbuotojai, dirbantys pagal darbo sutartis.</w:t>
      </w:r>
      <w:r w:rsidRPr="00E0421F">
        <w:t xml:space="preserve"> </w:t>
      </w:r>
      <w:r w:rsidR="00072AA0" w:rsidRPr="00072AA0">
        <w:rPr>
          <w:b/>
          <w:bCs/>
        </w:rPr>
        <w:t>neįeinančios pareigybės.</w:t>
      </w:r>
      <w:r w:rsidR="00072AA0" w:rsidRPr="00072AA0">
        <w:rPr>
          <w:strike/>
        </w:rPr>
        <w:t xml:space="preserve">  </w:t>
      </w:r>
    </w:p>
    <w:p w14:paraId="09287D71" w14:textId="5BF94688" w:rsidR="007C2106" w:rsidRDefault="008F141B">
      <w:pPr>
        <w:ind w:firstLine="720"/>
        <w:jc w:val="both"/>
      </w:pPr>
      <w:r w:rsidRPr="00B05462">
        <w:rPr>
          <w:strike/>
        </w:rPr>
        <w:t>19.</w:t>
      </w:r>
      <w:r w:rsidR="002F6EC7">
        <w:t xml:space="preserve">  22.</w:t>
      </w:r>
      <w:r>
        <w:t xml:space="preserve"> Administracijos </w:t>
      </w:r>
      <w:r w:rsidRPr="002F6EC7">
        <w:rPr>
          <w:strike/>
        </w:rPr>
        <w:t>struktūrą, jos veiklos</w:t>
      </w:r>
      <w:r>
        <w:t xml:space="preserve"> nuostatus </w:t>
      </w:r>
      <w:r w:rsidRPr="002F6EC7">
        <w:rPr>
          <w:strike/>
        </w:rPr>
        <w:t xml:space="preserve">ir darbo užmokesčio fondą, didžiausią leistiną valstybės tarnautojų ir darbuotojų, dirbančių pagal darbo sutartis ir gaunančių užmokestį iš savivaldybės biudžeto, pareigybių skaičių </w:t>
      </w:r>
      <w:r>
        <w:t>mero teikimu tvirtina</w:t>
      </w:r>
      <w:r>
        <w:t xml:space="preserve"> ir keičia Taryba</w:t>
      </w:r>
      <w:r w:rsidR="002F6EC7">
        <w:t>.</w:t>
      </w:r>
      <w:r w:rsidRPr="002F6EC7">
        <w:rPr>
          <w:strike/>
        </w:rPr>
        <w:t>,</w:t>
      </w:r>
      <w:r>
        <w:t xml:space="preserve"> </w:t>
      </w:r>
      <w:r w:rsidR="002F6EC7" w:rsidRPr="002F6EC7">
        <w:rPr>
          <w:b/>
          <w:bCs/>
        </w:rPr>
        <w:t>Administracijos struktūrą,</w:t>
      </w:r>
      <w:r w:rsidR="002F6EC7" w:rsidRPr="002F6EC7">
        <w:t xml:space="preserve"> </w:t>
      </w:r>
      <w:r>
        <w:t>pareigybių sąrašą ir aprašymus tvirtina Administracijos direktorius.</w:t>
      </w:r>
    </w:p>
    <w:p w14:paraId="09287D72" w14:textId="4B625F84" w:rsidR="007C2106" w:rsidRDefault="008F141B">
      <w:pPr>
        <w:ind w:firstLine="720"/>
        <w:jc w:val="both"/>
      </w:pPr>
      <w:r w:rsidRPr="00B05462">
        <w:rPr>
          <w:bCs/>
          <w:strike/>
        </w:rPr>
        <w:t>20.</w:t>
      </w:r>
      <w:r>
        <w:t xml:space="preserve"> </w:t>
      </w:r>
      <w:r w:rsidR="00B05462">
        <w:t xml:space="preserve">23. </w:t>
      </w:r>
      <w:r>
        <w:t>T</w:t>
      </w:r>
      <w:r>
        <w:rPr>
          <w:bCs/>
        </w:rPr>
        <w:t>arybos posėdžius, komitetus, merą, kiek mero veikla susijusi su Tarybos posėdžiais, aptarnauja, taip pat Tarybos sprendimų projekt</w:t>
      </w:r>
      <w:r>
        <w:rPr>
          <w:bCs/>
        </w:rPr>
        <w:t>us rengia, nagrinėja ir išvadas</w:t>
      </w:r>
      <w:r w:rsidRPr="00754D49">
        <w:rPr>
          <w:bCs/>
          <w:strike/>
        </w:rPr>
        <w:t>, išskyrus</w:t>
      </w:r>
      <w:r>
        <w:rPr>
          <w:bCs/>
        </w:rPr>
        <w:t xml:space="preserve"> dėl </w:t>
      </w:r>
      <w:r w:rsidRPr="00754D49">
        <w:rPr>
          <w:bCs/>
          <w:strike/>
        </w:rPr>
        <w:t>Nuostatų 17.5 papunktyje nurodytų</w:t>
      </w:r>
      <w:r>
        <w:rPr>
          <w:bCs/>
        </w:rPr>
        <w:t xml:space="preserve"> Tarybos sprendimų projektų</w:t>
      </w:r>
      <w:r w:rsidRPr="00754D49">
        <w:rPr>
          <w:bCs/>
          <w:strike/>
        </w:rPr>
        <w:t xml:space="preserve">, </w:t>
      </w:r>
      <w:r>
        <w:rPr>
          <w:bCs/>
        </w:rPr>
        <w:t>rengia Tarybos posėdžių sekretorius (-iai). Padėti jam (jiems) atlikti priskirtas funkcijas jis (jie) gali pasitelkti Administraciją.</w:t>
      </w:r>
    </w:p>
    <w:p w14:paraId="3D0BC48A" w14:textId="4FD71384" w:rsidR="00E91CE9" w:rsidRPr="00E91CE9" w:rsidRDefault="008F141B" w:rsidP="00E91CE9">
      <w:pPr>
        <w:ind w:firstLine="720"/>
        <w:jc w:val="both"/>
        <w:rPr>
          <w:b/>
          <w:bCs/>
          <w:lang w:eastAsia="en-US"/>
        </w:rPr>
      </w:pPr>
      <w:r w:rsidRPr="00754D49">
        <w:rPr>
          <w:strike/>
        </w:rPr>
        <w:t>21.</w:t>
      </w:r>
      <w:r>
        <w:t xml:space="preserve"> </w:t>
      </w:r>
      <w:r w:rsidR="00754D49">
        <w:t xml:space="preserve">24. </w:t>
      </w:r>
      <w:r>
        <w:t>Admin</w:t>
      </w:r>
      <w:r>
        <w:t>istracijos struktūrinių padalinių – skyrių ir poskyrių – tikslus, uždavinius, funkcijas, teises ir atsakomybę, skyriaus veiklos organizavimą reglamentuoja Administracijos direktoriaus patvirtinti Administracijos padalinių nuostatai.</w:t>
      </w:r>
      <w:r w:rsidR="00E91CE9" w:rsidRPr="00E91CE9">
        <w:rPr>
          <w:lang w:eastAsia="en-US"/>
        </w:rPr>
        <w:t xml:space="preserve"> </w:t>
      </w:r>
      <w:r w:rsidR="00E91CE9" w:rsidRPr="00E91CE9">
        <w:rPr>
          <w:b/>
          <w:bCs/>
          <w:lang w:eastAsia="en-US"/>
        </w:rPr>
        <w:t>Pareigybių, neįeinančių į struktūrinių padalinių sudėtį, – pareigybių aprašymai.</w:t>
      </w:r>
    </w:p>
    <w:p w14:paraId="09287D74" w14:textId="15D681E0" w:rsidR="007C2106" w:rsidRDefault="008F141B">
      <w:pPr>
        <w:ind w:firstLine="720"/>
        <w:jc w:val="both"/>
      </w:pPr>
      <w:r w:rsidRPr="00E91CE9">
        <w:rPr>
          <w:strike/>
        </w:rPr>
        <w:t>22.</w:t>
      </w:r>
      <w:r>
        <w:t xml:space="preserve"> </w:t>
      </w:r>
      <w:r w:rsidR="00754D49">
        <w:t>2</w:t>
      </w:r>
      <w:r w:rsidR="00E91CE9">
        <w:t xml:space="preserve">5. </w:t>
      </w:r>
      <w:r>
        <w:t>A</w:t>
      </w:r>
      <w:r>
        <w:rPr>
          <w:bCs/>
        </w:rPr>
        <w:t>dministracijos direktorius vadovauja Administracijai. Jis yra įstaigos vadovas ir vienasmenis Administracijos valdymo organas. A</w:t>
      </w:r>
      <w:r>
        <w:t xml:space="preserve">dministracijos direktorius </w:t>
      </w:r>
      <w:r>
        <w:rPr>
          <w:bCs/>
        </w:rPr>
        <w:t>tiesiogiai ir asmeniškai merui ats</w:t>
      </w:r>
      <w:r>
        <w:rPr>
          <w:bCs/>
        </w:rPr>
        <w:t>ako už įstatymų, įstatymų įgyvendinamųjų teisės aktų, Vyriausybės, Tarybos, mero sprendimų įgyvendinimą savivaldybės teritorijoje jo kompetencijai priskirtais klausimais</w:t>
      </w:r>
      <w:r>
        <w:t>.</w:t>
      </w:r>
    </w:p>
    <w:p w14:paraId="09287D75" w14:textId="3394FB3A" w:rsidR="007C2106" w:rsidRDefault="008F141B">
      <w:pPr>
        <w:ind w:firstLine="720"/>
        <w:jc w:val="both"/>
      </w:pPr>
      <w:r w:rsidRPr="003D6D3D">
        <w:rPr>
          <w:bCs/>
          <w:strike/>
        </w:rPr>
        <w:t>23.</w:t>
      </w:r>
      <w:r>
        <w:rPr>
          <w:bCs/>
        </w:rPr>
        <w:t xml:space="preserve"> </w:t>
      </w:r>
      <w:r w:rsidR="003D6D3D">
        <w:rPr>
          <w:bCs/>
        </w:rPr>
        <w:t xml:space="preserve">26. </w:t>
      </w:r>
      <w:r>
        <w:rPr>
          <w:bCs/>
        </w:rPr>
        <w:t>A</w:t>
      </w:r>
      <w:r>
        <w:t>dministracijos direktorių skiria ir atleidžia meras. Administracijos direkto</w:t>
      </w:r>
      <w:r>
        <w:t>rius skiriamas mero įgaliojimų laikui. Administracijos direktorius yra politinio (asmeninio) pasitikėjimo valstybės tarnautojas.</w:t>
      </w:r>
    </w:p>
    <w:p w14:paraId="09287D76" w14:textId="2BBC9049" w:rsidR="007C2106" w:rsidRDefault="008F141B">
      <w:pPr>
        <w:ind w:firstLine="720"/>
        <w:jc w:val="both"/>
      </w:pPr>
      <w:r w:rsidRPr="003D6D3D">
        <w:rPr>
          <w:bCs/>
          <w:strike/>
        </w:rPr>
        <w:t>24.</w:t>
      </w:r>
      <w:r>
        <w:rPr>
          <w:bCs/>
        </w:rPr>
        <w:t xml:space="preserve"> </w:t>
      </w:r>
      <w:r w:rsidR="003D6D3D">
        <w:rPr>
          <w:bCs/>
        </w:rPr>
        <w:t xml:space="preserve">27. </w:t>
      </w:r>
      <w:r>
        <w:t>Asmuo, skiriamas į Administracijos direktoriaus pareigas, turi atitikti įstatymuose ir kituose teisės aktuose nustatytu</w:t>
      </w:r>
      <w:r>
        <w:t>s reikalavimus, taikomus išduodant leidimą dirbti ar susipažinti su įslaptinta informacija.</w:t>
      </w:r>
    </w:p>
    <w:p w14:paraId="09287D77" w14:textId="4ECEFAB7" w:rsidR="007C2106" w:rsidRDefault="008F141B">
      <w:pPr>
        <w:ind w:firstLine="720"/>
        <w:jc w:val="both"/>
      </w:pPr>
      <w:r w:rsidRPr="003D6D3D">
        <w:rPr>
          <w:strike/>
        </w:rPr>
        <w:t>25.</w:t>
      </w:r>
      <w:r>
        <w:t xml:space="preserve"> </w:t>
      </w:r>
      <w:r w:rsidR="003D6D3D">
        <w:t xml:space="preserve">28. </w:t>
      </w:r>
      <w:r>
        <w:t xml:space="preserve">Tol, kol Administracijos direktorius nepaskirtas, Administracijos direktoriaus pareigas gali eiti mero ar merą pavaduojančio vicemero ar mero pareigas laikinai einančio Tarybos nario paskirtas Administracijos valstybės tarnautojas. </w:t>
      </w:r>
    </w:p>
    <w:p w14:paraId="09287D78" w14:textId="30B0BDC5" w:rsidR="007C2106" w:rsidRDefault="008F141B">
      <w:pPr>
        <w:ind w:firstLine="720"/>
        <w:jc w:val="both"/>
      </w:pPr>
      <w:r w:rsidRPr="007D6F35">
        <w:rPr>
          <w:strike/>
        </w:rPr>
        <w:t>26.</w:t>
      </w:r>
      <w:r>
        <w:t xml:space="preserve"> </w:t>
      </w:r>
      <w:r w:rsidR="007D6F35">
        <w:t xml:space="preserve">29. </w:t>
      </w:r>
      <w:r>
        <w:t>Administracijos</w:t>
      </w:r>
      <w:r>
        <w:t xml:space="preserve"> direktoriaus skyrimo ir atleidimo tvarka nustatyta Lietuvos Respublikos vietos savivaldos ir Lietuvos Respublikos valstybės tarnybos įstatymuose. </w:t>
      </w:r>
    </w:p>
    <w:p w14:paraId="09287D79" w14:textId="4DF802F6" w:rsidR="007C2106" w:rsidRDefault="008F141B">
      <w:pPr>
        <w:ind w:firstLine="720"/>
        <w:jc w:val="both"/>
      </w:pPr>
      <w:r w:rsidRPr="007D6F35">
        <w:rPr>
          <w:strike/>
        </w:rPr>
        <w:t>27.</w:t>
      </w:r>
      <w:r>
        <w:t xml:space="preserve"> </w:t>
      </w:r>
      <w:r w:rsidR="007D6F35">
        <w:t xml:space="preserve">30. </w:t>
      </w:r>
      <w:r>
        <w:t>Administracijos direktorius:</w:t>
      </w:r>
    </w:p>
    <w:p w14:paraId="09287D7A" w14:textId="372FDD93" w:rsidR="007C2106" w:rsidRDefault="008F141B">
      <w:pPr>
        <w:ind w:firstLine="720"/>
        <w:jc w:val="both"/>
      </w:pPr>
      <w:r w:rsidRPr="007D6F35">
        <w:rPr>
          <w:strike/>
        </w:rPr>
        <w:t>27.1.</w:t>
      </w:r>
      <w:r>
        <w:t xml:space="preserve"> </w:t>
      </w:r>
      <w:r w:rsidR="007D6F35">
        <w:t xml:space="preserve">30.1. </w:t>
      </w:r>
      <w:r>
        <w:t>valdo Administracijai skirtus biudžeto asignavimus;</w:t>
      </w:r>
    </w:p>
    <w:p w14:paraId="09287D7B" w14:textId="713FE416" w:rsidR="007C2106" w:rsidRDefault="008F141B">
      <w:pPr>
        <w:ind w:firstLine="720"/>
        <w:jc w:val="both"/>
      </w:pPr>
      <w:r w:rsidRPr="00B1746E">
        <w:rPr>
          <w:strike/>
        </w:rPr>
        <w:t>27.2.</w:t>
      </w:r>
      <w:r>
        <w:t xml:space="preserve"> </w:t>
      </w:r>
      <w:r w:rsidR="007D6F35">
        <w:t xml:space="preserve">30.2. </w:t>
      </w:r>
      <w:r>
        <w:t>organizuoja Administracijos darbą, tvirtina Administracijos struktūrinių padalinių nuostatus, tvirtina Administracijos metinius veiklos planus ir kitus strateginio planavimo dokumentų įgyvendinimą detalizuojančius dokumentus ir kontroliuoja jų įgyvend</w:t>
      </w:r>
      <w:r>
        <w:t>inimą, atsako už vidaus administravimą Administracijoje;</w:t>
      </w:r>
    </w:p>
    <w:p w14:paraId="09287D7C" w14:textId="244C47F9" w:rsidR="007C2106" w:rsidRDefault="008F141B">
      <w:pPr>
        <w:ind w:firstLine="720"/>
        <w:jc w:val="both"/>
      </w:pPr>
      <w:r w:rsidRPr="00B1746E">
        <w:rPr>
          <w:strike/>
        </w:rPr>
        <w:t>27.3.</w:t>
      </w:r>
      <w:r>
        <w:t xml:space="preserve"> </w:t>
      </w:r>
      <w:r w:rsidR="007D6F35">
        <w:t xml:space="preserve">30.3. </w:t>
      </w:r>
      <w:r>
        <w:rPr>
          <w:bCs/>
        </w:rPr>
        <w:t xml:space="preserve">įstatymų nustatyta tvarka </w:t>
      </w:r>
      <w:r>
        <w:t>priima į pareigas ir atleidžia iš jų Administracijos valstybės tarnautojus ir darbuotojus, dirbančius pagal darbo sutartis, atlieka kitas Lietuvos Respublikos va</w:t>
      </w:r>
      <w:r>
        <w:t>lstybės tarnybos įstatymo ir mero jam priskirtas personalo valdymo funkcijas;</w:t>
      </w:r>
    </w:p>
    <w:p w14:paraId="09287D7D" w14:textId="370F54A3" w:rsidR="007C2106" w:rsidRDefault="008F141B">
      <w:pPr>
        <w:ind w:firstLine="720"/>
        <w:jc w:val="both"/>
      </w:pPr>
      <w:r w:rsidRPr="00B1746E">
        <w:rPr>
          <w:strike/>
        </w:rPr>
        <w:t>27.4.</w:t>
      </w:r>
      <w:r>
        <w:t xml:space="preserve"> </w:t>
      </w:r>
      <w:r w:rsidR="007D6F35">
        <w:t xml:space="preserve">30.4. </w:t>
      </w:r>
      <w:r>
        <w:t>įstatymų nustatytais atvejais organizuoja žemėtvarkos planavimo dokumentų rengimą;</w:t>
      </w:r>
    </w:p>
    <w:p w14:paraId="09287D7E" w14:textId="2B602ABA" w:rsidR="007C2106" w:rsidRDefault="008F141B">
      <w:pPr>
        <w:ind w:firstLine="720"/>
        <w:jc w:val="both"/>
      </w:pPr>
      <w:r w:rsidRPr="00B1746E">
        <w:rPr>
          <w:strike/>
        </w:rPr>
        <w:t>27.5.</w:t>
      </w:r>
      <w:r>
        <w:t xml:space="preserve"> </w:t>
      </w:r>
      <w:r w:rsidR="007D6F35">
        <w:t xml:space="preserve">30.5. </w:t>
      </w:r>
      <w:r>
        <w:t>įstatymų nustatytais atvejais organizuoja savivaldybės bendrojo plano a</w:t>
      </w:r>
      <w:r>
        <w:t>rba savivaldybės dalių bendrųjų planų, detaliųjų planų ir vietovės lygmens specialiojo teritorijų planavimo dokumentų rengimą;</w:t>
      </w:r>
    </w:p>
    <w:p w14:paraId="09287D7F" w14:textId="48D31A6D" w:rsidR="007C2106" w:rsidRDefault="008F141B">
      <w:pPr>
        <w:ind w:firstLine="720"/>
        <w:jc w:val="both"/>
      </w:pPr>
      <w:r w:rsidRPr="00B1746E">
        <w:rPr>
          <w:strike/>
        </w:rPr>
        <w:t>27.6.</w:t>
      </w:r>
      <w:r>
        <w:t xml:space="preserve"> </w:t>
      </w:r>
      <w:r w:rsidR="007D6F35">
        <w:t xml:space="preserve">30.6. </w:t>
      </w:r>
      <w:r>
        <w:t xml:space="preserve">teikia merui tvirtinti </w:t>
      </w:r>
      <w:r>
        <w:rPr>
          <w:bCs/>
        </w:rPr>
        <w:t>gyvenamųjų vietovių ar jų dalių suskirstymą (sugrupavimą) į seniūnaitijas;</w:t>
      </w:r>
    </w:p>
    <w:p w14:paraId="09287D80" w14:textId="2001BBA2" w:rsidR="007C2106" w:rsidRDefault="008F141B">
      <w:pPr>
        <w:ind w:firstLine="720"/>
        <w:jc w:val="both"/>
      </w:pPr>
      <w:r w:rsidRPr="00B1746E">
        <w:rPr>
          <w:bCs/>
          <w:strike/>
        </w:rPr>
        <w:t>27.7.</w:t>
      </w:r>
      <w:r>
        <w:rPr>
          <w:bCs/>
        </w:rPr>
        <w:t xml:space="preserve"> </w:t>
      </w:r>
      <w:r w:rsidR="007D6F35">
        <w:rPr>
          <w:bCs/>
        </w:rPr>
        <w:t xml:space="preserve">30.7. </w:t>
      </w:r>
      <w:r>
        <w:rPr>
          <w:bCs/>
        </w:rPr>
        <w:t>išduoda</w:t>
      </w:r>
      <w:r>
        <w:rPr>
          <w:bCs/>
        </w:rPr>
        <w:t xml:space="preserve"> leidimus naudoti žūklės plotus vandens telkiniuose, </w:t>
      </w:r>
      <w:r>
        <w:t>tvirtina žuvų išteklių naudojimo, atkūrimo ir apsaugos žuvininkystės vandens telkiniuose priemonių planus teisės aktų nustatyta tvarka;</w:t>
      </w:r>
    </w:p>
    <w:p w14:paraId="09287D81" w14:textId="7F35B828" w:rsidR="007C2106" w:rsidRDefault="008F141B">
      <w:pPr>
        <w:ind w:firstLine="720"/>
        <w:jc w:val="both"/>
      </w:pPr>
      <w:r w:rsidRPr="00E473EE">
        <w:rPr>
          <w:strike/>
        </w:rPr>
        <w:t>27.8.</w:t>
      </w:r>
      <w:r>
        <w:t xml:space="preserve"> </w:t>
      </w:r>
      <w:r w:rsidR="007D6F35">
        <w:t xml:space="preserve">30.8. </w:t>
      </w:r>
      <w:r>
        <w:t xml:space="preserve">suteikia patalpas </w:t>
      </w:r>
      <w:r>
        <w:rPr>
          <w:iCs/>
        </w:rPr>
        <w:t>Lietuvos Respublikos</w:t>
      </w:r>
      <w:r>
        <w:t xml:space="preserve"> Seimo nariams </w:t>
      </w:r>
      <w:r>
        <w:rPr>
          <w:iCs/>
        </w:rPr>
        <w:t>pa</w:t>
      </w:r>
      <w:r>
        <w:rPr>
          <w:iCs/>
        </w:rPr>
        <w:t>gal Lietuvos Respublikos Seimo statutą;</w:t>
      </w:r>
      <w:r>
        <w:t xml:space="preserve"> </w:t>
      </w:r>
    </w:p>
    <w:p w14:paraId="09287D82" w14:textId="4AD29167" w:rsidR="007C2106" w:rsidRDefault="008F141B">
      <w:pPr>
        <w:ind w:firstLine="720"/>
        <w:jc w:val="both"/>
      </w:pPr>
      <w:r w:rsidRPr="00E473EE">
        <w:rPr>
          <w:strike/>
        </w:rPr>
        <w:t>27.9.</w:t>
      </w:r>
      <w:r>
        <w:t xml:space="preserve"> </w:t>
      </w:r>
      <w:r w:rsidR="007D6F35">
        <w:t xml:space="preserve">30.9. </w:t>
      </w:r>
      <w:r>
        <w:t>karo komendanto prašymu teikia jam dokumentus ir informaciją, būtiną pasirengti Lietuvos Respublikos karo padėties įstatyme nustatytoms karo komendanto funkcijoms atlikti ir jas atliekant;</w:t>
      </w:r>
    </w:p>
    <w:p w14:paraId="09287D83" w14:textId="5828AD80" w:rsidR="007C2106" w:rsidRDefault="008F141B">
      <w:pPr>
        <w:ind w:firstLine="720"/>
        <w:jc w:val="both"/>
      </w:pPr>
      <w:r w:rsidRPr="00E473EE">
        <w:rPr>
          <w:strike/>
        </w:rPr>
        <w:t>27.10.</w:t>
      </w:r>
      <w:r>
        <w:t xml:space="preserve"> </w:t>
      </w:r>
      <w:r w:rsidR="007D6F35">
        <w:t xml:space="preserve">30.10. </w:t>
      </w:r>
      <w:r>
        <w:t xml:space="preserve">kaip įstaigos vadovas, </w:t>
      </w:r>
      <w:r w:rsidR="00E302E6" w:rsidRPr="00E302E6">
        <w:rPr>
          <w:b/>
          <w:bCs/>
        </w:rPr>
        <w:t xml:space="preserve">pats vykdo mero suteiktus įgaliojimus ir atlieka kitus tiesioginius mero pavedimus arba įstatymų nustatytais atvejais paveda tai atlikti kitiems Administracijos valstybės tarnautojams; </w:t>
      </w:r>
      <w:r w:rsidRPr="00E473EE">
        <w:rPr>
          <w:strike/>
        </w:rPr>
        <w:t>atlieka kitus tiesioginius mero pavedimus</w:t>
      </w:r>
      <w:r>
        <w:t>;</w:t>
      </w:r>
    </w:p>
    <w:p w14:paraId="09287D84" w14:textId="11113C6A" w:rsidR="007C2106" w:rsidRDefault="008F141B">
      <w:pPr>
        <w:ind w:firstLine="720"/>
        <w:jc w:val="both"/>
      </w:pPr>
      <w:r w:rsidRPr="007F0637">
        <w:rPr>
          <w:strike/>
        </w:rPr>
        <w:t>27.11</w:t>
      </w:r>
      <w:r w:rsidRPr="007F0637">
        <w:rPr>
          <w:strike/>
        </w:rPr>
        <w:t>.</w:t>
      </w:r>
      <w:r>
        <w:t xml:space="preserve"> </w:t>
      </w:r>
      <w:r w:rsidR="007D6F35">
        <w:t xml:space="preserve">30.11. </w:t>
      </w:r>
      <w:r>
        <w:t xml:space="preserve">vykdo kitas įstatymų ir kitų teisės aktų jam nustatytas funkcijas. </w:t>
      </w:r>
    </w:p>
    <w:p w14:paraId="09287D85" w14:textId="2972A858" w:rsidR="007C2106" w:rsidRDefault="008F141B">
      <w:pPr>
        <w:ind w:firstLine="720"/>
        <w:jc w:val="both"/>
      </w:pPr>
      <w:r w:rsidRPr="00060086">
        <w:rPr>
          <w:strike/>
        </w:rPr>
        <w:t>28.</w:t>
      </w:r>
      <w:r>
        <w:t xml:space="preserve"> </w:t>
      </w:r>
      <w:r w:rsidR="007D6F35">
        <w:t xml:space="preserve">31. </w:t>
      </w:r>
      <w:r>
        <w:t xml:space="preserve">Kai Savivaldybės teritorijoje įvedamas tiesioginis valdymas, Administracijos direktoriaus įgaliojimų klausimas sprendžiamas Lietuvos Respublikos tiesioginio valdymo </w:t>
      </w:r>
      <w:r>
        <w:t>savivaldybės teritorijoje įstatymo nustatyta tvarka.</w:t>
      </w:r>
    </w:p>
    <w:p w14:paraId="09287D86" w14:textId="207EFE71" w:rsidR="007C2106" w:rsidRDefault="008F141B">
      <w:pPr>
        <w:ind w:firstLine="720"/>
        <w:jc w:val="both"/>
      </w:pPr>
      <w:r w:rsidRPr="00060086">
        <w:rPr>
          <w:strike/>
        </w:rPr>
        <w:t>29.</w:t>
      </w:r>
      <w:r>
        <w:t xml:space="preserve"> </w:t>
      </w:r>
      <w:r w:rsidR="00060086">
        <w:t xml:space="preserve">32. </w:t>
      </w:r>
      <w:r>
        <w:t xml:space="preserve">Administracijos direktorius gali turėti pavaduotoją (-ų) (toliau – pavaduotojas). </w:t>
      </w:r>
    </w:p>
    <w:p w14:paraId="09287D87" w14:textId="4D7EFA2B" w:rsidR="007C2106" w:rsidRPr="00060086" w:rsidRDefault="008F141B">
      <w:pPr>
        <w:ind w:firstLine="720"/>
        <w:jc w:val="both"/>
        <w:rPr>
          <w:b/>
          <w:bCs/>
        </w:rPr>
      </w:pPr>
      <w:r w:rsidRPr="009C5376">
        <w:rPr>
          <w:strike/>
        </w:rPr>
        <w:t>30.</w:t>
      </w:r>
      <w:r w:rsidR="00060086">
        <w:t xml:space="preserve"> 33.</w:t>
      </w:r>
      <w:r>
        <w:t xml:space="preserve"> Pavaduotojo kuruojamos veiklos sritys </w:t>
      </w:r>
      <w:r w:rsidRPr="00060086">
        <w:rPr>
          <w:strike/>
        </w:rPr>
        <w:t>nustatomos Administracijos direktorius įsakymu</w:t>
      </w:r>
      <w:r>
        <w:t xml:space="preserve">. </w:t>
      </w:r>
      <w:r w:rsidR="00060086" w:rsidRPr="00060086">
        <w:rPr>
          <w:b/>
          <w:bCs/>
        </w:rPr>
        <w:t>(struktūriniai padaliniai, į struktūrinius padalinius neįeinančios pareigybės) nustatomos Administracijos direktorius įsakymu arba tvirtinant Administracijos struktūrą.</w:t>
      </w:r>
    </w:p>
    <w:p w14:paraId="09287D88" w14:textId="78D1F32C" w:rsidR="007C2106" w:rsidRDefault="008F141B">
      <w:pPr>
        <w:ind w:firstLine="720"/>
        <w:jc w:val="both"/>
      </w:pPr>
      <w:r w:rsidRPr="009C5376">
        <w:rPr>
          <w:strike/>
        </w:rPr>
        <w:t>31.</w:t>
      </w:r>
      <w:r w:rsidR="009C5376">
        <w:t xml:space="preserve"> 34.</w:t>
      </w:r>
      <w:r>
        <w:t xml:space="preserve"> Pavaduotojas į pareigas skiriamas ir atleidžiamas Lietuvos Respublikos valstybės tarnybos įstatym</w:t>
      </w:r>
      <w:r>
        <w:t>o nustatyta tvarka.</w:t>
      </w:r>
    </w:p>
    <w:p w14:paraId="09287D89" w14:textId="298FB575" w:rsidR="007C2106" w:rsidRDefault="008F141B">
      <w:pPr>
        <w:ind w:firstLine="720"/>
        <w:jc w:val="both"/>
      </w:pPr>
      <w:r w:rsidRPr="009C5376">
        <w:rPr>
          <w:strike/>
        </w:rPr>
        <w:t>32.</w:t>
      </w:r>
      <w:r>
        <w:t xml:space="preserve"> </w:t>
      </w:r>
      <w:r w:rsidR="009C5376">
        <w:t xml:space="preserve">35. </w:t>
      </w:r>
      <w:r>
        <w:t xml:space="preserve">Pavaduotojas pagal savo kompetenciją </w:t>
      </w:r>
      <w:r w:rsidRPr="009C5376">
        <w:rPr>
          <w:strike/>
        </w:rPr>
        <w:t>yra tiesiogiai atsakingas už</w:t>
      </w:r>
      <w:r>
        <w:t>:</w:t>
      </w:r>
    </w:p>
    <w:p w14:paraId="09287D8A" w14:textId="1D21DA80" w:rsidR="007C2106" w:rsidRDefault="008F141B">
      <w:pPr>
        <w:pStyle w:val="Pagrindiniotekstotrauka2"/>
        <w:spacing w:after="0" w:line="240" w:lineRule="auto"/>
        <w:ind w:left="0" w:firstLine="720"/>
        <w:jc w:val="both"/>
        <w:rPr>
          <w:szCs w:val="24"/>
        </w:rPr>
      </w:pPr>
      <w:r w:rsidRPr="009C5376">
        <w:rPr>
          <w:strike/>
        </w:rPr>
        <w:t>32.1.</w:t>
      </w:r>
      <w:r>
        <w:t xml:space="preserve"> </w:t>
      </w:r>
      <w:r w:rsidR="009C5376">
        <w:t xml:space="preserve">35.1. </w:t>
      </w:r>
      <w:r w:rsidR="009C5376" w:rsidRPr="009C5376">
        <w:rPr>
          <w:b/>
          <w:bCs/>
        </w:rPr>
        <w:t>yra tiesiogiai atsakingas</w:t>
      </w:r>
      <w:r w:rsidR="009C5376" w:rsidRPr="009C5376">
        <w:t xml:space="preserve"> </w:t>
      </w:r>
      <w:r w:rsidR="009C5376" w:rsidRPr="009C5376">
        <w:rPr>
          <w:b/>
          <w:bCs/>
        </w:rPr>
        <w:t>už</w:t>
      </w:r>
      <w:r w:rsidR="009C5376">
        <w:t xml:space="preserve"> </w:t>
      </w:r>
      <w:r>
        <w:rPr>
          <w:bCs/>
          <w:color w:val="000000"/>
          <w:szCs w:val="24"/>
        </w:rPr>
        <w:t xml:space="preserve">kuruojamų Administracijos struktūrinių padalinių </w:t>
      </w:r>
      <w:r w:rsidR="009C5376" w:rsidRPr="009C5376">
        <w:rPr>
          <w:b/>
          <w:color w:val="000000"/>
          <w:szCs w:val="24"/>
        </w:rPr>
        <w:t>ir į struktūrinius padalinius neįeinančių pareigybių</w:t>
      </w:r>
      <w:r w:rsidR="009C5376" w:rsidRPr="009C5376">
        <w:rPr>
          <w:bCs/>
          <w:color w:val="000000"/>
          <w:szCs w:val="24"/>
        </w:rPr>
        <w:t xml:space="preserve"> </w:t>
      </w:r>
      <w:r>
        <w:rPr>
          <w:szCs w:val="24"/>
        </w:rPr>
        <w:t>atliekamų funkcijų</w:t>
      </w:r>
      <w:r>
        <w:rPr>
          <w:szCs w:val="24"/>
        </w:rPr>
        <w:t xml:space="preserve"> vykdymo kokybės užtikrinimą;</w:t>
      </w:r>
    </w:p>
    <w:p w14:paraId="09287D8B" w14:textId="6D77701B" w:rsidR="007C2106" w:rsidRPr="00D336CE" w:rsidRDefault="008F141B">
      <w:pPr>
        <w:ind w:firstLine="720"/>
        <w:jc w:val="both"/>
        <w:rPr>
          <w:b/>
          <w:bCs/>
        </w:rPr>
      </w:pPr>
      <w:r w:rsidRPr="009C5376">
        <w:rPr>
          <w:strike/>
        </w:rPr>
        <w:t>32.2.</w:t>
      </w:r>
      <w:r>
        <w:t xml:space="preserve"> </w:t>
      </w:r>
      <w:r w:rsidR="009C5376">
        <w:t xml:space="preserve">35.2. </w:t>
      </w:r>
      <w:r>
        <w:t>vykdo</w:t>
      </w:r>
      <w:r w:rsidR="00D336CE">
        <w:t xml:space="preserve"> </w:t>
      </w:r>
      <w:r>
        <w:t xml:space="preserve"> </w:t>
      </w:r>
      <w:r w:rsidRPr="00D336CE">
        <w:rPr>
          <w:strike/>
        </w:rPr>
        <w:t>kitas funkcijas, kurios gali būti nenurodytos šiuose Nuostatuose, bet jų vykdymo būtinumą lemia teisės aktų reikalavimai ar situacijos ypatingumas</w:t>
      </w:r>
      <w:r>
        <w:t>.</w:t>
      </w:r>
      <w:r w:rsidR="00D336CE" w:rsidRPr="00D336CE">
        <w:t xml:space="preserve"> </w:t>
      </w:r>
      <w:r w:rsidR="00D336CE" w:rsidRPr="00D336CE">
        <w:rPr>
          <w:b/>
          <w:bCs/>
        </w:rPr>
        <w:t>vykdo kitus nenuolatinio pobūdžio su Administracijos veikla susijusius pavedimus.</w:t>
      </w:r>
    </w:p>
    <w:p w14:paraId="09287D8C" w14:textId="767B4D14" w:rsidR="007C2106" w:rsidRDefault="008F141B">
      <w:pPr>
        <w:ind w:firstLine="720"/>
        <w:jc w:val="both"/>
      </w:pPr>
      <w:r w:rsidRPr="00C74D15">
        <w:rPr>
          <w:strike/>
        </w:rPr>
        <w:t>33.</w:t>
      </w:r>
      <w:r w:rsidR="00C74D15">
        <w:t xml:space="preserve"> 36.</w:t>
      </w:r>
      <w:r>
        <w:t xml:space="preserve"> Administracijos direktoriaus ir jo pavaduotojo kompetenciją nustato Lietuvos Respublikos vietos savivaldos įstatymas, Nuostatai, kiti teisės aktai ir pareigybės aprašymas.   </w:t>
      </w:r>
    </w:p>
    <w:p w14:paraId="09287D8D" w14:textId="4DEC742A" w:rsidR="007C2106" w:rsidRDefault="008F141B">
      <w:pPr>
        <w:ind w:firstLine="720"/>
        <w:jc w:val="both"/>
      </w:pPr>
      <w:r w:rsidRPr="00C74D15">
        <w:rPr>
          <w:strike/>
        </w:rPr>
        <w:t>34.</w:t>
      </w:r>
      <w:r>
        <w:t xml:space="preserve"> </w:t>
      </w:r>
      <w:r w:rsidR="00C74D15">
        <w:t xml:space="preserve">37. </w:t>
      </w:r>
      <w:r>
        <w:t xml:space="preserve">Administracijos direktoriui kasmetinės ar </w:t>
      </w:r>
      <w:r>
        <w:t>kitos Lietuvos Respublikos darbo kodekse nustatytos atostogos</w:t>
      </w:r>
      <w:r w:rsidR="000D12DF">
        <w:t xml:space="preserve"> </w:t>
      </w:r>
      <w:r w:rsidR="000D12DF" w:rsidRPr="000D12DF">
        <w:rPr>
          <w:b/>
          <w:bCs/>
        </w:rPr>
        <w:t>ir kitos teisės aktais numatytos socialinės garantijos</w:t>
      </w:r>
      <w:r>
        <w:t xml:space="preserve"> suteikiamos mero potvarkiu</w:t>
      </w:r>
      <w:r w:rsidR="00DE780F">
        <w:t xml:space="preserve"> </w:t>
      </w:r>
      <w:r w:rsidR="00DE780F" w:rsidRPr="00DE780F">
        <w:rPr>
          <w:b/>
          <w:bCs/>
        </w:rPr>
        <w:t>ar rezoliucija</w:t>
      </w:r>
      <w:r>
        <w:t>, jo pavaduotojui – Administracijos direktoriaus įsakymu</w:t>
      </w:r>
      <w:r w:rsidR="00DE780F">
        <w:t xml:space="preserve"> </w:t>
      </w:r>
      <w:r w:rsidR="00DE780F" w:rsidRPr="00DE780F">
        <w:rPr>
          <w:b/>
          <w:bCs/>
        </w:rPr>
        <w:t>ar rezoliucija</w:t>
      </w:r>
      <w:r>
        <w:t xml:space="preserve">. </w:t>
      </w:r>
    </w:p>
    <w:p w14:paraId="09287D8E" w14:textId="5DCB34BD" w:rsidR="007C2106" w:rsidRDefault="008F141B">
      <w:pPr>
        <w:ind w:firstLine="720"/>
        <w:jc w:val="both"/>
      </w:pPr>
      <w:r w:rsidRPr="00AF36A2">
        <w:rPr>
          <w:strike/>
        </w:rPr>
        <w:t>35.</w:t>
      </w:r>
      <w:r>
        <w:t xml:space="preserve"> </w:t>
      </w:r>
      <w:r w:rsidR="00AF36A2">
        <w:t xml:space="preserve">38. </w:t>
      </w:r>
      <w:r>
        <w:t xml:space="preserve">Administracijos </w:t>
      </w:r>
      <w:r>
        <w:t>direktoriaus siuntimas į komandiruotes įforminamas mero potvarkiu</w:t>
      </w:r>
      <w:r w:rsidR="00AF36A2" w:rsidRPr="00AF36A2">
        <w:t xml:space="preserve"> </w:t>
      </w:r>
      <w:r w:rsidR="00AF36A2" w:rsidRPr="00AF36A2">
        <w:rPr>
          <w:b/>
          <w:bCs/>
        </w:rPr>
        <w:t>ar rezoliucija</w:t>
      </w:r>
      <w:r w:rsidRPr="00AF36A2">
        <w:rPr>
          <w:b/>
          <w:bCs/>
        </w:rPr>
        <w:t>,</w:t>
      </w:r>
      <w:r>
        <w:t xml:space="preserve"> jo pavaduotojo – Administracijos direktoriaus įsakymu</w:t>
      </w:r>
      <w:r w:rsidR="00AF36A2" w:rsidRPr="00AF36A2">
        <w:t xml:space="preserve"> </w:t>
      </w:r>
      <w:r w:rsidR="00AF36A2" w:rsidRPr="00AF36A2">
        <w:rPr>
          <w:b/>
          <w:bCs/>
        </w:rPr>
        <w:t>ar rezoliucija</w:t>
      </w:r>
      <w:r w:rsidRPr="00AF36A2">
        <w:rPr>
          <w:b/>
          <w:bCs/>
        </w:rPr>
        <w:t>.</w:t>
      </w:r>
      <w:r>
        <w:t xml:space="preserve"> </w:t>
      </w:r>
    </w:p>
    <w:p w14:paraId="09287D8F" w14:textId="33BB0918" w:rsidR="007C2106" w:rsidRDefault="008F141B">
      <w:pPr>
        <w:ind w:firstLine="720"/>
        <w:jc w:val="both"/>
      </w:pPr>
      <w:r w:rsidRPr="00964917">
        <w:rPr>
          <w:strike/>
        </w:rPr>
        <w:t>36.</w:t>
      </w:r>
      <w:r>
        <w:t xml:space="preserve"> </w:t>
      </w:r>
      <w:r w:rsidR="00964917">
        <w:t xml:space="preserve">39. </w:t>
      </w:r>
      <w:r>
        <w:t>Administracijos direktorių atostogų</w:t>
      </w:r>
      <w:r w:rsidR="0072766C">
        <w:t xml:space="preserve">, </w:t>
      </w:r>
      <w:r w:rsidR="0072766C" w:rsidRPr="0072766C">
        <w:rPr>
          <w:b/>
          <w:bCs/>
        </w:rPr>
        <w:t>komandiruočių</w:t>
      </w:r>
      <w:r>
        <w:t xml:space="preserve"> ar ligos metu, taip pat kai jis laikinai neg</w:t>
      </w:r>
      <w:r>
        <w:t>ali eiti pareigų dėl kitų priežasčių, pavaduoja jo pavaduotojas.</w:t>
      </w:r>
    </w:p>
    <w:p w14:paraId="09287D90" w14:textId="77777777" w:rsidR="007C2106" w:rsidRPr="00210A0E" w:rsidRDefault="008F141B">
      <w:pPr>
        <w:ind w:firstLine="720"/>
        <w:jc w:val="both"/>
        <w:rPr>
          <w:strike/>
          <w:color w:val="7030A0"/>
        </w:rPr>
      </w:pPr>
      <w:r w:rsidRPr="00210A0E">
        <w:rPr>
          <w:strike/>
        </w:rPr>
        <w:t>Jeigu Taryba, tvirtindama Administracijos struktūrą, nesteigia pavaduotojo (valstybės tarnautojo) pareigybės, Administracijos direktoriaus atostogų ar ligos metu, taip pat kai jis laikinai ne</w:t>
      </w:r>
      <w:r w:rsidRPr="00210A0E">
        <w:rPr>
          <w:strike/>
        </w:rPr>
        <w:t xml:space="preserve">gali eiti pareigų dėl kitų priežasčių, jo pareigybės aprašyme nustatytas funkcijas teisės aktų nustatyta tvarka pavedama atlikti kitam Administracijos valstybės tarnautojui. </w:t>
      </w:r>
    </w:p>
    <w:p w14:paraId="09287D91" w14:textId="6043784F" w:rsidR="007C2106" w:rsidRDefault="008F141B">
      <w:pPr>
        <w:ind w:firstLine="720"/>
        <w:jc w:val="both"/>
      </w:pPr>
      <w:r w:rsidRPr="00210A0E">
        <w:rPr>
          <w:strike/>
        </w:rPr>
        <w:t>37.</w:t>
      </w:r>
      <w:r>
        <w:t xml:space="preserve"> </w:t>
      </w:r>
      <w:r w:rsidR="00210A0E">
        <w:t xml:space="preserve">40. </w:t>
      </w:r>
      <w:r>
        <w:t>Administracijos direktoriaus pareigybės aprašymą tvirtina meras, jo pavad</w:t>
      </w:r>
      <w:r>
        <w:t>uotojo – Administracijos direktorius.</w:t>
      </w:r>
    </w:p>
    <w:p w14:paraId="09287D92" w14:textId="56769DFB" w:rsidR="007C2106" w:rsidRDefault="008F141B">
      <w:pPr>
        <w:ind w:firstLine="720"/>
        <w:jc w:val="both"/>
      </w:pPr>
      <w:r w:rsidRPr="00210A0E">
        <w:rPr>
          <w:strike/>
        </w:rPr>
        <w:t>38.</w:t>
      </w:r>
      <w:r>
        <w:t xml:space="preserve"> </w:t>
      </w:r>
      <w:r w:rsidR="00210A0E">
        <w:t xml:space="preserve">41. </w:t>
      </w:r>
      <w:r>
        <w:t xml:space="preserve">Meras Administracijos direktoriui nustato pareiginės algos koeficientą, skatina, skiria priemokas ir materialinę pagalbą, Administracijos direktorius – pavaduotojui. </w:t>
      </w:r>
    </w:p>
    <w:p w14:paraId="09287D93" w14:textId="3A9D04E1" w:rsidR="007C2106" w:rsidRDefault="008F141B">
      <w:pPr>
        <w:ind w:firstLine="720"/>
        <w:jc w:val="both"/>
      </w:pPr>
      <w:r w:rsidRPr="00210A0E">
        <w:rPr>
          <w:strike/>
        </w:rPr>
        <w:t>39.</w:t>
      </w:r>
      <w:r>
        <w:t xml:space="preserve"> </w:t>
      </w:r>
      <w:r w:rsidR="00210A0E">
        <w:t xml:space="preserve">42. </w:t>
      </w:r>
      <w:r>
        <w:t xml:space="preserve">Tarnybinę nuobaudą Administracijos </w:t>
      </w:r>
      <w:r>
        <w:t>direktoriui už tarnybinius nusižengimus skiria meras, pavaduotojui – Administracijos direktorius. Tarnybinės nuobaudos skyrimo procedūra Administracijos direktoriui pradedama mero sprendimu, pavaduotojui – Administracijos direktoriaus sprendimu arba kai ji</w:t>
      </w:r>
      <w:r>
        <w:t>e gauna oficialios informacijos apie Administracijos direktoriaus ar pavaduotojo tarnybinį nusižengimą.</w:t>
      </w:r>
    </w:p>
    <w:p w14:paraId="09287D94" w14:textId="0394138C" w:rsidR="007C2106" w:rsidRDefault="008F141B">
      <w:pPr>
        <w:ind w:firstLine="720"/>
        <w:jc w:val="both"/>
      </w:pPr>
      <w:r w:rsidRPr="00210A0E">
        <w:rPr>
          <w:strike/>
        </w:rPr>
        <w:t>40.</w:t>
      </w:r>
      <w:r>
        <w:t xml:space="preserve"> </w:t>
      </w:r>
      <w:r w:rsidR="00210A0E">
        <w:t xml:space="preserve"> 43. </w:t>
      </w:r>
      <w:r>
        <w:t>Administracijos padaliniui – skyriui – vadovauja skyriaus vedėjas.</w:t>
      </w:r>
    </w:p>
    <w:p w14:paraId="09287D95" w14:textId="23D290D6" w:rsidR="007C2106" w:rsidRDefault="008F141B">
      <w:pPr>
        <w:ind w:firstLine="720"/>
        <w:jc w:val="both"/>
      </w:pPr>
      <w:r w:rsidRPr="00210A0E">
        <w:rPr>
          <w:strike/>
        </w:rPr>
        <w:t>41.</w:t>
      </w:r>
      <w:r w:rsidR="00210A0E">
        <w:t xml:space="preserve"> </w:t>
      </w:r>
      <w:r w:rsidR="003A13E7">
        <w:t xml:space="preserve"> </w:t>
      </w:r>
      <w:r w:rsidR="00210A0E">
        <w:t xml:space="preserve">44. </w:t>
      </w:r>
      <w:r>
        <w:t>Skyrių gali sudaryti poskyriai, kuriems vadovauja poskyrio vedėjas.</w:t>
      </w:r>
      <w:r>
        <w:t xml:space="preserve"> </w:t>
      </w:r>
    </w:p>
    <w:p w14:paraId="09287D96" w14:textId="2B08FEB1" w:rsidR="007C2106" w:rsidRDefault="008F141B">
      <w:pPr>
        <w:ind w:firstLine="720"/>
        <w:jc w:val="both"/>
      </w:pPr>
      <w:r w:rsidRPr="003A13E7">
        <w:rPr>
          <w:strike/>
        </w:rPr>
        <w:t>42.</w:t>
      </w:r>
      <w:r>
        <w:t xml:space="preserve"> </w:t>
      </w:r>
      <w:r w:rsidR="003A13E7">
        <w:t xml:space="preserve">45. </w:t>
      </w:r>
      <w:r>
        <w:t xml:space="preserve">Administracijos direktorius leidžia įsakymus, </w:t>
      </w:r>
      <w:r w:rsidR="000F39A9" w:rsidRPr="000F39A9">
        <w:rPr>
          <w:b/>
          <w:bCs/>
        </w:rPr>
        <w:t>juos keičia ar pripažįsta netekusiais galios</w:t>
      </w:r>
      <w:r w:rsidR="000F39A9">
        <w:t>.</w:t>
      </w:r>
      <w:r w:rsidR="000F39A9" w:rsidRPr="000F39A9">
        <w:t xml:space="preserve"> </w:t>
      </w:r>
      <w:r w:rsidRPr="000F39A9">
        <w:rPr>
          <w:strike/>
        </w:rPr>
        <w:t>o</w:t>
      </w:r>
      <w:r>
        <w:t xml:space="preserve"> Administracijos padalinių vedėjai pagal savo kompetenciją gali leisti įsakymus</w:t>
      </w:r>
      <w:r w:rsidR="000F39A9">
        <w:t xml:space="preserve">, </w:t>
      </w:r>
      <w:r w:rsidRPr="000F39A9">
        <w:rPr>
          <w:strike/>
        </w:rPr>
        <w:t>ir</w:t>
      </w:r>
      <w:r>
        <w:t xml:space="preserve"> juos pakeisti</w:t>
      </w:r>
      <w:r w:rsidR="000F39A9">
        <w:t xml:space="preserve"> </w:t>
      </w:r>
      <w:r w:rsidR="000F39A9" w:rsidRPr="000F39A9">
        <w:rPr>
          <w:b/>
          <w:bCs/>
        </w:rPr>
        <w:t>ar pripažinti netekusiais galios</w:t>
      </w:r>
      <w:r w:rsidR="000F39A9" w:rsidRPr="000F39A9">
        <w:t>.</w:t>
      </w:r>
      <w:r>
        <w:t xml:space="preserve"> Administracijos direk</w:t>
      </w:r>
      <w:r>
        <w:t>toriaus, Administracijos padalinių vedėjų įsakymai ir priimti administraciniai sprendimai gali būti skundžiami teisės aktų nustatyta tvarka.</w:t>
      </w:r>
    </w:p>
    <w:p w14:paraId="09287D97" w14:textId="4DC8CA31" w:rsidR="007C2106" w:rsidRDefault="008F141B">
      <w:pPr>
        <w:ind w:firstLine="720"/>
        <w:jc w:val="both"/>
      </w:pPr>
      <w:r w:rsidRPr="003A13E7">
        <w:rPr>
          <w:strike/>
        </w:rPr>
        <w:t>43.</w:t>
      </w:r>
      <w:r>
        <w:t xml:space="preserve"> </w:t>
      </w:r>
      <w:r w:rsidR="003A13E7">
        <w:t xml:space="preserve">46. </w:t>
      </w:r>
      <w:r>
        <w:t>Administracijos valstybės tarnautojai ir darbuotojai, dirbantys pagal darbo sutartis, negali būti Tarybos n</w:t>
      </w:r>
      <w:r>
        <w:t xml:space="preserve">ariais. </w:t>
      </w:r>
    </w:p>
    <w:p w14:paraId="09287D98" w14:textId="318AF628" w:rsidR="007C2106" w:rsidRDefault="008F141B">
      <w:pPr>
        <w:ind w:firstLine="720"/>
        <w:jc w:val="both"/>
      </w:pPr>
      <w:r w:rsidRPr="000F39A9">
        <w:rPr>
          <w:strike/>
        </w:rPr>
        <w:t>44.</w:t>
      </w:r>
      <w:r>
        <w:t xml:space="preserve"> </w:t>
      </w:r>
      <w:r w:rsidR="000F39A9">
        <w:t xml:space="preserve">47. </w:t>
      </w:r>
      <w:r>
        <w:t>Administracijos valstybės tarnautojai į tarnybą priimami konkurso būdu</w:t>
      </w:r>
      <w:r w:rsidR="0082323C">
        <w:t xml:space="preserve"> </w:t>
      </w:r>
      <w:r>
        <w:t xml:space="preserve"> </w:t>
      </w:r>
      <w:r w:rsidR="0082323C" w:rsidRPr="0082323C">
        <w:rPr>
          <w:b/>
          <w:bCs/>
        </w:rPr>
        <w:t>arba be konkurso</w:t>
      </w:r>
      <w:r w:rsidR="0082323C" w:rsidRPr="0082323C">
        <w:t xml:space="preserve"> </w:t>
      </w:r>
      <w:r>
        <w:t xml:space="preserve">ir atleidžiami iš </w:t>
      </w:r>
      <w:r w:rsidRPr="00E70234">
        <w:rPr>
          <w:strike/>
        </w:rPr>
        <w:t>tarnybos</w:t>
      </w:r>
      <w:r>
        <w:t xml:space="preserve"> </w:t>
      </w:r>
      <w:r w:rsidR="00E70234">
        <w:t xml:space="preserve"> </w:t>
      </w:r>
      <w:r w:rsidR="00E70234" w:rsidRPr="00E70234">
        <w:rPr>
          <w:b/>
          <w:bCs/>
        </w:rPr>
        <w:t>pareigų</w:t>
      </w:r>
      <w:r w:rsidR="00E70234" w:rsidRPr="00E70234">
        <w:t xml:space="preserve"> </w:t>
      </w:r>
      <w:r>
        <w:t xml:space="preserve">Lietuvos Respublikos valstybės tarnybos įstatymo nustatyta tvarka.  </w:t>
      </w:r>
    </w:p>
    <w:p w14:paraId="09287D99" w14:textId="172EB8AE" w:rsidR="007C2106" w:rsidRDefault="008F141B">
      <w:pPr>
        <w:ind w:firstLine="720"/>
        <w:jc w:val="both"/>
      </w:pPr>
      <w:r w:rsidRPr="000F39A9">
        <w:rPr>
          <w:strike/>
        </w:rPr>
        <w:t>45.</w:t>
      </w:r>
      <w:r>
        <w:t xml:space="preserve"> </w:t>
      </w:r>
      <w:r w:rsidR="000F39A9">
        <w:t xml:space="preserve">48. </w:t>
      </w:r>
      <w:r>
        <w:t xml:space="preserve">Administracijos darbuotojai, dirbantys pagal darbo sutartis, priimami ir atleidžiami iš darbo Lietuvos Respublikos darbo kodekso nustatyta tvarka. </w:t>
      </w:r>
    </w:p>
    <w:p w14:paraId="09287D9A" w14:textId="680F1D79" w:rsidR="007C2106" w:rsidRDefault="008F141B">
      <w:pPr>
        <w:ind w:firstLine="720"/>
        <w:jc w:val="both"/>
      </w:pPr>
      <w:r w:rsidRPr="000F39A9">
        <w:rPr>
          <w:strike/>
        </w:rPr>
        <w:t>46.</w:t>
      </w:r>
      <w:r>
        <w:t xml:space="preserve"> </w:t>
      </w:r>
      <w:r w:rsidR="000F39A9">
        <w:t xml:space="preserve">49. </w:t>
      </w:r>
      <w:r>
        <w:t>Administracijos direktorius teisės aktų nustatyta tvarka nustato Administracijos valstybės tarnautoj</w:t>
      </w:r>
      <w:r>
        <w:t>ų ir darbuotojų, dirbančių pagal darbo sutartis, pareiginės algos koeficientą, skatina,</w:t>
      </w:r>
      <w:r w:rsidR="00E70234" w:rsidRPr="00E70234">
        <w:t xml:space="preserve"> </w:t>
      </w:r>
      <w:r w:rsidR="00E70234" w:rsidRPr="00E70234">
        <w:rPr>
          <w:b/>
          <w:bCs/>
        </w:rPr>
        <w:t>suteikia atostogas ir kitas socialines garantijas</w:t>
      </w:r>
      <w:r w:rsidR="00E70234" w:rsidRPr="00E70234">
        <w:t xml:space="preserve">, </w:t>
      </w:r>
      <w:r w:rsidR="00E70234">
        <w:t xml:space="preserve"> </w:t>
      </w:r>
      <w:r>
        <w:t>skiria priemokas ir materialinę pagalbą</w:t>
      </w:r>
      <w:r w:rsidR="00E70234">
        <w:t xml:space="preserve">, </w:t>
      </w:r>
      <w:r w:rsidR="00F5497D" w:rsidRPr="00F5497D">
        <w:rPr>
          <w:b/>
          <w:bCs/>
        </w:rPr>
        <w:t>už tarnybinius nusižengimus ar darbo pareigų pažeidimus skiria nuobaudas</w:t>
      </w:r>
      <w:r>
        <w:t>.</w:t>
      </w:r>
    </w:p>
    <w:p w14:paraId="09287D9B" w14:textId="2DC26CED" w:rsidR="007C2106" w:rsidRDefault="008F141B">
      <w:pPr>
        <w:ind w:firstLine="720"/>
        <w:jc w:val="both"/>
      </w:pPr>
      <w:r w:rsidRPr="000F39A9">
        <w:rPr>
          <w:strike/>
        </w:rPr>
        <w:t>4</w:t>
      </w:r>
      <w:r w:rsidRPr="000F39A9">
        <w:rPr>
          <w:strike/>
        </w:rPr>
        <w:t>7.</w:t>
      </w:r>
      <w:r>
        <w:t xml:space="preserve"> </w:t>
      </w:r>
      <w:r w:rsidR="000F39A9">
        <w:t xml:space="preserve">50. </w:t>
      </w:r>
      <w:r>
        <w:t xml:space="preserve">Administracijos valstybės tarnautojas ar darbuotojas, dirbantis pagal darbo sutartį, už įstatymų ar teisės aktų nevykdymą, netinkamą vykdymą ar pažeidimą atsako teisės aktų nustatyta tvarka.  </w:t>
      </w:r>
    </w:p>
    <w:p w14:paraId="09287D9D" w14:textId="77777777" w:rsidR="007C2106" w:rsidRDefault="007C2106">
      <w:pPr>
        <w:ind w:firstLine="720"/>
        <w:jc w:val="both"/>
      </w:pPr>
    </w:p>
    <w:p w14:paraId="09287D9E" w14:textId="77777777" w:rsidR="007C2106" w:rsidRDefault="007C2106">
      <w:pPr>
        <w:ind w:firstLine="720"/>
        <w:jc w:val="both"/>
      </w:pPr>
    </w:p>
    <w:p w14:paraId="09287D9F" w14:textId="77777777" w:rsidR="007C2106" w:rsidRDefault="008F141B">
      <w:pPr>
        <w:jc w:val="center"/>
      </w:pPr>
      <w:r>
        <w:rPr>
          <w:b/>
        </w:rPr>
        <w:t>IV SKYRIUS</w:t>
      </w:r>
    </w:p>
    <w:p w14:paraId="09287DA0" w14:textId="77777777" w:rsidR="007C2106" w:rsidRDefault="008F141B">
      <w:pPr>
        <w:jc w:val="center"/>
        <w:rPr>
          <w:b/>
        </w:rPr>
      </w:pPr>
      <w:r>
        <w:rPr>
          <w:b/>
        </w:rPr>
        <w:t>ADMINISTRACIJOS TEISĖS</w:t>
      </w:r>
    </w:p>
    <w:p w14:paraId="09287DA1" w14:textId="77777777" w:rsidR="007C2106" w:rsidRDefault="007C2106">
      <w:pPr>
        <w:ind w:firstLine="720"/>
        <w:jc w:val="both"/>
        <w:rPr>
          <w:b/>
        </w:rPr>
      </w:pPr>
    </w:p>
    <w:p w14:paraId="09287DA2" w14:textId="2064F323" w:rsidR="007C2106" w:rsidRDefault="008F141B">
      <w:pPr>
        <w:ind w:firstLine="720"/>
        <w:jc w:val="both"/>
      </w:pPr>
      <w:r w:rsidRPr="003704CD">
        <w:rPr>
          <w:strike/>
        </w:rPr>
        <w:t>48.</w:t>
      </w:r>
      <w:r>
        <w:t xml:space="preserve"> </w:t>
      </w:r>
      <w:r w:rsidR="003704CD">
        <w:t xml:space="preserve">51. </w:t>
      </w:r>
      <w:r>
        <w:t>Administrac</w:t>
      </w:r>
      <w:r>
        <w:t>ija, įgyvendindama jai pavestus uždavinius ir atlikdama jos kompetencijai priskirtas funkcijas, turi teisę:</w:t>
      </w:r>
    </w:p>
    <w:p w14:paraId="09287DA3" w14:textId="2C3C1586" w:rsidR="007C2106" w:rsidRDefault="008F141B">
      <w:pPr>
        <w:ind w:firstLine="720"/>
        <w:jc w:val="both"/>
      </w:pPr>
      <w:r w:rsidRPr="00802E3E">
        <w:rPr>
          <w:strike/>
        </w:rPr>
        <w:t>48.1.</w:t>
      </w:r>
      <w:r w:rsidR="00802E3E">
        <w:t xml:space="preserve"> 51.1.</w:t>
      </w:r>
      <w:r>
        <w:t xml:space="preserve"> kreiptis į viešojo administravimo subjektus;</w:t>
      </w:r>
    </w:p>
    <w:p w14:paraId="09287DA4" w14:textId="29DB42A1" w:rsidR="007C2106" w:rsidRDefault="008F141B">
      <w:pPr>
        <w:ind w:firstLine="720"/>
        <w:jc w:val="both"/>
      </w:pPr>
      <w:r w:rsidRPr="00802E3E">
        <w:rPr>
          <w:strike/>
        </w:rPr>
        <w:t>48.2.</w:t>
      </w:r>
      <w:r>
        <w:t xml:space="preserve"> </w:t>
      </w:r>
      <w:r w:rsidR="00802E3E">
        <w:t xml:space="preserve">51.2. </w:t>
      </w:r>
      <w:r>
        <w:t>gauti iš valstybės ir savivaldybių institucijų ir įstaigų, įmonių, viešųjų įsta</w:t>
      </w:r>
      <w:r>
        <w:t>igų ar šių subjektų asociacijų, regionų plėtros tarybų informaciją ir duomenis, kurių reikia Administracijos uždaviniams įgyvendinti ir funkcijoms vykdyti;</w:t>
      </w:r>
    </w:p>
    <w:p w14:paraId="09287DA5" w14:textId="5B690C5E" w:rsidR="007C2106" w:rsidRDefault="008F141B">
      <w:pPr>
        <w:ind w:firstLine="720"/>
        <w:jc w:val="both"/>
      </w:pPr>
      <w:r w:rsidRPr="00802E3E">
        <w:rPr>
          <w:strike/>
        </w:rPr>
        <w:t>48.3.</w:t>
      </w:r>
      <w:r>
        <w:t xml:space="preserve"> </w:t>
      </w:r>
      <w:r w:rsidR="00802E3E">
        <w:t xml:space="preserve">51.3. </w:t>
      </w:r>
      <w:r>
        <w:t xml:space="preserve">Teisės aktų nustatyta tvarka dalyvauti rengiant įstatymus ir kitus teisės aktus, reglamentuojančius vietos savivaldą ar nustatančius savivaldybių funkcijas, dėl parengtų projektų pareikšti savo pasiūlymus ir (ar) pastabas; </w:t>
      </w:r>
    </w:p>
    <w:p w14:paraId="09287DA6" w14:textId="5363B0A5" w:rsidR="007C2106" w:rsidRDefault="008F141B">
      <w:pPr>
        <w:ind w:firstLine="720"/>
        <w:jc w:val="both"/>
      </w:pPr>
      <w:r w:rsidRPr="00802E3E">
        <w:rPr>
          <w:strike/>
        </w:rPr>
        <w:t>48.4.</w:t>
      </w:r>
      <w:r>
        <w:t xml:space="preserve"> </w:t>
      </w:r>
      <w:r w:rsidR="00802E3E">
        <w:t xml:space="preserve">51.4. </w:t>
      </w:r>
      <w:r>
        <w:t>pagal kompetenciją s</w:t>
      </w:r>
      <w:r>
        <w:t>udaryti sutartis su fiziniais ir juridiniais asmenimis;</w:t>
      </w:r>
    </w:p>
    <w:p w14:paraId="09287DA7" w14:textId="7107C3EE" w:rsidR="007C2106" w:rsidRDefault="008F141B">
      <w:pPr>
        <w:ind w:firstLine="720"/>
        <w:jc w:val="both"/>
      </w:pPr>
      <w:r w:rsidRPr="00802E3E">
        <w:rPr>
          <w:strike/>
        </w:rPr>
        <w:t>48.5.</w:t>
      </w:r>
      <w:r>
        <w:t xml:space="preserve"> </w:t>
      </w:r>
      <w:r w:rsidR="00802E3E">
        <w:t xml:space="preserve">51.5. </w:t>
      </w:r>
      <w:r>
        <w:t>Lietuvos Respublikos teisės aktų nustatyta tvarka gauti paramą;</w:t>
      </w:r>
    </w:p>
    <w:p w14:paraId="09287DA8" w14:textId="14D50F5F" w:rsidR="007C2106" w:rsidRDefault="008F141B">
      <w:pPr>
        <w:ind w:firstLine="720"/>
        <w:jc w:val="both"/>
      </w:pPr>
      <w:r w:rsidRPr="00802E3E">
        <w:rPr>
          <w:strike/>
        </w:rPr>
        <w:t>48.6.</w:t>
      </w:r>
      <w:r>
        <w:t xml:space="preserve"> </w:t>
      </w:r>
      <w:r w:rsidR="00802E3E">
        <w:t xml:space="preserve">51.6. </w:t>
      </w:r>
      <w:r>
        <w:t>ginti teisme pažeistas teises ir teisėtus interesus;</w:t>
      </w:r>
    </w:p>
    <w:p w14:paraId="09287DA9" w14:textId="1F0B4A41" w:rsidR="007C2106" w:rsidRDefault="008F141B">
      <w:pPr>
        <w:ind w:firstLine="720"/>
        <w:jc w:val="both"/>
      </w:pPr>
      <w:r w:rsidRPr="00802E3E">
        <w:rPr>
          <w:strike/>
        </w:rPr>
        <w:t>48.7.</w:t>
      </w:r>
      <w:r>
        <w:t xml:space="preserve"> </w:t>
      </w:r>
      <w:r w:rsidR="00802E3E">
        <w:t xml:space="preserve">51.7. </w:t>
      </w:r>
      <w:r>
        <w:t>organizuoti susitikimus, pasitarimus, seminarus</w:t>
      </w:r>
      <w:r>
        <w:t>,</w:t>
      </w:r>
      <w:r w:rsidR="0077448E">
        <w:t xml:space="preserve"> </w:t>
      </w:r>
      <w:r w:rsidR="0077448E" w:rsidRPr="0077448E">
        <w:rPr>
          <w:b/>
          <w:bCs/>
        </w:rPr>
        <w:t>renginius</w:t>
      </w:r>
      <w:r w:rsidR="0077448E">
        <w:t>,</w:t>
      </w:r>
      <w:r>
        <w:t xml:space="preserve"> konferencijas savo kompetencijos klausimais;</w:t>
      </w:r>
    </w:p>
    <w:p w14:paraId="55E1322F" w14:textId="77777777" w:rsidR="00B23242" w:rsidRDefault="008F141B">
      <w:pPr>
        <w:ind w:firstLine="720"/>
        <w:jc w:val="both"/>
      </w:pPr>
      <w:r w:rsidRPr="00802E3E">
        <w:rPr>
          <w:strike/>
        </w:rPr>
        <w:t>48.8.</w:t>
      </w:r>
      <w:r>
        <w:t xml:space="preserve"> </w:t>
      </w:r>
      <w:r w:rsidR="00802E3E" w:rsidRPr="00B23242">
        <w:rPr>
          <w:b/>
          <w:bCs/>
        </w:rPr>
        <w:t>51.8.</w:t>
      </w:r>
      <w:r w:rsidR="00B23242" w:rsidRPr="00B23242">
        <w:rPr>
          <w:b/>
          <w:bCs/>
        </w:rPr>
        <w:t xml:space="preserve"> jungtis į asociacijas;</w:t>
      </w:r>
    </w:p>
    <w:p w14:paraId="3A84DC23" w14:textId="0494154B" w:rsidR="00B23242" w:rsidRPr="00B23242" w:rsidRDefault="00B23242">
      <w:pPr>
        <w:ind w:firstLine="720"/>
        <w:jc w:val="both"/>
        <w:rPr>
          <w:b/>
          <w:bCs/>
        </w:rPr>
      </w:pPr>
      <w:r w:rsidRPr="00B23242">
        <w:rPr>
          <w:b/>
          <w:bCs/>
        </w:rPr>
        <w:t>51.9. pagal savo kompetenciją sudaryti darbo grupes ar komisijas sprendžiamoms problemoms nagrinėti iš Tarybos narių, mero politinio (asmeninio) pasitikėjimo valstybės tarnautojų, įstaigų, įmonių, organizacijų, kitų savivaldybės teritorijoje veikiančių asmenų ir visuomenės atstovų, Administracijos valstybės tarnautojų ir darbuotojų, dirbančių pagal darbo sutartis;</w:t>
      </w:r>
    </w:p>
    <w:p w14:paraId="09287DAA" w14:textId="48AF6FA1" w:rsidR="007C2106" w:rsidRDefault="00B23242">
      <w:pPr>
        <w:ind w:firstLine="720"/>
        <w:jc w:val="both"/>
      </w:pPr>
      <w:r>
        <w:t>51.10. turėti ir kitų teisių, kurias jai suteikia įstatymai, Lietuvos Respublikos Vyriausybės nutarimai ir kiti teisės aktai.</w:t>
      </w:r>
    </w:p>
    <w:p w14:paraId="09287DAB" w14:textId="77777777" w:rsidR="007C2106" w:rsidRDefault="007C2106">
      <w:pPr>
        <w:ind w:firstLine="720"/>
        <w:jc w:val="both"/>
        <w:rPr>
          <w:b/>
        </w:rPr>
      </w:pPr>
    </w:p>
    <w:p w14:paraId="09287DAC" w14:textId="77777777" w:rsidR="007C2106" w:rsidRDefault="008F141B">
      <w:pPr>
        <w:jc w:val="center"/>
      </w:pPr>
      <w:r>
        <w:rPr>
          <w:b/>
        </w:rPr>
        <w:t>V SKYRIUS</w:t>
      </w:r>
    </w:p>
    <w:p w14:paraId="09287DAD" w14:textId="77777777" w:rsidR="007C2106" w:rsidRDefault="008F141B">
      <w:pPr>
        <w:jc w:val="center"/>
        <w:rPr>
          <w:b/>
        </w:rPr>
      </w:pPr>
      <w:r>
        <w:rPr>
          <w:b/>
        </w:rPr>
        <w:t>ADMINISTRACIJOS DARBO ORGANIZAVIMAS</w:t>
      </w:r>
    </w:p>
    <w:p w14:paraId="09287DAE" w14:textId="77777777" w:rsidR="007C2106" w:rsidRDefault="007C2106">
      <w:pPr>
        <w:jc w:val="center"/>
        <w:rPr>
          <w:b/>
        </w:rPr>
      </w:pPr>
    </w:p>
    <w:p w14:paraId="09287DAF" w14:textId="28AEE84F" w:rsidR="007C2106" w:rsidRDefault="008F141B">
      <w:pPr>
        <w:pStyle w:val="Pagrindiniotekstotrauka"/>
        <w:spacing w:line="240" w:lineRule="auto"/>
      </w:pPr>
      <w:r w:rsidRPr="00B836DE">
        <w:rPr>
          <w:strike/>
        </w:rPr>
        <w:t>49.</w:t>
      </w:r>
      <w:r>
        <w:t xml:space="preserve"> </w:t>
      </w:r>
      <w:r w:rsidR="00B836DE">
        <w:t xml:space="preserve">52. </w:t>
      </w:r>
      <w:r>
        <w:t>Administracijos veikla planuojama vadovaujantis teisės aktų nustatyta tvarka patvirtintais strateginio planavimo dokument</w:t>
      </w:r>
      <w:r>
        <w:t>ais, metiniu veiklos planu, taip pat šiais Nuostatais ir kitais teisės aktais.</w:t>
      </w:r>
    </w:p>
    <w:p w14:paraId="09287DB0" w14:textId="1359ACBB" w:rsidR="007C2106" w:rsidRDefault="008F141B">
      <w:pPr>
        <w:pStyle w:val="Pagrindiniotekstotrauka"/>
        <w:spacing w:line="240" w:lineRule="auto"/>
      </w:pPr>
      <w:r w:rsidRPr="00B836DE">
        <w:rPr>
          <w:strike/>
        </w:rPr>
        <w:t>50.</w:t>
      </w:r>
      <w:r>
        <w:t xml:space="preserve"> </w:t>
      </w:r>
      <w:r w:rsidR="00B836DE">
        <w:t xml:space="preserve">53. </w:t>
      </w:r>
      <w:r>
        <w:t xml:space="preserve">Administracijos darbas organizuojamas vadovaujantis galiojančiais įstatymais, kitais teisės aktais, Administracijos direktoriaus įsakymais, skyrių veiklos nuostatais ir </w:t>
      </w:r>
      <w:r w:rsidRPr="003E2637">
        <w:rPr>
          <w:strike/>
        </w:rPr>
        <w:t>į struktūrinius padalinius neįeinančių valstybės tarnautojų ar darbuotojų, dirbančių pagal darbo sutartis,</w:t>
      </w:r>
      <w:r>
        <w:t xml:space="preserve"> pareigybių aprašymais. </w:t>
      </w:r>
    </w:p>
    <w:p w14:paraId="09287DB1" w14:textId="1A96CB6D" w:rsidR="007C2106" w:rsidRPr="00BD41E2" w:rsidRDefault="008F141B">
      <w:pPr>
        <w:pStyle w:val="Pagrindiniotekstotrauka"/>
        <w:spacing w:line="240" w:lineRule="auto"/>
        <w:rPr>
          <w:b/>
          <w:bCs/>
        </w:rPr>
      </w:pPr>
      <w:r w:rsidRPr="003E2637">
        <w:rPr>
          <w:strike/>
        </w:rPr>
        <w:t>51.</w:t>
      </w:r>
      <w:r w:rsidR="003E2637">
        <w:t xml:space="preserve"> 54. </w:t>
      </w:r>
      <w:r>
        <w:t>Administracijos darbuotojų darbo tvarką nustato Panevėžio miesto savivaldybės administracijos darbo tvarkos taisyklės</w:t>
      </w:r>
      <w:r w:rsidR="00BD41E2">
        <w:t xml:space="preserve"> </w:t>
      </w:r>
      <w:r w:rsidR="00BD41E2" w:rsidRPr="00BD41E2">
        <w:rPr>
          <w:b/>
          <w:bCs/>
        </w:rPr>
        <w:t>ir kiti teisės aktai.</w:t>
      </w:r>
    </w:p>
    <w:p w14:paraId="09287DB2" w14:textId="65DA4B04" w:rsidR="007C2106" w:rsidRDefault="008F141B">
      <w:pPr>
        <w:pStyle w:val="Pagrindiniotekstotrauka"/>
        <w:spacing w:line="240" w:lineRule="auto"/>
        <w:contextualSpacing/>
      </w:pPr>
      <w:r w:rsidRPr="003E2637">
        <w:rPr>
          <w:strike/>
        </w:rPr>
        <w:t>52.</w:t>
      </w:r>
      <w:r>
        <w:t xml:space="preserve"> </w:t>
      </w:r>
      <w:r w:rsidR="003E2637">
        <w:t xml:space="preserve"> 55. </w:t>
      </w:r>
      <w:r>
        <w:t>Administracijos veiklos organizavimo klausimams aptarti direktoriaus paskirtu laiku organizuojami Administracijos direktoriaus pavaduotojų, struktūrinių padalinių vedėjų, į struktūrinius padalinius neįeinančių valstybės tarn</w:t>
      </w:r>
      <w:r>
        <w:t>autojų ir (ar) darbuotojų, dirbančių pagal darbo sutartis, pasitarimai. Pasitarimo datą ir laiką nustato, darbotvarkę sudaro Administracijos direktorius arba jo įgaliotas darbuotojas. Pasitarimai gali būti protokoluojami.</w:t>
      </w:r>
    </w:p>
    <w:p w14:paraId="09287DB3" w14:textId="5856859E" w:rsidR="007C2106" w:rsidRDefault="008F141B">
      <w:pPr>
        <w:pStyle w:val="Pagrindiniotekstotrauka"/>
        <w:spacing w:line="240" w:lineRule="auto"/>
        <w:contextualSpacing/>
      </w:pPr>
      <w:r w:rsidRPr="005F7B79">
        <w:rPr>
          <w:strike/>
        </w:rPr>
        <w:t>53.</w:t>
      </w:r>
      <w:r w:rsidR="005F7B79">
        <w:t xml:space="preserve"> 56.</w:t>
      </w:r>
      <w:r>
        <w:t xml:space="preserve"> Administracijoje gali būti</w:t>
      </w:r>
      <w:r>
        <w:t xml:space="preserve"> sudaromos komisijos arba darbo grupės iškilusioms problemoms ar klausimams spręsti</w:t>
      </w:r>
      <w:r w:rsidR="00C04603">
        <w:t>,</w:t>
      </w:r>
      <w:r w:rsidR="00C04603" w:rsidRPr="00C04603">
        <w:t xml:space="preserve"> </w:t>
      </w:r>
      <w:r w:rsidR="00C04603" w:rsidRPr="00C04603">
        <w:rPr>
          <w:b/>
          <w:bCs/>
        </w:rPr>
        <w:t>pasitelkiant Tarybos narius, mero politinio (asmeninio) pasitikėjimo valstybės tarnautojus, įstaigų, įmonių, organizacijų, kitų savivaldybės teritorijoje veikiančių asmenų ir visuomenės atstovus, Administracijos valstybės tarnautojus ir darbuotojus, dirbančius pagal darbo sutartis.</w:t>
      </w:r>
      <w:r w:rsidR="00C04603">
        <w:t xml:space="preserve"> </w:t>
      </w:r>
      <w:r>
        <w:t>Sudarant nuolatines komisijas ar darbo grupes turi būti patvirtinami: nuolatinės komisijos nuostatai ar darbo grupės darbo reglamentas, kuriuose</w:t>
      </w:r>
      <w:r>
        <w:t xml:space="preserve"> turi būti nustatyti komisijos ar darbo grupės įgaliojimai, funkcijos, atsakomybė, sprendimų priėmimo ir darbo tvarka.  </w:t>
      </w:r>
    </w:p>
    <w:p w14:paraId="09287DB4" w14:textId="39D646AC" w:rsidR="007C2106" w:rsidRDefault="008F141B">
      <w:pPr>
        <w:pStyle w:val="Pagrindiniotekstotrauka"/>
        <w:spacing w:line="240" w:lineRule="auto"/>
        <w:contextualSpacing/>
      </w:pPr>
      <w:r w:rsidRPr="00C04603">
        <w:rPr>
          <w:strike/>
        </w:rPr>
        <w:t>54.</w:t>
      </w:r>
      <w:r>
        <w:t xml:space="preserve"> </w:t>
      </w:r>
      <w:r w:rsidR="00C04603">
        <w:t xml:space="preserve">57. </w:t>
      </w:r>
      <w:r>
        <w:t>Administracijai teismuose atstovauja Administracijos direktorius, jo pavaduotojas arba Administracijos direktoriaus įgalioti Administracijos valstybės tarnautojai arba darbuotojai, dirbantys pagal darbo sutartis. Kitais atvejais Administracijos direktorius</w:t>
      </w:r>
      <w:r>
        <w:t>, jo pavaduotojas, Administracijos struktūrinių padalinių vedėjai ar jų paskirti valstybės tarnautojai ar darbuotojai, dirbantys pagal darbo sutartis, atstovauja Administracijai pagal kompetenciją. Atstovo skyrimas gali būti žodinis, rašytinis ar patvirtin</w:t>
      </w:r>
      <w:r>
        <w:t xml:space="preserve">tas įsakymu, atsižvelgiant į atstovavimą reglamentuojančių teisės aktų reikalavimus ir atstovui suteikiamas teises.   </w:t>
      </w:r>
    </w:p>
    <w:p w14:paraId="09287DB5" w14:textId="77777777" w:rsidR="007C2106" w:rsidRDefault="007C2106">
      <w:pPr>
        <w:pStyle w:val="Pagrindiniotekstotrauka"/>
        <w:spacing w:line="240" w:lineRule="auto"/>
      </w:pPr>
    </w:p>
    <w:p w14:paraId="09287DB7" w14:textId="77777777" w:rsidR="007C2106" w:rsidRDefault="007C2106">
      <w:pPr>
        <w:pStyle w:val="Pagrindiniotekstotrauka"/>
        <w:spacing w:line="240" w:lineRule="auto"/>
      </w:pPr>
    </w:p>
    <w:p w14:paraId="09287DB8" w14:textId="77777777" w:rsidR="007C2106" w:rsidRDefault="008F141B">
      <w:pPr>
        <w:jc w:val="center"/>
      </w:pPr>
      <w:r>
        <w:rPr>
          <w:b/>
        </w:rPr>
        <w:t>VI SKYRIUS</w:t>
      </w:r>
    </w:p>
    <w:p w14:paraId="09287DB9" w14:textId="77777777" w:rsidR="007C2106" w:rsidRDefault="008F141B">
      <w:pPr>
        <w:jc w:val="center"/>
        <w:rPr>
          <w:b/>
        </w:rPr>
      </w:pPr>
      <w:r>
        <w:rPr>
          <w:b/>
        </w:rPr>
        <w:t>ADMINISTRACIJOS VEIKLOS KONTROLĖ IR ATSAKOMYBĖ</w:t>
      </w:r>
    </w:p>
    <w:p w14:paraId="09287DBA" w14:textId="77777777" w:rsidR="007C2106" w:rsidRDefault="007C2106">
      <w:pPr>
        <w:ind w:firstLine="720"/>
        <w:jc w:val="both"/>
        <w:rPr>
          <w:b/>
        </w:rPr>
      </w:pPr>
    </w:p>
    <w:p w14:paraId="09287DBB" w14:textId="0F43C572" w:rsidR="007C2106" w:rsidRDefault="008F141B">
      <w:pPr>
        <w:ind w:firstLine="720"/>
        <w:jc w:val="both"/>
      </w:pPr>
      <w:r w:rsidRPr="00C300A0">
        <w:rPr>
          <w:strike/>
        </w:rPr>
        <w:t>55.</w:t>
      </w:r>
      <w:r>
        <w:t xml:space="preserve"> </w:t>
      </w:r>
      <w:r w:rsidR="00C300A0">
        <w:t xml:space="preserve">58. </w:t>
      </w:r>
      <w:r>
        <w:t>Vidaus kontrolė Administracijoje atliekama vadovaujantis Panevėžio m</w:t>
      </w:r>
      <w:r>
        <w:t xml:space="preserve">iesto savivaldybės administracijos vidaus kontrolės politikos aprašu.  </w:t>
      </w:r>
    </w:p>
    <w:p w14:paraId="09287DBC" w14:textId="244A74DF" w:rsidR="007C2106" w:rsidRDefault="008F141B">
      <w:pPr>
        <w:ind w:firstLine="720"/>
        <w:jc w:val="both"/>
      </w:pPr>
      <w:r w:rsidRPr="00C300A0">
        <w:rPr>
          <w:strike/>
        </w:rPr>
        <w:t>56.</w:t>
      </w:r>
      <w:r w:rsidR="00C300A0">
        <w:t xml:space="preserve"> 59.</w:t>
      </w:r>
      <w:r>
        <w:t xml:space="preserve"> Administracijos struktūrinių padalinių</w:t>
      </w:r>
      <w:r w:rsidR="00C300A0">
        <w:t xml:space="preserve">, </w:t>
      </w:r>
      <w:r w:rsidR="00C300A0" w:rsidRPr="00C300A0">
        <w:rPr>
          <w:b/>
          <w:bCs/>
        </w:rPr>
        <w:t>į struktūrinius padalinius neįeinančių pareigybių</w:t>
      </w:r>
      <w:r>
        <w:t xml:space="preserve"> veiklą kontroliuoja Administracijos direktorius, jo pavaduotojas pagal kuruojamas srit</w:t>
      </w:r>
      <w:r>
        <w:t xml:space="preserve">is. </w:t>
      </w:r>
    </w:p>
    <w:p w14:paraId="09287DBD" w14:textId="5776FC46" w:rsidR="007C2106" w:rsidRPr="0026049A" w:rsidRDefault="008F141B">
      <w:pPr>
        <w:ind w:firstLine="720"/>
        <w:jc w:val="both"/>
        <w:rPr>
          <w:b/>
          <w:bCs/>
        </w:rPr>
      </w:pPr>
      <w:r w:rsidRPr="00C300A0">
        <w:rPr>
          <w:strike/>
        </w:rPr>
        <w:t>57.</w:t>
      </w:r>
      <w:r>
        <w:t xml:space="preserve"> </w:t>
      </w:r>
      <w:r w:rsidR="00C300A0">
        <w:t xml:space="preserve">60. </w:t>
      </w:r>
      <w:r>
        <w:t xml:space="preserve">Administracijos struktūrinių padalinių veiklą organizuoja, kontroliuoja ir už ją atsako Administracijos struktūrinio padalinio vedėjas. </w:t>
      </w:r>
      <w:r w:rsidR="0026049A" w:rsidRPr="0026049A">
        <w:rPr>
          <w:b/>
          <w:bCs/>
        </w:rPr>
        <w:t>Skyriaus vedėjas, į struktūrinius padalinius neįeinančios pareigybės tiesiogiai pavaldžios ir atskaitingos Administracijos direktoriui. Poskyrio vedėjas tiesiogiai pavaldus skyriaus vedėjui ir atskaitingas Administracijos direktoriui. Administracijos struktūrinio padalinio vedėjai ir į struktūrinius padalinius neįeinančios pareigybės atskaitingos Administracijos direktoriaus pavaduotojui pagal kuruojamas sritis.</w:t>
      </w:r>
    </w:p>
    <w:p w14:paraId="09287DBE" w14:textId="0456EF1B" w:rsidR="007C2106" w:rsidRDefault="008F141B">
      <w:pPr>
        <w:ind w:firstLine="720"/>
        <w:jc w:val="both"/>
        <w:rPr>
          <w:color w:val="7030A0"/>
        </w:rPr>
      </w:pPr>
      <w:r w:rsidRPr="00D1082D">
        <w:rPr>
          <w:strike/>
        </w:rPr>
        <w:t xml:space="preserve">58. </w:t>
      </w:r>
      <w:r w:rsidR="00D1082D">
        <w:t xml:space="preserve">61. </w:t>
      </w:r>
      <w:r>
        <w:t xml:space="preserve">Administracijos valstybės tarnautojai ir darbuotojai, dirbantys pagal darbo sutartis, yra tiesiogiai pavaldūs struktūrinio padalinio, kuriame dirba, vedėjui ir atskaitingi Administracijos direktoriui ir (ar) struktūrinį padalinį kuruojančiam pavaduotojui, </w:t>
      </w:r>
      <w:r w:rsidRPr="00BD18A7">
        <w:rPr>
          <w:strike/>
        </w:rPr>
        <w:t>o valstybės tarnautojai ar darbuotojai, dirbantys pagal darbo sutartis ir neįeinantys į struktūrinius padalinius, – Administracijos direktoriui</w:t>
      </w:r>
      <w:r>
        <w:t xml:space="preserve">. </w:t>
      </w:r>
    </w:p>
    <w:p w14:paraId="09287DBF" w14:textId="4011897F" w:rsidR="007C2106" w:rsidRDefault="008F141B">
      <w:pPr>
        <w:ind w:firstLine="720"/>
        <w:jc w:val="both"/>
      </w:pPr>
      <w:r w:rsidRPr="00BD18A7">
        <w:rPr>
          <w:strike/>
        </w:rPr>
        <w:t>59.</w:t>
      </w:r>
      <w:r>
        <w:t xml:space="preserve"> </w:t>
      </w:r>
      <w:r w:rsidR="00BD18A7">
        <w:t xml:space="preserve">62. </w:t>
      </w:r>
      <w:r>
        <w:t>Administracijos direktorius teisės aktų nustatyta tvarka turi teisę panaikinti savo, Administracijos s</w:t>
      </w:r>
      <w:r>
        <w:t>truktūrinių padalinių sprendimus, jeigu jie prieštarauja Lietuvos Respublikos Konstitucijai, įstatymams, kitiems teisės aktams, Tarybos sprendimams ar mero potvarkiams.</w:t>
      </w:r>
    </w:p>
    <w:p w14:paraId="09287DC0" w14:textId="06E59294" w:rsidR="007C2106" w:rsidRDefault="008F141B">
      <w:pPr>
        <w:ind w:firstLine="720"/>
        <w:jc w:val="both"/>
      </w:pPr>
      <w:r w:rsidRPr="00BD18A7">
        <w:rPr>
          <w:strike/>
        </w:rPr>
        <w:t>60.</w:t>
      </w:r>
      <w:r>
        <w:t xml:space="preserve"> </w:t>
      </w:r>
      <w:r w:rsidR="00BD18A7">
        <w:t xml:space="preserve">63. </w:t>
      </w:r>
      <w:r>
        <w:t>Administracijos struktūriniai padaliniai pagal savo kompetenciją prižiūri, kaip</w:t>
      </w:r>
      <w:r>
        <w:t xml:space="preserve"> vykdomi Lietuvos Respublikos įstatymai, kiti teisės aktai, Tarybos sprendimai, mero potvarkiai jų reguliavimo sričiai priskirtose Savivaldybės įmonėse, įstaigose, akcinėse bendrovėse ir operatyviai imasi priemonių trūkumams pašalinti.</w:t>
      </w:r>
    </w:p>
    <w:p w14:paraId="09287DC1" w14:textId="59CF424D" w:rsidR="007C2106" w:rsidRDefault="008F141B">
      <w:pPr>
        <w:ind w:firstLine="720"/>
        <w:jc w:val="both"/>
      </w:pPr>
      <w:r w:rsidRPr="00BD18A7">
        <w:rPr>
          <w:strike/>
        </w:rPr>
        <w:t>61.</w:t>
      </w:r>
      <w:r>
        <w:t xml:space="preserve"> </w:t>
      </w:r>
      <w:r w:rsidR="00BD18A7">
        <w:t xml:space="preserve">64. </w:t>
      </w:r>
      <w:r>
        <w:t>Išorės finan</w:t>
      </w:r>
      <w:r>
        <w:t xml:space="preserve">sinį, atitikties ir veiklos auditą atlieka Savivaldybės kontrolės ir audito tarnyba. </w:t>
      </w:r>
    </w:p>
    <w:p w14:paraId="09287DC2" w14:textId="31B2A533" w:rsidR="007C2106" w:rsidRDefault="008F141B">
      <w:pPr>
        <w:ind w:firstLine="720"/>
        <w:jc w:val="both"/>
      </w:pPr>
      <w:r w:rsidRPr="00BD18A7">
        <w:rPr>
          <w:strike/>
        </w:rPr>
        <w:t>62.</w:t>
      </w:r>
      <w:r>
        <w:t xml:space="preserve"> </w:t>
      </w:r>
      <w:r w:rsidR="00BD18A7">
        <w:t xml:space="preserve">65. </w:t>
      </w:r>
      <w:r>
        <w:t>Administracijos vidaus auditą atlieka Administracijos Centralizuoto vidaus audito skyrius, vadovaudamasis Lietuvos Respublikos vidaus kontrolės ir vidaus audito į</w:t>
      </w:r>
      <w:r>
        <w:t>statymo nuostatomis, metiniu Centralizuoto vidaus audito skyriaus veiklos planu, suderintu su meru. Meras gali pavesti Centralizuoto vidaus audito skyriui atlikti metiniame Centralizuoto vidaus audito skyriaus veiklos plane nenumatytą vidaus auditą. Metini</w:t>
      </w:r>
      <w:r>
        <w:t>ame Centralizuoto vidaus audito skyriaus veiklos plane nenumatytas vidaus auditas gali būti atliekamas Centralizuoto vidaus audito skyriaus vedėjo sprendimu, raštu suderintu su meru.</w:t>
      </w:r>
    </w:p>
    <w:p w14:paraId="09287DC3" w14:textId="77777777" w:rsidR="007C2106" w:rsidRDefault="007C2106">
      <w:pPr>
        <w:ind w:firstLine="720"/>
        <w:jc w:val="both"/>
        <w:rPr>
          <w:szCs w:val="24"/>
        </w:rPr>
      </w:pPr>
    </w:p>
    <w:p w14:paraId="09287DC4" w14:textId="77777777" w:rsidR="007C2106" w:rsidRDefault="008F141B">
      <w:pPr>
        <w:jc w:val="center"/>
      </w:pPr>
      <w:r>
        <w:rPr>
          <w:b/>
        </w:rPr>
        <w:t>VII SKYRIUS</w:t>
      </w:r>
    </w:p>
    <w:p w14:paraId="09287DC5" w14:textId="77777777" w:rsidR="007C2106" w:rsidRDefault="008F141B">
      <w:pPr>
        <w:jc w:val="center"/>
        <w:rPr>
          <w:b/>
        </w:rPr>
      </w:pPr>
      <w:r>
        <w:rPr>
          <w:b/>
        </w:rPr>
        <w:t>ADMINISTRACIJOS REIKALŲ PERDAVIMAS IR PERĖMIMAS</w:t>
      </w:r>
    </w:p>
    <w:p w14:paraId="09287DC6" w14:textId="77777777" w:rsidR="007C2106" w:rsidRDefault="007C2106">
      <w:pPr>
        <w:ind w:firstLine="720"/>
        <w:jc w:val="both"/>
        <w:rPr>
          <w:b/>
        </w:rPr>
      </w:pPr>
    </w:p>
    <w:p w14:paraId="09287DC7" w14:textId="2594DBAF" w:rsidR="007C2106" w:rsidRDefault="008F141B">
      <w:pPr>
        <w:ind w:firstLine="720"/>
        <w:jc w:val="both"/>
      </w:pPr>
      <w:r w:rsidRPr="00BD18A7">
        <w:rPr>
          <w:strike/>
        </w:rPr>
        <w:t>63.</w:t>
      </w:r>
      <w:r>
        <w:t xml:space="preserve"> </w:t>
      </w:r>
      <w:r w:rsidR="00BD18A7">
        <w:t xml:space="preserve">66. </w:t>
      </w:r>
      <w:r>
        <w:t>Pas</w:t>
      </w:r>
      <w:r>
        <w:t>ibaigus kadencijai ar merui priėmus sprendimą dėl Administracijos direktoriaus atleidimo iš pareigų, buvęs Administracijos direktorius mero nurodytu laiku turi perduoti reikalus naujam Administracijos direktoriui ar kitam mero įgaliotam asmeniui, dalyvauja</w:t>
      </w:r>
      <w:r>
        <w:t>nt merui ar vicemerui.</w:t>
      </w:r>
    </w:p>
    <w:p w14:paraId="09287DC8" w14:textId="0C71848F" w:rsidR="007C2106" w:rsidRDefault="008F141B">
      <w:pPr>
        <w:ind w:firstLine="720"/>
        <w:jc w:val="both"/>
      </w:pPr>
      <w:r w:rsidRPr="00BD18A7">
        <w:rPr>
          <w:strike/>
        </w:rPr>
        <w:t>64.</w:t>
      </w:r>
      <w:r>
        <w:t xml:space="preserve"> </w:t>
      </w:r>
      <w:r w:rsidR="00BD18A7">
        <w:t xml:space="preserve">67. </w:t>
      </w:r>
      <w:r>
        <w:t>Perduodant reikalus surašomas perdavimo aktas. Akte turi būti svarbiausi duomenys apie dokumentus, Administracijos personalo sukomplektavimą, Administracijai paskirtų biudžetų asignavimų panaudojimą, likučius, apskaitos, turt</w:t>
      </w:r>
      <w:r>
        <w:t xml:space="preserve">o ir archyvo būklę ir kiti duomenys. </w:t>
      </w:r>
    </w:p>
    <w:p w14:paraId="09287DC9" w14:textId="53F07B8A" w:rsidR="007C2106" w:rsidRDefault="008F141B">
      <w:pPr>
        <w:ind w:firstLine="720"/>
        <w:jc w:val="both"/>
      </w:pPr>
      <w:r w:rsidRPr="00BD18A7">
        <w:rPr>
          <w:strike/>
        </w:rPr>
        <w:t>65.</w:t>
      </w:r>
      <w:r>
        <w:t xml:space="preserve"> </w:t>
      </w:r>
      <w:r w:rsidR="00BD18A7">
        <w:t xml:space="preserve">68. </w:t>
      </w:r>
      <w:r>
        <w:t>Reikalų perdavimo aktą pasirašo reikalus perduodantis ir juos perimantis asmenys, taip pat meras arba vicemeras. Jei reikalus perduodantis asmuo arba juos perimantis asmuo nesutinka su kai kuriais akto skyriais</w:t>
      </w:r>
      <w:r>
        <w:t xml:space="preserve"> (punktais), jis nurodo tai raštu, pasirašydamas aktą.</w:t>
      </w:r>
    </w:p>
    <w:p w14:paraId="09287DCA" w14:textId="4A04AAC7" w:rsidR="007C2106" w:rsidRDefault="008F141B">
      <w:pPr>
        <w:ind w:firstLine="720"/>
        <w:jc w:val="both"/>
      </w:pPr>
      <w:r w:rsidRPr="00BD18A7">
        <w:rPr>
          <w:strike/>
        </w:rPr>
        <w:t>66.</w:t>
      </w:r>
      <w:r>
        <w:t xml:space="preserve"> </w:t>
      </w:r>
      <w:r w:rsidR="00BD18A7">
        <w:t xml:space="preserve">69. </w:t>
      </w:r>
      <w:r>
        <w:t>Reikalų perdavimo aktas surašomas dviem egzemplioriais, vienas pateikiamas merui, kitas – reikalus perimančiam asmeniui. Buvęs Administracijos direktorius turi teisę gauti akto kopiją.</w:t>
      </w:r>
    </w:p>
    <w:p w14:paraId="09287DCB" w14:textId="77777777" w:rsidR="007C2106" w:rsidRDefault="007C2106">
      <w:pPr>
        <w:ind w:firstLine="720"/>
        <w:jc w:val="both"/>
      </w:pPr>
    </w:p>
    <w:p w14:paraId="09287DCF" w14:textId="77777777" w:rsidR="007C2106" w:rsidRDefault="007C2106">
      <w:pPr>
        <w:jc w:val="center"/>
        <w:rPr>
          <w:b/>
        </w:rPr>
      </w:pPr>
    </w:p>
    <w:p w14:paraId="09287DD0" w14:textId="77777777" w:rsidR="007C2106" w:rsidRDefault="008F141B">
      <w:pPr>
        <w:jc w:val="center"/>
      </w:pPr>
      <w:r>
        <w:rPr>
          <w:b/>
        </w:rPr>
        <w:t>VIII S</w:t>
      </w:r>
      <w:r>
        <w:rPr>
          <w:b/>
        </w:rPr>
        <w:t>KYRIUS</w:t>
      </w:r>
    </w:p>
    <w:p w14:paraId="09287DD1" w14:textId="77777777" w:rsidR="007C2106" w:rsidRDefault="008F141B">
      <w:pPr>
        <w:jc w:val="center"/>
        <w:rPr>
          <w:b/>
        </w:rPr>
      </w:pPr>
      <w:r>
        <w:rPr>
          <w:b/>
        </w:rPr>
        <w:t>ŠALTINIS, KURIAME SKELBIAMI VIEŠI PRANEŠIMAI</w:t>
      </w:r>
    </w:p>
    <w:p w14:paraId="09287DD2" w14:textId="77777777" w:rsidR="007C2106" w:rsidRDefault="007C2106">
      <w:pPr>
        <w:jc w:val="center"/>
        <w:rPr>
          <w:b/>
        </w:rPr>
      </w:pPr>
    </w:p>
    <w:p w14:paraId="09287DD3" w14:textId="5E7781CE" w:rsidR="007C2106" w:rsidRDefault="008F141B">
      <w:pPr>
        <w:ind w:firstLine="720"/>
        <w:jc w:val="both"/>
      </w:pPr>
      <w:r w:rsidRPr="00EE5122">
        <w:rPr>
          <w:strike/>
        </w:rPr>
        <w:t>67.</w:t>
      </w:r>
      <w:r>
        <w:t xml:space="preserve"> </w:t>
      </w:r>
      <w:r w:rsidR="00EE5122">
        <w:t xml:space="preserve">70. </w:t>
      </w:r>
      <w:r>
        <w:t>Administracija reikalingus viešai paskelbti pranešimus ir informaciją apie savo veiklą skelbia Savivaldybės interneto svetainėje www.panevezys.lt. Taip pat pranešimai ar informacija gali būti ske</w:t>
      </w:r>
      <w:r>
        <w:t xml:space="preserve">lbiami ir kitose visuomenės informavimo priemonėse.  </w:t>
      </w:r>
    </w:p>
    <w:p w14:paraId="09287DD4" w14:textId="77777777" w:rsidR="007C2106" w:rsidRDefault="007C2106">
      <w:pPr>
        <w:ind w:firstLine="720"/>
        <w:jc w:val="both"/>
      </w:pPr>
    </w:p>
    <w:p w14:paraId="09287DD5" w14:textId="77777777" w:rsidR="007C2106" w:rsidRDefault="008F141B">
      <w:pPr>
        <w:jc w:val="center"/>
      </w:pPr>
      <w:r>
        <w:rPr>
          <w:b/>
          <w:bCs/>
        </w:rPr>
        <w:t xml:space="preserve">IX </w:t>
      </w:r>
      <w:r>
        <w:rPr>
          <w:b/>
        </w:rPr>
        <w:t>SKYRIUS</w:t>
      </w:r>
    </w:p>
    <w:p w14:paraId="09287DD6" w14:textId="77777777" w:rsidR="007C2106" w:rsidRDefault="008F141B">
      <w:pPr>
        <w:jc w:val="center"/>
        <w:rPr>
          <w:b/>
          <w:bCs/>
        </w:rPr>
      </w:pPr>
      <w:r>
        <w:rPr>
          <w:b/>
          <w:bCs/>
        </w:rPr>
        <w:t>NUOSTATŲ KEITIMO TVARKA</w:t>
      </w:r>
    </w:p>
    <w:p w14:paraId="09287DD7" w14:textId="77777777" w:rsidR="007C2106" w:rsidRDefault="007C2106">
      <w:pPr>
        <w:ind w:firstLine="720"/>
        <w:jc w:val="center"/>
        <w:rPr>
          <w:b/>
          <w:bCs/>
        </w:rPr>
      </w:pPr>
    </w:p>
    <w:p w14:paraId="09287DD8" w14:textId="15CF4EA7" w:rsidR="007C2106" w:rsidRDefault="008F141B">
      <w:pPr>
        <w:ind w:firstLine="720"/>
        <w:jc w:val="both"/>
      </w:pPr>
      <w:r w:rsidRPr="00AE766C">
        <w:rPr>
          <w:strike/>
        </w:rPr>
        <w:t>68.</w:t>
      </w:r>
      <w:r>
        <w:t xml:space="preserve"> </w:t>
      </w:r>
      <w:r w:rsidR="00AE766C">
        <w:t xml:space="preserve">71. </w:t>
      </w:r>
      <w:r>
        <w:t>Nuostatai gali būti keičiami Tarybos</w:t>
      </w:r>
      <w:r w:rsidR="007219A5">
        <w:t xml:space="preserve">, </w:t>
      </w:r>
      <w:r w:rsidR="007219A5" w:rsidRPr="007219A5">
        <w:rPr>
          <w:b/>
          <w:bCs/>
        </w:rPr>
        <w:t>mero</w:t>
      </w:r>
      <w:r>
        <w:t xml:space="preserve"> arba Administracijos direktoriaus iniciatyva.</w:t>
      </w:r>
    </w:p>
    <w:p w14:paraId="09287DD9" w14:textId="0EC05AD3" w:rsidR="007C2106" w:rsidRDefault="008F141B">
      <w:pPr>
        <w:ind w:firstLine="720"/>
        <w:jc w:val="both"/>
      </w:pPr>
      <w:r w:rsidRPr="00AE766C">
        <w:rPr>
          <w:strike/>
        </w:rPr>
        <w:t>69.</w:t>
      </w:r>
      <w:r>
        <w:t xml:space="preserve"> </w:t>
      </w:r>
      <w:r w:rsidR="00AE766C">
        <w:t xml:space="preserve">72. </w:t>
      </w:r>
      <w:r>
        <w:t>Nuostatus tvirtina ir keičia Taryba sprendimu</w:t>
      </w:r>
      <w:r w:rsidR="007219A5">
        <w:t xml:space="preserve"> </w:t>
      </w:r>
      <w:r w:rsidR="007219A5" w:rsidRPr="007219A5">
        <w:rPr>
          <w:b/>
          <w:bCs/>
        </w:rPr>
        <w:t>mero teikimu</w:t>
      </w:r>
      <w:r>
        <w:t>.</w:t>
      </w:r>
    </w:p>
    <w:p w14:paraId="09287DDA" w14:textId="05D50A71" w:rsidR="007C2106" w:rsidRDefault="008F141B">
      <w:pPr>
        <w:ind w:firstLine="720"/>
        <w:jc w:val="both"/>
      </w:pPr>
      <w:r w:rsidRPr="007219A5">
        <w:rPr>
          <w:strike/>
        </w:rPr>
        <w:t>70.</w:t>
      </w:r>
      <w:r w:rsidR="007219A5" w:rsidRPr="007219A5">
        <w:rPr>
          <w:strike/>
        </w:rPr>
        <w:t xml:space="preserve"> </w:t>
      </w:r>
      <w:r w:rsidR="007219A5">
        <w:t>73.</w:t>
      </w:r>
      <w:r>
        <w:t xml:space="preserve"> Nuostatus pasirašo ir Juridinių asmenų registrui teikia Tarybos įgaliotas asmuo. </w:t>
      </w:r>
    </w:p>
    <w:p w14:paraId="09287DDB" w14:textId="77777777" w:rsidR="007C2106" w:rsidRDefault="007C2106">
      <w:pPr>
        <w:ind w:firstLine="720"/>
        <w:jc w:val="center"/>
        <w:rPr>
          <w:b/>
          <w:bCs/>
        </w:rPr>
      </w:pPr>
    </w:p>
    <w:p w14:paraId="09287DDC" w14:textId="77777777" w:rsidR="007C2106" w:rsidRDefault="008F141B">
      <w:pPr>
        <w:jc w:val="center"/>
      </w:pPr>
      <w:r>
        <w:rPr>
          <w:b/>
          <w:bCs/>
        </w:rPr>
        <w:t xml:space="preserve">X </w:t>
      </w:r>
      <w:r>
        <w:rPr>
          <w:b/>
        </w:rPr>
        <w:t>SKYRIUS</w:t>
      </w:r>
    </w:p>
    <w:p w14:paraId="09287DDD" w14:textId="77777777" w:rsidR="007C2106" w:rsidRDefault="008F141B">
      <w:pPr>
        <w:jc w:val="center"/>
        <w:rPr>
          <w:b/>
          <w:bCs/>
        </w:rPr>
      </w:pPr>
      <w:r>
        <w:rPr>
          <w:b/>
          <w:bCs/>
        </w:rPr>
        <w:t>ADMINISTRACIJOS PERTVARKYMAS, REORGANIZAVIMAS IR LIKVIDAMAS</w:t>
      </w:r>
    </w:p>
    <w:p w14:paraId="09287DDE" w14:textId="77777777" w:rsidR="007C2106" w:rsidRDefault="007C2106">
      <w:pPr>
        <w:ind w:firstLine="720"/>
        <w:jc w:val="center"/>
        <w:rPr>
          <w:b/>
          <w:bCs/>
        </w:rPr>
      </w:pPr>
    </w:p>
    <w:p w14:paraId="09287DDF" w14:textId="5E53676A" w:rsidR="007C2106" w:rsidRDefault="008F141B">
      <w:pPr>
        <w:ind w:firstLine="720"/>
        <w:jc w:val="both"/>
      </w:pPr>
      <w:r w:rsidRPr="007219A5">
        <w:rPr>
          <w:strike/>
        </w:rPr>
        <w:t>71.</w:t>
      </w:r>
      <w:r>
        <w:t xml:space="preserve"> </w:t>
      </w:r>
      <w:r w:rsidR="007219A5">
        <w:t xml:space="preserve">74. </w:t>
      </w:r>
      <w:r>
        <w:t xml:space="preserve">Administracija pertvarkoma, reorganizuojama ir likviduojama Lietuvos Respublikos civilinio kodekso, Lietuvos Respublikos biudžetinių įstaigų įstatymo ir kitų teisės aktų nustatyta tvarka Tarybos sprendimu. </w:t>
      </w:r>
    </w:p>
    <w:p w14:paraId="09287DE0" w14:textId="77777777" w:rsidR="007C2106" w:rsidRDefault="007C2106">
      <w:pPr>
        <w:ind w:firstLine="720"/>
        <w:jc w:val="center"/>
      </w:pPr>
    </w:p>
    <w:p w14:paraId="09287DE1" w14:textId="77777777" w:rsidR="007C2106" w:rsidRDefault="008F141B">
      <w:pPr>
        <w:jc w:val="center"/>
      </w:pPr>
      <w:r>
        <w:rPr>
          <w:b/>
          <w:bCs/>
        </w:rPr>
        <w:t xml:space="preserve">XI </w:t>
      </w:r>
      <w:r>
        <w:rPr>
          <w:b/>
        </w:rPr>
        <w:t>SKYRIUS</w:t>
      </w:r>
    </w:p>
    <w:p w14:paraId="09287DE2" w14:textId="77777777" w:rsidR="007C2106" w:rsidRDefault="008F141B">
      <w:pPr>
        <w:jc w:val="center"/>
      </w:pPr>
      <w:r>
        <w:rPr>
          <w:b/>
          <w:bCs/>
        </w:rPr>
        <w:t>BAIGIAMOSIOS NUOSTATOS</w:t>
      </w:r>
    </w:p>
    <w:p w14:paraId="09287DE3" w14:textId="77777777" w:rsidR="007C2106" w:rsidRDefault="007C2106">
      <w:pPr>
        <w:ind w:firstLine="720"/>
        <w:jc w:val="center"/>
        <w:rPr>
          <w:b/>
          <w:bCs/>
        </w:rPr>
      </w:pPr>
    </w:p>
    <w:p w14:paraId="09287DE4" w14:textId="4B4B1E2F" w:rsidR="007C2106" w:rsidRDefault="008F141B">
      <w:pPr>
        <w:ind w:firstLine="720"/>
        <w:jc w:val="both"/>
      </w:pPr>
      <w:r w:rsidRPr="007219A5">
        <w:rPr>
          <w:strike/>
        </w:rPr>
        <w:t>72.</w:t>
      </w:r>
      <w:r w:rsidR="007219A5">
        <w:t xml:space="preserve"> 75. </w:t>
      </w:r>
      <w:r>
        <w:t xml:space="preserve"> Nuos</w:t>
      </w:r>
      <w:r>
        <w:t>tatuose neaptarti Administracijos veiklos klausimai sprendžiami vadovaujantis Lietuvos Respublikos įstatymais ir kitais teisės aktais.</w:t>
      </w:r>
    </w:p>
    <w:p w14:paraId="09287DE5" w14:textId="3098B475" w:rsidR="007C2106" w:rsidRDefault="008F141B">
      <w:pPr>
        <w:ind w:firstLine="720"/>
        <w:jc w:val="both"/>
      </w:pPr>
      <w:r w:rsidRPr="007219A5">
        <w:rPr>
          <w:strike/>
        </w:rPr>
        <w:t>73.</w:t>
      </w:r>
      <w:r>
        <w:t xml:space="preserve"> </w:t>
      </w:r>
      <w:r w:rsidR="007219A5">
        <w:t xml:space="preserve">76. </w:t>
      </w:r>
      <w:r>
        <w:t xml:space="preserve">Už Nuostatų reikalavimų vykdymo užtikrinimą atsako Administracijos direktorius. </w:t>
      </w:r>
    </w:p>
    <w:p w14:paraId="09287DE6" w14:textId="77777777" w:rsidR="007C2106" w:rsidRDefault="008F141B">
      <w:pPr>
        <w:jc w:val="center"/>
      </w:pPr>
      <w:r>
        <w:t>______________</w:t>
      </w:r>
    </w:p>
    <w:sectPr w:rsidR="007C2106" w:rsidSect="00206781">
      <w:headerReference w:type="default" r:id="rId9"/>
      <w:headerReference w:type="first" r:id="rId10"/>
      <w:pgSz w:w="11906" w:h="16838"/>
      <w:pgMar w:top="1276" w:right="567" w:bottom="1134" w:left="1701" w:header="0" w:footer="0" w:gutter="0"/>
      <w:cols w:space="1296"/>
      <w:formProt w:val="0"/>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E3E06D" w14:textId="77777777" w:rsidR="00206781" w:rsidRDefault="00206781">
      <w:r>
        <w:separator/>
      </w:r>
    </w:p>
  </w:endnote>
  <w:endnote w:type="continuationSeparator" w:id="0">
    <w:p w14:paraId="3CB73972" w14:textId="77777777" w:rsidR="00206781" w:rsidRDefault="00206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DejaVu Sans">
    <w:altName w:val="Verdana"/>
    <w:panose1 w:val="00000000000000000000"/>
    <w:charset w:val="00"/>
    <w:family w:val="roman"/>
    <w:notTrueType/>
    <w:pitch w:val="default"/>
  </w:font>
  <w:font w:name="HelveticaLT;Times New Roman">
    <w:altName w:val="Arial"/>
    <w:panose1 w:val="00000000000000000000"/>
    <w:charset w:val="00"/>
    <w:family w:val="roman"/>
    <w:notTrueType/>
    <w:pitch w:val="default"/>
  </w:font>
  <w:font w:name="TimesLT;Times New Roman">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2F276" w14:textId="77777777" w:rsidR="00206781" w:rsidRDefault="00206781">
      <w:r>
        <w:separator/>
      </w:r>
    </w:p>
  </w:footnote>
  <w:footnote w:type="continuationSeparator" w:id="0">
    <w:p w14:paraId="44C0395C" w14:textId="77777777" w:rsidR="00206781" w:rsidRDefault="002067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87DE9" w14:textId="77777777" w:rsidR="007C2106" w:rsidRDefault="008F141B">
    <w:pPr>
      <w:pStyle w:val="Antrats"/>
    </w:pPr>
    <w:r>
      <w:rPr>
        <w:noProof/>
        <w:lang w:eastAsia="lt-LT"/>
      </w:rPr>
      <mc:AlternateContent>
        <mc:Choice Requires="wps">
          <w:drawing>
            <wp:anchor distT="0" distB="0" distL="0" distR="0" simplePos="0" relativeHeight="251658752" behindDoc="0" locked="0" layoutInCell="1" allowOverlap="1" wp14:anchorId="09287DEB" wp14:editId="09287DEC">
              <wp:simplePos x="0" y="0"/>
              <wp:positionH relativeFrom="page">
                <wp:posOffset>4096385</wp:posOffset>
              </wp:positionH>
              <wp:positionV relativeFrom="paragraph">
                <wp:posOffset>238760</wp:posOffset>
              </wp:positionV>
              <wp:extent cx="76835" cy="175260"/>
              <wp:effectExtent l="0" t="0" r="0" b="0"/>
              <wp:wrapSquare wrapText="largest"/>
              <wp:docPr id="2" name="Frame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09287DED" w14:textId="77777777" w:rsidR="007C2106" w:rsidRDefault="008F141B">
                          <w:pPr>
                            <w:pStyle w:val="Antrats"/>
                            <w:rPr>
                              <w:rStyle w:val="Puslapionumeris"/>
                            </w:rPr>
                          </w:pPr>
                          <w:r>
                            <w:rPr>
                              <w:rStyle w:val="Puslapionumeris"/>
                            </w:rPr>
                            <w:fldChar w:fldCharType="begin"/>
                          </w:r>
                          <w:r>
                            <w:rPr>
                              <w:rStyle w:val="Puslapionumeris"/>
                            </w:rPr>
                            <w:instrText>PAGE</w:instrText>
                          </w:r>
                          <w:r>
                            <w:rPr>
                              <w:rStyle w:val="Puslapionumeris"/>
                            </w:rPr>
                            <w:fldChar w:fldCharType="separate"/>
                          </w:r>
                          <w:r>
                            <w:rPr>
                              <w:rStyle w:val="Puslapionumeris"/>
                              <w:noProof/>
                            </w:rPr>
                            <w:t>2</w:t>
                          </w:r>
                          <w:r>
                            <w:rPr>
                              <w:rStyle w:val="Puslapionumeris"/>
                            </w:rPr>
                            <w:fldChar w:fldCharType="end"/>
                          </w:r>
                        </w:p>
                      </w:txbxContent>
                    </wps:txbx>
                    <wps:bodyPr lIns="0" tIns="0" rIns="0" bIns="0" anchor="t">
                      <a:noAutofit/>
                    </wps:bodyPr>
                  </wps:wsp>
                </a:graphicData>
              </a:graphic>
            </wp:anchor>
          </w:drawing>
        </mc:Choice>
        <mc:Fallback>
          <w:pict>
            <v:shapetype w14:anchorId="09287DEB" id="_x0000_t202" coordsize="21600,21600" o:spt="202" path="m,l,21600r21600,l21600,xe">
              <v:stroke joinstyle="miter"/>
              <v:path gradientshapeok="t" o:connecttype="rect"/>
            </v:shapetype>
            <v:shape id="Frame1" o:spid="_x0000_s1026" type="#_x0000_t202" style="position:absolute;margin-left:322.55pt;margin-top:18.8pt;width:6.05pt;height:13.8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" stroked="f">
              <v:fill opacity="0"/>
              <v:textbox inset="0,0,0,0">
                <w:txbxContent>
                  <w:p w14:paraId="09287DED" w14:textId="77777777" w:rsidR="007C2106" w:rsidRDefault="008F141B">
                    <w:pPr>
                      <w:pStyle w:val="Antrats"/>
                      <w:rPr>
                        <w:rStyle w:val="Puslapionumeris"/>
                      </w:rPr>
                    </w:pPr>
                    <w:r>
                      <w:rPr>
                        <w:rStyle w:val="Puslapionumeris"/>
                      </w:rPr>
                      <w:fldChar w:fldCharType="begin"/>
                    </w:r>
                    <w:r>
                      <w:rPr>
                        <w:rStyle w:val="Puslapionumeris"/>
                      </w:rPr>
                      <w:instrText>PAGE</w:instrText>
                    </w:r>
                    <w:r>
                      <w:rPr>
                        <w:rStyle w:val="Puslapionumeris"/>
                      </w:rPr>
                      <w:fldChar w:fldCharType="separate"/>
                    </w:r>
                    <w:r>
                      <w:rPr>
                        <w:rStyle w:val="Puslapionumeris"/>
                        <w:noProof/>
                      </w:rPr>
                      <w:t>2</w:t>
                    </w:r>
                    <w:r>
                      <w:rPr>
                        <w:rStyle w:val="Puslapionumeris"/>
                      </w:rPr>
                      <w:fldChar w:fldCharType="end"/>
                    </w:r>
                  </w:p>
                </w:txbxContent>
              </v:textbox>
              <w10:wrap type="square" side="largest" anchorx="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F6975" w14:textId="1169340E" w:rsidR="00EF77A1" w:rsidRDefault="00EF77A1">
    <w:pPr>
      <w:pStyle w:val="Antrats"/>
    </w:pPr>
  </w:p>
  <w:p w14:paraId="09287DEA" w14:textId="6C007F40" w:rsidR="007C2106" w:rsidRPr="00EF77A1" w:rsidRDefault="00EF77A1">
    <w:pPr>
      <w:pStyle w:val="Antrats"/>
      <w:rPr>
        <w:b/>
        <w:bCs/>
      </w:rPr>
    </w:pPr>
    <w:r>
      <w:tab/>
    </w:r>
    <w:r>
      <w:tab/>
    </w:r>
    <w:r w:rsidRPr="00EF77A1">
      <w:rPr>
        <w:b/>
        <w:bCs/>
      </w:rPr>
      <w:t>Projekto lyginamas variantas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B16C4"/>
    <w:multiLevelType w:val="multilevel"/>
    <w:tmpl w:val="421E0954"/>
    <w:lvl w:ilvl="0">
      <w:start w:val="1"/>
      <w:numFmt w:val="decimal"/>
      <w:lvlText w:val="%1."/>
      <w:lvlJc w:val="left"/>
      <w:pPr>
        <w:ind w:left="1637" w:hanging="360"/>
      </w:pPr>
      <w:rPr>
        <w:color w:val="000000"/>
        <w:szCs w:val="24"/>
        <w:lang w:eastAsia="lt-LT"/>
      </w:rPr>
    </w:lvl>
    <w:lvl w:ilvl="1">
      <w:start w:val="1"/>
      <w:numFmt w:val="decimal"/>
      <w:lvlText w:val="%1.%2."/>
      <w:lvlJc w:val="left"/>
      <w:pPr>
        <w:ind w:left="1637" w:hanging="360"/>
      </w:pPr>
      <w:rPr>
        <w:color w:val="000000"/>
        <w:szCs w:val="24"/>
        <w:lang w:eastAsia="lt-LT"/>
      </w:rPr>
    </w:lvl>
    <w:lvl w:ilvl="2">
      <w:start w:val="1"/>
      <w:numFmt w:val="decimal"/>
      <w:lvlText w:val="%1.%2.%3."/>
      <w:lvlJc w:val="left"/>
      <w:pPr>
        <w:ind w:left="1997" w:hanging="720"/>
      </w:pPr>
      <w:rPr>
        <w:color w:val="000000"/>
        <w:szCs w:val="24"/>
        <w:lang w:eastAsia="lt-LT"/>
      </w:rPr>
    </w:lvl>
    <w:lvl w:ilvl="3">
      <w:start w:val="1"/>
      <w:numFmt w:val="decimal"/>
      <w:lvlText w:val="%1.%2.%3.%4."/>
      <w:lvlJc w:val="left"/>
      <w:pPr>
        <w:ind w:left="1997" w:hanging="720"/>
      </w:pPr>
      <w:rPr>
        <w:color w:val="000000"/>
        <w:szCs w:val="24"/>
        <w:lang w:eastAsia="lt-LT"/>
      </w:rPr>
    </w:lvl>
    <w:lvl w:ilvl="4">
      <w:start w:val="1"/>
      <w:numFmt w:val="decimal"/>
      <w:lvlText w:val="%1.%2.%3.%4.%5."/>
      <w:lvlJc w:val="left"/>
      <w:pPr>
        <w:ind w:left="2357" w:hanging="1080"/>
      </w:pPr>
      <w:rPr>
        <w:color w:val="000000"/>
        <w:szCs w:val="24"/>
        <w:lang w:eastAsia="lt-LT"/>
      </w:rPr>
    </w:lvl>
    <w:lvl w:ilvl="5">
      <w:start w:val="1"/>
      <w:numFmt w:val="decimal"/>
      <w:lvlText w:val="%1.%2.%3.%4.%5.%6."/>
      <w:lvlJc w:val="left"/>
      <w:pPr>
        <w:ind w:left="2357" w:hanging="1080"/>
      </w:pPr>
      <w:rPr>
        <w:color w:val="000000"/>
        <w:szCs w:val="24"/>
        <w:lang w:eastAsia="lt-LT"/>
      </w:rPr>
    </w:lvl>
    <w:lvl w:ilvl="6">
      <w:start w:val="1"/>
      <w:numFmt w:val="decimal"/>
      <w:lvlText w:val="%1.%2.%3.%4.%5.%6.%7."/>
      <w:lvlJc w:val="left"/>
      <w:pPr>
        <w:ind w:left="2717" w:hanging="1440"/>
      </w:pPr>
      <w:rPr>
        <w:color w:val="000000"/>
        <w:szCs w:val="24"/>
        <w:lang w:eastAsia="lt-LT"/>
      </w:rPr>
    </w:lvl>
    <w:lvl w:ilvl="7">
      <w:start w:val="1"/>
      <w:numFmt w:val="decimal"/>
      <w:lvlText w:val="%1.%2.%3.%4.%5.%6.%7.%8."/>
      <w:lvlJc w:val="left"/>
      <w:pPr>
        <w:ind w:left="2717" w:hanging="1440"/>
      </w:pPr>
      <w:rPr>
        <w:color w:val="000000"/>
        <w:szCs w:val="24"/>
        <w:lang w:eastAsia="lt-LT"/>
      </w:rPr>
    </w:lvl>
    <w:lvl w:ilvl="8">
      <w:start w:val="1"/>
      <w:numFmt w:val="decimal"/>
      <w:lvlText w:val="%1.%2.%3.%4.%5.%6.%7.%8.%9."/>
      <w:lvlJc w:val="left"/>
      <w:pPr>
        <w:ind w:left="3077" w:hanging="1800"/>
      </w:pPr>
      <w:rPr>
        <w:color w:val="000000"/>
        <w:szCs w:val="24"/>
        <w:lang w:eastAsia="lt-LT"/>
      </w:rPr>
    </w:lvl>
  </w:abstractNum>
  <w:abstractNum w:abstractNumId="1" w15:restartNumberingAfterBreak="0">
    <w:nsid w:val="56A42A07"/>
    <w:multiLevelType w:val="multilevel"/>
    <w:tmpl w:val="8384E6A2"/>
    <w:lvl w:ilvl="0">
      <w:start w:val="1"/>
      <w:numFmt w:val="decimal"/>
      <w:lvlText w:val="%1."/>
      <w:lvlJc w:val="left"/>
      <w:pPr>
        <w:ind w:left="1637"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2" w15:restartNumberingAfterBreak="0">
    <w:nsid w:val="71550DA7"/>
    <w:multiLevelType w:val="multilevel"/>
    <w:tmpl w:val="EF367BC6"/>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pStyle w:val="Antrat3"/>
      <w:suff w:val="nothing"/>
      <w:lvlText w:val=""/>
      <w:lvlJc w:val="left"/>
      <w:pPr>
        <w:ind w:left="0" w:firstLine="0"/>
      </w:pPr>
    </w:lvl>
    <w:lvl w:ilvl="3">
      <w:start w:val="1"/>
      <w:numFmt w:val="none"/>
      <w:pStyle w:val="Antrat4"/>
      <w:suff w:val="nothing"/>
      <w:lvlText w:val=""/>
      <w:lvlJc w:val="left"/>
      <w:pPr>
        <w:ind w:left="0" w:firstLine="0"/>
      </w:pPr>
    </w:lvl>
    <w:lvl w:ilvl="4">
      <w:start w:val="1"/>
      <w:numFmt w:val="none"/>
      <w:pStyle w:val="Antrat5"/>
      <w:suff w:val="nothing"/>
      <w:lvlText w:val=""/>
      <w:lvlJc w:val="left"/>
      <w:pPr>
        <w:ind w:left="0" w:firstLine="0"/>
      </w:pPr>
    </w:lvl>
    <w:lvl w:ilvl="5">
      <w:start w:val="1"/>
      <w:numFmt w:val="none"/>
      <w:pStyle w:val="Antrat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106"/>
    <w:rsid w:val="00060086"/>
    <w:rsid w:val="00072AA0"/>
    <w:rsid w:val="00095879"/>
    <w:rsid w:val="00095FA4"/>
    <w:rsid w:val="000B4084"/>
    <w:rsid w:val="000D12DF"/>
    <w:rsid w:val="000F2251"/>
    <w:rsid w:val="000F39A9"/>
    <w:rsid w:val="00131434"/>
    <w:rsid w:val="001A7CA0"/>
    <w:rsid w:val="00206781"/>
    <w:rsid w:val="00210A0E"/>
    <w:rsid w:val="0026049A"/>
    <w:rsid w:val="002812B5"/>
    <w:rsid w:val="002F6EC7"/>
    <w:rsid w:val="003222E8"/>
    <w:rsid w:val="003704CD"/>
    <w:rsid w:val="00382BF8"/>
    <w:rsid w:val="003A13E7"/>
    <w:rsid w:val="003D6D3D"/>
    <w:rsid w:val="003E2637"/>
    <w:rsid w:val="003F7A3A"/>
    <w:rsid w:val="00581DCB"/>
    <w:rsid w:val="005B270D"/>
    <w:rsid w:val="005F7B79"/>
    <w:rsid w:val="00604C05"/>
    <w:rsid w:val="00625CD6"/>
    <w:rsid w:val="00650B73"/>
    <w:rsid w:val="007219A5"/>
    <w:rsid w:val="0072766C"/>
    <w:rsid w:val="00754D49"/>
    <w:rsid w:val="0077448E"/>
    <w:rsid w:val="00783EA9"/>
    <w:rsid w:val="007A34DF"/>
    <w:rsid w:val="007C2106"/>
    <w:rsid w:val="007C211A"/>
    <w:rsid w:val="007D6F35"/>
    <w:rsid w:val="007F0637"/>
    <w:rsid w:val="00802E3E"/>
    <w:rsid w:val="0082323C"/>
    <w:rsid w:val="00852D25"/>
    <w:rsid w:val="00853762"/>
    <w:rsid w:val="008F141B"/>
    <w:rsid w:val="00924924"/>
    <w:rsid w:val="00964917"/>
    <w:rsid w:val="009906AA"/>
    <w:rsid w:val="009C5376"/>
    <w:rsid w:val="00AE766C"/>
    <w:rsid w:val="00AF36A2"/>
    <w:rsid w:val="00B05462"/>
    <w:rsid w:val="00B1746E"/>
    <w:rsid w:val="00B23242"/>
    <w:rsid w:val="00B4449F"/>
    <w:rsid w:val="00B836DE"/>
    <w:rsid w:val="00BD18A7"/>
    <w:rsid w:val="00BD41E2"/>
    <w:rsid w:val="00C04603"/>
    <w:rsid w:val="00C300A0"/>
    <w:rsid w:val="00C74D15"/>
    <w:rsid w:val="00D1082D"/>
    <w:rsid w:val="00D336CE"/>
    <w:rsid w:val="00DE780F"/>
    <w:rsid w:val="00E0421F"/>
    <w:rsid w:val="00E302E6"/>
    <w:rsid w:val="00E473EE"/>
    <w:rsid w:val="00E70234"/>
    <w:rsid w:val="00E83EA9"/>
    <w:rsid w:val="00E91CE9"/>
    <w:rsid w:val="00EE5122"/>
    <w:rsid w:val="00EF77A1"/>
    <w:rsid w:val="00F045A3"/>
    <w:rsid w:val="00F5497D"/>
    <w:rsid w:val="00F97B58"/>
    <w:rsid w:val="00FB3D07"/>
    <w:rsid w:val="00FD3F3D"/>
    <w:rsid w:val="00FE4C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87D28"/>
  <w15:docId w15:val="{4BAA41E0-1356-4477-83A8-AD23AE92B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sz w:val="24"/>
      <w:szCs w:val="20"/>
      <w:lang w:val="lt-LT" w:bidi="ar-SA"/>
    </w:rPr>
  </w:style>
  <w:style w:type="paragraph" w:styleId="Antrat1">
    <w:name w:val="heading 1"/>
    <w:basedOn w:val="prastasis"/>
    <w:next w:val="prastasis"/>
    <w:uiPriority w:val="9"/>
    <w:qFormat/>
    <w:pPr>
      <w:keepNext/>
      <w:numPr>
        <w:numId w:val="1"/>
      </w:numPr>
      <w:ind w:left="7200" w:firstLine="720"/>
      <w:outlineLvl w:val="0"/>
    </w:pPr>
    <w:rPr>
      <w:rFonts w:ascii="HelveticaLT;Times New Roman" w:hAnsi="HelveticaLT;Times New Roman" w:cs="HelveticaLT;Times New Roman"/>
    </w:rPr>
  </w:style>
  <w:style w:type="paragraph" w:styleId="Antrat2">
    <w:name w:val="heading 2"/>
    <w:basedOn w:val="prastasis"/>
    <w:next w:val="prastasis"/>
    <w:uiPriority w:val="9"/>
    <w:semiHidden/>
    <w:unhideWhenUsed/>
    <w:qFormat/>
    <w:pPr>
      <w:keepNext/>
      <w:numPr>
        <w:ilvl w:val="1"/>
        <w:numId w:val="1"/>
      </w:numPr>
      <w:jc w:val="center"/>
      <w:outlineLvl w:val="1"/>
    </w:pPr>
    <w:rPr>
      <w:b/>
    </w:rPr>
  </w:style>
  <w:style w:type="paragraph" w:styleId="Antrat3">
    <w:name w:val="heading 3"/>
    <w:basedOn w:val="prastasis"/>
    <w:next w:val="prastasis"/>
    <w:uiPriority w:val="9"/>
    <w:semiHidden/>
    <w:unhideWhenUsed/>
    <w:qFormat/>
    <w:pPr>
      <w:keepNext/>
      <w:numPr>
        <w:ilvl w:val="2"/>
        <w:numId w:val="1"/>
      </w:numPr>
      <w:jc w:val="center"/>
      <w:outlineLvl w:val="2"/>
    </w:pPr>
  </w:style>
  <w:style w:type="paragraph" w:styleId="Antrat4">
    <w:name w:val="heading 4"/>
    <w:basedOn w:val="prastasis"/>
    <w:next w:val="prastasis"/>
    <w:uiPriority w:val="9"/>
    <w:semiHidden/>
    <w:unhideWhenUsed/>
    <w:qFormat/>
    <w:pPr>
      <w:keepNext/>
      <w:numPr>
        <w:ilvl w:val="3"/>
        <w:numId w:val="1"/>
      </w:numPr>
      <w:spacing w:line="360" w:lineRule="auto"/>
      <w:jc w:val="both"/>
      <w:outlineLvl w:val="3"/>
    </w:pPr>
  </w:style>
  <w:style w:type="paragraph" w:styleId="Antrat5">
    <w:name w:val="heading 5"/>
    <w:basedOn w:val="prastasis"/>
    <w:next w:val="prastasis"/>
    <w:uiPriority w:val="9"/>
    <w:semiHidden/>
    <w:unhideWhenUsed/>
    <w:qFormat/>
    <w:pPr>
      <w:keepNext/>
      <w:numPr>
        <w:ilvl w:val="4"/>
        <w:numId w:val="1"/>
      </w:numPr>
      <w:outlineLvl w:val="4"/>
    </w:pPr>
  </w:style>
  <w:style w:type="paragraph" w:styleId="Antrat6">
    <w:name w:val="heading 6"/>
    <w:basedOn w:val="prastasis"/>
    <w:next w:val="prastasis"/>
    <w:uiPriority w:val="9"/>
    <w:semiHidden/>
    <w:unhideWhenUsed/>
    <w:qFormat/>
    <w:pPr>
      <w:keepNext/>
      <w:numPr>
        <w:ilvl w:val="5"/>
        <w:numId w:val="1"/>
      </w:numPr>
      <w:jc w:val="right"/>
      <w:outlineLvl w:val="5"/>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color w:val="000000"/>
      <w:szCs w:val="24"/>
      <w:lang w:eastAsia="lt-LT"/>
    </w:rPr>
  </w:style>
  <w:style w:type="character" w:styleId="Puslapionumeris">
    <w:name w:val="page number"/>
    <w:basedOn w:val="Numatytasispastraiposriftas"/>
  </w:style>
  <w:style w:type="character" w:customStyle="1" w:styleId="InternetLink">
    <w:name w:val="Internet Link"/>
    <w:rPr>
      <w:color w:val="0563C1"/>
      <w:u w:val="single"/>
    </w:rPr>
  </w:style>
  <w:style w:type="character" w:customStyle="1" w:styleId="UnresolvedMention">
    <w:name w:val="Unresolved Mention"/>
    <w:qFormat/>
    <w:rPr>
      <w:color w:val="605E5C"/>
      <w:shd w:val="clear" w:color="auto" w:fill="E1DFDD"/>
    </w:rPr>
  </w:style>
  <w:style w:type="character" w:customStyle="1" w:styleId="Style3">
    <w:name w:val="Style3"/>
    <w:qFormat/>
    <w:rPr>
      <w:rFonts w:ascii="Times New Roman" w:hAnsi="Times New Roman" w:cs="Times New Roman"/>
      <w:sz w:val="24"/>
    </w:rPr>
  </w:style>
  <w:style w:type="paragraph" w:customStyle="1" w:styleId="Heading">
    <w:name w:val="Heading"/>
    <w:basedOn w:val="prastasis"/>
    <w:next w:val="Pagrindinistekstas"/>
    <w:qFormat/>
    <w:pPr>
      <w:jc w:val="center"/>
    </w:pPr>
    <w:rPr>
      <w:b/>
      <w:sz w:val="28"/>
    </w:rPr>
  </w:style>
  <w:style w:type="paragraph" w:styleId="Pagrindinistekstas">
    <w:name w:val="Body Text"/>
    <w:basedOn w:val="prastasis"/>
    <w:rPr>
      <w:rFonts w:ascii="TimesLT;Times New Roman" w:hAnsi="TimesLT;Times New Roman" w:cs="TimesLT;Times New Roman"/>
      <w:sz w:val="22"/>
    </w:r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link w:val="AntratsDiagrama"/>
    <w:uiPriority w:val="99"/>
    <w:pPr>
      <w:tabs>
        <w:tab w:val="center" w:pos="4320"/>
        <w:tab w:val="right" w:pos="8640"/>
      </w:tabs>
    </w:pPr>
  </w:style>
  <w:style w:type="paragraph" w:styleId="Porat">
    <w:name w:val="footer"/>
    <w:basedOn w:val="prastasis"/>
    <w:pPr>
      <w:tabs>
        <w:tab w:val="center" w:pos="4320"/>
        <w:tab w:val="right" w:pos="8640"/>
      </w:tabs>
    </w:pPr>
  </w:style>
  <w:style w:type="paragraph" w:styleId="Paantrat">
    <w:name w:val="Subtitle"/>
    <w:basedOn w:val="prastasis"/>
    <w:next w:val="Pagrindinistekstas"/>
    <w:uiPriority w:val="11"/>
    <w:qFormat/>
    <w:pPr>
      <w:jc w:val="center"/>
    </w:pPr>
    <w:rPr>
      <w:b/>
      <w:sz w:val="28"/>
    </w:rPr>
  </w:style>
  <w:style w:type="paragraph" w:styleId="Pagrindiniotekstotrauka">
    <w:name w:val="Body Text Indent"/>
    <w:basedOn w:val="prastasis"/>
    <w:pPr>
      <w:spacing w:line="360" w:lineRule="auto"/>
      <w:ind w:firstLine="720"/>
      <w:jc w:val="both"/>
    </w:pPr>
  </w:style>
  <w:style w:type="paragraph" w:styleId="Pagrindiniotekstotrauka2">
    <w:name w:val="Body Text Indent 2"/>
    <w:basedOn w:val="prastasis"/>
    <w:qFormat/>
    <w:pPr>
      <w:spacing w:after="120" w:line="480" w:lineRule="auto"/>
      <w:ind w:left="283"/>
    </w:pPr>
  </w:style>
  <w:style w:type="paragraph" w:styleId="Debesliotekstas">
    <w:name w:val="Balloon Text"/>
    <w:basedOn w:val="prastasis"/>
    <w:qFormat/>
    <w:rPr>
      <w:rFonts w:ascii="Tahoma" w:hAnsi="Tahoma" w:cs="Tahoma"/>
      <w:sz w:val="16"/>
      <w:szCs w:val="16"/>
    </w:rPr>
  </w:style>
  <w:style w:type="paragraph" w:styleId="Pagrindinistekstas2">
    <w:name w:val="Body Text 2"/>
    <w:basedOn w:val="prastasis"/>
    <w:qFormat/>
    <w:pPr>
      <w:spacing w:after="120" w:line="480" w:lineRule="auto"/>
    </w:pPr>
  </w:style>
  <w:style w:type="paragraph" w:customStyle="1" w:styleId="CharCharCharDiagramaDiagramaCharCharChar">
    <w:name w:val="Char Char Char Diagrama Diagrama Char Char Char"/>
    <w:basedOn w:val="prastasis"/>
    <w:qFormat/>
    <w:pPr>
      <w:spacing w:after="160" w:line="240" w:lineRule="exact"/>
    </w:pPr>
    <w:rPr>
      <w:rFonts w:ascii="Tahoma" w:hAnsi="Tahoma" w:cs="Tahoma"/>
      <w:lang w:val="en-US"/>
    </w:rPr>
  </w:style>
  <w:style w:type="paragraph" w:customStyle="1" w:styleId="FrameContents">
    <w:name w:val="Frame Contents"/>
    <w:basedOn w:val="prastasis"/>
    <w:qFormat/>
  </w:style>
  <w:style w:type="numbering" w:customStyle="1" w:styleId="WW8Num1">
    <w:name w:val="WW8Num1"/>
    <w:qFormat/>
  </w:style>
  <w:style w:type="character" w:customStyle="1" w:styleId="AntratsDiagrama">
    <w:name w:val="Antraštės Diagrama"/>
    <w:basedOn w:val="Numatytasispastraiposriftas"/>
    <w:link w:val="Antrats"/>
    <w:uiPriority w:val="99"/>
    <w:rsid w:val="00EF77A1"/>
    <w:rPr>
      <w:rFonts w:ascii="Times New Roman" w:eastAsia="Times New Roman" w:hAnsi="Times New Roman" w:cs="Times New Roman"/>
      <w:sz w:val="24"/>
      <w:szCs w:val="20"/>
      <w:lang w:val="lt-LT" w:bidi="ar-SA"/>
    </w:rPr>
  </w:style>
  <w:style w:type="paragraph" w:styleId="Sraopastraipa">
    <w:name w:val="List Paragraph"/>
    <w:basedOn w:val="prastasis"/>
    <w:uiPriority w:val="34"/>
    <w:qFormat/>
    <w:rsid w:val="00095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7BF52-FBA9-4189-9ED5-56F1B0B57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19107</Words>
  <Characters>10892</Characters>
  <Application>Microsoft Office Word</Application>
  <DocSecurity>4</DocSecurity>
  <Lines>90</Lines>
  <Paragraphs>59</Paragraphs>
  <ScaleCrop>false</ScaleCrop>
  <HeadingPairs>
    <vt:vector size="2" baseType="variant">
      <vt:variant>
        <vt:lpstr>Pavadinimas</vt:lpstr>
      </vt:variant>
      <vt:variant>
        <vt:i4>1</vt:i4>
      </vt:variant>
    </vt:vector>
  </HeadingPairs>
  <TitlesOfParts>
    <vt:vector size="1" baseType="lpstr">
      <vt:lpstr>DĖL PANEVĖŽIO MIESTO SAVIVALDYBĖS ADMINISTRACIJOS VEIKLOS NUOSTATŲ PATVIRTINIMO IR SAVIVALDYBĖS TARYBOS 2003 M. RUGSĖJO 25 D. SPRENDIMO NR. 1-7-5 1 PUNKTO PRIPAŽINIMO NETEKUSIU GALIOS</vt:lpstr>
    </vt:vector>
  </TitlesOfParts>
  <Company/>
  <LinksUpToDate>false</LinksUpToDate>
  <CharactersWithSpaces>29940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MIESTO SAVIVALDYBĖS ADMINISTRACIJOS VEIKLOS NUOSTATŲ PATVIRTINIMO IR SAVIVALDYBĖS TARYBOS 2003 M. RUGSĖJO 25 D. SPRENDIMO NR. 1-7-5 1 PUNKTO PRIPAŽINIMO NETEKUSIU GALIOS</dc:title>
  <dc:subject>1-68-17</dc:subject>
  <dc:creator>PANEVĖŽIO MIESTO TARYBA</dc:creator>
  <cp:lastModifiedBy>Diana Brazdžiunienė</cp:lastModifiedBy>
  <cp:revision>2</cp:revision>
  <cp:lastPrinted>2023-02-27T09:12:00Z</cp:lastPrinted>
  <dcterms:created xsi:type="dcterms:W3CDTF">2024-02-09T07:43:00Z</dcterms:created>
  <dcterms:modified xsi:type="dcterms:W3CDTF">2024-02-09T07:43:00Z</dcterms:modified>
  <dc:language>en-US</dc:language>
</cp:coreProperties>
</file>