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337DA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14:paraId="6FD26E46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DD6997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SPRENDIMO </w:t>
      </w:r>
    </w:p>
    <w:p w14:paraId="3347E29B" w14:textId="42D604A5" w:rsidR="008C439A" w:rsidRDefault="008C439A" w:rsidP="002B4217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="005148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VIENKARTINĖS</w:t>
      </w: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PAŠALPOS SKYRIMO</w:t>
      </w:r>
      <w:r w:rsidR="002B42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2B4217" w:rsidRPr="002B4217">
        <w:rPr>
          <w:rFonts w:ascii="Times New Roman" w:eastAsia="Times New Roman" w:hAnsi="Times New Roman" w:cs="Times New Roman"/>
          <w:b/>
          <w:sz w:val="24"/>
          <w:szCs w:val="20"/>
        </w:rPr>
        <w:t>IR PAVEDIMO SOCIALINIŲ REIKALŲ SKYRIUI</w:t>
      </w:r>
      <w:r w:rsidR="002B4217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595A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PROJEKTO</w:t>
      </w:r>
    </w:p>
    <w:p w14:paraId="6946D7CC" w14:textId="77777777" w:rsidR="00595A8E" w:rsidRPr="008C439A" w:rsidRDefault="00595A8E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7CD1C16" w14:textId="3D1CE8BB" w:rsidR="008C439A" w:rsidRPr="008C439A" w:rsidRDefault="0072668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B1F58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4B1F58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50658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3A27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950658">
        <w:rPr>
          <w:rFonts w:ascii="Times New Roman" w:eastAsia="Times New Roman" w:hAnsi="Times New Roman" w:cs="Times New Roman"/>
          <w:sz w:val="24"/>
          <w:szCs w:val="24"/>
          <w:lang w:eastAsia="lt-LT"/>
        </w:rPr>
        <w:t>02</w:t>
      </w:r>
    </w:p>
    <w:p w14:paraId="42BB78A5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2D102710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E6DFA1" w14:textId="10EB5921" w:rsidR="00730370" w:rsidRPr="00730370" w:rsidRDefault="00DA2817" w:rsidP="008D427D">
      <w:pPr>
        <w:pStyle w:val="Sraopastraip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21931940"/>
      <w:bookmarkStart w:id="2" w:name="_Hlk505092699"/>
      <w:r w:rsidRPr="00730370">
        <w:rPr>
          <w:rFonts w:ascii="Times New Roman" w:eastAsia="Calibri" w:hAnsi="Times New Roman" w:cs="Times New Roman"/>
          <w:b/>
          <w:sz w:val="24"/>
          <w:szCs w:val="24"/>
        </w:rPr>
        <w:t>Sprendimo projekto tikslai ir uždaviniai:</w:t>
      </w:r>
      <w:r w:rsidRPr="007303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90AEC6" w14:textId="2D0BE1D7" w:rsidR="000C6CED" w:rsidRDefault="00DD392E" w:rsidP="00D02F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skyrius gavo </w:t>
      </w:r>
      <w:bookmarkStart w:id="3" w:name="_Hlk154653337"/>
      <w:r w:rsidR="00CC68CA"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bookmarkEnd w:id="3"/>
      <w:r w:rsid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B4217" w:rsidRPr="002B4217">
        <w:rPr>
          <w:rFonts w:ascii="Times New Roman" w:eastAsia="Times New Roman" w:hAnsi="Times New Roman" w:cs="Times New Roman"/>
          <w:sz w:val="24"/>
          <w:szCs w:val="24"/>
          <w:lang w:eastAsia="lt-LT"/>
        </w:rPr>
        <w:t>prašymą</w:t>
      </w:r>
      <w:r w:rsidR="002B4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skirti </w:t>
      </w:r>
      <w:r w:rsidR="00514803">
        <w:rPr>
          <w:rFonts w:ascii="Times New Roman" w:hAnsi="Times New Roman" w:cs="Times New Roman"/>
          <w:sz w:val="24"/>
          <w:szCs w:val="24"/>
        </w:rPr>
        <w:t>socialinę paramą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555">
        <w:rPr>
          <w:rFonts w:ascii="Times New Roman" w:hAnsi="Times New Roman" w:cs="Times New Roman"/>
          <w:sz w:val="24"/>
          <w:szCs w:val="24"/>
        </w:rPr>
        <w:t>(</w:t>
      </w:r>
      <w:r w:rsidR="009A5555" w:rsidRPr="00CC68CA">
        <w:rPr>
          <w:rFonts w:ascii="Times New Roman" w:eastAsia="Times New Roman" w:hAnsi="Times New Roman" w:cs="Times New Roman"/>
          <w:sz w:val="24"/>
          <w:szCs w:val="24"/>
        </w:rPr>
        <w:t>duomenys neskelbtini</w:t>
      </w:r>
      <w:r w:rsidR="009A5555">
        <w:rPr>
          <w:rFonts w:ascii="Times New Roman" w:eastAsia="Times New Roman" w:hAnsi="Times New Roman" w:cs="Times New Roman"/>
          <w:sz w:val="24"/>
          <w:szCs w:val="24"/>
        </w:rPr>
        <w:t>)</w:t>
      </w:r>
      <w:r w:rsidR="009A5555">
        <w:rPr>
          <w:rFonts w:ascii="Times New Roman" w:hAnsi="Times New Roman" w:cs="Times New Roman"/>
          <w:sz w:val="24"/>
          <w:szCs w:val="24"/>
        </w:rPr>
        <w:t xml:space="preserve"> </w:t>
      </w:r>
      <w:r w:rsidR="004053E7">
        <w:rPr>
          <w:rFonts w:ascii="Times New Roman" w:hAnsi="Times New Roman" w:cs="Times New Roman"/>
          <w:sz w:val="24"/>
          <w:szCs w:val="24"/>
        </w:rPr>
        <w:t xml:space="preserve">endoprotezo </w:t>
      </w:r>
      <w:r w:rsidR="000C6CED">
        <w:rPr>
          <w:rFonts w:ascii="Times New Roman" w:eastAsia="Times New Roman" w:hAnsi="Times New Roman" w:cs="Times New Roman"/>
          <w:sz w:val="24"/>
          <w:szCs w:val="24"/>
          <w:lang w:eastAsia="lt-LT"/>
        </w:rPr>
        <w:t>įsigijimo</w:t>
      </w:r>
      <w:r w:rsidR="007266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C6CED">
        <w:rPr>
          <w:rFonts w:ascii="Times New Roman" w:eastAsia="Times New Roman" w:hAnsi="Times New Roman" w:cs="Times New Roman"/>
          <w:sz w:val="24"/>
          <w:szCs w:val="24"/>
          <w:lang w:eastAsia="lt-LT"/>
        </w:rPr>
        <w:t>išlaidoms</w:t>
      </w:r>
      <w:r w:rsidR="00A179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B49E7" w:rsidRPr="000B49E7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0B49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9D4">
        <w:rPr>
          <w:rFonts w:ascii="Times New Roman" w:eastAsia="Times New Roman" w:hAnsi="Times New Roman" w:cs="Times New Roman"/>
          <w:sz w:val="24"/>
          <w:szCs w:val="24"/>
          <w:lang w:eastAsia="lt-LT"/>
        </w:rPr>
        <w:t>kompensuoti</w:t>
      </w:r>
      <w:r w:rsidR="0072668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6BD85CC" w14:textId="7BF96406" w:rsidR="008C439A" w:rsidRPr="008C439A" w:rsidRDefault="0095420A" w:rsidP="00D02F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rašymas buvo nagrinė</w:t>
      </w:r>
      <w:r w:rsidR="00E04B12">
        <w:rPr>
          <w:rFonts w:ascii="Times New Roman" w:eastAsia="Times New Roman" w:hAnsi="Times New Roman" w:cs="Times New Roman"/>
          <w:sz w:val="24"/>
          <w:szCs w:val="24"/>
          <w:lang w:eastAsia="lt-LT"/>
        </w:rPr>
        <w:t>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vadovaujantis </w:t>
      </w:r>
      <w:bookmarkStart w:id="4" w:name="_Hlk21606243"/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bookmarkEnd w:id="4"/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patvirtinto Panevėžio miesto savivaldybės tarybos 2019 m. sausio 31 d. sprendimu Nr. 1-13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</w:t>
      </w:r>
      <w:r w:rsidR="00DD6957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5" w:name="_Hlk21610396"/>
      <w:r w:rsidR="00DD6957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bookmarkEnd w:id="5"/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ED618F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ED618F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papunkčiu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>Išn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agrinėti 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prašymą 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kitais </w:t>
      </w:r>
      <w:r w:rsidR="0051480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514803">
        <w:rPr>
          <w:rFonts w:ascii="Times New Roman" w:eastAsia="Times New Roman" w:hAnsi="Times New Roman" w:cs="Times New Roman"/>
          <w:sz w:val="24"/>
          <w:szCs w:val="24"/>
          <w:lang w:eastAsia="lt-LT"/>
        </w:rPr>
        <w:t>o 72 punkt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 papunkčiais </w:t>
      </w:r>
      <w:r w:rsidR="005148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nėra galimybės dėl </w:t>
      </w:r>
      <w:r w:rsidR="00CC68CA"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14803">
        <w:rPr>
          <w:rFonts w:ascii="Times New Roman" w:eastAsia="Times New Roman" w:hAnsi="Times New Roman" w:cs="Times New Roman"/>
          <w:sz w:val="24"/>
          <w:szCs w:val="24"/>
          <w:lang w:eastAsia="lt-LT"/>
        </w:rPr>
        <w:t>paprašytos  paramos dydžio.</w:t>
      </w:r>
    </w:p>
    <w:bookmarkEnd w:id="1"/>
    <w:p w14:paraId="08B61948" w14:textId="1007E4E3" w:rsidR="00E97572" w:rsidRPr="008C439A" w:rsidRDefault="008C439A" w:rsidP="00D02F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39A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ab/>
      </w:r>
      <w:bookmarkStart w:id="6" w:name="_Hlk21932204"/>
      <w:r w:rsidR="00DA28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30370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rašymas apsvarstytas 20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53E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4053E7">
        <w:rPr>
          <w:rFonts w:ascii="Times New Roman" w:eastAsia="Times New Roman" w:hAnsi="Times New Roman" w:cs="Times New Roman"/>
          <w:sz w:val="24"/>
          <w:szCs w:val="24"/>
        </w:rPr>
        <w:t>sausio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3E7">
        <w:rPr>
          <w:rFonts w:ascii="Times New Roman" w:eastAsia="Times New Roman" w:hAnsi="Times New Roman" w:cs="Times New Roman"/>
          <w:sz w:val="24"/>
          <w:szCs w:val="24"/>
        </w:rPr>
        <w:t>12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d. Paramos teikimo komisijos posėdyje. </w:t>
      </w:r>
      <w:r w:rsidR="00E04B1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omisija, vadovaudamasi </w:t>
      </w:r>
      <w:r w:rsidR="00DD392E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DD392E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DD392E"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>72.</w:t>
      </w:r>
      <w:r w:rsidR="00ED618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punk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>či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u, pasiūlė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 xml:space="preserve"> skirti </w:t>
      </w:r>
      <w:r w:rsidR="00CC68CA" w:rsidRPr="00CC68CA">
        <w:rPr>
          <w:rFonts w:ascii="Times New Roman" w:eastAsia="Times New Roman" w:hAnsi="Times New Roman" w:cs="Times New Roman"/>
          <w:sz w:val="24"/>
          <w:szCs w:val="24"/>
        </w:rPr>
        <w:t>(duomenys neskelbtini)</w:t>
      </w:r>
      <w:r w:rsidR="00CC6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7A4">
        <w:rPr>
          <w:rFonts w:ascii="Times New Roman" w:eastAsia="Times New Roman" w:hAnsi="Times New Roman" w:cs="Times New Roman"/>
          <w:sz w:val="24"/>
          <w:szCs w:val="24"/>
        </w:rPr>
        <w:t>vienkartinę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03D">
        <w:rPr>
          <w:rFonts w:ascii="Times New Roman" w:eastAsia="Times New Roman" w:hAnsi="Times New Roman" w:cs="Times New Roman"/>
          <w:sz w:val="24"/>
          <w:szCs w:val="24"/>
        </w:rPr>
        <w:t xml:space="preserve">3284,29 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>eurų</w:t>
      </w:r>
      <w:r w:rsidR="00DD392E" w:rsidRPr="000C6CED">
        <w:rPr>
          <w:rFonts w:ascii="Times New Roman" w:hAnsi="Times New Roman" w:cs="Times New Roman"/>
          <w:sz w:val="24"/>
          <w:szCs w:val="24"/>
        </w:rPr>
        <w:t xml:space="preserve"> dydžio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pašalp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>ą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 xml:space="preserve"> (protokolo Nr. </w:t>
      </w:r>
      <w:r w:rsidR="0072668A" w:rsidRPr="0072668A">
        <w:rPr>
          <w:rFonts w:ascii="Times New Roman" w:eastAsia="Times New Roman" w:hAnsi="Times New Roman" w:cs="Times New Roman"/>
          <w:sz w:val="24"/>
          <w:szCs w:val="24"/>
        </w:rPr>
        <w:t>71-</w:t>
      </w:r>
      <w:r w:rsidR="00EC0D6D">
        <w:rPr>
          <w:rFonts w:ascii="Times New Roman" w:eastAsia="Times New Roman" w:hAnsi="Times New Roman" w:cs="Times New Roman"/>
          <w:sz w:val="24"/>
          <w:szCs w:val="24"/>
        </w:rPr>
        <w:t>6(25</w:t>
      </w:r>
      <w:r w:rsidR="0051547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0D6D">
        <w:rPr>
          <w:rFonts w:ascii="Times New Roman" w:eastAsia="Times New Roman" w:hAnsi="Times New Roman" w:cs="Times New Roman"/>
          <w:sz w:val="24"/>
          <w:szCs w:val="24"/>
        </w:rPr>
        <w:t>3</w:t>
      </w:r>
      <w:r w:rsidR="0051547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0D6D">
        <w:rPr>
          <w:rFonts w:ascii="Times New Roman" w:eastAsia="Times New Roman" w:hAnsi="Times New Roman" w:cs="Times New Roman"/>
          <w:sz w:val="24"/>
          <w:szCs w:val="24"/>
        </w:rPr>
        <w:t>1Mr</w:t>
      </w:r>
      <w:r w:rsidR="0072668A" w:rsidRPr="0072668A">
        <w:rPr>
          <w:rFonts w:ascii="Times New Roman" w:eastAsia="Times New Roman" w:hAnsi="Times New Roman" w:cs="Times New Roman"/>
          <w:sz w:val="24"/>
          <w:szCs w:val="24"/>
        </w:rPr>
        <w:t>)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 xml:space="preserve"> išrašas)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555">
        <w:rPr>
          <w:rFonts w:ascii="Times New Roman" w:eastAsia="Times New Roman" w:hAnsi="Times New Roman" w:cs="Times New Roman"/>
          <w:sz w:val="24"/>
          <w:szCs w:val="24"/>
        </w:rPr>
        <w:t>(</w:t>
      </w:r>
      <w:r w:rsidR="009A5555" w:rsidRPr="00CC68CA">
        <w:rPr>
          <w:rFonts w:ascii="Times New Roman" w:eastAsia="Times New Roman" w:hAnsi="Times New Roman" w:cs="Times New Roman"/>
          <w:sz w:val="24"/>
          <w:szCs w:val="24"/>
        </w:rPr>
        <w:t>duomenys neskelbtini</w:t>
      </w:r>
      <w:r w:rsidR="009A5555">
        <w:rPr>
          <w:rFonts w:ascii="Times New Roman" w:eastAsia="Times New Roman" w:hAnsi="Times New Roman" w:cs="Times New Roman"/>
          <w:sz w:val="24"/>
          <w:szCs w:val="24"/>
        </w:rPr>
        <w:t>)</w:t>
      </w:r>
      <w:r w:rsidR="003F030F">
        <w:rPr>
          <w:rFonts w:ascii="Times New Roman" w:eastAsia="Times New Roman" w:hAnsi="Times New Roman" w:cs="Times New Roman"/>
          <w:sz w:val="24"/>
          <w:szCs w:val="24"/>
        </w:rPr>
        <w:t xml:space="preserve"> endoprotezo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 xml:space="preserve"> kaina yra </w:t>
      </w:r>
      <w:r w:rsidR="003F030F">
        <w:rPr>
          <w:rFonts w:ascii="Times New Roman" w:eastAsia="Times New Roman" w:hAnsi="Times New Roman" w:cs="Times New Roman"/>
          <w:sz w:val="24"/>
          <w:szCs w:val="24"/>
        </w:rPr>
        <w:t>3284,29</w:t>
      </w:r>
      <w:r w:rsidR="00ED6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>eur</w:t>
      </w:r>
      <w:r w:rsidR="00ED618F">
        <w:rPr>
          <w:rFonts w:ascii="Times New Roman" w:eastAsia="Times New Roman" w:hAnsi="Times New Roman" w:cs="Times New Roman"/>
          <w:sz w:val="24"/>
          <w:szCs w:val="24"/>
        </w:rPr>
        <w:t>ų</w:t>
      </w:r>
      <w:r w:rsidR="00FE18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1796F">
        <w:rPr>
          <w:rFonts w:ascii="Times New Roman" w:eastAsia="Times New Roman" w:hAnsi="Times New Roman" w:cs="Times New Roman"/>
          <w:sz w:val="24"/>
          <w:szCs w:val="24"/>
        </w:rPr>
        <w:t>Valstybinė ligonių kasa</w:t>
      </w:r>
      <w:r w:rsidR="003F030F">
        <w:rPr>
          <w:rFonts w:ascii="Times New Roman" w:eastAsia="Times New Roman" w:hAnsi="Times New Roman" w:cs="Times New Roman"/>
          <w:sz w:val="24"/>
          <w:szCs w:val="24"/>
        </w:rPr>
        <w:t xml:space="preserve"> nekompensuoja </w:t>
      </w:r>
      <w:r w:rsidR="009A5555">
        <w:rPr>
          <w:rFonts w:ascii="Times New Roman" w:eastAsia="Times New Roman" w:hAnsi="Times New Roman" w:cs="Times New Roman"/>
          <w:sz w:val="24"/>
          <w:szCs w:val="24"/>
        </w:rPr>
        <w:t>(</w:t>
      </w:r>
      <w:r w:rsidR="009A5555" w:rsidRPr="00CC68CA">
        <w:rPr>
          <w:rFonts w:ascii="Times New Roman" w:eastAsia="Times New Roman" w:hAnsi="Times New Roman" w:cs="Times New Roman"/>
          <w:sz w:val="24"/>
          <w:szCs w:val="24"/>
        </w:rPr>
        <w:t>duomenys neskelbtini</w:t>
      </w:r>
      <w:r w:rsidR="009A555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406B6">
        <w:rPr>
          <w:rFonts w:ascii="Times New Roman" w:eastAsia="Times New Roman" w:hAnsi="Times New Roman" w:cs="Times New Roman"/>
          <w:sz w:val="24"/>
          <w:szCs w:val="24"/>
        </w:rPr>
        <w:t>endo</w:t>
      </w:r>
      <w:r w:rsidR="003F030F">
        <w:rPr>
          <w:rFonts w:ascii="Times New Roman" w:eastAsia="Times New Roman" w:hAnsi="Times New Roman" w:cs="Times New Roman"/>
          <w:sz w:val="24"/>
          <w:szCs w:val="24"/>
        </w:rPr>
        <w:t>protez</w:t>
      </w:r>
      <w:r w:rsidR="003406B6">
        <w:rPr>
          <w:rFonts w:ascii="Times New Roman" w:eastAsia="Times New Roman" w:hAnsi="Times New Roman" w:cs="Times New Roman"/>
          <w:sz w:val="24"/>
          <w:szCs w:val="24"/>
        </w:rPr>
        <w:t>o įsigijimo išlaidų, jei</w:t>
      </w:r>
      <w:r w:rsidR="003F030F">
        <w:rPr>
          <w:rFonts w:ascii="Times New Roman" w:eastAsia="Times New Roman" w:hAnsi="Times New Roman" w:cs="Times New Roman"/>
          <w:sz w:val="24"/>
          <w:szCs w:val="24"/>
        </w:rPr>
        <w:t xml:space="preserve"> įsigyjama savo lėšomis, nesulaukus paskyrimo</w:t>
      </w:r>
      <w:r w:rsidR="00E97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8CA" w:rsidRPr="00CC68CA">
        <w:rPr>
          <w:rFonts w:ascii="Times New Roman" w:eastAsia="Times New Roman" w:hAnsi="Times New Roman" w:cs="Times New Roman"/>
          <w:sz w:val="24"/>
          <w:szCs w:val="24"/>
        </w:rPr>
        <w:t>(duomenys neskelbtini)</w:t>
      </w:r>
      <w:r w:rsidR="000B49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1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6"/>
    </w:p>
    <w:p w14:paraId="0AC6850D" w14:textId="6B655F2B" w:rsidR="008C439A" w:rsidRPr="008C439A" w:rsidRDefault="008C439A" w:rsidP="00D02F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A2817" w:rsidRPr="00DA281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Siūlomos teisinio reguliavimo nuostatos, laukiami rezultatai:</w:t>
      </w:r>
      <w:r w:rsidR="00DA2817"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CEAEEA7" w14:textId="368B4BB5" w:rsidR="008C439A" w:rsidRPr="008C439A" w:rsidRDefault="00730370" w:rsidP="00D02F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7" w:name="_Hlk21933252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Parengtu Panevėžio miesto savivaldybės tarybos sprendimo ,,Dėl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vienkartinės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pašalpos skyrimo</w:t>
      </w:r>
      <w:r w:rsidR="00ED61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pavedimo Socialinių reikalų skyriui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projektu (toliau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projektas) siūloma skirti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Paramos teikimo komisijos pasiūlyto dydžio vienkartinę pašalpą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Patvirtinus S</w:t>
      </w:r>
      <w:r w:rsidR="00595A8E">
        <w:rPr>
          <w:rFonts w:ascii="Times New Roman" w:eastAsia="Times New Roman" w:hAnsi="Times New Roman" w:cs="Times New Roman"/>
          <w:sz w:val="24"/>
          <w:szCs w:val="24"/>
          <w:lang w:eastAsia="lt-LT"/>
        </w:rPr>
        <w:t>prendimo p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rojekt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bus kompensuot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pareiškėjo patirt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A5555">
        <w:rPr>
          <w:rFonts w:ascii="Times New Roman" w:eastAsia="Times New Roman" w:hAnsi="Times New Roman" w:cs="Times New Roman"/>
          <w:sz w:val="24"/>
          <w:szCs w:val="24"/>
        </w:rPr>
        <w:t>(</w:t>
      </w:r>
      <w:r w:rsidR="009A5555" w:rsidRPr="00CC68CA">
        <w:rPr>
          <w:rFonts w:ascii="Times New Roman" w:eastAsia="Times New Roman" w:hAnsi="Times New Roman" w:cs="Times New Roman"/>
          <w:sz w:val="24"/>
          <w:szCs w:val="24"/>
        </w:rPr>
        <w:t>duomenys neskelbtini</w:t>
      </w:r>
      <w:r w:rsidR="009A555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F7DA5">
        <w:rPr>
          <w:rFonts w:ascii="Times New Roman" w:eastAsia="Times New Roman" w:hAnsi="Times New Roman" w:cs="Times New Roman"/>
          <w:sz w:val="24"/>
          <w:szCs w:val="24"/>
          <w:lang w:eastAsia="lt-LT"/>
        </w:rPr>
        <w:t>endoprotezo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įsigijimo išlaid</w:t>
      </w:r>
      <w:r w:rsidR="00BE6097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s. Tai </w:t>
      </w:r>
      <w:r w:rsidR="00A639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pagerintų </w:t>
      </w:r>
      <w:r w:rsidR="00CC68CA"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9D4">
        <w:rPr>
          <w:rFonts w:ascii="Times New Roman" w:eastAsia="Times New Roman" w:hAnsi="Times New Roman" w:cs="Times New Roman"/>
          <w:sz w:val="24"/>
          <w:szCs w:val="24"/>
          <w:lang w:eastAsia="lt-LT"/>
        </w:rPr>
        <w:t>gyvenimo kokybę,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sumažintų socialinę atskirtį </w:t>
      </w:r>
      <w:r w:rsidR="000B49E7" w:rsidRPr="000B49E7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A639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>Pareiškėj</w:t>
      </w:r>
      <w:r w:rsidR="009A5555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yra </w:t>
      </w:r>
      <w:r w:rsidR="00E04B12">
        <w:rPr>
          <w:rFonts w:ascii="Times New Roman" w:eastAsia="Times New Roman" w:hAnsi="Times New Roman" w:cs="Times New Roman"/>
          <w:sz w:val="24"/>
          <w:szCs w:val="24"/>
          <w:lang w:eastAsia="lt-LT"/>
        </w:rPr>
        <w:t>nedirba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nti </w:t>
      </w:r>
      <w:r w:rsidR="009A5555">
        <w:rPr>
          <w:rFonts w:ascii="Times New Roman" w:eastAsia="Times New Roman" w:hAnsi="Times New Roman" w:cs="Times New Roman"/>
          <w:sz w:val="24"/>
          <w:szCs w:val="24"/>
        </w:rPr>
        <w:t>(</w:t>
      </w:r>
      <w:r w:rsidR="009A5555" w:rsidRPr="00CC68CA">
        <w:rPr>
          <w:rFonts w:ascii="Times New Roman" w:eastAsia="Times New Roman" w:hAnsi="Times New Roman" w:cs="Times New Roman"/>
          <w:sz w:val="24"/>
          <w:szCs w:val="24"/>
        </w:rPr>
        <w:t>duomenys neskelbtini</w:t>
      </w:r>
      <w:r w:rsidR="009A5555">
        <w:rPr>
          <w:rFonts w:ascii="Times New Roman" w:eastAsia="Times New Roman" w:hAnsi="Times New Roman" w:cs="Times New Roman"/>
          <w:sz w:val="24"/>
          <w:szCs w:val="24"/>
        </w:rPr>
        <w:t>)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>gavėja, gyvena viena</w:t>
      </w:r>
      <w:r w:rsidR="00E04B1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2531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Vieno mėnesio pajamos</w:t>
      </w:r>
      <w:r w:rsidR="002027C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C68CA"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6E42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bookmarkEnd w:id="7"/>
    <w:p w14:paraId="35832362" w14:textId="644C810B" w:rsidR="008C439A" w:rsidRPr="00DA2817" w:rsidRDefault="008C439A" w:rsidP="00D02F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DA2817"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 w:rsid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DA2817"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Lėšų poreikis ir šaltiniai: </w:t>
      </w:r>
      <w:r w:rsidR="00C022C7">
        <w:rPr>
          <w:rFonts w:ascii="Times New Roman" w:eastAsia="Times New Roman" w:hAnsi="Times New Roman" w:cs="Times New Roman"/>
          <w:sz w:val="24"/>
          <w:szCs w:val="24"/>
          <w:lang w:eastAsia="lt-LT"/>
        </w:rPr>
        <w:t>Vienkartinės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pašalpos finansuojamos iš savivaldybės biudžeto lėšų skirtų piniginei socialinei paramai pagal L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ietuvos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espublikos p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iniginės socialinės paramos nepasiturintiems gyventojams</w:t>
      </w:r>
      <w:r w:rsidR="002027C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įstatym</w:t>
      </w:r>
      <w:r w:rsidR="002531D8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finansuoti.</w:t>
      </w:r>
    </w:p>
    <w:p w14:paraId="4A8C77E3" w14:textId="3AF8D15E" w:rsidR="008C439A" w:rsidRPr="00DA2817" w:rsidRDefault="00DA2817" w:rsidP="00D02F26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 w:rsidR="008C439A"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Kieno iniciatyva parengtas sprendimo projektas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09E021B3" w14:textId="5145928E" w:rsidR="008C439A" w:rsidRPr="008C439A" w:rsidRDefault="008C439A" w:rsidP="00D02F26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Socialinių reikalų skyriaus iniciatyva.</w:t>
      </w:r>
    </w:p>
    <w:bookmarkEnd w:id="2"/>
    <w:p w14:paraId="3174ADEF" w14:textId="157F2270" w:rsidR="00DA2817" w:rsidRDefault="00DA2817" w:rsidP="008D427D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PRIDEDAMA:  </w:t>
      </w:r>
      <w:bookmarkStart w:id="8" w:name="_Hlk21933405"/>
    </w:p>
    <w:p w14:paraId="636DED1B" w14:textId="030F1066" w:rsidR="004B35DD" w:rsidRPr="004B35DD" w:rsidRDefault="004B35DD" w:rsidP="008D427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35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Piniginės socialinės paramos nepasiturintiems gyventojams teikimo tvarkos apraš</w:t>
      </w:r>
      <w:r w:rsidR="005B18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 </w:t>
      </w:r>
      <w:hyperlink r:id="rId6" w:history="1">
        <w:r w:rsidR="005B186A" w:rsidRPr="00706D34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https://www.e-tar.lt/portal/lt/legalAct/77c4ec4025ea11e9a92cf83c425b079c/asr</w:t>
        </w:r>
      </w:hyperlink>
      <w:r w:rsidR="005B18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B35D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FFFC0E9" w14:textId="73516D57" w:rsidR="008C439A" w:rsidRPr="008C439A" w:rsidRDefault="008C439A" w:rsidP="008D427D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End w:id="8"/>
    <w:p w14:paraId="687D4ABD" w14:textId="305B741C" w:rsidR="008C439A" w:rsidRDefault="008C439A" w:rsidP="00D02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8E3807" w14:textId="79E1AA30" w:rsidR="00CD1FF3" w:rsidRDefault="00CD1FF3" w:rsidP="00D02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A9352A" w14:textId="77777777" w:rsidR="008C439A" w:rsidRPr="008C439A" w:rsidRDefault="008C439A" w:rsidP="00D02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skyriaus 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</w:t>
      </w:r>
    </w:p>
    <w:p w14:paraId="72B2DEF4" w14:textId="3CE95D85" w:rsidR="008C439A" w:rsidRPr="008C439A" w:rsidRDefault="008C439A" w:rsidP="00D02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išmokų poskyrio vedėja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Zita Ragėnienė </w:t>
      </w:r>
    </w:p>
    <w:p w14:paraId="53202CBA" w14:textId="77777777" w:rsidR="008C439A" w:rsidRPr="008C439A" w:rsidRDefault="008C439A" w:rsidP="00D02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8C439A" w:rsidRPr="008C439A" w:rsidSect="00AF79B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968"/>
    <w:multiLevelType w:val="hybridMultilevel"/>
    <w:tmpl w:val="D6A4F9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95513"/>
    <w:multiLevelType w:val="hybridMultilevel"/>
    <w:tmpl w:val="D6A4F98C"/>
    <w:lvl w:ilvl="0" w:tplc="BEC8B21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110F11"/>
    <w:multiLevelType w:val="hybridMultilevel"/>
    <w:tmpl w:val="FBE2BAD4"/>
    <w:lvl w:ilvl="0" w:tplc="76D2E42C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68A84642"/>
    <w:multiLevelType w:val="hybridMultilevel"/>
    <w:tmpl w:val="0292D93A"/>
    <w:lvl w:ilvl="0" w:tplc="E89651BC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60"/>
    <w:rsid w:val="00052DCE"/>
    <w:rsid w:val="000B49E7"/>
    <w:rsid w:val="000C6CED"/>
    <w:rsid w:val="001E4B24"/>
    <w:rsid w:val="001E77A4"/>
    <w:rsid w:val="002027C3"/>
    <w:rsid w:val="002531D8"/>
    <w:rsid w:val="002B4217"/>
    <w:rsid w:val="002D56BE"/>
    <w:rsid w:val="003406B6"/>
    <w:rsid w:val="00390BBB"/>
    <w:rsid w:val="00394C12"/>
    <w:rsid w:val="003A27C2"/>
    <w:rsid w:val="003F030F"/>
    <w:rsid w:val="003F11A7"/>
    <w:rsid w:val="0040232B"/>
    <w:rsid w:val="004053E7"/>
    <w:rsid w:val="00431CEC"/>
    <w:rsid w:val="004910A0"/>
    <w:rsid w:val="004B1F58"/>
    <w:rsid w:val="004B35DD"/>
    <w:rsid w:val="00514803"/>
    <w:rsid w:val="00515478"/>
    <w:rsid w:val="00595A8E"/>
    <w:rsid w:val="005B186A"/>
    <w:rsid w:val="005C303D"/>
    <w:rsid w:val="00625BE3"/>
    <w:rsid w:val="006C3C6D"/>
    <w:rsid w:val="006E4249"/>
    <w:rsid w:val="00710AE7"/>
    <w:rsid w:val="0072207C"/>
    <w:rsid w:val="0072668A"/>
    <w:rsid w:val="00730370"/>
    <w:rsid w:val="00747830"/>
    <w:rsid w:val="00754B41"/>
    <w:rsid w:val="00802A3F"/>
    <w:rsid w:val="00831160"/>
    <w:rsid w:val="008C439A"/>
    <w:rsid w:val="008D427D"/>
    <w:rsid w:val="00950658"/>
    <w:rsid w:val="0095420A"/>
    <w:rsid w:val="009A3CE7"/>
    <w:rsid w:val="009A5555"/>
    <w:rsid w:val="009F6D4A"/>
    <w:rsid w:val="00A1796F"/>
    <w:rsid w:val="00A4024D"/>
    <w:rsid w:val="00A639D4"/>
    <w:rsid w:val="00A667F9"/>
    <w:rsid w:val="00AD7AE2"/>
    <w:rsid w:val="00AF6D0C"/>
    <w:rsid w:val="00AF79BC"/>
    <w:rsid w:val="00BA5967"/>
    <w:rsid w:val="00BE6097"/>
    <w:rsid w:val="00BF7DA5"/>
    <w:rsid w:val="00C022C7"/>
    <w:rsid w:val="00CC68CA"/>
    <w:rsid w:val="00CD1FF3"/>
    <w:rsid w:val="00CE2528"/>
    <w:rsid w:val="00D02F26"/>
    <w:rsid w:val="00D329D6"/>
    <w:rsid w:val="00DA2817"/>
    <w:rsid w:val="00DD392E"/>
    <w:rsid w:val="00DD6957"/>
    <w:rsid w:val="00E04B12"/>
    <w:rsid w:val="00E97572"/>
    <w:rsid w:val="00EA21B7"/>
    <w:rsid w:val="00EC0D6D"/>
    <w:rsid w:val="00ED0BDD"/>
    <w:rsid w:val="00ED618F"/>
    <w:rsid w:val="00F441C7"/>
    <w:rsid w:val="00F95283"/>
    <w:rsid w:val="00FD6EF0"/>
    <w:rsid w:val="00FE1883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CE44D"/>
  <w15:chartTrackingRefBased/>
  <w15:docId w15:val="{E294F80D-BFFE-436F-9EE7-93C46E0F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B186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B186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A2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77c4ec4025ea11e9a92cf83c425b079c/as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565AF-EF19-49DE-9035-E22FBDA4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1795</Words>
  <Characters>1024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Diana Brazdžiunienė</cp:lastModifiedBy>
  <cp:revision>2</cp:revision>
  <cp:lastPrinted>2023-12-07T14:16:00Z</cp:lastPrinted>
  <dcterms:created xsi:type="dcterms:W3CDTF">2024-02-09T11:42:00Z</dcterms:created>
  <dcterms:modified xsi:type="dcterms:W3CDTF">2024-02-09T11:42:00Z</dcterms:modified>
</cp:coreProperties>
</file>