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A190" w14:textId="77777777" w:rsidR="001426E9" w:rsidRPr="005C41AC" w:rsidRDefault="001426E9" w:rsidP="001426E9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2750B61" wp14:editId="2F42323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EADA" w14:textId="77777777" w:rsidR="001426E9" w:rsidRPr="005C41AC" w:rsidRDefault="001426E9" w:rsidP="001426E9">
      <w:pPr>
        <w:jc w:val="center"/>
        <w:rPr>
          <w:szCs w:val="24"/>
        </w:rPr>
      </w:pPr>
    </w:p>
    <w:p w14:paraId="6519895B" w14:textId="77777777"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6CF0A8D" w14:textId="77777777" w:rsidR="001426E9" w:rsidRPr="005C41AC" w:rsidRDefault="001426E9" w:rsidP="001426E9">
      <w:pPr>
        <w:keepNext/>
        <w:jc w:val="center"/>
        <w:outlineLvl w:val="1"/>
      </w:pPr>
    </w:p>
    <w:p w14:paraId="5FD49D0F" w14:textId="77777777"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723F30" w14:textId="32F8BDEB" w:rsidR="00C2555E" w:rsidRDefault="006D29AA" w:rsidP="00D06540">
      <w:pPr>
        <w:jc w:val="center"/>
        <w:rPr>
          <w:b/>
          <w:bCs/>
          <w:color w:val="000000"/>
          <w:shd w:val="clear" w:color="auto" w:fill="FFFFFF"/>
        </w:rPr>
      </w:pPr>
      <w:bookmarkStart w:id="0" w:name="_Hlk37062917"/>
      <w:r>
        <w:rPr>
          <w:b/>
          <w:bCs/>
          <w:color w:val="000000"/>
          <w:shd w:val="clear" w:color="auto" w:fill="FFFFFF"/>
        </w:rPr>
        <w:t xml:space="preserve">DĖL </w:t>
      </w:r>
      <w:bookmarkEnd w:id="0"/>
      <w:r w:rsidR="00D06540" w:rsidRPr="00D06540">
        <w:rPr>
          <w:b/>
          <w:szCs w:val="24"/>
        </w:rPr>
        <w:t>VAIKŲ PRIĖMIMO Į PANEVĖŽIO MIESTO SAVIVALDYBĖS IKIMOKYKLINIO UGDYMO MOKYKLŲ GRUPES UGDYTIS PAGAL IKIMOKYKLINIO IR (AR) PRIEŠMOKYKLINIO UGDYMO PROGRAMAS TVARKOS APRAŠO PATVIRTINIMO</w:t>
      </w:r>
      <w:r w:rsidR="00A6350D">
        <w:rPr>
          <w:b/>
          <w:szCs w:val="24"/>
        </w:rPr>
        <w:t xml:space="preserve"> IR SAVIVALDYBĖS TARYBOS SPRENDIMŲ PRIPAŽINIMO NETEKUSIAIS GALIOS</w:t>
      </w:r>
    </w:p>
    <w:p w14:paraId="4F19FCE7" w14:textId="77777777" w:rsidR="00C2555E" w:rsidRPr="0067351B" w:rsidRDefault="00C2555E" w:rsidP="001426E9">
      <w:pPr>
        <w:jc w:val="center"/>
        <w:rPr>
          <w:b/>
          <w:bCs/>
        </w:rPr>
      </w:pPr>
    </w:p>
    <w:p w14:paraId="3E2F2835" w14:textId="77777777" w:rsidR="00B9706B" w:rsidRPr="00A562AA" w:rsidRDefault="00B9706B" w:rsidP="00B9706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12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TSP-74</w:t>
      </w:r>
      <w:r>
        <w:fldChar w:fldCharType="end"/>
      </w:r>
      <w:bookmarkEnd w:id="2"/>
    </w:p>
    <w:p w14:paraId="121CD8A2" w14:textId="77777777" w:rsidR="001426E9" w:rsidRPr="00A562AA" w:rsidRDefault="001426E9" w:rsidP="001426E9">
      <w:pPr>
        <w:keepNext/>
        <w:jc w:val="center"/>
        <w:outlineLvl w:val="2"/>
        <w:rPr>
          <w:b/>
        </w:rPr>
      </w:pPr>
      <w:r w:rsidRPr="00A562AA">
        <w:t>Panevėžys</w:t>
      </w:r>
    </w:p>
    <w:p w14:paraId="77AF86B4" w14:textId="77777777" w:rsidR="001426E9" w:rsidRDefault="001426E9" w:rsidP="001426E9">
      <w:pPr>
        <w:jc w:val="both"/>
      </w:pPr>
    </w:p>
    <w:p w14:paraId="23CFAF03" w14:textId="34638D50" w:rsidR="00121BA8" w:rsidRPr="00B07EEB" w:rsidRDefault="00121BA8" w:rsidP="009835C0">
      <w:pPr>
        <w:pStyle w:val="Pagrindinistekstas"/>
        <w:tabs>
          <w:tab w:val="left" w:pos="851"/>
          <w:tab w:val="left" w:pos="993"/>
        </w:tabs>
        <w:spacing w:line="360" w:lineRule="auto"/>
        <w:ind w:firstLine="567"/>
        <w:jc w:val="both"/>
        <w:rPr>
          <w:sz w:val="24"/>
          <w:szCs w:val="24"/>
        </w:rPr>
      </w:pPr>
      <w:r w:rsidRPr="00B07EEB">
        <w:rPr>
          <w:bCs/>
          <w:sz w:val="24"/>
          <w:szCs w:val="24"/>
        </w:rPr>
        <w:t xml:space="preserve">Vadovaudamasi </w:t>
      </w:r>
      <w:r w:rsidRPr="00B07EEB">
        <w:rPr>
          <w:sz w:val="24"/>
          <w:szCs w:val="24"/>
        </w:rPr>
        <w:t>Lietuvos Respublikos vietos savivaldos įstatymo</w:t>
      </w:r>
      <w:r w:rsidR="00582E4C" w:rsidRPr="00B07EEB">
        <w:rPr>
          <w:sz w:val="24"/>
          <w:szCs w:val="24"/>
        </w:rPr>
        <w:t xml:space="preserve"> 6</w:t>
      </w:r>
      <w:r w:rsidR="00EE2796" w:rsidRPr="00B07EEB">
        <w:rPr>
          <w:sz w:val="24"/>
          <w:szCs w:val="24"/>
        </w:rPr>
        <w:t xml:space="preserve"> straipsnio </w:t>
      </w:r>
      <w:r w:rsidR="00582E4C" w:rsidRPr="00B07EEB">
        <w:rPr>
          <w:sz w:val="24"/>
          <w:szCs w:val="24"/>
        </w:rPr>
        <w:t>5, 8</w:t>
      </w:r>
      <w:r w:rsidR="004F18B9" w:rsidRPr="00B07EEB">
        <w:rPr>
          <w:sz w:val="24"/>
          <w:szCs w:val="24"/>
        </w:rPr>
        <w:t> </w:t>
      </w:r>
      <w:r w:rsidR="00EE2796" w:rsidRPr="00B07EEB">
        <w:rPr>
          <w:sz w:val="24"/>
          <w:szCs w:val="24"/>
        </w:rPr>
        <w:t>punkt</w:t>
      </w:r>
      <w:r w:rsidR="00582E4C" w:rsidRPr="00B07EEB">
        <w:rPr>
          <w:sz w:val="24"/>
          <w:szCs w:val="24"/>
        </w:rPr>
        <w:t>ais</w:t>
      </w:r>
      <w:r w:rsidR="00D274CE" w:rsidRPr="00B07EEB">
        <w:rPr>
          <w:sz w:val="24"/>
          <w:szCs w:val="24"/>
        </w:rPr>
        <w:t xml:space="preserve">, 16 straipsnio 1 dalimi, </w:t>
      </w:r>
      <w:r w:rsidR="00112263" w:rsidRPr="00B07EEB">
        <w:rPr>
          <w:sz w:val="24"/>
          <w:szCs w:val="24"/>
        </w:rPr>
        <w:t>Lietuvos Respublikos švietimo įstatymo 58 straipsnio 1 dalies 3 punktu,</w:t>
      </w:r>
      <w:r w:rsidR="00A7634C" w:rsidRPr="00B07EEB">
        <w:rPr>
          <w:sz w:val="24"/>
          <w:szCs w:val="24"/>
        </w:rPr>
        <w:t xml:space="preserve"> </w:t>
      </w:r>
      <w:r w:rsidR="00A7634C" w:rsidRPr="00806371">
        <w:rPr>
          <w:color w:val="000000"/>
          <w:sz w:val="24"/>
          <w:szCs w:val="24"/>
        </w:rPr>
        <w:t>Priešmokyklinio, pradinio, pagrindin</w:t>
      </w:r>
      <w:r w:rsidR="00B07EEB" w:rsidRPr="00806371">
        <w:rPr>
          <w:color w:val="000000"/>
          <w:sz w:val="24"/>
          <w:szCs w:val="24"/>
        </w:rPr>
        <w:t xml:space="preserve">io ir vidurinio ugdymo bendrosiomis programomis, patvirtintomis </w:t>
      </w:r>
      <w:r w:rsidR="00B07EEB" w:rsidRPr="00806371">
        <w:rPr>
          <w:sz w:val="24"/>
          <w:szCs w:val="24"/>
        </w:rPr>
        <w:t xml:space="preserve">Lietuvos Respublikos švietimo, mokslo ir sporto ministro 2022 m. rugpjūčio 24 d. įsakymu Nr. V-1269 „Dėl </w:t>
      </w:r>
      <w:r w:rsidR="009835C0" w:rsidRPr="00B07EEB">
        <w:rPr>
          <w:bCs/>
          <w:color w:val="000000"/>
          <w:sz w:val="24"/>
          <w:szCs w:val="24"/>
        </w:rPr>
        <w:t>Priešmokyklinio</w:t>
      </w:r>
      <w:r w:rsidR="00B07EEB" w:rsidRPr="00B07EEB">
        <w:rPr>
          <w:bCs/>
          <w:color w:val="000000"/>
          <w:sz w:val="24"/>
          <w:szCs w:val="24"/>
        </w:rPr>
        <w:t>, pradinio, pagrindinio ir vidurinio ugdymo bendrųjų programų patvirtinimo“,</w:t>
      </w:r>
      <w:r w:rsidR="00EE2796" w:rsidRPr="00B07EEB">
        <w:rPr>
          <w:sz w:val="24"/>
          <w:szCs w:val="24"/>
        </w:rPr>
        <w:t xml:space="preserve"> ir</w:t>
      </w:r>
      <w:r w:rsidRPr="00B07EEB">
        <w:rPr>
          <w:sz w:val="24"/>
          <w:szCs w:val="24"/>
        </w:rPr>
        <w:t xml:space="preserve"> </w:t>
      </w:r>
      <w:r w:rsidR="00A6350D" w:rsidRPr="00B07EEB">
        <w:rPr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</w:t>
      </w:r>
      <w:bookmarkStart w:id="3" w:name="_GoBack"/>
      <w:bookmarkEnd w:id="3"/>
      <w:r w:rsidR="00A6350D" w:rsidRPr="00B07EEB">
        <w:rPr>
          <w:sz w:val="24"/>
          <w:szCs w:val="24"/>
        </w:rPr>
        <w:t xml:space="preserve">reglamento patvirtinimo ir </w:t>
      </w:r>
      <w:r w:rsidR="009835C0" w:rsidRPr="00B07EEB">
        <w:rPr>
          <w:sz w:val="24"/>
          <w:szCs w:val="24"/>
        </w:rPr>
        <w:t xml:space="preserve">Savivaldybės </w:t>
      </w:r>
      <w:r w:rsidR="00A6350D" w:rsidRPr="00B07EEB">
        <w:rPr>
          <w:sz w:val="24"/>
          <w:szCs w:val="24"/>
        </w:rPr>
        <w:t>tarybos 2015 m. kovo 26 d. sprendimo Nr. 1-44 pripažinimo netekusiu galios“, 189 punktu</w:t>
      </w:r>
      <w:r w:rsidR="00CE18E2" w:rsidRPr="00B07EEB">
        <w:rPr>
          <w:sz w:val="24"/>
          <w:szCs w:val="24"/>
        </w:rPr>
        <w:t xml:space="preserve">, </w:t>
      </w:r>
      <w:r w:rsidR="007950D6">
        <w:rPr>
          <w:sz w:val="24"/>
          <w:szCs w:val="24"/>
        </w:rPr>
        <w:t xml:space="preserve">atsižvelgdama į </w:t>
      </w:r>
      <w:r w:rsidR="00CE18E2" w:rsidRPr="00B07EEB">
        <w:rPr>
          <w:sz w:val="24"/>
          <w:szCs w:val="24"/>
        </w:rPr>
        <w:t>Ikimokyklinio ugdymo programos gair</w:t>
      </w:r>
      <w:r w:rsidR="007950D6">
        <w:rPr>
          <w:sz w:val="24"/>
          <w:szCs w:val="24"/>
        </w:rPr>
        <w:t>es</w:t>
      </w:r>
      <w:r w:rsidR="00CE18E2" w:rsidRPr="00B07EEB">
        <w:rPr>
          <w:sz w:val="24"/>
          <w:szCs w:val="24"/>
        </w:rPr>
        <w:t xml:space="preserve">, </w:t>
      </w:r>
      <w:r w:rsidR="00575B02">
        <w:rPr>
          <w:sz w:val="24"/>
          <w:szCs w:val="24"/>
        </w:rPr>
        <w:t xml:space="preserve">patvirtintas </w:t>
      </w:r>
      <w:r w:rsidR="00575B02" w:rsidRPr="00575B02">
        <w:rPr>
          <w:sz w:val="24"/>
          <w:szCs w:val="24"/>
        </w:rPr>
        <w:t xml:space="preserve">Lietuvos Respublikos švietimo, mokslo ir sporto ministro 2023 m. rugsėjo 4 d. </w:t>
      </w:r>
      <w:r w:rsidR="00575B02">
        <w:rPr>
          <w:sz w:val="24"/>
          <w:szCs w:val="24"/>
        </w:rPr>
        <w:t xml:space="preserve">įsakymu </w:t>
      </w:r>
      <w:r w:rsidR="00575B02" w:rsidRPr="00575B02">
        <w:rPr>
          <w:sz w:val="24"/>
          <w:szCs w:val="24"/>
        </w:rPr>
        <w:t>Nr. V-1142</w:t>
      </w:r>
      <w:r w:rsidR="00575B02">
        <w:rPr>
          <w:sz w:val="24"/>
          <w:szCs w:val="24"/>
        </w:rPr>
        <w:t xml:space="preserve"> „</w:t>
      </w:r>
      <w:r w:rsidR="00575B02" w:rsidRPr="00575B02">
        <w:rPr>
          <w:sz w:val="24"/>
          <w:szCs w:val="24"/>
        </w:rPr>
        <w:t>Dėl Ikimokyklinio ugdymo programos gairių patvirtinimo</w:t>
      </w:r>
      <w:r w:rsidR="00575B02">
        <w:rPr>
          <w:sz w:val="24"/>
          <w:szCs w:val="24"/>
        </w:rPr>
        <w:t xml:space="preserve">“, </w:t>
      </w:r>
      <w:r w:rsidR="007950D6">
        <w:rPr>
          <w:sz w:val="24"/>
          <w:szCs w:val="24"/>
        </w:rPr>
        <w:t xml:space="preserve">Panevėžio miesto savivaldybės taryba </w:t>
      </w:r>
      <w:r w:rsidR="0052319A" w:rsidRPr="00B07EEB">
        <w:rPr>
          <w:sz w:val="24"/>
          <w:szCs w:val="24"/>
        </w:rPr>
        <w:t xml:space="preserve"> </w:t>
      </w:r>
      <w:r w:rsidR="00D06540" w:rsidRPr="00B07EEB">
        <w:rPr>
          <w:spacing w:val="60"/>
          <w:sz w:val="24"/>
          <w:szCs w:val="24"/>
        </w:rPr>
        <w:t>nusprendži</w:t>
      </w:r>
      <w:r w:rsidR="00D06540" w:rsidRPr="009835C0">
        <w:rPr>
          <w:sz w:val="24"/>
          <w:szCs w:val="24"/>
        </w:rPr>
        <w:t>a</w:t>
      </w:r>
      <w:r w:rsidRPr="009835C0">
        <w:rPr>
          <w:sz w:val="24"/>
          <w:szCs w:val="24"/>
        </w:rPr>
        <w:t>:</w:t>
      </w:r>
    </w:p>
    <w:p w14:paraId="78A26309" w14:textId="24D26BED" w:rsidR="00D06540" w:rsidRDefault="00D06540" w:rsidP="009835C0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uppressAutoHyphens/>
        <w:overflowPunct w:val="0"/>
        <w:autoSpaceDE w:val="0"/>
        <w:spacing w:line="360" w:lineRule="auto"/>
        <w:ind w:left="0" w:firstLine="567"/>
        <w:jc w:val="both"/>
        <w:rPr>
          <w:szCs w:val="24"/>
        </w:rPr>
      </w:pPr>
      <w:r w:rsidRPr="00D06540">
        <w:rPr>
          <w:shd w:val="clear" w:color="auto" w:fill="FFFFFF"/>
        </w:rPr>
        <w:t>Patvirtinti</w:t>
      </w:r>
      <w:r w:rsidR="00C2555E" w:rsidRPr="00D06540">
        <w:rPr>
          <w:shd w:val="clear" w:color="auto" w:fill="FFFFFF"/>
        </w:rPr>
        <w:t xml:space="preserve"> </w:t>
      </w:r>
      <w:r w:rsidRPr="00F5539A">
        <w:rPr>
          <w:szCs w:val="24"/>
        </w:rPr>
        <w:t xml:space="preserve">Vaikų priėmimo į </w:t>
      </w:r>
      <w:r>
        <w:rPr>
          <w:szCs w:val="24"/>
        </w:rPr>
        <w:t xml:space="preserve">Panevėžio miesto savivaldybės </w:t>
      </w:r>
      <w:r w:rsidRPr="00F5539A">
        <w:rPr>
          <w:szCs w:val="24"/>
        </w:rPr>
        <w:t xml:space="preserve">ikimokyklinio ugdymo mokyklų grupes ugdytis pagal ikimokyklinio ir (ar) priešmokyklinio ugdymo </w:t>
      </w:r>
      <w:r w:rsidRPr="006B7834">
        <w:rPr>
          <w:szCs w:val="24"/>
        </w:rPr>
        <w:t>programas tvarkos apraš</w:t>
      </w:r>
      <w:r w:rsidR="00CE18E2">
        <w:rPr>
          <w:szCs w:val="24"/>
        </w:rPr>
        <w:t>ą</w:t>
      </w:r>
      <w:r w:rsidR="00B07EEB">
        <w:rPr>
          <w:szCs w:val="24"/>
        </w:rPr>
        <w:t xml:space="preserve"> (pridedama)</w:t>
      </w:r>
      <w:r w:rsidR="00CE18E2">
        <w:rPr>
          <w:szCs w:val="24"/>
        </w:rPr>
        <w:t>.</w:t>
      </w:r>
      <w:r w:rsidR="00B07EEB">
        <w:rPr>
          <w:szCs w:val="24"/>
        </w:rPr>
        <w:t xml:space="preserve"> </w:t>
      </w:r>
      <w:r w:rsidRPr="006B7834">
        <w:rPr>
          <w:szCs w:val="24"/>
        </w:rPr>
        <w:t xml:space="preserve"> </w:t>
      </w:r>
    </w:p>
    <w:p w14:paraId="566D7C08" w14:textId="7851C86D" w:rsidR="00D06540" w:rsidRDefault="00D06540" w:rsidP="009835C0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uppressAutoHyphens/>
        <w:overflowPunct w:val="0"/>
        <w:autoSpaceDE w:val="0"/>
        <w:spacing w:line="360" w:lineRule="auto"/>
        <w:ind w:left="0" w:firstLine="567"/>
        <w:jc w:val="both"/>
        <w:rPr>
          <w:szCs w:val="24"/>
        </w:rPr>
      </w:pPr>
      <w:r w:rsidRPr="00D06540">
        <w:rPr>
          <w:szCs w:val="24"/>
        </w:rPr>
        <w:t>Pripažinti</w:t>
      </w:r>
      <w:r w:rsidR="00A7551D" w:rsidRPr="00A7551D">
        <w:rPr>
          <w:szCs w:val="24"/>
        </w:rPr>
        <w:t xml:space="preserve"> </w:t>
      </w:r>
      <w:r>
        <w:rPr>
          <w:szCs w:val="24"/>
        </w:rPr>
        <w:t>netekusi</w:t>
      </w:r>
      <w:r w:rsidR="00C11800">
        <w:rPr>
          <w:szCs w:val="24"/>
        </w:rPr>
        <w:t>ais</w:t>
      </w:r>
      <w:r>
        <w:rPr>
          <w:szCs w:val="24"/>
        </w:rPr>
        <w:t xml:space="preserve"> galios</w:t>
      </w:r>
      <w:r w:rsidR="009835C0" w:rsidRPr="009835C0">
        <w:rPr>
          <w:szCs w:val="24"/>
        </w:rPr>
        <w:t xml:space="preserve"> </w:t>
      </w:r>
      <w:r w:rsidR="009835C0" w:rsidRPr="00D06540">
        <w:rPr>
          <w:szCs w:val="24"/>
        </w:rPr>
        <w:t>Panevėžio miesto savivaldybės tarybos</w:t>
      </w:r>
      <w:r w:rsidR="009835C0">
        <w:rPr>
          <w:szCs w:val="24"/>
        </w:rPr>
        <w:t xml:space="preserve"> sprendimus</w:t>
      </w:r>
      <w:r>
        <w:rPr>
          <w:szCs w:val="24"/>
        </w:rPr>
        <w:t>:</w:t>
      </w:r>
    </w:p>
    <w:p w14:paraId="4BD3CB31" w14:textId="14EA3D34" w:rsidR="00C11800" w:rsidRPr="00D06540" w:rsidRDefault="00A7551D" w:rsidP="009835C0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uppressAutoHyphens/>
        <w:overflowPunct w:val="0"/>
        <w:autoSpaceDE w:val="0"/>
        <w:spacing w:line="360" w:lineRule="auto"/>
        <w:ind w:left="0" w:firstLine="567"/>
        <w:jc w:val="both"/>
        <w:rPr>
          <w:szCs w:val="24"/>
        </w:rPr>
      </w:pPr>
      <w:r w:rsidRPr="00D06540">
        <w:rPr>
          <w:szCs w:val="24"/>
        </w:rPr>
        <w:t>2013 m. birž</w:t>
      </w:r>
      <w:r w:rsidR="000D2A67">
        <w:rPr>
          <w:szCs w:val="24"/>
        </w:rPr>
        <w:t>elio 27 d. sprendimą Nr. 1-209 „</w:t>
      </w:r>
      <w:r w:rsidRPr="00D06540">
        <w:rPr>
          <w:szCs w:val="24"/>
        </w:rPr>
        <w:t xml:space="preserve">Dėl </w:t>
      </w:r>
      <w:r w:rsidR="007950D6" w:rsidRPr="00D06540">
        <w:rPr>
          <w:szCs w:val="24"/>
        </w:rPr>
        <w:t xml:space="preserve">Ikimokyklinio </w:t>
      </w:r>
      <w:r w:rsidRPr="00D06540">
        <w:rPr>
          <w:szCs w:val="24"/>
        </w:rPr>
        <w:t>ir priešmokyklinio ugdymo organizavimo modelių aprašo patvirtinimo“</w:t>
      </w:r>
      <w:r w:rsidR="00D06540">
        <w:rPr>
          <w:szCs w:val="24"/>
        </w:rPr>
        <w:t>;</w:t>
      </w:r>
    </w:p>
    <w:p w14:paraId="0C4FACD3" w14:textId="737DCC68" w:rsidR="00C11800" w:rsidRPr="007950D6" w:rsidRDefault="00A7551D" w:rsidP="009835C0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suppressAutoHyphens/>
        <w:overflowPunct w:val="0"/>
        <w:autoSpaceDE w:val="0"/>
        <w:spacing w:line="360" w:lineRule="auto"/>
        <w:ind w:left="0" w:firstLine="567"/>
        <w:jc w:val="both"/>
        <w:rPr>
          <w:color w:val="000000"/>
          <w:szCs w:val="24"/>
          <w:lang w:eastAsia="lt-LT"/>
        </w:rPr>
      </w:pPr>
      <w:r w:rsidRPr="00A6350D">
        <w:rPr>
          <w:szCs w:val="24"/>
        </w:rPr>
        <w:t>201</w:t>
      </w:r>
      <w:r w:rsidR="00C11800" w:rsidRPr="00806371">
        <w:rPr>
          <w:szCs w:val="24"/>
        </w:rPr>
        <w:t>3</w:t>
      </w:r>
      <w:r w:rsidRPr="00806371">
        <w:rPr>
          <w:szCs w:val="24"/>
        </w:rPr>
        <w:t xml:space="preserve"> m. </w:t>
      </w:r>
      <w:r w:rsidR="00C11800" w:rsidRPr="00806371">
        <w:rPr>
          <w:szCs w:val="24"/>
        </w:rPr>
        <w:t>gruodžio 19</w:t>
      </w:r>
      <w:r w:rsidRPr="00806371">
        <w:rPr>
          <w:szCs w:val="24"/>
        </w:rPr>
        <w:t xml:space="preserve"> d. sprendimą Nr. 1-</w:t>
      </w:r>
      <w:r w:rsidR="00C11800" w:rsidRPr="00806371">
        <w:rPr>
          <w:szCs w:val="24"/>
        </w:rPr>
        <w:t>424</w:t>
      </w:r>
      <w:r w:rsidRPr="00806371">
        <w:rPr>
          <w:szCs w:val="24"/>
        </w:rPr>
        <w:t xml:space="preserve"> „</w:t>
      </w:r>
      <w:r w:rsidR="00C11800">
        <w:rPr>
          <w:bCs/>
          <w:color w:val="000000"/>
          <w:szCs w:val="24"/>
          <w:lang w:eastAsia="lt-LT"/>
        </w:rPr>
        <w:t>D</w:t>
      </w:r>
      <w:r w:rsidR="00C11800" w:rsidRPr="00C11800">
        <w:rPr>
          <w:bCs/>
          <w:color w:val="000000"/>
          <w:szCs w:val="24"/>
          <w:lang w:eastAsia="lt-LT"/>
        </w:rPr>
        <w:t>ėl </w:t>
      </w:r>
      <w:r w:rsidR="007950D6" w:rsidRPr="00C11800">
        <w:rPr>
          <w:bCs/>
          <w:color w:val="000000"/>
          <w:szCs w:val="24"/>
          <w:lang w:eastAsia="lt-LT"/>
        </w:rPr>
        <w:t xml:space="preserve">Vaikų </w:t>
      </w:r>
      <w:r w:rsidR="00C11800" w:rsidRPr="00C11800">
        <w:rPr>
          <w:bCs/>
          <w:color w:val="000000"/>
          <w:szCs w:val="24"/>
          <w:lang w:eastAsia="lt-LT"/>
        </w:rPr>
        <w:t>priėmimo į ikimokyklinio ugdymo mokyklų grupes ugdytis pagal ikimokyklinio ir (ar) priešmokyklinio ugdymo programas tvarkos aprašo patvirtinimo ir</w:t>
      </w:r>
      <w:r w:rsidR="00C11800" w:rsidRPr="00C11800">
        <w:rPr>
          <w:color w:val="000000"/>
          <w:szCs w:val="24"/>
          <w:lang w:eastAsia="lt-LT"/>
        </w:rPr>
        <w:t> </w:t>
      </w:r>
      <w:r w:rsidR="007950D6" w:rsidRPr="00C11800">
        <w:rPr>
          <w:bCs/>
          <w:color w:val="000000"/>
          <w:szCs w:val="24"/>
          <w:lang w:eastAsia="lt-LT"/>
        </w:rPr>
        <w:t xml:space="preserve">Savivaldybės </w:t>
      </w:r>
      <w:r w:rsidR="00C11800" w:rsidRPr="00C11800">
        <w:rPr>
          <w:bCs/>
          <w:color w:val="000000"/>
          <w:szCs w:val="24"/>
          <w:lang w:eastAsia="lt-LT"/>
        </w:rPr>
        <w:t>tarybos</w:t>
      </w:r>
      <w:r w:rsidR="00C11800">
        <w:rPr>
          <w:bCs/>
          <w:color w:val="000000"/>
          <w:szCs w:val="24"/>
          <w:lang w:eastAsia="lt-LT"/>
        </w:rPr>
        <w:t xml:space="preserve"> 2004 m. liepos 8 d. sprendimo N</w:t>
      </w:r>
      <w:r w:rsidR="00C11800" w:rsidRPr="00C11800">
        <w:rPr>
          <w:bCs/>
          <w:color w:val="000000"/>
          <w:szCs w:val="24"/>
          <w:lang w:eastAsia="lt-LT"/>
        </w:rPr>
        <w:t>r. 1-20-20, 2008</w:t>
      </w:r>
      <w:r w:rsidR="007950D6">
        <w:rPr>
          <w:bCs/>
          <w:color w:val="000000"/>
          <w:szCs w:val="24"/>
          <w:lang w:eastAsia="lt-LT"/>
        </w:rPr>
        <w:t> </w:t>
      </w:r>
      <w:r w:rsidR="00C11800" w:rsidRPr="00C11800">
        <w:rPr>
          <w:bCs/>
          <w:color w:val="000000"/>
          <w:szCs w:val="24"/>
          <w:lang w:eastAsia="lt-LT"/>
        </w:rPr>
        <w:t>m. liepos 31 d. sprendimo</w:t>
      </w:r>
      <w:r w:rsidR="00C11800">
        <w:rPr>
          <w:bCs/>
          <w:color w:val="000000"/>
          <w:szCs w:val="24"/>
          <w:lang w:eastAsia="lt-LT"/>
        </w:rPr>
        <w:t xml:space="preserve"> N</w:t>
      </w:r>
      <w:r w:rsidR="00C11800" w:rsidRPr="00806371">
        <w:rPr>
          <w:bCs/>
          <w:color w:val="000000"/>
          <w:szCs w:val="24"/>
          <w:lang w:eastAsia="lt-LT"/>
        </w:rPr>
        <w:t>r. 1-21-13 1 punkto, 200</w:t>
      </w:r>
      <w:r w:rsidR="00C11800">
        <w:rPr>
          <w:bCs/>
          <w:color w:val="000000"/>
          <w:szCs w:val="24"/>
          <w:lang w:eastAsia="lt-LT"/>
        </w:rPr>
        <w:t xml:space="preserve">8 m. rugpjūčio 28 d. sprendimo </w:t>
      </w:r>
      <w:r w:rsidR="007950D6">
        <w:rPr>
          <w:bCs/>
          <w:color w:val="000000"/>
          <w:szCs w:val="24"/>
          <w:lang w:eastAsia="lt-LT"/>
        </w:rPr>
        <w:br/>
      </w:r>
      <w:r w:rsidR="00C11800">
        <w:rPr>
          <w:bCs/>
          <w:color w:val="000000"/>
          <w:szCs w:val="24"/>
          <w:lang w:eastAsia="lt-LT"/>
        </w:rPr>
        <w:t>N</w:t>
      </w:r>
      <w:r w:rsidR="00C11800" w:rsidRPr="00806371">
        <w:rPr>
          <w:bCs/>
          <w:color w:val="000000"/>
          <w:szCs w:val="24"/>
          <w:lang w:eastAsia="lt-LT"/>
        </w:rPr>
        <w:t>r. 1-22-9,</w:t>
      </w:r>
      <w:r w:rsidR="00C11800">
        <w:rPr>
          <w:bCs/>
          <w:color w:val="000000"/>
          <w:szCs w:val="24"/>
          <w:lang w:eastAsia="lt-LT"/>
        </w:rPr>
        <w:t xml:space="preserve"> </w:t>
      </w:r>
      <w:r w:rsidR="00C11800" w:rsidRPr="00806371">
        <w:rPr>
          <w:bCs/>
          <w:color w:val="000000"/>
          <w:szCs w:val="24"/>
          <w:lang w:eastAsia="lt-LT"/>
        </w:rPr>
        <w:t>2</w:t>
      </w:r>
      <w:r w:rsidR="00C11800">
        <w:rPr>
          <w:bCs/>
          <w:color w:val="000000"/>
          <w:szCs w:val="24"/>
          <w:lang w:eastAsia="lt-LT"/>
        </w:rPr>
        <w:t>009 m. gegužės 28 d. sprendimo N</w:t>
      </w:r>
      <w:r w:rsidR="00C11800" w:rsidRPr="00806371">
        <w:rPr>
          <w:bCs/>
          <w:color w:val="000000"/>
          <w:szCs w:val="24"/>
          <w:lang w:eastAsia="lt-LT"/>
        </w:rPr>
        <w:t>r. 1-33-8, 2009 m. spalio 27 d.</w:t>
      </w:r>
      <w:r w:rsidR="00C11800">
        <w:rPr>
          <w:bCs/>
          <w:color w:val="000000"/>
          <w:szCs w:val="24"/>
          <w:lang w:eastAsia="lt-LT"/>
        </w:rPr>
        <w:t xml:space="preserve"> sprendimo </w:t>
      </w:r>
      <w:r w:rsidR="007950D6">
        <w:rPr>
          <w:bCs/>
          <w:color w:val="000000"/>
          <w:szCs w:val="24"/>
          <w:lang w:eastAsia="lt-LT"/>
        </w:rPr>
        <w:br/>
      </w:r>
      <w:r w:rsidR="00C11800">
        <w:rPr>
          <w:bCs/>
          <w:color w:val="000000"/>
          <w:szCs w:val="24"/>
          <w:lang w:eastAsia="lt-LT"/>
        </w:rPr>
        <w:t>N</w:t>
      </w:r>
      <w:r w:rsidR="00C11800" w:rsidRPr="00806371">
        <w:rPr>
          <w:bCs/>
          <w:color w:val="000000"/>
          <w:szCs w:val="24"/>
          <w:lang w:eastAsia="lt-LT"/>
        </w:rPr>
        <w:t>r. 1-41-5 pripažinimo netekusiais galios</w:t>
      </w:r>
      <w:r w:rsidR="00C11800">
        <w:rPr>
          <w:bCs/>
          <w:color w:val="000000"/>
          <w:szCs w:val="24"/>
          <w:lang w:eastAsia="lt-LT"/>
        </w:rPr>
        <w:t xml:space="preserve">“ su visais vėlesniais pakeitimais. </w:t>
      </w:r>
    </w:p>
    <w:p w14:paraId="6FAD66F8" w14:textId="77777777" w:rsidR="00C11800" w:rsidRPr="00806371" w:rsidRDefault="00C11800" w:rsidP="009835C0">
      <w:pPr>
        <w:pStyle w:val="Sraopastraipa"/>
        <w:numPr>
          <w:ilvl w:val="0"/>
          <w:numId w:val="2"/>
        </w:numPr>
        <w:spacing w:line="360" w:lineRule="auto"/>
        <w:ind w:left="851" w:hanging="284"/>
        <w:jc w:val="both"/>
        <w:rPr>
          <w:color w:val="000000"/>
          <w:szCs w:val="24"/>
          <w:lang w:eastAsia="lt-LT"/>
        </w:rPr>
      </w:pPr>
      <w:r w:rsidRPr="00806371">
        <w:rPr>
          <w:color w:val="000000"/>
          <w:szCs w:val="24"/>
          <w:lang w:eastAsia="lt-LT"/>
        </w:rPr>
        <w:lastRenderedPageBreak/>
        <w:t>Nustatyti, kad sprendimas:</w:t>
      </w:r>
      <w:bookmarkStart w:id="4" w:name="part_e74b363abb104260b969ae502965dd7d"/>
      <w:bookmarkEnd w:id="4"/>
    </w:p>
    <w:p w14:paraId="1581012D" w14:textId="77777777" w:rsidR="00C11800" w:rsidRPr="00806371" w:rsidRDefault="00C11800" w:rsidP="009835C0">
      <w:pPr>
        <w:pStyle w:val="Sraopastraipa"/>
        <w:spacing w:line="360" w:lineRule="auto"/>
        <w:ind w:left="567"/>
        <w:jc w:val="both"/>
        <w:rPr>
          <w:color w:val="000000"/>
          <w:szCs w:val="24"/>
          <w:lang w:eastAsia="lt-LT"/>
        </w:rPr>
      </w:pPr>
      <w:r w:rsidRPr="00806371">
        <w:rPr>
          <w:color w:val="000000"/>
          <w:szCs w:val="24"/>
          <w:lang w:eastAsia="lt-LT"/>
        </w:rPr>
        <w:t>3.1.</w:t>
      </w:r>
      <w:r w:rsidRPr="00806371">
        <w:rPr>
          <w:color w:val="000000"/>
          <w:szCs w:val="24"/>
          <w:lang w:eastAsia="lt-LT"/>
        </w:rPr>
        <w:tab/>
        <w:t>skelbiamas Teisės aktų registre ir Savivaldybės interneto svetainėje;</w:t>
      </w:r>
      <w:bookmarkStart w:id="5" w:name="part_248a74a609134bda90bb20e52c8115af"/>
      <w:bookmarkEnd w:id="5"/>
    </w:p>
    <w:p w14:paraId="11EAD86C" w14:textId="31DB73E8" w:rsidR="00C11800" w:rsidRPr="00B07EEB" w:rsidRDefault="00C11800" w:rsidP="009835C0">
      <w:pPr>
        <w:pStyle w:val="Sraopastraipa"/>
        <w:spacing w:line="360" w:lineRule="auto"/>
        <w:ind w:left="567"/>
        <w:jc w:val="both"/>
        <w:rPr>
          <w:color w:val="000000"/>
          <w:szCs w:val="24"/>
          <w:lang w:eastAsia="lt-LT"/>
        </w:rPr>
      </w:pPr>
      <w:r w:rsidRPr="00806371">
        <w:rPr>
          <w:color w:val="000000"/>
          <w:szCs w:val="24"/>
          <w:lang w:eastAsia="lt-LT"/>
        </w:rPr>
        <w:t>3.2.</w:t>
      </w:r>
      <w:r w:rsidRPr="00806371">
        <w:rPr>
          <w:color w:val="000000"/>
          <w:szCs w:val="24"/>
          <w:lang w:eastAsia="lt-LT"/>
        </w:rPr>
        <w:tab/>
      </w:r>
      <w:r w:rsidRPr="00B07EEB">
        <w:rPr>
          <w:color w:val="000000"/>
          <w:szCs w:val="24"/>
          <w:lang w:eastAsia="lt-LT"/>
        </w:rPr>
        <w:t>įsigalioja kitą dieną po paskelbimo Teisės aktų registre.</w:t>
      </w:r>
    </w:p>
    <w:p w14:paraId="71B5EF57" w14:textId="77777777" w:rsidR="00D06540" w:rsidRDefault="00D06540" w:rsidP="001426E9">
      <w:pPr>
        <w:jc w:val="both"/>
        <w:rPr>
          <w:szCs w:val="24"/>
        </w:rPr>
      </w:pPr>
    </w:p>
    <w:p w14:paraId="6B174D72" w14:textId="77777777" w:rsidR="00DC2ACA" w:rsidRPr="00A562AA" w:rsidRDefault="00DC2ACA" w:rsidP="001426E9">
      <w:pPr>
        <w:jc w:val="both"/>
        <w:rPr>
          <w:szCs w:val="24"/>
        </w:rPr>
      </w:pPr>
    </w:p>
    <w:p w14:paraId="0D2EC342" w14:textId="77777777" w:rsidR="001426E9" w:rsidRPr="00A562AA" w:rsidRDefault="001426E9" w:rsidP="005F7D9C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426E9" w:rsidRPr="00A562AA" w:rsidSect="00E947A6">
      <w:headerReference w:type="default" r:id="rId8"/>
      <w:footerReference w:type="default" r:id="rId9"/>
      <w:footerReference w:type="first" r:id="rId10"/>
      <w:pgSz w:w="11907" w:h="16840" w:code="9"/>
      <w:pgMar w:top="1418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AB6E9" w14:textId="77777777" w:rsidR="001165AB" w:rsidRDefault="001165AB">
      <w:r>
        <w:separator/>
      </w:r>
    </w:p>
  </w:endnote>
  <w:endnote w:type="continuationSeparator" w:id="0">
    <w:p w14:paraId="34C299B8" w14:textId="77777777" w:rsidR="001165AB" w:rsidRDefault="0011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884F" w14:textId="77777777" w:rsidR="002D2A0D" w:rsidRDefault="00871865" w:rsidP="00BE4566">
    <w:pPr>
      <w:tabs>
        <w:tab w:val="left" w:pos="8445"/>
      </w:tabs>
    </w:pPr>
    <w:r>
      <w:tab/>
    </w:r>
  </w:p>
  <w:p w14:paraId="6C07FE76" w14:textId="77777777" w:rsidR="002D2A0D" w:rsidRDefault="002D2A0D"/>
  <w:p w14:paraId="09B9E4D0" w14:textId="77777777" w:rsidR="002D2A0D" w:rsidRDefault="002D2A0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3F79" w14:textId="77777777" w:rsidR="002D2A0D" w:rsidRDefault="002D2A0D" w:rsidP="00DD20B8">
    <w:pPr>
      <w:pStyle w:val="Porat"/>
    </w:pPr>
  </w:p>
  <w:p w14:paraId="34F7ECBC" w14:textId="77777777" w:rsidR="002D2A0D" w:rsidRDefault="002D2A0D" w:rsidP="00DD20B8">
    <w:pPr>
      <w:pStyle w:val="Porat"/>
    </w:pPr>
  </w:p>
  <w:p w14:paraId="2641B1CE" w14:textId="77777777" w:rsidR="002D2A0D" w:rsidRDefault="002D2A0D" w:rsidP="00DD20B8">
    <w:pPr>
      <w:pStyle w:val="Porat"/>
    </w:pPr>
  </w:p>
  <w:p w14:paraId="414EE694" w14:textId="77777777" w:rsidR="002D2A0D" w:rsidRDefault="002D2A0D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AA8D9" w14:textId="77777777" w:rsidR="001165AB" w:rsidRDefault="001165AB">
      <w:r>
        <w:separator/>
      </w:r>
    </w:p>
  </w:footnote>
  <w:footnote w:type="continuationSeparator" w:id="0">
    <w:p w14:paraId="721F3E77" w14:textId="77777777" w:rsidR="001165AB" w:rsidRDefault="0011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B4A7" w14:textId="77777777" w:rsidR="002D2A0D" w:rsidRDefault="002D2A0D">
    <w:pPr>
      <w:pStyle w:val="Antrats"/>
      <w:jc w:val="center"/>
    </w:pPr>
  </w:p>
  <w:p w14:paraId="70AB561D" w14:textId="77777777" w:rsidR="002D2A0D" w:rsidRDefault="002D2A0D">
    <w:pPr>
      <w:pStyle w:val="Antrats"/>
      <w:jc w:val="center"/>
    </w:pPr>
  </w:p>
  <w:p w14:paraId="78138281" w14:textId="77777777" w:rsidR="002D2A0D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368E">
      <w:rPr>
        <w:noProof/>
      </w:rPr>
      <w:t>2</w:t>
    </w:r>
    <w:r>
      <w:rPr>
        <w:noProof/>
      </w:rPr>
      <w:fldChar w:fldCharType="end"/>
    </w:r>
  </w:p>
  <w:p w14:paraId="1F828554" w14:textId="77777777" w:rsidR="002D2A0D" w:rsidRDefault="002D2A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2D6"/>
    <w:multiLevelType w:val="hybridMultilevel"/>
    <w:tmpl w:val="B5483550"/>
    <w:lvl w:ilvl="0" w:tplc="8C60CDCA">
      <w:start w:val="1"/>
      <w:numFmt w:val="decimal"/>
      <w:lvlText w:val="%1."/>
      <w:lvlJc w:val="left"/>
      <w:pPr>
        <w:ind w:left="120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3B4E"/>
    <w:multiLevelType w:val="hybridMultilevel"/>
    <w:tmpl w:val="99E44A0A"/>
    <w:lvl w:ilvl="0" w:tplc="A55C29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4CA211F"/>
    <w:multiLevelType w:val="multilevel"/>
    <w:tmpl w:val="DB7825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5" w15:restartNumberingAfterBreak="0">
    <w:nsid w:val="701B0640"/>
    <w:multiLevelType w:val="multilevel"/>
    <w:tmpl w:val="0192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37A3B"/>
    <w:rsid w:val="00062FAC"/>
    <w:rsid w:val="00066080"/>
    <w:rsid w:val="00066978"/>
    <w:rsid w:val="000D2A67"/>
    <w:rsid w:val="000D3F49"/>
    <w:rsid w:val="000E1862"/>
    <w:rsid w:val="000E2580"/>
    <w:rsid w:val="000F306E"/>
    <w:rsid w:val="000F604A"/>
    <w:rsid w:val="001114AE"/>
    <w:rsid w:val="00112263"/>
    <w:rsid w:val="001165AB"/>
    <w:rsid w:val="00121BA8"/>
    <w:rsid w:val="001426E9"/>
    <w:rsid w:val="00167613"/>
    <w:rsid w:val="00175583"/>
    <w:rsid w:val="001C0A9C"/>
    <w:rsid w:val="001F0A66"/>
    <w:rsid w:val="001F255B"/>
    <w:rsid w:val="00285627"/>
    <w:rsid w:val="002A2FF9"/>
    <w:rsid w:val="002C467C"/>
    <w:rsid w:val="002D1B91"/>
    <w:rsid w:val="002D2A0D"/>
    <w:rsid w:val="002E4ACD"/>
    <w:rsid w:val="002F517C"/>
    <w:rsid w:val="002F5F1F"/>
    <w:rsid w:val="003116B3"/>
    <w:rsid w:val="003232CE"/>
    <w:rsid w:val="00354A10"/>
    <w:rsid w:val="00354D3F"/>
    <w:rsid w:val="00362799"/>
    <w:rsid w:val="003701EA"/>
    <w:rsid w:val="00386261"/>
    <w:rsid w:val="003867AF"/>
    <w:rsid w:val="003B3032"/>
    <w:rsid w:val="003C2B55"/>
    <w:rsid w:val="003D094B"/>
    <w:rsid w:val="003F63A4"/>
    <w:rsid w:val="00407E0A"/>
    <w:rsid w:val="00434F06"/>
    <w:rsid w:val="00436876"/>
    <w:rsid w:val="004463C8"/>
    <w:rsid w:val="004548F1"/>
    <w:rsid w:val="0048586E"/>
    <w:rsid w:val="004A2E89"/>
    <w:rsid w:val="004A5928"/>
    <w:rsid w:val="004B0D4E"/>
    <w:rsid w:val="004B4794"/>
    <w:rsid w:val="004C0C1E"/>
    <w:rsid w:val="004C69A9"/>
    <w:rsid w:val="004F0CF1"/>
    <w:rsid w:val="004F18B9"/>
    <w:rsid w:val="004F4549"/>
    <w:rsid w:val="00504FCF"/>
    <w:rsid w:val="00513830"/>
    <w:rsid w:val="0052319A"/>
    <w:rsid w:val="00524FBF"/>
    <w:rsid w:val="00527492"/>
    <w:rsid w:val="00542815"/>
    <w:rsid w:val="00546494"/>
    <w:rsid w:val="00562AB7"/>
    <w:rsid w:val="00575B02"/>
    <w:rsid w:val="00576CC5"/>
    <w:rsid w:val="00582E4C"/>
    <w:rsid w:val="005A5393"/>
    <w:rsid w:val="005C05D5"/>
    <w:rsid w:val="005F58D0"/>
    <w:rsid w:val="005F7D9C"/>
    <w:rsid w:val="00623047"/>
    <w:rsid w:val="0067351B"/>
    <w:rsid w:val="006B478E"/>
    <w:rsid w:val="006D24CA"/>
    <w:rsid w:val="006D29AA"/>
    <w:rsid w:val="006F5294"/>
    <w:rsid w:val="0071556A"/>
    <w:rsid w:val="00731F58"/>
    <w:rsid w:val="00753514"/>
    <w:rsid w:val="007707EE"/>
    <w:rsid w:val="007827A8"/>
    <w:rsid w:val="00794CF5"/>
    <w:rsid w:val="007950D6"/>
    <w:rsid w:val="007A7D8A"/>
    <w:rsid w:val="007B2421"/>
    <w:rsid w:val="007D7967"/>
    <w:rsid w:val="007E3A47"/>
    <w:rsid w:val="007E6914"/>
    <w:rsid w:val="007E79C7"/>
    <w:rsid w:val="00803FE9"/>
    <w:rsid w:val="00806371"/>
    <w:rsid w:val="008272FB"/>
    <w:rsid w:val="00871865"/>
    <w:rsid w:val="00876DD6"/>
    <w:rsid w:val="00885D1B"/>
    <w:rsid w:val="008A6731"/>
    <w:rsid w:val="008B71D8"/>
    <w:rsid w:val="008F7FDE"/>
    <w:rsid w:val="009001DC"/>
    <w:rsid w:val="009044C9"/>
    <w:rsid w:val="00910712"/>
    <w:rsid w:val="009835C0"/>
    <w:rsid w:val="009A7FDD"/>
    <w:rsid w:val="009B3BF2"/>
    <w:rsid w:val="009C368E"/>
    <w:rsid w:val="009E54FB"/>
    <w:rsid w:val="009F42FA"/>
    <w:rsid w:val="009F583E"/>
    <w:rsid w:val="00A056A7"/>
    <w:rsid w:val="00A23699"/>
    <w:rsid w:val="00A30438"/>
    <w:rsid w:val="00A366AE"/>
    <w:rsid w:val="00A6350D"/>
    <w:rsid w:val="00A7551D"/>
    <w:rsid w:val="00A7634C"/>
    <w:rsid w:val="00A83D1F"/>
    <w:rsid w:val="00A842BB"/>
    <w:rsid w:val="00B07EEB"/>
    <w:rsid w:val="00B26CBB"/>
    <w:rsid w:val="00B30BB9"/>
    <w:rsid w:val="00B32A17"/>
    <w:rsid w:val="00B37B71"/>
    <w:rsid w:val="00B86116"/>
    <w:rsid w:val="00B9706B"/>
    <w:rsid w:val="00BC3D99"/>
    <w:rsid w:val="00BD150A"/>
    <w:rsid w:val="00BE4119"/>
    <w:rsid w:val="00C11800"/>
    <w:rsid w:val="00C2555E"/>
    <w:rsid w:val="00C41EDD"/>
    <w:rsid w:val="00C910A3"/>
    <w:rsid w:val="00CB121D"/>
    <w:rsid w:val="00CC624B"/>
    <w:rsid w:val="00CD2089"/>
    <w:rsid w:val="00CE18E2"/>
    <w:rsid w:val="00D06540"/>
    <w:rsid w:val="00D243AC"/>
    <w:rsid w:val="00D274CE"/>
    <w:rsid w:val="00D36519"/>
    <w:rsid w:val="00D37EAE"/>
    <w:rsid w:val="00D467C9"/>
    <w:rsid w:val="00D61BAE"/>
    <w:rsid w:val="00D65B91"/>
    <w:rsid w:val="00D7568F"/>
    <w:rsid w:val="00D8178A"/>
    <w:rsid w:val="00DA1569"/>
    <w:rsid w:val="00DB474D"/>
    <w:rsid w:val="00DC26AA"/>
    <w:rsid w:val="00DC2ACA"/>
    <w:rsid w:val="00DE7444"/>
    <w:rsid w:val="00E036A3"/>
    <w:rsid w:val="00E06BF4"/>
    <w:rsid w:val="00E2720A"/>
    <w:rsid w:val="00E302A5"/>
    <w:rsid w:val="00E40466"/>
    <w:rsid w:val="00E445A6"/>
    <w:rsid w:val="00E61FDC"/>
    <w:rsid w:val="00E947A6"/>
    <w:rsid w:val="00EE2796"/>
    <w:rsid w:val="00F06D63"/>
    <w:rsid w:val="00F30291"/>
    <w:rsid w:val="00F509CF"/>
    <w:rsid w:val="00F50E94"/>
    <w:rsid w:val="00F87CD2"/>
    <w:rsid w:val="00F9126E"/>
    <w:rsid w:val="00FA14EC"/>
    <w:rsid w:val="00FB7A55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69CE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  <w:style w:type="paragraph" w:styleId="Pataisymai">
    <w:name w:val="Revision"/>
    <w:hidden/>
    <w:uiPriority w:val="99"/>
    <w:semiHidden/>
    <w:rsid w:val="00B9706B"/>
    <w:pPr>
      <w:spacing w:after="0" w:line="240" w:lineRule="auto"/>
    </w:pPr>
    <w:rPr>
      <w:rFonts w:eastAsia="Times New Roman" w:cs="Times New Roman"/>
      <w:szCs w:val="20"/>
    </w:rPr>
  </w:style>
  <w:style w:type="paragraph" w:styleId="Betarp">
    <w:name w:val="No Spacing"/>
    <w:uiPriority w:val="1"/>
    <w:qFormat/>
    <w:rsid w:val="00A7551D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A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2A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1656</Words>
  <Characters>945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2024-01-25T06:44:00Z</cp:lastPrinted>
  <dcterms:created xsi:type="dcterms:W3CDTF">2024-02-12T06:54:00Z</dcterms:created>
  <dcterms:modified xsi:type="dcterms:W3CDTF">2024-02-12T06:54:00Z</dcterms:modified>
</cp:coreProperties>
</file>