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ED767E" w14:textId="77777777" w:rsidR="009F03FA" w:rsidRDefault="00AD4BBE">
      <w:pPr>
        <w:jc w:val="center"/>
        <w:rPr>
          <w:szCs w:val="24"/>
        </w:rPr>
      </w:pPr>
      <w:bookmarkStart w:id="0" w:name="_GoBack"/>
      <w:bookmarkEnd w:id="0"/>
      <w:r>
        <w:rPr>
          <w:noProof/>
          <w:lang w:eastAsia="lt-LT"/>
        </w:rPr>
        <w:drawing>
          <wp:inline distT="0" distB="0" distL="0" distR="0" wp14:anchorId="0D43213A" wp14:editId="635E5841">
            <wp:extent cx="495300" cy="600075"/>
            <wp:effectExtent l="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nevezioHerbas"/>
                    <pic:cNvPicPr>
                      <a:picLocks noChangeAspect="1" noChangeArrowheads="1"/>
                    </pic:cNvPicPr>
                  </pic:nvPicPr>
                  <pic:blipFill>
                    <a:blip r:embed="rId8"/>
                    <a:stretch>
                      <a:fillRect/>
                    </a:stretch>
                  </pic:blipFill>
                  <pic:spPr bwMode="auto">
                    <a:xfrm>
                      <a:off x="0" y="0"/>
                      <a:ext cx="495300" cy="600075"/>
                    </a:xfrm>
                    <a:prstGeom prst="rect">
                      <a:avLst/>
                    </a:prstGeom>
                  </pic:spPr>
                </pic:pic>
              </a:graphicData>
            </a:graphic>
          </wp:inline>
        </w:drawing>
      </w:r>
    </w:p>
    <w:p w14:paraId="23E77F8A" w14:textId="77777777" w:rsidR="009F03FA" w:rsidRDefault="009F03FA">
      <w:pPr>
        <w:jc w:val="center"/>
        <w:rPr>
          <w:szCs w:val="24"/>
        </w:rPr>
      </w:pPr>
    </w:p>
    <w:p w14:paraId="03149AB7" w14:textId="77777777" w:rsidR="009F03FA" w:rsidRDefault="00AD4BBE">
      <w:pPr>
        <w:jc w:val="center"/>
        <w:rPr>
          <w:b/>
          <w:sz w:val="28"/>
        </w:rPr>
      </w:pPr>
      <w:r>
        <w:rPr>
          <w:b/>
          <w:sz w:val="28"/>
        </w:rPr>
        <w:t>PANEVĖŽIO MIESTO SAVIVALDYBĖS TARYBA</w:t>
      </w:r>
    </w:p>
    <w:p w14:paraId="48802031" w14:textId="0447153B" w:rsidR="009F03FA" w:rsidRDefault="009F03FA">
      <w:pPr>
        <w:keepNext/>
        <w:jc w:val="center"/>
        <w:outlineLvl w:val="1"/>
      </w:pPr>
    </w:p>
    <w:p w14:paraId="36061E80" w14:textId="77777777" w:rsidR="0079278A" w:rsidRDefault="0079278A">
      <w:pPr>
        <w:keepNext/>
        <w:jc w:val="center"/>
        <w:outlineLvl w:val="1"/>
      </w:pPr>
    </w:p>
    <w:p w14:paraId="56B23577" w14:textId="77777777" w:rsidR="009F03FA" w:rsidRDefault="00AD4BBE">
      <w:pPr>
        <w:keepNext/>
        <w:jc w:val="center"/>
        <w:outlineLvl w:val="1"/>
        <w:rPr>
          <w:b/>
        </w:rPr>
      </w:pPr>
      <w:r>
        <w:rPr>
          <w:b/>
        </w:rPr>
        <w:t>SPRENDIMAS</w:t>
      </w:r>
    </w:p>
    <w:p w14:paraId="33131F01" w14:textId="2E79EDCD" w:rsidR="009F03FA" w:rsidRDefault="00AD4BBE" w:rsidP="00223273">
      <w:pPr>
        <w:pStyle w:val="Antrat1"/>
      </w:pPr>
      <w:r>
        <w:t xml:space="preserve">DĖL PRITARIMO </w:t>
      </w:r>
      <w:r w:rsidR="007653D1">
        <w:t xml:space="preserve">PROJEKTO „PANEVĖŽIO „KALNAPILIO“ ARENOS PRIEINAMUMO DIDINIMAS SIEKIANT PADIDINTI FIZINIO AKTYVUMO VEIKLŲ ĮVAIROVĘ“ PARAIŠKOS TEIKIMUI, PROJEKTO ĮGYVENDINIMUI </w:t>
      </w:r>
      <w:r>
        <w:t xml:space="preserve">IR </w:t>
      </w:r>
      <w:r w:rsidR="00223273" w:rsidRPr="00223273">
        <w:t>DALINIAM FINANSAVIMUI</w:t>
      </w:r>
    </w:p>
    <w:p w14:paraId="45A9151B" w14:textId="77777777" w:rsidR="00223273" w:rsidRPr="00223273" w:rsidRDefault="00223273" w:rsidP="00223273"/>
    <w:p w14:paraId="7F992B12" w14:textId="77777777" w:rsidR="009F03FA" w:rsidRDefault="00AD4BBE">
      <w:pPr>
        <w:keepNext/>
        <w:jc w:val="center"/>
        <w:outlineLvl w:val="2"/>
      </w:pPr>
      <w:r>
        <w:fldChar w:fldCharType="begin">
          <w:ffData>
            <w:name w:val="registravimoDataIlga"/>
            <w:enabled/>
            <w:calcOnExit w:val="0"/>
            <w:textInput/>
          </w:ffData>
        </w:fldChar>
      </w:r>
      <w:r>
        <w:instrText>FORMTEXT</w:instrText>
      </w:r>
      <w:r>
        <w:fldChar w:fldCharType="separate"/>
      </w:r>
      <w:bookmarkStart w:id="1" w:name="registravimoDataIlga"/>
      <w:r>
        <w:t>2024 m. vasario 12 d.</w:t>
      </w:r>
      <w:r>
        <w:fldChar w:fldCharType="end"/>
      </w:r>
      <w:bookmarkEnd w:id="1"/>
      <w:r>
        <w:t xml:space="preserve"> Nr. </w:t>
      </w:r>
      <w:r>
        <w:fldChar w:fldCharType="begin">
          <w:ffData>
            <w:name w:val="registravimoNr"/>
            <w:enabled/>
            <w:calcOnExit w:val="0"/>
            <w:textInput/>
          </w:ffData>
        </w:fldChar>
      </w:r>
      <w:r>
        <w:instrText>FORMTEXT</w:instrText>
      </w:r>
      <w:r>
        <w:fldChar w:fldCharType="separate"/>
      </w:r>
      <w:bookmarkStart w:id="2" w:name="registravimoNr"/>
      <w:r>
        <w:t>TSP-82</w:t>
      </w:r>
      <w:r>
        <w:fldChar w:fldCharType="end"/>
      </w:r>
      <w:bookmarkEnd w:id="2"/>
    </w:p>
    <w:p w14:paraId="32165D35" w14:textId="77777777" w:rsidR="009F03FA" w:rsidRDefault="00AD4BBE">
      <w:pPr>
        <w:keepNext/>
        <w:jc w:val="center"/>
        <w:outlineLvl w:val="2"/>
        <w:rPr>
          <w:b/>
        </w:rPr>
      </w:pPr>
      <w:r>
        <w:t>Panevėžys</w:t>
      </w:r>
    </w:p>
    <w:p w14:paraId="1F0283E9" w14:textId="77777777" w:rsidR="009F03FA" w:rsidRDefault="009F03FA">
      <w:pPr>
        <w:spacing w:line="360" w:lineRule="auto"/>
      </w:pPr>
    </w:p>
    <w:p w14:paraId="00AF3357" w14:textId="029B8AEC" w:rsidR="009F03FA" w:rsidRPr="006472E1" w:rsidRDefault="00AD4BBE" w:rsidP="004D3514">
      <w:pPr>
        <w:spacing w:line="360" w:lineRule="auto"/>
        <w:ind w:firstLine="851"/>
        <w:jc w:val="both"/>
      </w:pPr>
      <w:r w:rsidRPr="006472E1">
        <w:t xml:space="preserve">Vadovaudamasi Lietuvos Respublikos vietos savivaldos įstatymo 6 straipsnio </w:t>
      </w:r>
      <w:r w:rsidR="006B7A21">
        <w:t xml:space="preserve">29 </w:t>
      </w:r>
      <w:r w:rsidRPr="006472E1">
        <w:t>punkt</w:t>
      </w:r>
      <w:r w:rsidR="006B7A21">
        <w:t>u</w:t>
      </w:r>
      <w:r w:rsidR="006472E1" w:rsidRPr="006472E1">
        <w:t>,</w:t>
      </w:r>
      <w:r w:rsidRPr="006472E1">
        <w:t xml:space="preserve"> </w:t>
      </w:r>
      <w:r w:rsidR="004D3514" w:rsidRPr="004728BB">
        <w:rPr>
          <w:szCs w:val="24"/>
        </w:rPr>
        <w:t xml:space="preserve">15 straipsnio </w:t>
      </w:r>
      <w:r w:rsidR="00664530" w:rsidRPr="004728BB">
        <w:rPr>
          <w:szCs w:val="24"/>
        </w:rPr>
        <w:t>2 dalies 19 punktu</w:t>
      </w:r>
      <w:r w:rsidR="004D3514" w:rsidRPr="004728BB">
        <w:rPr>
          <w:szCs w:val="24"/>
        </w:rPr>
        <w:t xml:space="preserve">, </w:t>
      </w:r>
      <w:r w:rsidR="004D3514" w:rsidRPr="004728BB">
        <w:rPr>
          <w:color w:val="000000"/>
          <w:szCs w:val="24"/>
          <w:shd w:val="clear" w:color="auto" w:fill="FFFFFF"/>
        </w:rPr>
        <w:t>Panevėžio miesto savivaldybės vardu sudaromų sutarčių pasirašymo tvarkos aprašo</w:t>
      </w:r>
      <w:r w:rsidR="004D3514" w:rsidRPr="004728BB">
        <w:rPr>
          <w:szCs w:val="24"/>
        </w:rPr>
        <w:t>, patvirtinto Panevėžio miesto savivaldybės tarybos 2023 m. gruodžio 28 d. sprendimu Nr. 1-394 „</w:t>
      </w:r>
      <w:r w:rsidR="004D3514" w:rsidRPr="004728BB">
        <w:rPr>
          <w:bCs/>
          <w:color w:val="000000"/>
          <w:szCs w:val="24"/>
        </w:rPr>
        <w:t>Dėl Panevėžio miesto savivaldybės vardu sudaromų sutarčių pasirašymo tvarkos aprašo patvirtinimo, Savivaldybės tarybos 2014 m. gegužės 29 d. sprendimo Nr. 1-154 pripažinimo netekusiu galios ir įgaliojimo Savivaldybės merui</w:t>
      </w:r>
      <w:r w:rsidR="004D3514" w:rsidRPr="004728BB">
        <w:rPr>
          <w:szCs w:val="24"/>
        </w:rPr>
        <w:t xml:space="preserve">“, </w:t>
      </w:r>
      <w:r w:rsidR="00664530">
        <w:rPr>
          <w:szCs w:val="24"/>
        </w:rPr>
        <w:t>7 ir 19</w:t>
      </w:r>
      <w:r w:rsidR="008A1BCC">
        <w:rPr>
          <w:szCs w:val="24"/>
        </w:rPr>
        <w:t xml:space="preserve"> punkt</w:t>
      </w:r>
      <w:r w:rsidR="00664530">
        <w:rPr>
          <w:szCs w:val="24"/>
        </w:rPr>
        <w:t>ais</w:t>
      </w:r>
      <w:r w:rsidR="008A1BCC">
        <w:rPr>
          <w:szCs w:val="24"/>
        </w:rPr>
        <w:t>,</w:t>
      </w:r>
      <w:r w:rsidR="004D3514" w:rsidRPr="006472E1">
        <w:rPr>
          <w:color w:val="000000"/>
          <w:szCs w:val="24"/>
          <w:lang w:eastAsia="lt-LT"/>
        </w:rPr>
        <w:t xml:space="preserve"> </w:t>
      </w:r>
      <w:r w:rsidRPr="006472E1">
        <w:rPr>
          <w:color w:val="000000"/>
          <w:szCs w:val="24"/>
          <w:lang w:eastAsia="lt-LT"/>
        </w:rPr>
        <w:t>Lietuvos Respublikos švietimo, mokslo ir sporto ministro 20</w:t>
      </w:r>
      <w:r w:rsidR="006472E1" w:rsidRPr="006472E1">
        <w:rPr>
          <w:color w:val="000000"/>
          <w:szCs w:val="24"/>
          <w:lang w:eastAsia="lt-LT"/>
        </w:rPr>
        <w:t>23</w:t>
      </w:r>
      <w:r w:rsidRPr="006472E1">
        <w:rPr>
          <w:color w:val="000000"/>
          <w:szCs w:val="24"/>
          <w:lang w:eastAsia="lt-LT"/>
        </w:rPr>
        <w:t xml:space="preserve"> m. </w:t>
      </w:r>
      <w:r w:rsidR="006472E1" w:rsidRPr="006472E1">
        <w:rPr>
          <w:color w:val="000000"/>
          <w:szCs w:val="24"/>
          <w:lang w:eastAsia="lt-LT"/>
        </w:rPr>
        <w:t>gruodž</w:t>
      </w:r>
      <w:r w:rsidRPr="006472E1">
        <w:rPr>
          <w:color w:val="000000"/>
          <w:szCs w:val="24"/>
          <w:lang w:eastAsia="lt-LT"/>
        </w:rPr>
        <w:t>io 2</w:t>
      </w:r>
      <w:r w:rsidR="006472E1" w:rsidRPr="006472E1">
        <w:rPr>
          <w:color w:val="000000"/>
          <w:szCs w:val="24"/>
          <w:lang w:eastAsia="lt-LT"/>
        </w:rPr>
        <w:t>2</w:t>
      </w:r>
      <w:r w:rsidRPr="006472E1">
        <w:rPr>
          <w:color w:val="000000"/>
          <w:szCs w:val="24"/>
          <w:lang w:eastAsia="lt-LT"/>
        </w:rPr>
        <w:t> d. įsakymu Nr. V-</w:t>
      </w:r>
      <w:r w:rsidR="006472E1" w:rsidRPr="006472E1">
        <w:rPr>
          <w:color w:val="000000"/>
          <w:szCs w:val="24"/>
          <w:lang w:eastAsia="lt-LT"/>
        </w:rPr>
        <w:t>1599</w:t>
      </w:r>
      <w:r w:rsidRPr="006472E1">
        <w:rPr>
          <w:color w:val="000000"/>
          <w:szCs w:val="24"/>
          <w:lang w:eastAsia="lt-LT"/>
        </w:rPr>
        <w:t xml:space="preserve"> „Dėl Sporto rėmimo fondo lėšom</w:t>
      </w:r>
      <w:r w:rsidR="006472E1" w:rsidRPr="006472E1">
        <w:rPr>
          <w:color w:val="000000"/>
          <w:szCs w:val="24"/>
          <w:lang w:eastAsia="lt-LT"/>
        </w:rPr>
        <w:t>i</w:t>
      </w:r>
      <w:r w:rsidRPr="006472E1">
        <w:rPr>
          <w:color w:val="000000"/>
          <w:szCs w:val="24"/>
          <w:lang w:eastAsia="lt-LT"/>
        </w:rPr>
        <w:t>s</w:t>
      </w:r>
      <w:r w:rsidR="006472E1" w:rsidRPr="006472E1">
        <w:rPr>
          <w:color w:val="000000"/>
          <w:szCs w:val="24"/>
          <w:lang w:eastAsia="lt-LT"/>
        </w:rPr>
        <w:t xml:space="preserve"> finansuojamų sporto bazių pagerinimo projektų finansavimo tvarkos aprašo patvirtinimo“ ir Nacionalinės sporto agentūros prie Lietuvos Respublikos švietimo, mokslo ir sporto ministerijos direktoriaus 2024 m. sausio 10 d. įsakymu Nr. VF-2024/2 „Dėl 2024 metų kvietimo teikti paraiškas sporto bazių pagerinimo projektams, finansuojamiems sporto rėmimo fondo lėšomis, patvirtinimo“</w:t>
      </w:r>
      <w:r w:rsidRPr="006472E1">
        <w:t>,</w:t>
      </w:r>
      <w:r>
        <w:t xml:space="preserve"> Panevėžio miesto savivaldybės taryba n u s p r e n d ž i a:</w:t>
      </w:r>
    </w:p>
    <w:p w14:paraId="3093620E" w14:textId="75E166FA" w:rsidR="00904ECC" w:rsidRPr="0016109E" w:rsidRDefault="00AD4BBE" w:rsidP="0016109E">
      <w:pPr>
        <w:pStyle w:val="Sraopastraipa"/>
        <w:numPr>
          <w:ilvl w:val="0"/>
          <w:numId w:val="1"/>
        </w:numPr>
        <w:spacing w:line="360" w:lineRule="auto"/>
        <w:ind w:left="0" w:firstLine="839"/>
        <w:jc w:val="both"/>
        <w:rPr>
          <w:szCs w:val="24"/>
        </w:rPr>
      </w:pPr>
      <w:r w:rsidRPr="0016109E">
        <w:rPr>
          <w:szCs w:val="24"/>
        </w:rPr>
        <w:t xml:space="preserve">Pritarti projekto </w:t>
      </w:r>
      <w:r w:rsidR="007653D1">
        <w:t>„Panevėžio „Kalnapilio“ arenos prieinamumo didinimas siekiant padidinti fizinio aktyvumo veiklų įvairovę“</w:t>
      </w:r>
      <w:r w:rsidR="007653D1" w:rsidRPr="0016109E">
        <w:rPr>
          <w:szCs w:val="24"/>
        </w:rPr>
        <w:t xml:space="preserve"> </w:t>
      </w:r>
      <w:r w:rsidRPr="0016109E">
        <w:rPr>
          <w:szCs w:val="24"/>
        </w:rPr>
        <w:t>(toliau – Projektas)</w:t>
      </w:r>
      <w:r w:rsidR="00904ECC" w:rsidRPr="0016109E">
        <w:rPr>
          <w:szCs w:val="24"/>
        </w:rPr>
        <w:t xml:space="preserve"> </w:t>
      </w:r>
      <w:r w:rsidR="0016109E" w:rsidRPr="0016109E">
        <w:rPr>
          <w:szCs w:val="24"/>
        </w:rPr>
        <w:t>paraiškos</w:t>
      </w:r>
      <w:r w:rsidR="00904ECC" w:rsidRPr="0016109E">
        <w:rPr>
          <w:szCs w:val="24"/>
        </w:rPr>
        <w:t xml:space="preserve"> teikimui </w:t>
      </w:r>
      <w:r w:rsidR="00223273" w:rsidRPr="0016109E">
        <w:rPr>
          <w:szCs w:val="24"/>
        </w:rPr>
        <w:t xml:space="preserve">Sporto </w:t>
      </w:r>
      <w:r w:rsidR="00904ECC" w:rsidRPr="0016109E">
        <w:rPr>
          <w:szCs w:val="24"/>
        </w:rPr>
        <w:t>rėmimo programos investicijoms gauti</w:t>
      </w:r>
      <w:r w:rsidR="00904ECC" w:rsidRPr="0016109E">
        <w:rPr>
          <w:rFonts w:cs="Calibri"/>
          <w:bCs/>
          <w:szCs w:val="24"/>
        </w:rPr>
        <w:t xml:space="preserve"> </w:t>
      </w:r>
      <w:r w:rsidR="00904ECC" w:rsidRPr="0016109E">
        <w:rPr>
          <w:szCs w:val="24"/>
        </w:rPr>
        <w:t>ir Projekto įgyvendinimui.</w:t>
      </w:r>
    </w:p>
    <w:p w14:paraId="68EB8CF3" w14:textId="1667DD82" w:rsidR="000B6EF5" w:rsidRPr="007653D1" w:rsidRDefault="00AD4BBE" w:rsidP="00904ECC">
      <w:pPr>
        <w:pStyle w:val="Sraopastraipa"/>
        <w:numPr>
          <w:ilvl w:val="0"/>
          <w:numId w:val="1"/>
        </w:numPr>
        <w:spacing w:line="360" w:lineRule="auto"/>
        <w:ind w:left="0" w:firstLine="839"/>
        <w:jc w:val="both"/>
      </w:pPr>
      <w:r>
        <w:t>Prisidėti prie Projekto finansavimo ir skirti</w:t>
      </w:r>
      <w:r w:rsidR="007C228F">
        <w:t xml:space="preserve"> iš </w:t>
      </w:r>
      <w:r w:rsidR="00223273">
        <w:t>s</w:t>
      </w:r>
      <w:r w:rsidR="007C228F">
        <w:t>avivaldybės biudžeto</w:t>
      </w:r>
      <w:r>
        <w:t xml:space="preserve"> ne </w:t>
      </w:r>
      <w:r w:rsidRPr="007653D1">
        <w:t xml:space="preserve">mažiau kaip </w:t>
      </w:r>
      <w:r w:rsidR="005A3C11">
        <w:t>46</w:t>
      </w:r>
      <w:r w:rsidR="00223273">
        <w:t> </w:t>
      </w:r>
      <w:r w:rsidRPr="007653D1">
        <w:t>proc. nuo visų tinkamų finansuoti Projekto išlaid</w:t>
      </w:r>
      <w:r w:rsidR="000B6EF5" w:rsidRPr="007653D1">
        <w:t>ų.</w:t>
      </w:r>
    </w:p>
    <w:p w14:paraId="0414A972" w14:textId="43466361" w:rsidR="009F03FA" w:rsidRDefault="000B6EF5" w:rsidP="000B6EF5">
      <w:pPr>
        <w:pStyle w:val="Sraopastraipa"/>
        <w:numPr>
          <w:ilvl w:val="0"/>
          <w:numId w:val="1"/>
        </w:numPr>
        <w:spacing w:line="360" w:lineRule="auto"/>
        <w:ind w:left="0" w:firstLine="839"/>
        <w:jc w:val="both"/>
      </w:pPr>
      <w:r>
        <w:t>P</w:t>
      </w:r>
      <w:r w:rsidR="00AD4BBE">
        <w:t>adengti tinkamų finansuoti išlaidų dalį, kurios nepadengia Projektui skiriamo finansavimo lėšos, ir netinkamas finansuoti, tačiau Projektui įgyvendinti būtinas, išlaidas.</w:t>
      </w:r>
    </w:p>
    <w:p w14:paraId="096CBB84" w14:textId="1E74BCF0" w:rsidR="001653CF" w:rsidRPr="0016109E" w:rsidRDefault="00AD4BBE" w:rsidP="001653CF">
      <w:pPr>
        <w:pStyle w:val="Sraopastraipa"/>
        <w:numPr>
          <w:ilvl w:val="0"/>
          <w:numId w:val="1"/>
        </w:numPr>
        <w:spacing w:line="360" w:lineRule="auto"/>
        <w:ind w:left="0" w:firstLine="839"/>
        <w:jc w:val="both"/>
      </w:pPr>
      <w:r w:rsidRPr="007C228F">
        <w:rPr>
          <w:color w:val="000000"/>
          <w:lang w:eastAsia="lt-LT"/>
        </w:rPr>
        <w:t>Pavesti Savivaldybės administracijai įgyvendinti Projektą</w:t>
      </w:r>
      <w:r w:rsidR="007C228F" w:rsidRPr="007C228F">
        <w:rPr>
          <w:color w:val="000000"/>
          <w:lang w:eastAsia="lt-LT"/>
        </w:rPr>
        <w:t xml:space="preserve"> ir užtikrinti Projekto investicijų </w:t>
      </w:r>
      <w:r w:rsidR="007C228F" w:rsidRPr="0016109E">
        <w:rPr>
          <w:color w:val="000000"/>
          <w:lang w:eastAsia="lt-LT"/>
        </w:rPr>
        <w:t xml:space="preserve">tęstinumą </w:t>
      </w:r>
      <w:r w:rsidR="003213D7" w:rsidRPr="0016109E">
        <w:rPr>
          <w:color w:val="000000"/>
          <w:lang w:eastAsia="lt-LT"/>
        </w:rPr>
        <w:t xml:space="preserve">ne mažiau kaip </w:t>
      </w:r>
      <w:r w:rsidR="007C228F" w:rsidRPr="0016109E">
        <w:rPr>
          <w:color w:val="000000"/>
          <w:lang w:eastAsia="lt-LT"/>
        </w:rPr>
        <w:t>3 metus po Projekto finansavimo pabaigos.</w:t>
      </w:r>
    </w:p>
    <w:p w14:paraId="7C2DFF03" w14:textId="07331B72" w:rsidR="003213D7" w:rsidRPr="0016109E" w:rsidRDefault="0016109E" w:rsidP="003213D7">
      <w:pPr>
        <w:pStyle w:val="Sraopastraipa"/>
        <w:numPr>
          <w:ilvl w:val="0"/>
          <w:numId w:val="1"/>
        </w:numPr>
        <w:spacing w:line="360" w:lineRule="auto"/>
        <w:ind w:left="0" w:firstLine="839"/>
        <w:jc w:val="both"/>
      </w:pPr>
      <w:r w:rsidRPr="0016109E">
        <w:rPr>
          <w:color w:val="000000"/>
          <w:lang w:eastAsia="lt-LT"/>
        </w:rPr>
        <w:t>Pavesti</w:t>
      </w:r>
      <w:r w:rsidR="003213D7" w:rsidRPr="0016109E">
        <w:rPr>
          <w:color w:val="000000"/>
          <w:lang w:eastAsia="lt-LT"/>
        </w:rPr>
        <w:t xml:space="preserve"> </w:t>
      </w:r>
      <w:r w:rsidR="003213D7" w:rsidRPr="0016109E">
        <w:t xml:space="preserve">SBĮ „Panevėžio sporto centras“ </w:t>
      </w:r>
      <w:r w:rsidRPr="0016109E">
        <w:t xml:space="preserve">dalyvauti Projekte partnerio teisėmis ir </w:t>
      </w:r>
      <w:r w:rsidR="003213D7" w:rsidRPr="0016109E">
        <w:t xml:space="preserve">užtikrinti Projekto investicijų tęstinumo rodiklių pasiekimą </w:t>
      </w:r>
      <w:r w:rsidR="00664530">
        <w:t xml:space="preserve">per 3 metus nuo Projekto įgyvendinimo pabaigos </w:t>
      </w:r>
      <w:r w:rsidR="00E9543D" w:rsidRPr="0016109E">
        <w:t>vykdant Projekte numatytus tęstinumo įsipareigojimus.</w:t>
      </w:r>
    </w:p>
    <w:p w14:paraId="78422076" w14:textId="77777777" w:rsidR="003213D7" w:rsidRPr="003213D7" w:rsidRDefault="004540B6" w:rsidP="003213D7">
      <w:pPr>
        <w:pStyle w:val="Sraopastraipa"/>
        <w:numPr>
          <w:ilvl w:val="0"/>
          <w:numId w:val="1"/>
        </w:numPr>
        <w:spacing w:line="360" w:lineRule="auto"/>
        <w:ind w:left="0" w:firstLine="839"/>
        <w:jc w:val="both"/>
      </w:pPr>
      <w:r w:rsidRPr="003213D7">
        <w:rPr>
          <w:szCs w:val="24"/>
        </w:rPr>
        <w:lastRenderedPageBreak/>
        <w:t>Įgalioti</w:t>
      </w:r>
      <w:r w:rsidR="007C228F" w:rsidRPr="003213D7">
        <w:rPr>
          <w:szCs w:val="24"/>
        </w:rPr>
        <w:t xml:space="preserve"> </w:t>
      </w:r>
      <w:r w:rsidR="001653CF" w:rsidRPr="003213D7">
        <w:rPr>
          <w:szCs w:val="24"/>
        </w:rPr>
        <w:t>Savivaldybės administracijos direktori</w:t>
      </w:r>
      <w:r w:rsidRPr="003213D7">
        <w:rPr>
          <w:szCs w:val="24"/>
        </w:rPr>
        <w:t>ų</w:t>
      </w:r>
      <w:r w:rsidR="001653CF" w:rsidRPr="003213D7">
        <w:rPr>
          <w:szCs w:val="24"/>
        </w:rPr>
        <w:t xml:space="preserve"> pasirašyti </w:t>
      </w:r>
      <w:r w:rsidR="003213D7">
        <w:t>Projekto paraišką</w:t>
      </w:r>
      <w:r w:rsidR="003213D7" w:rsidRPr="003213D7">
        <w:rPr>
          <w:szCs w:val="24"/>
        </w:rPr>
        <w:t>, finansavimo sutartį ir kitus su Projekto paraiškos teikimu ir įgyvendinimu susijusius dokumentus.</w:t>
      </w:r>
    </w:p>
    <w:p w14:paraId="125433DF" w14:textId="5AA1B5A3" w:rsidR="003213D7" w:rsidRPr="003B0ACA" w:rsidRDefault="003B0ACA" w:rsidP="003213D7">
      <w:pPr>
        <w:pStyle w:val="Sraopastraipa"/>
        <w:numPr>
          <w:ilvl w:val="0"/>
          <w:numId w:val="1"/>
        </w:numPr>
        <w:spacing w:line="360" w:lineRule="auto"/>
        <w:ind w:left="0" w:firstLine="839"/>
        <w:jc w:val="both"/>
      </w:pPr>
      <w:r w:rsidRPr="003B0ACA">
        <w:t xml:space="preserve">Nurodyti, kad šis sprendimas per vieną mėnesį gali būti apskundžiamas </w:t>
      </w:r>
      <w:r w:rsidR="006B7A21" w:rsidRPr="006B7A21">
        <w:t>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0CF5E7EE" w14:textId="77777777" w:rsidR="000B6EF5" w:rsidRDefault="000B6EF5">
      <w:pPr>
        <w:tabs>
          <w:tab w:val="left" w:pos="6946"/>
        </w:tabs>
        <w:rPr>
          <w:rFonts w:eastAsia="Calibri"/>
          <w:szCs w:val="24"/>
        </w:rPr>
      </w:pPr>
    </w:p>
    <w:p w14:paraId="7A14DBDA" w14:textId="2AEB54E0" w:rsidR="009F03FA" w:rsidRDefault="00AD4BBE">
      <w:pPr>
        <w:tabs>
          <w:tab w:val="left" w:pos="6946"/>
        </w:tabs>
        <w:rPr>
          <w:szCs w:val="24"/>
        </w:rPr>
      </w:pPr>
      <w:r>
        <w:rPr>
          <w:rFonts w:eastAsia="Calibri"/>
          <w:szCs w:val="24"/>
        </w:rPr>
        <w:t>Savivaldybės meras</w:t>
      </w:r>
      <w:r>
        <w:rPr>
          <w:rFonts w:eastAsia="Calibri"/>
          <w:szCs w:val="24"/>
        </w:rPr>
        <w:tab/>
      </w:r>
      <w:r>
        <w:rPr>
          <w:rFonts w:eastAsia="Calibri"/>
          <w:szCs w:val="24"/>
        </w:rPr>
        <w:tab/>
      </w:r>
      <w:r>
        <w:rPr>
          <w:szCs w:val="24"/>
        </w:rPr>
        <w:t>Rytis Mykolas Račkauskas</w:t>
      </w:r>
    </w:p>
    <w:p w14:paraId="4EB2CFA4" w14:textId="77777777" w:rsidR="006B7A21" w:rsidRDefault="006B7A21">
      <w:pPr>
        <w:tabs>
          <w:tab w:val="left" w:pos="6946"/>
        </w:tabs>
        <w:rPr>
          <w:szCs w:val="24"/>
        </w:rPr>
      </w:pPr>
    </w:p>
    <w:p w14:paraId="45B6080D" w14:textId="77777777" w:rsidR="006B7A21" w:rsidRDefault="006B7A21">
      <w:pPr>
        <w:tabs>
          <w:tab w:val="left" w:pos="6946"/>
        </w:tabs>
        <w:rPr>
          <w:szCs w:val="24"/>
        </w:rPr>
      </w:pPr>
    </w:p>
    <w:p w14:paraId="3779C2B0" w14:textId="77777777" w:rsidR="006B7A21" w:rsidRDefault="006B7A21">
      <w:pPr>
        <w:tabs>
          <w:tab w:val="left" w:pos="6946"/>
        </w:tabs>
        <w:rPr>
          <w:szCs w:val="24"/>
        </w:rPr>
      </w:pPr>
    </w:p>
    <w:sectPr w:rsidR="006B7A21" w:rsidSect="004F5112">
      <w:headerReference w:type="default" r:id="rId9"/>
      <w:footerReference w:type="default" r:id="rId10"/>
      <w:pgSz w:w="11906" w:h="16838"/>
      <w:pgMar w:top="1134" w:right="567" w:bottom="993" w:left="1701" w:header="0" w:footer="0" w:gutter="0"/>
      <w:cols w:space="1296"/>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566CF1" w14:textId="77777777" w:rsidR="004F5112" w:rsidRDefault="004F5112">
      <w:r>
        <w:separator/>
      </w:r>
    </w:p>
  </w:endnote>
  <w:endnote w:type="continuationSeparator" w:id="0">
    <w:p w14:paraId="443A1D13" w14:textId="77777777" w:rsidR="004F5112" w:rsidRDefault="004F5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Sans">
    <w:altName w:val="Arial"/>
    <w:charset w:val="00"/>
    <w:family w:val="swiss"/>
    <w:pitch w:val="variable"/>
  </w:font>
  <w:font w:name="DejaVu Sans">
    <w:altName w:val="Times New Roman"/>
    <w:panose1 w:val="00000000000000000000"/>
    <w:charset w:val="00"/>
    <w:family w:val="roman"/>
    <w:notTrueType/>
    <w:pitch w:val="default"/>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E5A14" w14:textId="77777777" w:rsidR="009F03FA" w:rsidRDefault="00AD4BBE">
    <w:pPr>
      <w:tabs>
        <w:tab w:val="left" w:pos="8445"/>
      </w:tabs>
    </w:pPr>
    <w:r>
      <w:tab/>
    </w:r>
  </w:p>
  <w:p w14:paraId="58E26663" w14:textId="77777777" w:rsidR="009F03FA" w:rsidRDefault="009F03FA"/>
  <w:p w14:paraId="007EDBDB" w14:textId="77777777" w:rsidR="009F03FA" w:rsidRDefault="009F03FA">
    <w:pPr>
      <w:pStyle w:val="Porat"/>
      <w:rPr>
        <w:rFonts w:ascii="HelveticaLT" w:hAnsi="HelveticaLT"/>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1AEBAC" w14:textId="77777777" w:rsidR="004F5112" w:rsidRDefault="004F5112">
      <w:r>
        <w:separator/>
      </w:r>
    </w:p>
  </w:footnote>
  <w:footnote w:type="continuationSeparator" w:id="0">
    <w:p w14:paraId="4AE47511" w14:textId="77777777" w:rsidR="004F5112" w:rsidRDefault="004F51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F274F9" w14:textId="77777777" w:rsidR="009F03FA" w:rsidRDefault="009F03FA">
    <w:pPr>
      <w:pStyle w:val="Antrats"/>
      <w:jc w:val="center"/>
    </w:pPr>
  </w:p>
  <w:p w14:paraId="3A7E64B3" w14:textId="77777777" w:rsidR="009F03FA" w:rsidRDefault="009F03FA">
    <w:pPr>
      <w:pStyle w:val="Antrats"/>
      <w:jc w:val="center"/>
    </w:pPr>
  </w:p>
  <w:p w14:paraId="1DEA049D" w14:textId="77777777" w:rsidR="009F03FA" w:rsidRDefault="00AD4BBE">
    <w:pPr>
      <w:pStyle w:val="Antrats"/>
      <w:jc w:val="center"/>
    </w:pPr>
    <w:r>
      <w:fldChar w:fldCharType="begin"/>
    </w:r>
    <w:r>
      <w:instrText>PAGE</w:instrText>
    </w:r>
    <w:r>
      <w:fldChar w:fldCharType="separate"/>
    </w:r>
    <w:r w:rsidR="002438F2">
      <w:rPr>
        <w:noProof/>
      </w:rPr>
      <w:t>2</w:t>
    </w:r>
    <w:r>
      <w:fldChar w:fldCharType="end"/>
    </w:r>
  </w:p>
  <w:p w14:paraId="35BFCFDB" w14:textId="77777777" w:rsidR="009F03FA" w:rsidRDefault="009F03F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A7038"/>
    <w:multiLevelType w:val="hybridMultilevel"/>
    <w:tmpl w:val="F7202A56"/>
    <w:lvl w:ilvl="0" w:tplc="918066B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339756B"/>
    <w:multiLevelType w:val="multilevel"/>
    <w:tmpl w:val="965A739A"/>
    <w:lvl w:ilvl="0">
      <w:start w:val="4"/>
      <w:numFmt w:val="decimal"/>
      <w:lvlText w:val="%1."/>
      <w:lvlJc w:val="left"/>
      <w:pPr>
        <w:ind w:left="360" w:hanging="360"/>
      </w:pPr>
      <w:rPr>
        <w:rFonts w:hint="default"/>
      </w:rPr>
    </w:lvl>
    <w:lvl w:ilvl="1">
      <w:start w:val="1"/>
      <w:numFmt w:val="decimal"/>
      <w:lvlText w:val="%1.%2."/>
      <w:lvlJc w:val="left"/>
      <w:pPr>
        <w:ind w:left="1199" w:hanging="360"/>
      </w:pPr>
      <w:rPr>
        <w:rFonts w:hint="default"/>
      </w:rPr>
    </w:lvl>
    <w:lvl w:ilvl="2">
      <w:start w:val="1"/>
      <w:numFmt w:val="decimal"/>
      <w:lvlText w:val="%1.%2.%3."/>
      <w:lvlJc w:val="left"/>
      <w:pPr>
        <w:ind w:left="2398" w:hanging="720"/>
      </w:pPr>
      <w:rPr>
        <w:rFonts w:hint="default"/>
      </w:rPr>
    </w:lvl>
    <w:lvl w:ilvl="3">
      <w:start w:val="1"/>
      <w:numFmt w:val="decimal"/>
      <w:lvlText w:val="%1.%2.%3.%4."/>
      <w:lvlJc w:val="left"/>
      <w:pPr>
        <w:ind w:left="3237" w:hanging="720"/>
      </w:pPr>
      <w:rPr>
        <w:rFonts w:hint="default"/>
      </w:rPr>
    </w:lvl>
    <w:lvl w:ilvl="4">
      <w:start w:val="1"/>
      <w:numFmt w:val="decimal"/>
      <w:lvlText w:val="%1.%2.%3.%4.%5."/>
      <w:lvlJc w:val="left"/>
      <w:pPr>
        <w:ind w:left="4436" w:hanging="1080"/>
      </w:pPr>
      <w:rPr>
        <w:rFonts w:hint="default"/>
      </w:rPr>
    </w:lvl>
    <w:lvl w:ilvl="5">
      <w:start w:val="1"/>
      <w:numFmt w:val="decimal"/>
      <w:lvlText w:val="%1.%2.%3.%4.%5.%6."/>
      <w:lvlJc w:val="left"/>
      <w:pPr>
        <w:ind w:left="5275" w:hanging="1080"/>
      </w:pPr>
      <w:rPr>
        <w:rFonts w:hint="default"/>
      </w:rPr>
    </w:lvl>
    <w:lvl w:ilvl="6">
      <w:start w:val="1"/>
      <w:numFmt w:val="decimal"/>
      <w:lvlText w:val="%1.%2.%3.%4.%5.%6.%7."/>
      <w:lvlJc w:val="left"/>
      <w:pPr>
        <w:ind w:left="6474" w:hanging="1440"/>
      </w:pPr>
      <w:rPr>
        <w:rFonts w:hint="default"/>
      </w:rPr>
    </w:lvl>
    <w:lvl w:ilvl="7">
      <w:start w:val="1"/>
      <w:numFmt w:val="decimal"/>
      <w:lvlText w:val="%1.%2.%3.%4.%5.%6.%7.%8."/>
      <w:lvlJc w:val="left"/>
      <w:pPr>
        <w:ind w:left="7313" w:hanging="1440"/>
      </w:pPr>
      <w:rPr>
        <w:rFonts w:hint="default"/>
      </w:rPr>
    </w:lvl>
    <w:lvl w:ilvl="8">
      <w:start w:val="1"/>
      <w:numFmt w:val="decimal"/>
      <w:lvlText w:val="%1.%2.%3.%4.%5.%6.%7.%8.%9."/>
      <w:lvlJc w:val="left"/>
      <w:pPr>
        <w:ind w:left="8512" w:hanging="1800"/>
      </w:pPr>
      <w:rPr>
        <w:rFonts w:hint="default"/>
      </w:rPr>
    </w:lvl>
  </w:abstractNum>
  <w:abstractNum w:abstractNumId="2" w15:restartNumberingAfterBreak="0">
    <w:nsid w:val="67B42BB2"/>
    <w:multiLevelType w:val="multilevel"/>
    <w:tmpl w:val="206AC792"/>
    <w:lvl w:ilvl="0">
      <w:start w:val="1"/>
      <w:numFmt w:val="decimal"/>
      <w:lvlText w:val="%1."/>
      <w:lvlJc w:val="left"/>
      <w:pPr>
        <w:ind w:left="1200" w:hanging="360"/>
      </w:p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3" w15:restartNumberingAfterBreak="0">
    <w:nsid w:val="6F8D499A"/>
    <w:multiLevelType w:val="multilevel"/>
    <w:tmpl w:val="CD223C8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769468AF"/>
    <w:multiLevelType w:val="multilevel"/>
    <w:tmpl w:val="206AC792"/>
    <w:lvl w:ilvl="0">
      <w:start w:val="1"/>
      <w:numFmt w:val="decimal"/>
      <w:lvlText w:val="%1."/>
      <w:lvlJc w:val="left"/>
      <w:pPr>
        <w:ind w:left="1200" w:hanging="360"/>
      </w:p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num w:numId="1">
    <w:abstractNumId w:val="2"/>
  </w:num>
  <w:num w:numId="2">
    <w:abstractNumId w:val="3"/>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13"/>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3FA"/>
    <w:rsid w:val="000B6EF5"/>
    <w:rsid w:val="0016109E"/>
    <w:rsid w:val="001653CF"/>
    <w:rsid w:val="00223273"/>
    <w:rsid w:val="002438F2"/>
    <w:rsid w:val="00273D81"/>
    <w:rsid w:val="003213D7"/>
    <w:rsid w:val="003B0ACA"/>
    <w:rsid w:val="004148FE"/>
    <w:rsid w:val="004540B6"/>
    <w:rsid w:val="0047125A"/>
    <w:rsid w:val="004D3514"/>
    <w:rsid w:val="004F5112"/>
    <w:rsid w:val="0056286F"/>
    <w:rsid w:val="005A3C11"/>
    <w:rsid w:val="006472E1"/>
    <w:rsid w:val="00664530"/>
    <w:rsid w:val="006B7A21"/>
    <w:rsid w:val="007610F0"/>
    <w:rsid w:val="007653D1"/>
    <w:rsid w:val="00771B1F"/>
    <w:rsid w:val="0079278A"/>
    <w:rsid w:val="007C228F"/>
    <w:rsid w:val="008A1BCC"/>
    <w:rsid w:val="00904ECC"/>
    <w:rsid w:val="009D0F30"/>
    <w:rsid w:val="009F03FA"/>
    <w:rsid w:val="00A3767B"/>
    <w:rsid w:val="00AD4BBE"/>
    <w:rsid w:val="00AD5AA7"/>
    <w:rsid w:val="00C168A7"/>
    <w:rsid w:val="00DC5BC3"/>
    <w:rsid w:val="00E9543D"/>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48F2F"/>
  <w15:docId w15:val="{2FAAF7D9-ADA5-44C8-A19C-41DA268C7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754B2"/>
    <w:rPr>
      <w:sz w:val="24"/>
      <w:lang w:eastAsia="en-US"/>
    </w:rPr>
  </w:style>
  <w:style w:type="paragraph" w:styleId="Antrat1">
    <w:name w:val="heading 1"/>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qFormat/>
    <w:locked/>
    <w:rsid w:val="005F44E3"/>
    <w:rPr>
      <w:b/>
      <w:sz w:val="24"/>
      <w:lang w:eastAsia="en-US"/>
    </w:rPr>
  </w:style>
  <w:style w:type="character" w:customStyle="1" w:styleId="Heading2Char">
    <w:name w:val="Heading 2 Char"/>
    <w:uiPriority w:val="99"/>
    <w:semiHidden/>
    <w:qFormat/>
    <w:locked/>
    <w:rsid w:val="00BB130F"/>
    <w:rPr>
      <w:rFonts w:ascii="Cambria" w:hAnsi="Cambria"/>
      <w:b/>
      <w:i/>
      <w:sz w:val="28"/>
      <w:lang w:eastAsia="en-US"/>
    </w:rPr>
  </w:style>
  <w:style w:type="character" w:customStyle="1" w:styleId="Heading7Char">
    <w:name w:val="Heading 7 Char"/>
    <w:uiPriority w:val="99"/>
    <w:semiHidden/>
    <w:qFormat/>
    <w:locked/>
    <w:rsid w:val="00BB130F"/>
    <w:rPr>
      <w:rFonts w:ascii="Calibri" w:hAnsi="Calibri"/>
      <w:sz w:val="24"/>
      <w:lang w:eastAsia="en-US"/>
    </w:rPr>
  </w:style>
  <w:style w:type="character" w:customStyle="1" w:styleId="Heading8Char">
    <w:name w:val="Heading 8 Char"/>
    <w:uiPriority w:val="99"/>
    <w:semiHidden/>
    <w:qFormat/>
    <w:locked/>
    <w:rsid w:val="00BB130F"/>
    <w:rPr>
      <w:rFonts w:ascii="Calibri" w:hAnsi="Calibri"/>
      <w:i/>
      <w:sz w:val="24"/>
      <w:lang w:eastAsia="en-US"/>
    </w:rPr>
  </w:style>
  <w:style w:type="character" w:customStyle="1" w:styleId="HeaderChar">
    <w:name w:val="Header Char"/>
    <w:uiPriority w:val="99"/>
    <w:semiHidden/>
    <w:qFormat/>
    <w:locked/>
    <w:rsid w:val="00BB130F"/>
    <w:rPr>
      <w:sz w:val="20"/>
      <w:lang w:eastAsia="en-US"/>
    </w:rPr>
  </w:style>
  <w:style w:type="character" w:customStyle="1" w:styleId="PoratDiagrama">
    <w:name w:val="Poraštė Diagrama"/>
    <w:link w:val="Porat"/>
    <w:uiPriority w:val="99"/>
    <w:semiHidden/>
    <w:qFormat/>
    <w:locked/>
    <w:rsid w:val="00BB130F"/>
    <w:rPr>
      <w:sz w:val="20"/>
      <w:lang w:eastAsia="en-US"/>
    </w:rPr>
  </w:style>
  <w:style w:type="character" w:customStyle="1" w:styleId="PagrindinistekstasDiagrama">
    <w:name w:val="Pagrindinis tekstas Diagrama"/>
    <w:link w:val="Pagrindinistekstas"/>
    <w:uiPriority w:val="99"/>
    <w:semiHidden/>
    <w:qFormat/>
    <w:locked/>
    <w:rsid w:val="00BB130F"/>
    <w:rPr>
      <w:sz w:val="20"/>
      <w:lang w:eastAsia="en-US"/>
    </w:rPr>
  </w:style>
  <w:style w:type="character" w:customStyle="1" w:styleId="DebesliotekstasDiagrama">
    <w:name w:val="Debesėlio tekstas Diagrama"/>
    <w:link w:val="Debesliotekstas"/>
    <w:uiPriority w:val="99"/>
    <w:semiHidden/>
    <w:qFormat/>
    <w:locked/>
    <w:rsid w:val="000754B2"/>
    <w:rPr>
      <w:lang w:eastAsia="en-US"/>
    </w:rPr>
  </w:style>
  <w:style w:type="character" w:customStyle="1" w:styleId="InternetLink">
    <w:name w:val="Internet Link"/>
    <w:uiPriority w:val="99"/>
    <w:rsid w:val="00421D43"/>
    <w:rPr>
      <w:rFonts w:cs="Times New Roman"/>
      <w:color w:val="0000FF"/>
      <w:u w:val="single"/>
    </w:rPr>
  </w:style>
  <w:style w:type="character" w:customStyle="1" w:styleId="AntratsDiagrama">
    <w:name w:val="Antraštės Diagrama"/>
    <w:link w:val="Antrats"/>
    <w:uiPriority w:val="99"/>
    <w:qFormat/>
    <w:locked/>
    <w:rsid w:val="00BB6886"/>
    <w:rPr>
      <w:sz w:val="24"/>
      <w:lang w:eastAsia="en-US"/>
    </w:rPr>
  </w:style>
  <w:style w:type="character" w:customStyle="1" w:styleId="BodyText2Char">
    <w:name w:val="Body Text 2 Char"/>
    <w:uiPriority w:val="99"/>
    <w:semiHidden/>
    <w:qFormat/>
    <w:locked/>
    <w:rsid w:val="00BB130F"/>
    <w:rPr>
      <w:sz w:val="20"/>
      <w:lang w:eastAsia="en-US"/>
    </w:rPr>
  </w:style>
  <w:style w:type="character" w:customStyle="1" w:styleId="Pagrindinistekstas2Diagrama">
    <w:name w:val="Pagrindinis tekstas 2 Diagrama"/>
    <w:link w:val="Pagrindinistekstas2"/>
    <w:uiPriority w:val="99"/>
    <w:qFormat/>
    <w:locked/>
    <w:rsid w:val="00E874D4"/>
    <w:rPr>
      <w:sz w:val="24"/>
      <w:lang w:eastAsia="en-US"/>
    </w:rPr>
  </w:style>
  <w:style w:type="character" w:customStyle="1" w:styleId="Antrat2Diagrama">
    <w:name w:val="Antraštė 2 Diagrama"/>
    <w:link w:val="Antrat2"/>
    <w:uiPriority w:val="99"/>
    <w:semiHidden/>
    <w:qFormat/>
    <w:locked/>
    <w:rsid w:val="007A38DC"/>
    <w:rPr>
      <w:rFonts w:ascii="Calibri Light" w:hAnsi="Calibri Light"/>
      <w:b/>
      <w:i/>
      <w:sz w:val="28"/>
      <w:lang w:eastAsia="en-US"/>
    </w:rPr>
  </w:style>
  <w:style w:type="character" w:customStyle="1" w:styleId="Antrat7Diagrama">
    <w:name w:val="Antraštė 7 Diagrama"/>
    <w:link w:val="Antrat7"/>
    <w:uiPriority w:val="99"/>
    <w:semiHidden/>
    <w:qFormat/>
    <w:locked/>
    <w:rsid w:val="007A38DC"/>
    <w:rPr>
      <w:rFonts w:ascii="Calibri" w:hAnsi="Calibri"/>
      <w:sz w:val="24"/>
      <w:lang w:eastAsia="en-US"/>
    </w:rPr>
  </w:style>
  <w:style w:type="character" w:customStyle="1" w:styleId="Antrat8Diagrama">
    <w:name w:val="Antraštė 8 Diagrama"/>
    <w:link w:val="Antrat8"/>
    <w:uiPriority w:val="99"/>
    <w:semiHidden/>
    <w:qFormat/>
    <w:locked/>
    <w:rsid w:val="007A38DC"/>
    <w:rPr>
      <w:rFonts w:ascii="Calibri" w:hAnsi="Calibri"/>
      <w:i/>
      <w:sz w:val="24"/>
      <w:lang w:eastAsia="en-US"/>
    </w:rPr>
  </w:style>
  <w:style w:type="character" w:customStyle="1" w:styleId="BodyTextIndentChar">
    <w:name w:val="Body Text Indent Char"/>
    <w:uiPriority w:val="99"/>
    <w:semiHidden/>
    <w:qFormat/>
    <w:locked/>
    <w:rsid w:val="00BB130F"/>
    <w:rPr>
      <w:sz w:val="20"/>
      <w:lang w:eastAsia="en-US"/>
    </w:rPr>
  </w:style>
  <w:style w:type="character" w:customStyle="1" w:styleId="PagrindiniotekstotraukaDiagrama">
    <w:name w:val="Pagrindinio teksto įtrauka Diagrama"/>
    <w:link w:val="Pagrindiniotekstotrauka"/>
    <w:uiPriority w:val="99"/>
    <w:qFormat/>
    <w:locked/>
    <w:rsid w:val="007A38DC"/>
    <w:rPr>
      <w:sz w:val="24"/>
      <w:lang w:eastAsia="en-US"/>
    </w:rPr>
  </w:style>
  <w:style w:type="character" w:customStyle="1" w:styleId="FontStyle13">
    <w:name w:val="Font Style13"/>
    <w:uiPriority w:val="99"/>
    <w:qFormat/>
    <w:rsid w:val="007A38DC"/>
    <w:rPr>
      <w:rFonts w:ascii="Times New Roman" w:hAnsi="Times New Roman"/>
      <w:sz w:val="22"/>
    </w:rPr>
  </w:style>
  <w:style w:type="character" w:customStyle="1" w:styleId="Style3">
    <w:name w:val="Style3"/>
    <w:uiPriority w:val="99"/>
    <w:qFormat/>
    <w:rsid w:val="003E58F0"/>
    <w:rPr>
      <w:rFonts w:ascii="Times New Roman" w:hAnsi="Times New Roman"/>
      <w:sz w:val="24"/>
    </w:rPr>
  </w:style>
  <w:style w:type="character" w:styleId="Komentaronuoroda">
    <w:name w:val="annotation reference"/>
    <w:basedOn w:val="Numatytasispastraiposriftas"/>
    <w:uiPriority w:val="99"/>
    <w:semiHidden/>
    <w:unhideWhenUsed/>
    <w:qFormat/>
    <w:rsid w:val="000754B2"/>
    <w:rPr>
      <w:sz w:val="16"/>
      <w:szCs w:val="16"/>
    </w:rPr>
  </w:style>
  <w:style w:type="character" w:customStyle="1" w:styleId="KomentarotekstasDiagrama">
    <w:name w:val="Komentaro tekstas Diagrama"/>
    <w:basedOn w:val="Numatytasispastraiposriftas"/>
    <w:link w:val="Komentarotekstas"/>
    <w:uiPriority w:val="99"/>
    <w:semiHidden/>
    <w:qFormat/>
    <w:rsid w:val="000754B2"/>
    <w:rPr>
      <w:lang w:eastAsia="en-US"/>
    </w:rPr>
  </w:style>
  <w:style w:type="character" w:customStyle="1" w:styleId="KomentarotemaDiagrama">
    <w:name w:val="Komentaro tema Diagrama"/>
    <w:basedOn w:val="KomentarotekstasDiagrama"/>
    <w:link w:val="Komentarotema"/>
    <w:uiPriority w:val="99"/>
    <w:semiHidden/>
    <w:qFormat/>
    <w:rsid w:val="000754B2"/>
    <w:rPr>
      <w:b/>
      <w:bCs/>
      <w:lang w:eastAsia="en-US"/>
    </w:rPr>
  </w:style>
  <w:style w:type="character" w:styleId="Grietas">
    <w:name w:val="Strong"/>
    <w:uiPriority w:val="22"/>
    <w:qFormat/>
    <w:locked/>
    <w:rsid w:val="00FF0A79"/>
    <w:rPr>
      <w:b/>
      <w:bCs/>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link w:val="PagrindinistekstasDiagrama"/>
    <w:uiPriority w:val="99"/>
    <w:rsid w:val="006B0BC0"/>
    <w:pPr>
      <w:jc w:val="right"/>
    </w:pPr>
    <w:rPr>
      <w:sz w:val="20"/>
    </w:rPr>
  </w:style>
  <w:style w:type="paragraph" w:styleId="Sraas">
    <w:name w:val="List"/>
    <w:basedOn w:val="Pagrindinistekstas"/>
  </w:style>
  <w:style w:type="paragraph" w:styleId="Antrat">
    <w:name w:val="caption"/>
    <w:basedOn w:val="prastasis"/>
    <w:qFormat/>
    <w:pPr>
      <w:suppressLineNumbers/>
      <w:spacing w:before="120" w:after="120"/>
    </w:pPr>
    <w:rPr>
      <w:i/>
      <w:iCs/>
      <w:szCs w:val="24"/>
    </w:rPr>
  </w:style>
  <w:style w:type="paragraph" w:customStyle="1" w:styleId="Index">
    <w:name w:val="Index"/>
    <w:basedOn w:val="prastasis"/>
    <w:qFormat/>
    <w:pPr>
      <w:suppressLineNumbers/>
    </w:pPr>
  </w:style>
  <w:style w:type="paragraph" w:customStyle="1" w:styleId="HeaderandFooter">
    <w:name w:val="Header and Footer"/>
    <w:basedOn w:val="prastasis"/>
    <w:qFormat/>
  </w:style>
  <w:style w:type="paragraph" w:styleId="Antrats">
    <w:name w:val="header"/>
    <w:basedOn w:val="prastasis"/>
    <w:link w:val="AntratsDiagrama"/>
    <w:uiPriority w:val="99"/>
    <w:rsid w:val="006B0BC0"/>
    <w:pPr>
      <w:tabs>
        <w:tab w:val="center" w:pos="4320"/>
        <w:tab w:val="right" w:pos="8640"/>
      </w:tabs>
    </w:pPr>
  </w:style>
  <w:style w:type="paragraph" w:styleId="Porat">
    <w:name w:val="footer"/>
    <w:basedOn w:val="prastasis"/>
    <w:link w:val="PoratDiagrama"/>
    <w:uiPriority w:val="99"/>
    <w:rsid w:val="006B0BC0"/>
    <w:pPr>
      <w:tabs>
        <w:tab w:val="center" w:pos="4320"/>
        <w:tab w:val="right" w:pos="8640"/>
      </w:tabs>
    </w:pPr>
    <w:rPr>
      <w:sz w:val="20"/>
    </w:rPr>
  </w:style>
  <w:style w:type="paragraph" w:styleId="Debesliotekstas">
    <w:name w:val="Balloon Text"/>
    <w:basedOn w:val="prastasis"/>
    <w:link w:val="DebesliotekstasDiagrama"/>
    <w:uiPriority w:val="99"/>
    <w:semiHidden/>
    <w:qFormat/>
    <w:rsid w:val="000754B2"/>
    <w:rPr>
      <w:sz w:val="20"/>
    </w:rPr>
  </w:style>
  <w:style w:type="paragraph" w:styleId="Pagrindinistekstas2">
    <w:name w:val="Body Text 2"/>
    <w:basedOn w:val="prastasis"/>
    <w:link w:val="Pagrindinistekstas2Diagrama"/>
    <w:uiPriority w:val="99"/>
    <w:qFormat/>
    <w:rsid w:val="00E874D4"/>
    <w:pPr>
      <w:spacing w:after="120" w:line="480" w:lineRule="auto"/>
    </w:pPr>
  </w:style>
  <w:style w:type="paragraph" w:styleId="Pagrindiniotekstotrauka">
    <w:name w:val="Body Text Indent"/>
    <w:basedOn w:val="prastasis"/>
    <w:link w:val="PagrindiniotekstotraukaDiagrama"/>
    <w:uiPriority w:val="99"/>
    <w:rsid w:val="007A38DC"/>
    <w:pPr>
      <w:spacing w:after="120"/>
      <w:ind w:left="283"/>
    </w:pPr>
  </w:style>
  <w:style w:type="paragraph" w:customStyle="1" w:styleId="bodytext">
    <w:name w:val="bodytext"/>
    <w:basedOn w:val="prastasis"/>
    <w:uiPriority w:val="99"/>
    <w:qFormat/>
    <w:rsid w:val="007A38DC"/>
    <w:pPr>
      <w:ind w:firstLine="312"/>
      <w:jc w:val="both"/>
    </w:pPr>
    <w:rPr>
      <w:rFonts w:ascii="TimesLT" w:hAnsi="TimesLT"/>
      <w:sz w:val="20"/>
      <w:lang w:eastAsia="lt-LT"/>
    </w:rPr>
  </w:style>
  <w:style w:type="paragraph" w:styleId="Sraopastraipa">
    <w:name w:val="List Paragraph"/>
    <w:basedOn w:val="prastasis"/>
    <w:uiPriority w:val="34"/>
    <w:qFormat/>
    <w:rsid w:val="00900006"/>
    <w:pPr>
      <w:ind w:left="720"/>
      <w:contextualSpacing/>
    </w:pPr>
  </w:style>
  <w:style w:type="paragraph" w:styleId="Komentarotekstas">
    <w:name w:val="annotation text"/>
    <w:basedOn w:val="prastasis"/>
    <w:link w:val="KomentarotekstasDiagrama"/>
    <w:uiPriority w:val="99"/>
    <w:semiHidden/>
    <w:unhideWhenUsed/>
    <w:qFormat/>
    <w:rsid w:val="000754B2"/>
    <w:rPr>
      <w:sz w:val="20"/>
    </w:rPr>
  </w:style>
  <w:style w:type="paragraph" w:styleId="Komentarotema">
    <w:name w:val="annotation subject"/>
    <w:basedOn w:val="Komentarotekstas"/>
    <w:next w:val="Komentarotekstas"/>
    <w:link w:val="KomentarotemaDiagrama"/>
    <w:uiPriority w:val="99"/>
    <w:semiHidden/>
    <w:unhideWhenUsed/>
    <w:qFormat/>
    <w:rsid w:val="000754B2"/>
    <w:rPr>
      <w:b/>
      <w:bCs/>
    </w:rPr>
  </w:style>
  <w:style w:type="paragraph" w:styleId="Pataisymai">
    <w:name w:val="Revision"/>
    <w:hidden/>
    <w:uiPriority w:val="99"/>
    <w:semiHidden/>
    <w:rsid w:val="00904ECC"/>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D52CA-57EC-4AC3-9876-4655C33AB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1940</Words>
  <Characters>1106</Characters>
  <Application>Microsoft Office Word</Application>
  <DocSecurity>4</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PRITARIMO PROJEKTO "FUTBOLO SPORTO SALĖS RENOVAVIMAS (ELEKTRONIKOS G. 12-1, PANEVĖŽYS)" ĮGYVENDINIMUI IR PROJEKTO DALINIO FINANSAVIMO</vt:lpstr>
      <vt:lpstr>DĖL PRITARIMO PROJEKTO "FUTBOLO SPORTO SALĖS RENOVAVIMAS (ELEKTRONIKOS G. 12-1, PANEVĖŽYS)" ĮGYVENDINIMUI IR PROJEKTO DALINIO FINANSAVIMO</vt:lpstr>
    </vt:vector>
  </TitlesOfParts>
  <Company>PMS</Company>
  <LinksUpToDate>false</LinksUpToDate>
  <CharactersWithSpaces>3040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PRITARIMO PROJEKTO "FUTBOLO SPORTO SALĖS RENOVAVIMAS (ELEKTRONIKOS G. 12-1, PANEVĖŽYS)" ĮGYVENDINIMUI IR PROJEKTO DALINIO FINANSAVIMO</dc:title>
  <dc:subject>1-121</dc:subject>
  <dc:creator>Justinas Jasiukaitis</dc:creator>
  <cp:lastModifiedBy>Diana Brazdžiunienė</cp:lastModifiedBy>
  <cp:revision>2</cp:revision>
  <cp:lastPrinted>2024-02-09T07:48:00Z</cp:lastPrinted>
  <dcterms:created xsi:type="dcterms:W3CDTF">2024-02-12T08:39:00Z</dcterms:created>
  <dcterms:modified xsi:type="dcterms:W3CDTF">2024-02-12T08:39:00Z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PMS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Manager">
    <vt:lpwstr>2019-04-12</vt:lpwstr>
  </property>
  <property fmtid="{D5CDD505-2E9C-101B-9397-08002B2CF9AE}" pid="8" name="ScaleCrop">
    <vt:bool>false</vt:bool>
  </property>
  <property fmtid="{D5CDD505-2E9C-101B-9397-08002B2CF9AE}" pid="9" name="ShareDoc">
    <vt:bool>false</vt:bool>
  </property>
  <property fmtid="{D5CDD505-2E9C-101B-9397-08002B2CF9AE}" pid="10" name="category">
    <vt:lpwstr>SPRENDIMAS</vt:lpwstr>
  </property>
</Properties>
</file>