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85ECA4" w14:textId="77777777" w:rsidR="00DC59D4" w:rsidRPr="00276165" w:rsidRDefault="005A486A">
      <w:pPr>
        <w:jc w:val="center"/>
        <w:rPr>
          <w:szCs w:val="24"/>
        </w:rPr>
      </w:pPr>
      <w:bookmarkStart w:id="0" w:name="_GoBack"/>
      <w:bookmarkEnd w:id="0"/>
      <w:r w:rsidRPr="00276165">
        <w:rPr>
          <w:noProof/>
          <w:lang w:eastAsia="lt-LT"/>
        </w:rPr>
        <w:drawing>
          <wp:inline distT="0" distB="0" distL="0" distR="0" wp14:anchorId="1E85ECC7" wp14:editId="1E85ECC8">
            <wp:extent cx="494665" cy="599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l="-73" t="-60" r="-73" b="-60"/>
                    <a:stretch>
                      <a:fillRect/>
                    </a:stretch>
                  </pic:blipFill>
                  <pic:spPr bwMode="auto">
                    <a:xfrm>
                      <a:off x="0" y="0"/>
                      <a:ext cx="494665" cy="599440"/>
                    </a:xfrm>
                    <a:prstGeom prst="rect">
                      <a:avLst/>
                    </a:prstGeom>
                  </pic:spPr>
                </pic:pic>
              </a:graphicData>
            </a:graphic>
          </wp:inline>
        </w:drawing>
      </w:r>
    </w:p>
    <w:p w14:paraId="1E85ECA5" w14:textId="77777777" w:rsidR="00DC59D4" w:rsidRPr="00276165" w:rsidRDefault="00DC59D4">
      <w:pPr>
        <w:jc w:val="center"/>
        <w:rPr>
          <w:szCs w:val="24"/>
        </w:rPr>
      </w:pPr>
    </w:p>
    <w:p w14:paraId="1E85ECA6" w14:textId="77777777" w:rsidR="00DC59D4" w:rsidRPr="00276165" w:rsidRDefault="005A486A">
      <w:pPr>
        <w:jc w:val="center"/>
        <w:rPr>
          <w:b/>
          <w:sz w:val="28"/>
        </w:rPr>
      </w:pPr>
      <w:r w:rsidRPr="00276165">
        <w:rPr>
          <w:b/>
          <w:sz w:val="28"/>
        </w:rPr>
        <w:t>PANEVĖŽIO MIESTO SAVIVALDYBĖS TARYBA</w:t>
      </w:r>
    </w:p>
    <w:p w14:paraId="1E85ECA7" w14:textId="77777777" w:rsidR="00DC59D4" w:rsidRPr="00276165" w:rsidRDefault="00DC59D4">
      <w:pPr>
        <w:keepNext/>
        <w:jc w:val="center"/>
        <w:outlineLvl w:val="1"/>
        <w:rPr>
          <w:b/>
          <w:sz w:val="28"/>
        </w:rPr>
      </w:pPr>
    </w:p>
    <w:p w14:paraId="1E85ECA8" w14:textId="77777777" w:rsidR="00DC59D4" w:rsidRPr="00276165" w:rsidRDefault="00DC59D4">
      <w:pPr>
        <w:keepNext/>
        <w:jc w:val="center"/>
        <w:outlineLvl w:val="1"/>
      </w:pPr>
    </w:p>
    <w:p w14:paraId="1E85ECA9" w14:textId="77777777" w:rsidR="00DC59D4" w:rsidRPr="00276165" w:rsidRDefault="005A486A">
      <w:pPr>
        <w:keepNext/>
        <w:jc w:val="center"/>
        <w:outlineLvl w:val="1"/>
        <w:rPr>
          <w:b/>
        </w:rPr>
      </w:pPr>
      <w:r w:rsidRPr="00276165">
        <w:rPr>
          <w:b/>
        </w:rPr>
        <w:t>SPRENDIMAS</w:t>
      </w:r>
    </w:p>
    <w:p w14:paraId="1E85ECAA" w14:textId="77777777" w:rsidR="00DC59D4" w:rsidRPr="00276165" w:rsidRDefault="005A486A">
      <w:pPr>
        <w:jc w:val="center"/>
        <w:rPr>
          <w:b/>
          <w:bCs/>
          <w:szCs w:val="24"/>
          <w:lang w:eastAsia="lt-LT"/>
        </w:rPr>
      </w:pPr>
      <w:r w:rsidRPr="00276165">
        <w:rPr>
          <w:b/>
          <w:bCs/>
          <w:szCs w:val="24"/>
          <w:lang w:eastAsia="lt-LT"/>
        </w:rPr>
        <w:t>DĖL PANEVĖŽIO MIESTO SAVIVALDYBĖS NEVYRIAUSYBINIŲ ORGANIZACIJŲ TARYBOS SUDARYMO</w:t>
      </w:r>
    </w:p>
    <w:p w14:paraId="1E85ECAB" w14:textId="77777777" w:rsidR="00DC59D4" w:rsidRPr="00276165" w:rsidRDefault="00DC59D4">
      <w:pPr>
        <w:pStyle w:val="Antrat1"/>
        <w:rPr>
          <w:b w:val="0"/>
          <w:bCs/>
          <w:szCs w:val="24"/>
          <w:lang w:eastAsia="lt-LT"/>
        </w:rPr>
      </w:pPr>
    </w:p>
    <w:p w14:paraId="256F4F00" w14:textId="77777777" w:rsidR="00276165" w:rsidRPr="00276165" w:rsidRDefault="00276165" w:rsidP="00276165">
      <w:pPr>
        <w:jc w:val="center"/>
      </w:pPr>
      <w:r w:rsidRPr="00276165">
        <w:rPr>
          <w:rStyle w:val="Style3"/>
        </w:rPr>
        <w:fldChar w:fldCharType="begin">
          <w:ffData>
            <w:name w:val="registravimoDataIlga"/>
            <w:enabled/>
            <w:calcOnExit w:val="0"/>
            <w:textInput/>
          </w:ffData>
        </w:fldChar>
      </w:r>
      <w:bookmarkStart w:id="1" w:name="registravimoDataIlga"/>
      <w:r w:rsidRPr="00276165">
        <w:rPr>
          <w:rStyle w:val="Style3"/>
        </w:rPr>
        <w:instrText xml:space="preserve"> FORMTEXT </w:instrText>
      </w:r>
      <w:r w:rsidRPr="00276165">
        <w:rPr>
          <w:rStyle w:val="Style3"/>
        </w:rPr>
      </w:r>
      <w:r w:rsidRPr="00276165">
        <w:rPr>
          <w:rStyle w:val="Style3"/>
        </w:rPr>
        <w:fldChar w:fldCharType="separate"/>
      </w:r>
      <w:r w:rsidRPr="00276165">
        <w:rPr>
          <w:rStyle w:val="Style3"/>
        </w:rPr>
        <w:t>2024 m. vasario 12 d.</w:t>
      </w:r>
      <w:r w:rsidRPr="00276165">
        <w:rPr>
          <w:rStyle w:val="Style3"/>
        </w:rPr>
        <w:fldChar w:fldCharType="end"/>
      </w:r>
      <w:bookmarkEnd w:id="1"/>
      <w:r w:rsidRPr="00276165">
        <w:t xml:space="preserve"> Nr. </w:t>
      </w:r>
      <w:r w:rsidRPr="00276165">
        <w:fldChar w:fldCharType="begin">
          <w:ffData>
            <w:name w:val="registravimoNr"/>
            <w:enabled/>
            <w:calcOnExit w:val="0"/>
            <w:textInput/>
          </w:ffData>
        </w:fldChar>
      </w:r>
      <w:bookmarkStart w:id="2" w:name="registravimoNr"/>
      <w:r w:rsidRPr="00276165">
        <w:instrText xml:space="preserve"> FORMTEXT </w:instrText>
      </w:r>
      <w:r w:rsidRPr="00276165">
        <w:fldChar w:fldCharType="separate"/>
      </w:r>
      <w:r w:rsidRPr="00276165">
        <w:t>TSP-85</w:t>
      </w:r>
      <w:r w:rsidRPr="00276165">
        <w:fldChar w:fldCharType="end"/>
      </w:r>
      <w:bookmarkEnd w:id="2"/>
    </w:p>
    <w:p w14:paraId="3A367DA1" w14:textId="77777777" w:rsidR="00276165" w:rsidRPr="00276165" w:rsidRDefault="00276165" w:rsidP="00276165">
      <w:pPr>
        <w:keepNext/>
        <w:jc w:val="center"/>
        <w:outlineLvl w:val="2"/>
        <w:rPr>
          <w:b/>
        </w:rPr>
      </w:pPr>
      <w:r w:rsidRPr="00276165">
        <w:t>Panevėžys</w:t>
      </w:r>
    </w:p>
    <w:p w14:paraId="577E6008" w14:textId="77777777" w:rsidR="00276165" w:rsidRPr="00276165" w:rsidRDefault="00276165" w:rsidP="00276165">
      <w:pPr>
        <w:jc w:val="center"/>
      </w:pPr>
    </w:p>
    <w:p w14:paraId="1E85ECAF" w14:textId="77777777" w:rsidR="00DC59D4" w:rsidRPr="00276165" w:rsidRDefault="00DC59D4" w:rsidP="00276165">
      <w:pPr>
        <w:jc w:val="center"/>
      </w:pPr>
    </w:p>
    <w:p w14:paraId="1E85ECB0" w14:textId="41ABCB2A" w:rsidR="00DC59D4" w:rsidRPr="00276165" w:rsidRDefault="005A486A" w:rsidP="00276165">
      <w:pPr>
        <w:shd w:val="clear" w:color="auto" w:fill="FFFFFF"/>
        <w:tabs>
          <w:tab w:val="left" w:pos="1134"/>
        </w:tabs>
        <w:spacing w:line="360" w:lineRule="auto"/>
        <w:ind w:firstLine="851"/>
        <w:jc w:val="both"/>
      </w:pPr>
      <w:r w:rsidRPr="00276165">
        <w:rPr>
          <w:color w:val="000000"/>
          <w:szCs w:val="27"/>
          <w:lang w:eastAsia="lt-LT"/>
        </w:rPr>
        <w:t>Vadovaudamasi Lietuvos Respublikos vietos savivaldos įstatymo 1</w:t>
      </w:r>
      <w:r w:rsidR="00363243" w:rsidRPr="00276165">
        <w:rPr>
          <w:color w:val="000000"/>
          <w:szCs w:val="27"/>
          <w:lang w:eastAsia="lt-LT"/>
        </w:rPr>
        <w:t>5</w:t>
      </w:r>
      <w:r w:rsidRPr="00276165">
        <w:rPr>
          <w:color w:val="000000"/>
          <w:szCs w:val="27"/>
          <w:lang w:eastAsia="lt-LT"/>
        </w:rPr>
        <w:t xml:space="preserve"> straipsnio</w:t>
      </w:r>
      <w:r w:rsidR="00D524C3" w:rsidRPr="00276165">
        <w:rPr>
          <w:color w:val="000000"/>
          <w:szCs w:val="27"/>
          <w:lang w:eastAsia="lt-LT"/>
        </w:rPr>
        <w:t xml:space="preserve"> 2 dalies</w:t>
      </w:r>
      <w:r w:rsidRPr="00276165">
        <w:rPr>
          <w:color w:val="000000"/>
          <w:szCs w:val="27"/>
          <w:lang w:eastAsia="lt-LT"/>
        </w:rPr>
        <w:t xml:space="preserve"> 4</w:t>
      </w:r>
      <w:r w:rsidR="00276165">
        <w:rPr>
          <w:color w:val="000000"/>
          <w:szCs w:val="27"/>
          <w:lang w:eastAsia="lt-LT"/>
        </w:rPr>
        <w:t> </w:t>
      </w:r>
      <w:r w:rsidR="00D524C3" w:rsidRPr="00276165">
        <w:rPr>
          <w:color w:val="000000"/>
          <w:szCs w:val="27"/>
          <w:lang w:eastAsia="lt-LT"/>
        </w:rPr>
        <w:t>punktu</w:t>
      </w:r>
      <w:r w:rsidRPr="00276165">
        <w:rPr>
          <w:color w:val="000000"/>
          <w:szCs w:val="27"/>
          <w:lang w:eastAsia="lt-LT"/>
        </w:rPr>
        <w:t xml:space="preserve">, Lietuvos Respublikos nevyriausybinių organizacijų plėtros įstatymo 6 straipsnio 1 dalimi, Panevėžio miesto savivaldybės nevyriausybinių organizacijų tarybos nuostatų, patvirtintų Panevėžio miesto savivaldybės tarybos </w:t>
      </w:r>
      <w:r w:rsidRPr="00276165">
        <w:rPr>
          <w:bCs/>
          <w:color w:val="000000"/>
          <w:szCs w:val="24"/>
          <w:lang w:eastAsia="en-US"/>
        </w:rPr>
        <w:t>2020 m. rugsėjo 23 d. sprendimu Nr. 1-293 „Dėl Panevėžio miesto savivaldybės nevyriausybinių organizacijų tarybos nuostatų patvirtinimo ir Savivaldybės tarybos 2017 m. spalio 19 d. sprendimo Nr. 1-332 pripažinimo netekusiu galios“</w:t>
      </w:r>
      <w:r w:rsidRPr="00276165">
        <w:rPr>
          <w:color w:val="000000"/>
          <w:szCs w:val="27"/>
          <w:lang w:eastAsia="lt-LT"/>
        </w:rPr>
        <w:t xml:space="preserve"> (Panevėžio miesto savivaldybės tarybos 2021 m. gruodžio 23 d. sprendimo Nr. 1-373 redakcija), 11, 13 punktais, Panevėžio miesto savivaldybės administracijos direktoriaus 202</w:t>
      </w:r>
      <w:r w:rsidR="00AC0546" w:rsidRPr="00276165">
        <w:rPr>
          <w:color w:val="000000"/>
          <w:szCs w:val="27"/>
          <w:lang w:eastAsia="lt-LT"/>
        </w:rPr>
        <w:t>4</w:t>
      </w:r>
      <w:r w:rsidRPr="00276165">
        <w:rPr>
          <w:color w:val="000000"/>
          <w:szCs w:val="27"/>
          <w:lang w:eastAsia="lt-LT"/>
        </w:rPr>
        <w:t xml:space="preserve"> m. sausio </w:t>
      </w:r>
      <w:r w:rsidR="00875650" w:rsidRPr="00276165">
        <w:rPr>
          <w:color w:val="000000"/>
          <w:szCs w:val="27"/>
          <w:lang w:eastAsia="lt-LT"/>
        </w:rPr>
        <w:t>24</w:t>
      </w:r>
      <w:r w:rsidRPr="00276165">
        <w:rPr>
          <w:color w:val="000000"/>
          <w:szCs w:val="27"/>
          <w:lang w:eastAsia="lt-LT"/>
        </w:rPr>
        <w:t xml:space="preserve"> d. įsakymu Nr. A-</w:t>
      </w:r>
      <w:r w:rsidR="00875650" w:rsidRPr="00276165">
        <w:rPr>
          <w:color w:val="000000"/>
          <w:szCs w:val="27"/>
          <w:lang w:eastAsia="lt-LT"/>
        </w:rPr>
        <w:t>65</w:t>
      </w:r>
      <w:r w:rsidRPr="00276165">
        <w:rPr>
          <w:color w:val="000000"/>
          <w:szCs w:val="27"/>
          <w:lang w:eastAsia="lt-LT"/>
        </w:rPr>
        <w:t xml:space="preserve"> „Dėl atstovų delegavimo į Panevėžio miesto savivaldybės nevyriausybinių organizacijų tarybą“ ir atsižvelgdama į Panevėžio miesto savivaldybės nevyriausybinių organizacijų tarybos 202</w:t>
      </w:r>
      <w:r w:rsidR="00AC0546" w:rsidRPr="00276165">
        <w:rPr>
          <w:color w:val="000000"/>
          <w:szCs w:val="27"/>
          <w:lang w:eastAsia="lt-LT"/>
        </w:rPr>
        <w:t>4</w:t>
      </w:r>
      <w:r w:rsidRPr="00276165">
        <w:rPr>
          <w:color w:val="000000"/>
          <w:szCs w:val="27"/>
          <w:lang w:eastAsia="lt-LT"/>
        </w:rPr>
        <w:t xml:space="preserve"> m. </w:t>
      </w:r>
      <w:r w:rsidR="00363243" w:rsidRPr="00276165">
        <w:rPr>
          <w:color w:val="000000"/>
          <w:szCs w:val="27"/>
          <w:lang w:eastAsia="lt-LT"/>
        </w:rPr>
        <w:t>vasario 9</w:t>
      </w:r>
      <w:r w:rsidRPr="00276165">
        <w:rPr>
          <w:color w:val="000000"/>
          <w:szCs w:val="27"/>
          <w:lang w:eastAsia="lt-LT"/>
        </w:rPr>
        <w:t xml:space="preserve"> d. rinkimų posėdžio protokolą Nr. </w:t>
      </w:r>
      <w:r w:rsidR="003F19DE" w:rsidRPr="00276165">
        <w:rPr>
          <w:color w:val="000000"/>
          <w:szCs w:val="27"/>
          <w:lang w:eastAsia="lt-LT"/>
        </w:rPr>
        <w:t>18-267</w:t>
      </w:r>
      <w:r w:rsidRPr="00276165">
        <w:rPr>
          <w:color w:val="000000"/>
          <w:szCs w:val="27"/>
          <w:lang w:eastAsia="lt-LT"/>
        </w:rPr>
        <w:t>, Panevėžio miesto savivaldybės taryba</w:t>
      </w:r>
      <w:r w:rsidR="00D87FDC">
        <w:rPr>
          <w:color w:val="000000"/>
          <w:szCs w:val="27"/>
          <w:lang w:eastAsia="lt-LT"/>
        </w:rPr>
        <w:br/>
      </w:r>
      <w:r w:rsidRPr="00276165">
        <w:rPr>
          <w:color w:val="000000"/>
          <w:szCs w:val="27"/>
          <w:lang w:eastAsia="lt-LT"/>
        </w:rPr>
        <w:t>n u s p r e n d ž i a:</w:t>
      </w:r>
    </w:p>
    <w:p w14:paraId="1E85ECB1" w14:textId="77777777" w:rsidR="00DC59D4" w:rsidRPr="00276165" w:rsidRDefault="005A486A" w:rsidP="00276165">
      <w:pPr>
        <w:numPr>
          <w:ilvl w:val="0"/>
          <w:numId w:val="2"/>
        </w:numPr>
        <w:shd w:val="clear" w:color="auto" w:fill="FFFFFF"/>
        <w:tabs>
          <w:tab w:val="left" w:pos="1134"/>
        </w:tabs>
        <w:spacing w:line="360" w:lineRule="auto"/>
        <w:ind w:left="0" w:firstLine="851"/>
        <w:jc w:val="both"/>
        <w:rPr>
          <w:szCs w:val="24"/>
          <w:lang w:eastAsia="lt-LT"/>
        </w:rPr>
      </w:pPr>
      <w:r w:rsidRPr="00276165">
        <w:rPr>
          <w:szCs w:val="24"/>
          <w:lang w:eastAsia="lt-LT"/>
        </w:rPr>
        <w:t xml:space="preserve">Sudaryti </w:t>
      </w:r>
      <w:r w:rsidRPr="00276165">
        <w:rPr>
          <w:color w:val="000000"/>
          <w:szCs w:val="24"/>
          <w:shd w:val="clear" w:color="auto" w:fill="FFFFFF"/>
        </w:rPr>
        <w:t>2 metų laikotarpiui</w:t>
      </w:r>
      <w:r w:rsidRPr="00276165">
        <w:rPr>
          <w:szCs w:val="24"/>
          <w:lang w:eastAsia="lt-LT"/>
        </w:rPr>
        <w:t xml:space="preserve"> Panevėžio miesto savivaldybės nevyriausybinių organizacijų tarybą:</w:t>
      </w:r>
    </w:p>
    <w:p w14:paraId="1E85ECB2" w14:textId="534B0258" w:rsidR="00DC59D4" w:rsidRPr="00276165" w:rsidRDefault="00AC0546">
      <w:pPr>
        <w:shd w:val="clear" w:color="auto" w:fill="FFFFFF"/>
        <w:spacing w:line="360" w:lineRule="auto"/>
        <w:ind w:firstLine="851"/>
        <w:jc w:val="both"/>
      </w:pPr>
      <w:r w:rsidRPr="00276165">
        <w:rPr>
          <w:szCs w:val="27"/>
          <w:lang w:eastAsia="lt-LT"/>
        </w:rPr>
        <w:t>___________________</w:t>
      </w:r>
      <w:r w:rsidR="00D87FDC">
        <w:rPr>
          <w:szCs w:val="27"/>
          <w:lang w:eastAsia="lt-LT"/>
        </w:rPr>
        <w:t xml:space="preserve"> </w:t>
      </w:r>
      <w:r w:rsidRPr="00276165">
        <w:rPr>
          <w:szCs w:val="27"/>
          <w:lang w:eastAsia="lt-LT"/>
        </w:rPr>
        <w:t>– Savivaldybės tarybos narys</w:t>
      </w:r>
      <w:r w:rsidR="00B618A5">
        <w:rPr>
          <w:szCs w:val="27"/>
          <w:lang w:eastAsia="lt-LT"/>
        </w:rPr>
        <w:t xml:space="preserve"> (-ė)</w:t>
      </w:r>
      <w:r w:rsidRPr="00276165">
        <w:rPr>
          <w:szCs w:val="27"/>
          <w:lang w:eastAsia="lt-LT"/>
        </w:rPr>
        <w:t>;</w:t>
      </w:r>
    </w:p>
    <w:p w14:paraId="1E85ECB3" w14:textId="0925FEF7" w:rsidR="00DC59D4" w:rsidRPr="00276165" w:rsidRDefault="00AC0546">
      <w:pPr>
        <w:shd w:val="clear" w:color="auto" w:fill="FFFFFF"/>
        <w:spacing w:line="360" w:lineRule="auto"/>
        <w:ind w:firstLine="851"/>
        <w:jc w:val="both"/>
      </w:pPr>
      <w:r w:rsidRPr="00276165">
        <w:rPr>
          <w:szCs w:val="27"/>
          <w:lang w:eastAsia="lt-LT"/>
        </w:rPr>
        <w:t>___________________</w:t>
      </w:r>
      <w:r w:rsidR="00D87FDC">
        <w:rPr>
          <w:szCs w:val="27"/>
          <w:lang w:eastAsia="lt-LT"/>
        </w:rPr>
        <w:t xml:space="preserve"> </w:t>
      </w:r>
      <w:r w:rsidRPr="00276165">
        <w:rPr>
          <w:szCs w:val="27"/>
          <w:lang w:eastAsia="lt-LT"/>
        </w:rPr>
        <w:t>– Savivaldybės tarybos narys</w:t>
      </w:r>
      <w:r w:rsidR="00B618A5">
        <w:rPr>
          <w:szCs w:val="27"/>
          <w:lang w:eastAsia="lt-LT"/>
        </w:rPr>
        <w:t xml:space="preserve"> (-ė)</w:t>
      </w:r>
      <w:r w:rsidRPr="00276165">
        <w:rPr>
          <w:szCs w:val="27"/>
          <w:lang w:eastAsia="lt-LT"/>
        </w:rPr>
        <w:t>;</w:t>
      </w:r>
    </w:p>
    <w:p w14:paraId="1E85ECB4" w14:textId="18474758" w:rsidR="00DC59D4" w:rsidRPr="00276165" w:rsidRDefault="00AC0546">
      <w:pPr>
        <w:shd w:val="clear" w:color="auto" w:fill="FFFFFF"/>
        <w:spacing w:line="360" w:lineRule="auto"/>
        <w:ind w:firstLine="851"/>
        <w:jc w:val="both"/>
      </w:pPr>
      <w:r w:rsidRPr="00276165">
        <w:rPr>
          <w:szCs w:val="27"/>
          <w:lang w:eastAsia="lt-LT"/>
        </w:rPr>
        <w:t>___________________</w:t>
      </w:r>
      <w:r w:rsidR="00D87FDC">
        <w:rPr>
          <w:szCs w:val="27"/>
          <w:lang w:eastAsia="lt-LT"/>
        </w:rPr>
        <w:t xml:space="preserve"> </w:t>
      </w:r>
      <w:r w:rsidRPr="00276165">
        <w:rPr>
          <w:szCs w:val="27"/>
          <w:lang w:eastAsia="lt-LT"/>
        </w:rPr>
        <w:t>– Savivaldybės tarybos narys</w:t>
      </w:r>
      <w:r w:rsidR="00B618A5">
        <w:rPr>
          <w:szCs w:val="27"/>
          <w:lang w:eastAsia="lt-LT"/>
        </w:rPr>
        <w:t xml:space="preserve"> (-ė)</w:t>
      </w:r>
      <w:r w:rsidRPr="00276165">
        <w:rPr>
          <w:szCs w:val="27"/>
          <w:lang w:eastAsia="lt-LT"/>
        </w:rPr>
        <w:t>;</w:t>
      </w:r>
    </w:p>
    <w:p w14:paraId="5AA15EC0" w14:textId="77777777" w:rsidR="00D87FDC" w:rsidRPr="00276165" w:rsidRDefault="00D87FDC" w:rsidP="00D87FDC">
      <w:pPr>
        <w:shd w:val="clear" w:color="auto" w:fill="FFFFFF"/>
        <w:spacing w:line="360" w:lineRule="auto"/>
        <w:ind w:firstLine="851"/>
        <w:jc w:val="both"/>
        <w:rPr>
          <w:rFonts w:eastAsia="Calibri"/>
          <w:szCs w:val="22"/>
        </w:rPr>
      </w:pPr>
      <w:r w:rsidRPr="00276165">
        <w:rPr>
          <w:rFonts w:eastAsia="Calibri"/>
          <w:szCs w:val="22"/>
        </w:rPr>
        <w:t>Eglė Aukštuolė – VšĮ Visapusiško lavinimo centr</w:t>
      </w:r>
      <w:r>
        <w:rPr>
          <w:rFonts w:eastAsia="Calibri"/>
          <w:szCs w:val="22"/>
        </w:rPr>
        <w:t>o</w:t>
      </w:r>
      <w:r w:rsidRPr="00276165">
        <w:rPr>
          <w:rFonts w:eastAsia="Calibri"/>
          <w:szCs w:val="22"/>
        </w:rPr>
        <w:t xml:space="preserve"> direktorė;</w:t>
      </w:r>
    </w:p>
    <w:p w14:paraId="5308A125" w14:textId="77777777" w:rsidR="00D87FDC" w:rsidRPr="00276165" w:rsidRDefault="00D87FDC" w:rsidP="00D87FDC">
      <w:pPr>
        <w:shd w:val="clear" w:color="auto" w:fill="FFFFFF"/>
        <w:spacing w:line="360" w:lineRule="auto"/>
        <w:ind w:firstLine="851"/>
        <w:jc w:val="both"/>
        <w:rPr>
          <w:rFonts w:eastAsia="Calibri"/>
          <w:szCs w:val="22"/>
        </w:rPr>
      </w:pPr>
      <w:r w:rsidRPr="00276165">
        <w:rPr>
          <w:rFonts w:eastAsia="Calibri"/>
          <w:szCs w:val="22"/>
        </w:rPr>
        <w:t>Kristina Baltramaitytė – Panevėžio sporto centro sporto projektų ir renginių specialistė;</w:t>
      </w:r>
    </w:p>
    <w:p w14:paraId="16424905" w14:textId="77777777" w:rsidR="00D87FDC" w:rsidRPr="00276165" w:rsidRDefault="00D87FDC" w:rsidP="00D87FDC">
      <w:pPr>
        <w:shd w:val="clear" w:color="auto" w:fill="FFFFFF"/>
        <w:spacing w:line="360" w:lineRule="auto"/>
        <w:ind w:firstLine="851"/>
        <w:jc w:val="both"/>
        <w:rPr>
          <w:rFonts w:eastAsia="Calibri"/>
          <w:szCs w:val="22"/>
        </w:rPr>
      </w:pPr>
      <w:r w:rsidRPr="00276165">
        <w:rPr>
          <w:rFonts w:eastAsia="Calibri"/>
          <w:szCs w:val="22"/>
        </w:rPr>
        <w:t>Solveiga Dagė – asociacijos „Kultūros ornamentai“ vadovė;</w:t>
      </w:r>
    </w:p>
    <w:p w14:paraId="4ECF28FD" w14:textId="77777777" w:rsidR="00D87FDC" w:rsidRPr="00276165" w:rsidRDefault="00D87FDC" w:rsidP="00D87FDC">
      <w:pPr>
        <w:shd w:val="clear" w:color="auto" w:fill="FFFFFF"/>
        <w:spacing w:line="360" w:lineRule="auto"/>
        <w:ind w:firstLine="851"/>
        <w:jc w:val="both"/>
        <w:rPr>
          <w:rFonts w:eastAsia="Calibri"/>
          <w:szCs w:val="22"/>
        </w:rPr>
      </w:pPr>
      <w:r w:rsidRPr="00276165">
        <w:rPr>
          <w:rFonts w:eastAsia="Calibri"/>
          <w:szCs w:val="22"/>
        </w:rPr>
        <w:t>Jonas Dumša – Panevėžio krašto žmonių su negalia sąjungos pirmininkas;</w:t>
      </w:r>
    </w:p>
    <w:p w14:paraId="3FF8F2EC" w14:textId="77777777" w:rsidR="00D87FDC" w:rsidRDefault="00D87FDC" w:rsidP="00AC0546">
      <w:pPr>
        <w:shd w:val="clear" w:color="auto" w:fill="FFFFFF"/>
        <w:spacing w:line="360" w:lineRule="auto"/>
        <w:ind w:firstLine="851"/>
        <w:jc w:val="both"/>
        <w:rPr>
          <w:rFonts w:eastAsia="Calibri"/>
          <w:szCs w:val="22"/>
        </w:rPr>
      </w:pPr>
      <w:r w:rsidRPr="00276165">
        <w:rPr>
          <w:rFonts w:eastAsia="Calibri"/>
          <w:szCs w:val="22"/>
        </w:rPr>
        <w:t>Žydrūnas Kuodis – VšĮ „Naujieji projektai“ vadovas</w:t>
      </w:r>
      <w:r>
        <w:rPr>
          <w:rFonts w:eastAsia="Calibri"/>
          <w:szCs w:val="22"/>
        </w:rPr>
        <w:t>;</w:t>
      </w:r>
    </w:p>
    <w:p w14:paraId="0BC1D6D5" w14:textId="77777777" w:rsidR="00D87FDC" w:rsidRPr="00276165" w:rsidRDefault="00D87FDC" w:rsidP="00D87FDC">
      <w:pPr>
        <w:shd w:val="clear" w:color="auto" w:fill="FFFFFF"/>
        <w:spacing w:line="360" w:lineRule="auto"/>
        <w:ind w:firstLine="851"/>
        <w:jc w:val="both"/>
        <w:rPr>
          <w:szCs w:val="27"/>
          <w:lang w:eastAsia="lt-LT"/>
        </w:rPr>
      </w:pPr>
      <w:r w:rsidRPr="00276165">
        <w:rPr>
          <w:szCs w:val="27"/>
          <w:lang w:eastAsia="lt-LT"/>
        </w:rPr>
        <w:t>Simona Niedvarė – Savivaldybės administracijos jaunimo reikalų koordinatorė (vyriausioji specialistė);</w:t>
      </w:r>
    </w:p>
    <w:p w14:paraId="5CD17B82" w14:textId="1905AA4F" w:rsidR="00AC0546" w:rsidRPr="00276165" w:rsidRDefault="00AC0546" w:rsidP="00AC0546">
      <w:pPr>
        <w:shd w:val="clear" w:color="auto" w:fill="FFFFFF"/>
        <w:spacing w:line="360" w:lineRule="auto"/>
        <w:ind w:firstLine="851"/>
        <w:jc w:val="both"/>
        <w:rPr>
          <w:szCs w:val="27"/>
          <w:lang w:eastAsia="lt-LT"/>
        </w:rPr>
      </w:pPr>
      <w:r w:rsidRPr="00276165">
        <w:rPr>
          <w:szCs w:val="27"/>
          <w:lang w:eastAsia="lt-LT"/>
        </w:rPr>
        <w:lastRenderedPageBreak/>
        <w:t xml:space="preserve">Violeta Petraitienė – Savivaldybės administracijos Socialinių reikalų skyriaus </w:t>
      </w:r>
      <w:r w:rsidR="00D87FDC">
        <w:rPr>
          <w:szCs w:val="27"/>
          <w:lang w:eastAsia="lt-LT"/>
        </w:rPr>
        <w:t xml:space="preserve">Socialinių paslaugų poskyrio </w:t>
      </w:r>
      <w:r w:rsidRPr="00276165">
        <w:rPr>
          <w:szCs w:val="27"/>
          <w:lang w:eastAsia="lt-LT"/>
        </w:rPr>
        <w:t>vyriausioji socialinių paslaugų specialistė;</w:t>
      </w:r>
    </w:p>
    <w:p w14:paraId="185CA260" w14:textId="77777777" w:rsidR="00D87FDC" w:rsidRPr="00276165" w:rsidRDefault="00D87FDC" w:rsidP="00D87FDC">
      <w:pPr>
        <w:shd w:val="clear" w:color="auto" w:fill="FFFFFF"/>
        <w:spacing w:line="360" w:lineRule="auto"/>
        <w:ind w:firstLine="851"/>
        <w:jc w:val="both"/>
        <w:rPr>
          <w:rFonts w:eastAsia="Calibri"/>
          <w:szCs w:val="22"/>
        </w:rPr>
      </w:pPr>
      <w:r w:rsidRPr="00276165">
        <w:rPr>
          <w:rFonts w:eastAsia="Calibri"/>
          <w:szCs w:val="22"/>
        </w:rPr>
        <w:t>Asta Petrauskienė – Panevėžio autizmo asociacijos „Lietaus vaikai“ valdybos narė;</w:t>
      </w:r>
    </w:p>
    <w:p w14:paraId="5AE3C5DE" w14:textId="77777777" w:rsidR="00D87FDC" w:rsidRPr="00276165" w:rsidRDefault="00D87FDC" w:rsidP="00D87FDC">
      <w:pPr>
        <w:shd w:val="clear" w:color="auto" w:fill="FFFFFF"/>
        <w:spacing w:line="360" w:lineRule="auto"/>
        <w:ind w:firstLine="851"/>
        <w:jc w:val="both"/>
        <w:rPr>
          <w:rFonts w:eastAsia="Calibri"/>
          <w:szCs w:val="22"/>
        </w:rPr>
      </w:pPr>
      <w:r w:rsidRPr="00276165">
        <w:rPr>
          <w:rFonts w:eastAsia="Calibri"/>
          <w:szCs w:val="22"/>
        </w:rPr>
        <w:t>Vilanda Reikalienė – asociacijos „Panevėžio šeimos“ tarybos narė;</w:t>
      </w:r>
    </w:p>
    <w:p w14:paraId="1E85ECB8" w14:textId="77777777" w:rsidR="00DC59D4" w:rsidRPr="00276165" w:rsidRDefault="005A486A">
      <w:pPr>
        <w:shd w:val="clear" w:color="auto" w:fill="FFFFFF"/>
        <w:spacing w:line="360" w:lineRule="auto"/>
        <w:ind w:firstLine="851"/>
        <w:jc w:val="both"/>
      </w:pPr>
      <w:r w:rsidRPr="00276165">
        <w:rPr>
          <w:szCs w:val="27"/>
          <w:lang w:eastAsia="lt-LT"/>
        </w:rPr>
        <w:t>Aušra Sipavičienė – Savivaldybės administracijos Kultūros ir meno skyriaus vyriausioji specialistė;</w:t>
      </w:r>
    </w:p>
    <w:p w14:paraId="46B63EA9" w14:textId="77777777" w:rsidR="00D87FDC" w:rsidRDefault="00D87FDC" w:rsidP="003F19DE">
      <w:pPr>
        <w:shd w:val="clear" w:color="auto" w:fill="FFFFFF"/>
        <w:spacing w:line="360" w:lineRule="auto"/>
        <w:ind w:firstLine="851"/>
        <w:jc w:val="both"/>
        <w:rPr>
          <w:rFonts w:eastAsia="Calibri"/>
          <w:szCs w:val="22"/>
        </w:rPr>
      </w:pPr>
      <w:r w:rsidRPr="00276165">
        <w:rPr>
          <w:rFonts w:eastAsia="Calibri"/>
          <w:szCs w:val="22"/>
        </w:rPr>
        <w:t xml:space="preserve">Živilė Užtupaitė – Savivaldybės administracijos </w:t>
      </w:r>
      <w:r>
        <w:rPr>
          <w:rFonts w:eastAsia="Calibri"/>
          <w:szCs w:val="22"/>
        </w:rPr>
        <w:t>S</w:t>
      </w:r>
      <w:r w:rsidRPr="00276165">
        <w:rPr>
          <w:rFonts w:eastAsia="Calibri"/>
          <w:szCs w:val="22"/>
        </w:rPr>
        <w:t>porto skyriaus vedėja</w:t>
      </w:r>
      <w:r>
        <w:rPr>
          <w:rFonts w:eastAsia="Calibri"/>
          <w:szCs w:val="22"/>
        </w:rPr>
        <w:t>;</w:t>
      </w:r>
    </w:p>
    <w:p w14:paraId="1DAD46C8" w14:textId="588EBB40" w:rsidR="003F19DE" w:rsidRPr="00276165" w:rsidRDefault="003F19DE" w:rsidP="003F19DE">
      <w:pPr>
        <w:shd w:val="clear" w:color="auto" w:fill="FFFFFF"/>
        <w:spacing w:line="360" w:lineRule="auto"/>
        <w:ind w:firstLine="851"/>
        <w:jc w:val="both"/>
        <w:rPr>
          <w:rFonts w:eastAsia="Calibri"/>
          <w:szCs w:val="22"/>
        </w:rPr>
      </w:pPr>
      <w:r w:rsidRPr="00276165">
        <w:rPr>
          <w:rFonts w:eastAsia="Calibri"/>
          <w:szCs w:val="22"/>
        </w:rPr>
        <w:t>Kasparas Vaičelis – Panevėžio jaunimo organizacijų sąjungos „Apskritasis stalas“ kontrolės komisijos narys;</w:t>
      </w:r>
      <w:r w:rsidR="00276165">
        <w:rPr>
          <w:rFonts w:eastAsia="Calibri"/>
          <w:szCs w:val="22"/>
        </w:rPr>
        <w:t xml:space="preserve"> </w:t>
      </w:r>
    </w:p>
    <w:p w14:paraId="320A4024" w14:textId="3564D549" w:rsidR="003F19DE" w:rsidRPr="00D87FDC" w:rsidRDefault="003F19DE" w:rsidP="00D87FDC">
      <w:pPr>
        <w:shd w:val="clear" w:color="auto" w:fill="FFFFFF"/>
        <w:spacing w:line="360" w:lineRule="auto"/>
        <w:ind w:firstLine="851"/>
        <w:jc w:val="both"/>
        <w:rPr>
          <w:rFonts w:eastAsia="Calibri"/>
          <w:szCs w:val="22"/>
        </w:rPr>
      </w:pPr>
      <w:r w:rsidRPr="00276165">
        <w:rPr>
          <w:rFonts w:eastAsia="Calibri"/>
          <w:szCs w:val="22"/>
        </w:rPr>
        <w:t>Neringa Vidugirienė – VšĮ „Basakojis“ direktorė.</w:t>
      </w:r>
    </w:p>
    <w:p w14:paraId="1E85ECC3" w14:textId="337A14EF" w:rsidR="00DC59D4" w:rsidRPr="00276165" w:rsidRDefault="005A486A" w:rsidP="00DA1B42">
      <w:pPr>
        <w:shd w:val="clear" w:color="auto" w:fill="FFFFFF"/>
        <w:spacing w:line="360" w:lineRule="auto"/>
        <w:ind w:firstLine="851"/>
        <w:jc w:val="both"/>
        <w:rPr>
          <w:color w:val="000000"/>
          <w:szCs w:val="24"/>
          <w:lang w:eastAsia="lt-LT"/>
        </w:rPr>
      </w:pPr>
      <w:r w:rsidRPr="00276165">
        <w:rPr>
          <w:szCs w:val="24"/>
        </w:rPr>
        <w:t xml:space="preserve">2. </w:t>
      </w:r>
      <w:r w:rsidR="003F19DE" w:rsidRPr="00276165">
        <w:rPr>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15A6C9D" w14:textId="77777777" w:rsidR="00690E0D" w:rsidRPr="00276165" w:rsidRDefault="00690E0D">
      <w:pPr>
        <w:jc w:val="both"/>
        <w:rPr>
          <w:szCs w:val="24"/>
        </w:rPr>
      </w:pPr>
    </w:p>
    <w:p w14:paraId="3CDCDA0F" w14:textId="77777777" w:rsidR="00690E0D" w:rsidRPr="00276165" w:rsidRDefault="00690E0D">
      <w:pPr>
        <w:jc w:val="both"/>
        <w:rPr>
          <w:szCs w:val="24"/>
        </w:rPr>
      </w:pPr>
    </w:p>
    <w:p w14:paraId="25C7B9AA" w14:textId="40225665" w:rsidR="00F510A2" w:rsidRPr="00276165" w:rsidRDefault="005A486A" w:rsidP="00276165">
      <w:pPr>
        <w:jc w:val="both"/>
        <w:rPr>
          <w:rFonts w:eastAsia="Calibri"/>
          <w:szCs w:val="24"/>
        </w:rPr>
      </w:pPr>
      <w:r w:rsidRPr="00276165">
        <w:rPr>
          <w:rFonts w:eastAsia="Calibri"/>
          <w:szCs w:val="24"/>
        </w:rPr>
        <w:t>Savivaldybės meras</w:t>
      </w:r>
      <w:r w:rsidRPr="00276165">
        <w:rPr>
          <w:rFonts w:eastAsia="Calibri"/>
          <w:szCs w:val="24"/>
        </w:rPr>
        <w:tab/>
      </w:r>
      <w:r w:rsidRPr="00276165">
        <w:rPr>
          <w:rFonts w:eastAsia="Calibri"/>
          <w:szCs w:val="24"/>
        </w:rPr>
        <w:tab/>
      </w:r>
      <w:r w:rsidRPr="00276165">
        <w:rPr>
          <w:rFonts w:eastAsia="Calibri"/>
          <w:szCs w:val="24"/>
        </w:rPr>
        <w:tab/>
      </w:r>
      <w:r w:rsidRPr="00276165">
        <w:rPr>
          <w:rFonts w:eastAsia="Calibri"/>
          <w:szCs w:val="24"/>
        </w:rPr>
        <w:tab/>
      </w:r>
      <w:r w:rsidRPr="00276165">
        <w:rPr>
          <w:rFonts w:eastAsia="Calibri"/>
          <w:szCs w:val="24"/>
        </w:rPr>
        <w:tab/>
      </w:r>
      <w:r w:rsidRPr="00276165">
        <w:rPr>
          <w:rFonts w:eastAsia="Calibri"/>
          <w:szCs w:val="24"/>
        </w:rPr>
        <w:tab/>
      </w:r>
      <w:r w:rsidRPr="00276165">
        <w:rPr>
          <w:rFonts w:eastAsia="Calibri"/>
          <w:szCs w:val="24"/>
        </w:rPr>
        <w:tab/>
        <w:t xml:space="preserve">    Rytis Mykolas Račkauskas</w:t>
      </w:r>
    </w:p>
    <w:sectPr w:rsidR="00F510A2" w:rsidRPr="00276165" w:rsidSect="00276165">
      <w:headerReference w:type="default" r:id="rId8"/>
      <w:footerReference w:type="default" r:id="rId9"/>
      <w:footerReference w:type="first" r:id="rId10"/>
      <w:pgSz w:w="11906" w:h="16838"/>
      <w:pgMar w:top="1134" w:right="708" w:bottom="1276" w:left="1701" w:header="0" w:footer="0"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A1F31" w14:textId="77777777" w:rsidR="004313D1" w:rsidRDefault="004313D1">
      <w:r>
        <w:separator/>
      </w:r>
    </w:p>
  </w:endnote>
  <w:endnote w:type="continuationSeparator" w:id="0">
    <w:p w14:paraId="4B133140" w14:textId="77777777" w:rsidR="004313D1" w:rsidRDefault="00431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0"/>
    <w:family w:val="swiss"/>
    <w:pitch w:val="variable"/>
  </w:font>
  <w:font w:name="TimesLT;Times New Roman">
    <w:altName w:val="Times New Roman"/>
    <w:panose1 w:val="00000000000000000000"/>
    <w:charset w:val="00"/>
    <w:family w:val="roman"/>
    <w:notTrueType/>
    <w:pitch w:val="default"/>
  </w:font>
  <w:font w:name="HelveticaLT;Times New Roman">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5ECCD" w14:textId="77777777" w:rsidR="00DC59D4" w:rsidRDefault="005A486A">
    <w:pPr>
      <w:tabs>
        <w:tab w:val="left" w:pos="8445"/>
      </w:tabs>
    </w:pPr>
    <w:r>
      <w:tab/>
    </w:r>
  </w:p>
  <w:p w14:paraId="1E85ECCE" w14:textId="77777777" w:rsidR="00DC59D4" w:rsidRDefault="00DC59D4"/>
  <w:p w14:paraId="1E85ECCF" w14:textId="77777777" w:rsidR="00DC59D4" w:rsidRDefault="00DC59D4">
    <w:pPr>
      <w:pStyle w:val="Porat"/>
      <w:rPr>
        <w:rFonts w:ascii="HelveticaLT;Times New Roman" w:hAnsi="HelveticaLT;Times New Roman" w:cs="HelveticaLT;Times New Roman"/>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5ECD1" w14:textId="77777777" w:rsidR="00DC59D4" w:rsidRDefault="00DC59D4">
    <w:pPr>
      <w:pStyle w:val="Porat"/>
    </w:pPr>
  </w:p>
  <w:p w14:paraId="1E85ECD2" w14:textId="77777777" w:rsidR="00DC59D4" w:rsidRDefault="00DC59D4">
    <w:pPr>
      <w:pStyle w:val="Porat"/>
    </w:pPr>
  </w:p>
  <w:p w14:paraId="1E85ECD3" w14:textId="77777777" w:rsidR="00DC59D4" w:rsidRDefault="00DC59D4">
    <w:pPr>
      <w:pStyle w:val="Porat"/>
    </w:pPr>
  </w:p>
  <w:p w14:paraId="1E85ECD4" w14:textId="77777777" w:rsidR="00DC59D4" w:rsidRDefault="00DC59D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7C71D" w14:textId="77777777" w:rsidR="004313D1" w:rsidRDefault="004313D1">
      <w:r>
        <w:separator/>
      </w:r>
    </w:p>
  </w:footnote>
  <w:footnote w:type="continuationSeparator" w:id="0">
    <w:p w14:paraId="2FB7BFDC" w14:textId="77777777" w:rsidR="004313D1" w:rsidRDefault="00431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5ECC9" w14:textId="77777777" w:rsidR="00DC59D4" w:rsidRDefault="00DC59D4">
    <w:pPr>
      <w:pStyle w:val="Antrats"/>
      <w:jc w:val="center"/>
    </w:pPr>
  </w:p>
  <w:p w14:paraId="1E85ECCA" w14:textId="77777777" w:rsidR="00DC59D4" w:rsidRDefault="00DC59D4">
    <w:pPr>
      <w:pStyle w:val="Antrats"/>
      <w:jc w:val="center"/>
    </w:pPr>
  </w:p>
  <w:p w14:paraId="1E85ECCB" w14:textId="77777777" w:rsidR="00DC59D4" w:rsidRDefault="005A486A">
    <w:pPr>
      <w:pStyle w:val="Antrats"/>
      <w:jc w:val="center"/>
      <w:rPr>
        <w:lang w:val="en-US" w:eastAsia="en-US"/>
      </w:rPr>
    </w:pPr>
    <w:r>
      <w:fldChar w:fldCharType="begin"/>
    </w:r>
    <w:r>
      <w:instrText>PAGE</w:instrText>
    </w:r>
    <w:r>
      <w:fldChar w:fldCharType="separate"/>
    </w:r>
    <w:r w:rsidR="00006B43">
      <w:rPr>
        <w:noProof/>
      </w:rPr>
      <w:t>2</w:t>
    </w:r>
    <w:r>
      <w:fldChar w:fldCharType="end"/>
    </w:r>
  </w:p>
  <w:p w14:paraId="1E85ECCC" w14:textId="77777777" w:rsidR="00DC59D4" w:rsidRDefault="00DC59D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36DC1"/>
    <w:multiLevelType w:val="multilevel"/>
    <w:tmpl w:val="82687230"/>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pStyle w:val="Antrat7"/>
      <w:suff w:val="nothing"/>
      <w:lvlText w:val=""/>
      <w:lvlJc w:val="left"/>
      <w:pPr>
        <w:ind w:left="0" w:firstLine="0"/>
      </w:pPr>
    </w:lvl>
    <w:lvl w:ilvl="7">
      <w:start w:val="1"/>
      <w:numFmt w:val="none"/>
      <w:pStyle w:val="Antrat8"/>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DEC0F8B"/>
    <w:multiLevelType w:val="multilevel"/>
    <w:tmpl w:val="120245DE"/>
    <w:lvl w:ilvl="0">
      <w:start w:val="1"/>
      <w:numFmt w:val="decimal"/>
      <w:lvlText w:val="%1."/>
      <w:lvlJc w:val="left"/>
      <w:pPr>
        <w:ind w:left="360" w:hanging="360"/>
      </w:pPr>
      <w:rPr>
        <w:szCs w:val="24"/>
        <w:lang w:eastAsia="lt-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9D4"/>
    <w:rsid w:val="00006B43"/>
    <w:rsid w:val="00276165"/>
    <w:rsid w:val="002C18E8"/>
    <w:rsid w:val="00363243"/>
    <w:rsid w:val="003F19DE"/>
    <w:rsid w:val="004313D1"/>
    <w:rsid w:val="00503FA0"/>
    <w:rsid w:val="005A486A"/>
    <w:rsid w:val="00690E0D"/>
    <w:rsid w:val="006B3C8A"/>
    <w:rsid w:val="00875650"/>
    <w:rsid w:val="009E40E7"/>
    <w:rsid w:val="00AC0546"/>
    <w:rsid w:val="00B618A5"/>
    <w:rsid w:val="00CA350D"/>
    <w:rsid w:val="00D524C3"/>
    <w:rsid w:val="00D87FDC"/>
    <w:rsid w:val="00DA1B42"/>
    <w:rsid w:val="00DC59D4"/>
    <w:rsid w:val="00F510A2"/>
    <w:rsid w:val="00FB22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5ECA4"/>
  <w15:docId w15:val="{1A7C12D3-8418-4E15-AA96-479A444A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sz w:val="24"/>
      <w:szCs w:val="20"/>
      <w:lang w:val="lt-LT" w:bidi="ar-SA"/>
    </w:rPr>
  </w:style>
  <w:style w:type="paragraph" w:styleId="Antrat1">
    <w:name w:val="heading 1"/>
    <w:basedOn w:val="prastasis"/>
    <w:next w:val="prastasis"/>
    <w:uiPriority w:val="9"/>
    <w:qFormat/>
    <w:pPr>
      <w:keepNext/>
      <w:numPr>
        <w:numId w:val="1"/>
      </w:numPr>
      <w:jc w:val="center"/>
      <w:outlineLvl w:val="0"/>
    </w:pPr>
    <w:rPr>
      <w:b/>
    </w:rPr>
  </w:style>
  <w:style w:type="paragraph" w:styleId="Antrat2">
    <w:name w:val="heading 2"/>
    <w:basedOn w:val="prastasis"/>
    <w:next w:val="prastasis"/>
    <w:uiPriority w:val="9"/>
    <w:semiHidden/>
    <w:unhideWhenUsed/>
    <w:qFormat/>
    <w:pPr>
      <w:keepNext/>
      <w:numPr>
        <w:ilvl w:val="1"/>
        <w:numId w:val="1"/>
      </w:numPr>
      <w:spacing w:before="240" w:after="60"/>
      <w:outlineLvl w:val="1"/>
    </w:pPr>
    <w:rPr>
      <w:rFonts w:ascii="Calibri Light" w:hAnsi="Calibri Light" w:cs="Calibri Light"/>
      <w:b/>
      <w:i/>
      <w:sz w:val="28"/>
    </w:rPr>
  </w:style>
  <w:style w:type="paragraph" w:styleId="Antrat7">
    <w:name w:val="heading 7"/>
    <w:basedOn w:val="prastasis"/>
    <w:next w:val="prastasis"/>
    <w:qFormat/>
    <w:pPr>
      <w:numPr>
        <w:ilvl w:val="6"/>
        <w:numId w:val="1"/>
      </w:numPr>
      <w:spacing w:before="240" w:after="60"/>
      <w:outlineLvl w:val="6"/>
    </w:pPr>
    <w:rPr>
      <w:rFonts w:ascii="Calibri" w:hAnsi="Calibri" w:cs="Calibri"/>
    </w:rPr>
  </w:style>
  <w:style w:type="paragraph" w:styleId="Antrat8">
    <w:name w:val="heading 8"/>
    <w:basedOn w:val="prastasis"/>
    <w:next w:val="prastasis"/>
    <w:qFormat/>
    <w:pPr>
      <w:numPr>
        <w:ilvl w:val="7"/>
        <w:numId w:val="1"/>
      </w:numPr>
      <w:spacing w:before="240" w:after="60"/>
      <w:outlineLvl w:val="7"/>
    </w:pPr>
    <w:rPr>
      <w:rFonts w:ascii="Calibri" w:hAnsi="Calibri" w:cs="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szCs w:val="24"/>
      <w:lang w:eastAsia="lt-LT"/>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Antrat1Diagrama">
    <w:name w:val="Antraštė 1 Diagrama"/>
    <w:qFormat/>
    <w:rPr>
      <w:b/>
      <w:sz w:val="24"/>
    </w:rPr>
  </w:style>
  <w:style w:type="character" w:customStyle="1" w:styleId="Heading2Char">
    <w:name w:val="Heading 2 Char"/>
    <w:qFormat/>
    <w:rPr>
      <w:rFonts w:ascii="Cambria" w:hAnsi="Cambria" w:cs="Cambria"/>
      <w:b/>
      <w:i/>
      <w:sz w:val="28"/>
    </w:rPr>
  </w:style>
  <w:style w:type="character" w:customStyle="1" w:styleId="Heading7Char">
    <w:name w:val="Heading 7 Char"/>
    <w:qFormat/>
    <w:rPr>
      <w:rFonts w:ascii="Calibri" w:hAnsi="Calibri" w:cs="Calibri"/>
      <w:sz w:val="24"/>
    </w:rPr>
  </w:style>
  <w:style w:type="character" w:customStyle="1" w:styleId="Heading8Char">
    <w:name w:val="Heading 8 Char"/>
    <w:qFormat/>
    <w:rPr>
      <w:rFonts w:ascii="Calibri" w:hAnsi="Calibri" w:cs="Calibri"/>
      <w:i/>
      <w:sz w:val="24"/>
    </w:rPr>
  </w:style>
  <w:style w:type="character" w:customStyle="1" w:styleId="HeaderChar">
    <w:name w:val="Header Char"/>
    <w:qFormat/>
    <w:rPr>
      <w:sz w:val="20"/>
    </w:rPr>
  </w:style>
  <w:style w:type="character" w:customStyle="1" w:styleId="PoratDiagrama">
    <w:name w:val="Poraštė Diagrama"/>
    <w:qFormat/>
    <w:rPr>
      <w:sz w:val="20"/>
    </w:rPr>
  </w:style>
  <w:style w:type="character" w:customStyle="1" w:styleId="PagrindinistekstasDiagrama">
    <w:name w:val="Pagrindinis tekstas Diagrama"/>
    <w:qFormat/>
    <w:rPr>
      <w:sz w:val="20"/>
    </w:rPr>
  </w:style>
  <w:style w:type="character" w:customStyle="1" w:styleId="DebesliotekstasDiagrama">
    <w:name w:val="Debesėlio tekstas Diagrama"/>
    <w:qFormat/>
    <w:rPr>
      <w:sz w:val="2"/>
    </w:rPr>
  </w:style>
  <w:style w:type="character" w:customStyle="1" w:styleId="InternetLink">
    <w:name w:val="Internet Link"/>
    <w:rPr>
      <w:rFonts w:cs="Times New Roman"/>
      <w:color w:val="0000FF"/>
      <w:u w:val="single"/>
    </w:rPr>
  </w:style>
  <w:style w:type="character" w:customStyle="1" w:styleId="AntratsDiagrama">
    <w:name w:val="Antraštės Diagrama"/>
    <w:qFormat/>
    <w:rPr>
      <w:sz w:val="24"/>
    </w:rPr>
  </w:style>
  <w:style w:type="character" w:customStyle="1" w:styleId="BodyText2Char">
    <w:name w:val="Body Text 2 Char"/>
    <w:qFormat/>
    <w:rPr>
      <w:sz w:val="20"/>
    </w:rPr>
  </w:style>
  <w:style w:type="character" w:customStyle="1" w:styleId="Pagrindinistekstas2Diagrama">
    <w:name w:val="Pagrindinis tekstas 2 Diagrama"/>
    <w:qFormat/>
    <w:rPr>
      <w:sz w:val="24"/>
    </w:rPr>
  </w:style>
  <w:style w:type="character" w:customStyle="1" w:styleId="Antrat2Diagrama">
    <w:name w:val="Antraštė 2 Diagrama"/>
    <w:qFormat/>
    <w:rPr>
      <w:rFonts w:ascii="Calibri Light" w:hAnsi="Calibri Light" w:cs="Calibri Light"/>
      <w:b/>
      <w:i/>
      <w:sz w:val="28"/>
    </w:rPr>
  </w:style>
  <w:style w:type="character" w:customStyle="1" w:styleId="Antrat7Diagrama">
    <w:name w:val="Antraštė 7 Diagrama"/>
    <w:qFormat/>
    <w:rPr>
      <w:rFonts w:ascii="Calibri" w:hAnsi="Calibri" w:cs="Calibri"/>
      <w:sz w:val="24"/>
    </w:rPr>
  </w:style>
  <w:style w:type="character" w:customStyle="1" w:styleId="Antrat8Diagrama">
    <w:name w:val="Antraštė 8 Diagrama"/>
    <w:qFormat/>
    <w:rPr>
      <w:rFonts w:ascii="Calibri" w:hAnsi="Calibri" w:cs="Calibri"/>
      <w:i/>
      <w:sz w:val="24"/>
    </w:rPr>
  </w:style>
  <w:style w:type="character" w:customStyle="1" w:styleId="BodyTextIndentChar">
    <w:name w:val="Body Text Indent Char"/>
    <w:qFormat/>
    <w:rPr>
      <w:sz w:val="20"/>
    </w:rPr>
  </w:style>
  <w:style w:type="character" w:customStyle="1" w:styleId="PagrindiniotekstotraukaDiagrama">
    <w:name w:val="Pagrindinio teksto įtrauka Diagrama"/>
    <w:qFormat/>
    <w:rPr>
      <w:sz w:val="24"/>
    </w:rPr>
  </w:style>
  <w:style w:type="character" w:customStyle="1" w:styleId="FontStyle13">
    <w:name w:val="Font Style13"/>
    <w:qFormat/>
    <w:rPr>
      <w:rFonts w:ascii="Times New Roman" w:hAnsi="Times New Roman" w:cs="Times New Roman"/>
      <w:sz w:val="22"/>
    </w:rPr>
  </w:style>
  <w:style w:type="character" w:customStyle="1" w:styleId="Style3">
    <w:name w:val="Style3"/>
    <w:uiPriority w:val="99"/>
    <w:qFormat/>
    <w:rPr>
      <w:rFonts w:ascii="Times New Roman" w:hAnsi="Times New Roman" w:cs="Times New Roman"/>
      <w:sz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jc w:val="right"/>
    </w:pPr>
    <w:rPr>
      <w:sz w:val="20"/>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style>
  <w:style w:type="paragraph" w:styleId="Porat">
    <w:name w:val="footer"/>
    <w:basedOn w:val="prastasis"/>
    <w:rPr>
      <w:sz w:val="20"/>
    </w:rPr>
  </w:style>
  <w:style w:type="paragraph" w:styleId="Debesliotekstas">
    <w:name w:val="Balloon Text"/>
    <w:basedOn w:val="prastasis"/>
    <w:qFormat/>
    <w:rPr>
      <w:sz w:val="2"/>
    </w:rPr>
  </w:style>
  <w:style w:type="paragraph" w:styleId="Pagrindinistekstas2">
    <w:name w:val="Body Text 2"/>
    <w:basedOn w:val="prastasis"/>
    <w:qFormat/>
    <w:pPr>
      <w:spacing w:after="120" w:line="480" w:lineRule="auto"/>
    </w:pPr>
  </w:style>
  <w:style w:type="paragraph" w:styleId="Pagrindiniotekstotrauka">
    <w:name w:val="Body Text Indent"/>
    <w:basedOn w:val="prastasis"/>
    <w:pPr>
      <w:spacing w:after="120"/>
      <w:ind w:left="283"/>
    </w:pPr>
  </w:style>
  <w:style w:type="paragraph" w:customStyle="1" w:styleId="bodytext">
    <w:name w:val="bodytext"/>
    <w:basedOn w:val="prastasis"/>
    <w:qFormat/>
    <w:pPr>
      <w:autoSpaceDE w:val="0"/>
      <w:ind w:firstLine="312"/>
      <w:jc w:val="both"/>
    </w:pPr>
    <w:rPr>
      <w:rFonts w:ascii="TimesLT;Times New Roman" w:hAnsi="TimesLT;Times New Roman" w:cs="TimesLT;Times New Roman"/>
      <w:sz w:val="20"/>
    </w:rPr>
  </w:style>
  <w:style w:type="paragraph" w:styleId="Pataisymai">
    <w:name w:val="Revision"/>
    <w:qFormat/>
    <w:rPr>
      <w:rFonts w:ascii="Times New Roman" w:eastAsia="Times New Roman" w:hAnsi="Times New Roman" w:cs="Times New Roman"/>
      <w:sz w:val="24"/>
      <w:szCs w:val="20"/>
      <w:lang w:val="lt-LT" w:bidi="ar-SA"/>
    </w:rPr>
  </w:style>
  <w:style w:type="paragraph" w:customStyle="1" w:styleId="HeaderLeft">
    <w:name w:val="Header Left"/>
    <w:basedOn w:val="Antrats"/>
    <w:qFormat/>
    <w:pPr>
      <w:suppressLineNumbers/>
      <w:tabs>
        <w:tab w:val="center" w:pos="4748"/>
        <w:tab w:val="right" w:pos="9497"/>
      </w:tabs>
    </w:pPr>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1963</Words>
  <Characters>1119</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3076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2016-01-28T12:29:00Z</cp:lastPrinted>
  <dcterms:created xsi:type="dcterms:W3CDTF">2024-02-12T14:41:00Z</dcterms:created>
  <dcterms:modified xsi:type="dcterms:W3CDTF">2024-02-12T14:41:00Z</dcterms:modified>
  <dc:language>en-US</dc:language>
</cp:coreProperties>
</file>