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02F95CAA" w14:textId="77777777" w:rsidR="00D64EF6" w:rsidRPr="00002C95" w:rsidRDefault="00D64EF6" w:rsidP="00D64EF6">
      <w:pPr>
        <w:jc w:val="center"/>
        <w:rPr>
          <w:b/>
        </w:rPr>
      </w:pPr>
      <w:r w:rsidRPr="00002C95">
        <w:rPr>
          <w:b/>
        </w:rPr>
        <w:t>DĖL</w:t>
      </w:r>
      <w:r>
        <w:rPr>
          <w:b/>
        </w:rPr>
        <w:t xml:space="preserve"> LEIDIMO REKONSTRUOTI NEKILNOJAMĄJĮ TURTĄ, ESANTĮ DARIAUS IR GIRĖNO G. 26, PANEVĖŽYJE</w:t>
      </w:r>
    </w:p>
    <w:p w14:paraId="7D989DD2" w14:textId="77777777" w:rsidR="0021258E" w:rsidRDefault="0021258E" w:rsidP="00B42A26">
      <w:pPr>
        <w:jc w:val="center"/>
        <w:rPr>
          <w:b/>
        </w:rPr>
      </w:pPr>
    </w:p>
    <w:p w14:paraId="77C4EA46" w14:textId="3423DDCE" w:rsidR="006539FD" w:rsidRPr="00B332F8" w:rsidRDefault="002062C1" w:rsidP="001352EF">
      <w:pPr>
        <w:tabs>
          <w:tab w:val="left" w:pos="0"/>
        </w:tabs>
        <w:jc w:val="center"/>
      </w:pPr>
      <w:r>
        <w:t>2024</w:t>
      </w:r>
      <w:r w:rsidR="00F56BB8" w:rsidRPr="00B332F8">
        <w:t xml:space="preserve"> m. </w:t>
      </w:r>
      <w:r w:rsidR="00D64EF6">
        <w:t>vasario 9</w:t>
      </w:r>
      <w:r w:rsidR="00754AE7">
        <w:t xml:space="preserve"> </w:t>
      </w:r>
      <w:r w:rsidR="00F56BB8"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51CD1D5B" w14:textId="0BA47D49" w:rsidR="00AA299B" w:rsidRPr="005534DF" w:rsidRDefault="00D64EF6" w:rsidP="005534DF">
      <w:pPr>
        <w:autoSpaceDE w:val="0"/>
        <w:autoSpaceDN w:val="0"/>
        <w:adjustRightInd w:val="0"/>
        <w:ind w:firstLine="709"/>
        <w:jc w:val="both"/>
      </w:pPr>
      <w:r>
        <w:t>Daugiabučių gyvenamųjų namų savininkų bendrija „PARKAS“ 2024 m. sausio 17 d. prašymu kreipėsi į Savivaldybės administracijos Miesto infrastruktūros skyrių dėl leidimo rekonstruoti kiemo aptvėrimą, esantį Dariaus ir Girėno g. 26, kuriuo aptverta Panevėžio Mykolo Karkos pagrindinė mokykla ir kuris ribojasi su Daugiabučių gyvenamųjų namų savininkų bendrijai „PARKAS“ priklausančia teritorija. Panevėžio Mykolo Karkos pagrindinė mokykla taip pat planuoja, gavusi finansavimą iš savivaldybės biudžeto, rekonstruoti jų patikėjimo teise valdomą kiemo aptvėrimą, todėl parengtas Savivaldybės tarybos sprendimas, kad leidžiama Daugiabučių gyvenamųjų namų savininkų bendrijai „PARKAS“ savo lėšomis rekonstruoti kiemo aptvėrimą, suderinus su Panevėžio Mykolo Karkos pagrindine mokykla, kokio aukščio, spalvos ir pan. šis aptvėrimas turi būti.</w:t>
      </w:r>
    </w:p>
    <w:p w14:paraId="5ACC3ABA" w14:textId="77777777" w:rsidR="00754AE7" w:rsidRDefault="00754AE7"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24B25424" w14:textId="7AB2473D" w:rsidR="005E7A20" w:rsidRDefault="00D64EF6" w:rsidP="005E7A20">
      <w:pPr>
        <w:ind w:firstLine="709"/>
        <w:jc w:val="both"/>
      </w:pPr>
      <w:r>
        <w:rPr>
          <w:lang w:val="sv-SE"/>
        </w:rPr>
        <w:t>Savivaldybei nuosavybės teise priklausančio turto savininko funkcijas, vadovaudamosi įstatymais, įgyvendina Savivaldybės taryba.</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4408871F" w:rsidR="00AA299B" w:rsidRPr="00617034" w:rsidRDefault="00617034" w:rsidP="005C414B">
      <w:pPr>
        <w:tabs>
          <w:tab w:val="left" w:pos="0"/>
        </w:tabs>
        <w:ind w:firstLine="720"/>
        <w:jc w:val="both"/>
      </w:pPr>
      <w:r w:rsidRPr="00617034">
        <w:t>Savivaldybė išlaidų neturės.</w:t>
      </w:r>
      <w:r w:rsidR="00D64EF6">
        <w:t xml:space="preserve"> </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088731E5" w14:textId="76B984A5" w:rsidR="005E7A20" w:rsidRPr="005E7A20" w:rsidRDefault="007500FA" w:rsidP="005E7A20">
      <w:pPr>
        <w:ind w:firstLine="709"/>
        <w:jc w:val="both"/>
      </w:pPr>
      <w:r>
        <w:t>Pakeitus dalį aptvėrimo Daugiabučių gyvenamųjų namų savininkų bendrijos „PARKAS“ lėšomis, sumažės lėšų poreikis iš savivaldybės biudžeto Panevėžio Mykolo Karkos pagrindinei mokyklai kiemo aptvėrimui rekonstruoti.</w:t>
      </w:r>
    </w:p>
    <w:p w14:paraId="75CF4F28" w14:textId="4A5DB8CB" w:rsidR="008C4FCF" w:rsidRPr="006708C8" w:rsidRDefault="008C4FCF" w:rsidP="008C4FCF">
      <w:pPr>
        <w:ind w:firstLine="709"/>
        <w:jc w:val="both"/>
      </w:pPr>
    </w:p>
    <w:p w14:paraId="69A6333B" w14:textId="77777777" w:rsidR="00AA299B" w:rsidRDefault="00AA299B" w:rsidP="008C4FCF">
      <w:pPr>
        <w:tabs>
          <w:tab w:val="left" w:pos="0"/>
        </w:tabs>
        <w:ind w:firstLine="426"/>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24F0F0B5" w14:textId="144E05D3" w:rsidR="008C4FCF" w:rsidRPr="00747EB9" w:rsidRDefault="008C4FCF" w:rsidP="00754AE7">
      <w:pPr>
        <w:ind w:firstLine="709"/>
        <w:jc w:val="both"/>
      </w:pPr>
      <w:r w:rsidRPr="00747EB9">
        <w:t>Projektą parengė Miesto infrastruktūros skyrius</w:t>
      </w:r>
      <w:r w:rsidR="007500FA">
        <w:t xml:space="preserve"> remdamasis Daugiabučių gyvenamųjų namų savininkų bendrijos „PARKAS“ 2024 m. sausio 17 d. prašymu</w:t>
      </w:r>
      <w:r w:rsidR="005E7A20" w:rsidRPr="00747EB9">
        <w:t>.</w:t>
      </w:r>
    </w:p>
    <w:p w14:paraId="1CA7C140" w14:textId="402EB0F7" w:rsidR="00C858EE" w:rsidRDefault="00C858EE" w:rsidP="00C858EE">
      <w:pPr>
        <w:tabs>
          <w:tab w:val="left" w:pos="0"/>
        </w:tabs>
        <w:ind w:firstLine="720"/>
        <w:jc w:val="both"/>
      </w:pPr>
    </w:p>
    <w:p w14:paraId="5A47BDFC" w14:textId="45D978B4" w:rsidR="001B5C41" w:rsidRDefault="001B5C41" w:rsidP="00C858EE">
      <w:pPr>
        <w:tabs>
          <w:tab w:val="left" w:pos="0"/>
        </w:tabs>
        <w:ind w:firstLine="720"/>
        <w:jc w:val="both"/>
      </w:pPr>
      <w:r>
        <w:t>PRIDEDAMA:</w:t>
      </w:r>
    </w:p>
    <w:p w14:paraId="422FEF9F" w14:textId="29B2C2F0" w:rsidR="007500FA" w:rsidRDefault="007500FA" w:rsidP="00754AE7">
      <w:pPr>
        <w:ind w:firstLine="709"/>
        <w:jc w:val="both"/>
      </w:pPr>
      <w:r>
        <w:t>1. Daugiabučių gyvenamųjų namų savininkų bendrijos „PARKAS“ 2024 m. sausio 17 d. prašymo kopija, 2 l.;</w:t>
      </w:r>
    </w:p>
    <w:p w14:paraId="49ED27CF" w14:textId="1627480E" w:rsidR="007500FA" w:rsidRDefault="007500FA" w:rsidP="00754AE7">
      <w:pPr>
        <w:ind w:firstLine="709"/>
        <w:jc w:val="both"/>
      </w:pPr>
      <w:r>
        <w:t>2. Panevėžio Mykolo Karkos pagrindinės mokyklos 2024 m. vasario 9 d. rašto Nr. D3-85(1.16) „Dėl mokyklos aptvėrimo dalies rekonstrukcijos“ kopija, 1 l.</w:t>
      </w:r>
    </w:p>
    <w:p w14:paraId="360FCE11" w14:textId="77777777" w:rsidR="005C414B" w:rsidRDefault="005C414B" w:rsidP="00434584">
      <w:pPr>
        <w:spacing w:line="360" w:lineRule="auto"/>
        <w:jc w:val="both"/>
      </w:pPr>
    </w:p>
    <w:p w14:paraId="77C4EA59" w14:textId="15C7C0C4" w:rsidR="0076256E" w:rsidRPr="00B332F8" w:rsidRDefault="001B5C41" w:rsidP="001B5C41">
      <w:pPr>
        <w:tabs>
          <w:tab w:val="left" w:pos="0"/>
        </w:tabs>
        <w:spacing w:line="360" w:lineRule="auto"/>
        <w:jc w:val="both"/>
      </w:pPr>
      <w:r>
        <w:t>Miesto infrastruktūros skyriaus vyr. specialistė</w:t>
      </w:r>
      <w:r>
        <w:tab/>
      </w:r>
      <w:r>
        <w:tab/>
      </w:r>
      <w:r>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6B69F" w14:textId="77777777" w:rsidR="002231C9" w:rsidRDefault="002231C9" w:rsidP="00A52524">
      <w:r>
        <w:separator/>
      </w:r>
    </w:p>
  </w:endnote>
  <w:endnote w:type="continuationSeparator" w:id="0">
    <w:p w14:paraId="5B891FE7" w14:textId="77777777" w:rsidR="002231C9" w:rsidRDefault="002231C9"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8CB6B4" w14:textId="77777777" w:rsidR="002231C9" w:rsidRDefault="002231C9" w:rsidP="00A52524">
      <w:r>
        <w:separator/>
      </w:r>
    </w:p>
  </w:footnote>
  <w:footnote w:type="continuationSeparator" w:id="0">
    <w:p w14:paraId="74C6EC7A" w14:textId="77777777" w:rsidR="002231C9" w:rsidRDefault="002231C9"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2540B"/>
    <w:rsid w:val="0003001F"/>
    <w:rsid w:val="0004567B"/>
    <w:rsid w:val="00047414"/>
    <w:rsid w:val="0006183E"/>
    <w:rsid w:val="00066E6B"/>
    <w:rsid w:val="00066EF6"/>
    <w:rsid w:val="00070FD7"/>
    <w:rsid w:val="00081D67"/>
    <w:rsid w:val="000913B9"/>
    <w:rsid w:val="000B544E"/>
    <w:rsid w:val="000C3941"/>
    <w:rsid w:val="000D18A5"/>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A6447"/>
    <w:rsid w:val="001B1B5A"/>
    <w:rsid w:val="001B5C41"/>
    <w:rsid w:val="001B7CE4"/>
    <w:rsid w:val="001C4A37"/>
    <w:rsid w:val="001C7E22"/>
    <w:rsid w:val="001D0CFA"/>
    <w:rsid w:val="001D2243"/>
    <w:rsid w:val="001D340A"/>
    <w:rsid w:val="001D610D"/>
    <w:rsid w:val="001D7D66"/>
    <w:rsid w:val="001E2E0C"/>
    <w:rsid w:val="001F6739"/>
    <w:rsid w:val="00201025"/>
    <w:rsid w:val="002062C1"/>
    <w:rsid w:val="00207563"/>
    <w:rsid w:val="002078F7"/>
    <w:rsid w:val="00210927"/>
    <w:rsid w:val="0021258E"/>
    <w:rsid w:val="00213AB9"/>
    <w:rsid w:val="002225AF"/>
    <w:rsid w:val="002231C9"/>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31344"/>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A5AF0"/>
    <w:rsid w:val="004B1BA5"/>
    <w:rsid w:val="004B7BC3"/>
    <w:rsid w:val="004C20A3"/>
    <w:rsid w:val="004C7E52"/>
    <w:rsid w:val="004D3C2F"/>
    <w:rsid w:val="004E51DD"/>
    <w:rsid w:val="004E5D2B"/>
    <w:rsid w:val="004F24E2"/>
    <w:rsid w:val="00520C5A"/>
    <w:rsid w:val="00531FD1"/>
    <w:rsid w:val="005336FE"/>
    <w:rsid w:val="00536F4F"/>
    <w:rsid w:val="005534DF"/>
    <w:rsid w:val="00573BD9"/>
    <w:rsid w:val="00573C82"/>
    <w:rsid w:val="00576615"/>
    <w:rsid w:val="0059465A"/>
    <w:rsid w:val="005A2B5B"/>
    <w:rsid w:val="005B0280"/>
    <w:rsid w:val="005B5240"/>
    <w:rsid w:val="005B707F"/>
    <w:rsid w:val="005C0E53"/>
    <w:rsid w:val="005C414B"/>
    <w:rsid w:val="005C4A05"/>
    <w:rsid w:val="005E3704"/>
    <w:rsid w:val="005E7A20"/>
    <w:rsid w:val="0061607E"/>
    <w:rsid w:val="00616B3D"/>
    <w:rsid w:val="00617034"/>
    <w:rsid w:val="0061776C"/>
    <w:rsid w:val="00624480"/>
    <w:rsid w:val="00626CE6"/>
    <w:rsid w:val="00644363"/>
    <w:rsid w:val="00647385"/>
    <w:rsid w:val="006539FD"/>
    <w:rsid w:val="00670701"/>
    <w:rsid w:val="00683C22"/>
    <w:rsid w:val="006961FD"/>
    <w:rsid w:val="006A041A"/>
    <w:rsid w:val="006A5BC0"/>
    <w:rsid w:val="006A7494"/>
    <w:rsid w:val="006B18C5"/>
    <w:rsid w:val="006D3591"/>
    <w:rsid w:val="006D4D71"/>
    <w:rsid w:val="006D5BC6"/>
    <w:rsid w:val="006F6642"/>
    <w:rsid w:val="00712ADB"/>
    <w:rsid w:val="00714A6C"/>
    <w:rsid w:val="00722BA8"/>
    <w:rsid w:val="00740A90"/>
    <w:rsid w:val="00741BFD"/>
    <w:rsid w:val="0074446C"/>
    <w:rsid w:val="00747EB9"/>
    <w:rsid w:val="007500FA"/>
    <w:rsid w:val="0075269D"/>
    <w:rsid w:val="00754AE7"/>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E0980"/>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A7066"/>
    <w:rsid w:val="008C4FCF"/>
    <w:rsid w:val="008C6757"/>
    <w:rsid w:val="008D23DF"/>
    <w:rsid w:val="008D6C97"/>
    <w:rsid w:val="008F3CEE"/>
    <w:rsid w:val="008F7A51"/>
    <w:rsid w:val="009022A5"/>
    <w:rsid w:val="009129F1"/>
    <w:rsid w:val="009177AB"/>
    <w:rsid w:val="009208C9"/>
    <w:rsid w:val="0092588B"/>
    <w:rsid w:val="00931AEB"/>
    <w:rsid w:val="00931EE1"/>
    <w:rsid w:val="00942E8A"/>
    <w:rsid w:val="00964813"/>
    <w:rsid w:val="00965126"/>
    <w:rsid w:val="0097074B"/>
    <w:rsid w:val="00994919"/>
    <w:rsid w:val="009A020D"/>
    <w:rsid w:val="009A5FF0"/>
    <w:rsid w:val="009B0664"/>
    <w:rsid w:val="009B4236"/>
    <w:rsid w:val="009C41D2"/>
    <w:rsid w:val="009D143C"/>
    <w:rsid w:val="009E54C7"/>
    <w:rsid w:val="009E58DB"/>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A9D"/>
    <w:rsid w:val="00A87C7C"/>
    <w:rsid w:val="00A901A7"/>
    <w:rsid w:val="00A94900"/>
    <w:rsid w:val="00A968CB"/>
    <w:rsid w:val="00AA18CF"/>
    <w:rsid w:val="00AA299B"/>
    <w:rsid w:val="00AA555A"/>
    <w:rsid w:val="00AA781A"/>
    <w:rsid w:val="00AB796F"/>
    <w:rsid w:val="00AC1F11"/>
    <w:rsid w:val="00AC2FFA"/>
    <w:rsid w:val="00AD5374"/>
    <w:rsid w:val="00AE703E"/>
    <w:rsid w:val="00AF58BA"/>
    <w:rsid w:val="00B0021B"/>
    <w:rsid w:val="00B03B39"/>
    <w:rsid w:val="00B068B5"/>
    <w:rsid w:val="00B06BEE"/>
    <w:rsid w:val="00B15200"/>
    <w:rsid w:val="00B30EBF"/>
    <w:rsid w:val="00B332F8"/>
    <w:rsid w:val="00B3422D"/>
    <w:rsid w:val="00B42A26"/>
    <w:rsid w:val="00B503AA"/>
    <w:rsid w:val="00B72FC6"/>
    <w:rsid w:val="00B7349A"/>
    <w:rsid w:val="00B813E5"/>
    <w:rsid w:val="00B86A53"/>
    <w:rsid w:val="00BA0EF4"/>
    <w:rsid w:val="00BA1BE5"/>
    <w:rsid w:val="00BB1560"/>
    <w:rsid w:val="00BB7453"/>
    <w:rsid w:val="00BB7698"/>
    <w:rsid w:val="00BC1A88"/>
    <w:rsid w:val="00BC6FB1"/>
    <w:rsid w:val="00BD1257"/>
    <w:rsid w:val="00BD74AC"/>
    <w:rsid w:val="00BE790B"/>
    <w:rsid w:val="00BF2481"/>
    <w:rsid w:val="00BF268C"/>
    <w:rsid w:val="00BF739D"/>
    <w:rsid w:val="00C000DF"/>
    <w:rsid w:val="00C04247"/>
    <w:rsid w:val="00C06F03"/>
    <w:rsid w:val="00C11539"/>
    <w:rsid w:val="00C23689"/>
    <w:rsid w:val="00C25760"/>
    <w:rsid w:val="00C419BD"/>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64EF6"/>
    <w:rsid w:val="00D736F0"/>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06B2"/>
    <w:rsid w:val="00E129C4"/>
    <w:rsid w:val="00E34311"/>
    <w:rsid w:val="00E350BE"/>
    <w:rsid w:val="00E53864"/>
    <w:rsid w:val="00E53CC3"/>
    <w:rsid w:val="00E54BAF"/>
    <w:rsid w:val="00E57C7E"/>
    <w:rsid w:val="00E61173"/>
    <w:rsid w:val="00E645C9"/>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747EB9"/>
    <w:rPr>
      <w:b/>
      <w:bCs/>
      <w:lang w:eastAsia="en-US"/>
    </w:rPr>
  </w:style>
  <w:style w:type="character" w:customStyle="1" w:styleId="Pagrindinistekstas2Diagrama">
    <w:name w:val="Pagrindinis tekstas 2 Diagrama"/>
    <w:basedOn w:val="Numatytasispastraiposriftas"/>
    <w:link w:val="Pagrindinistekstas2"/>
    <w:rsid w:val="00747EB9"/>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1852</Characters>
  <Application>Microsoft Office Word</Application>
  <DocSecurity>4</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2024-02-12T14:44:00Z</dcterms:created>
  <dcterms:modified xsi:type="dcterms:W3CDTF">2024-02-12T14:44:00Z</dcterms:modified>
</cp:coreProperties>
</file>