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2E804484" w14:textId="77777777" w:rsidR="0000483E" w:rsidRDefault="0000483E" w:rsidP="0000483E">
      <w:pPr>
        <w:jc w:val="center"/>
        <w:rPr>
          <w:b/>
        </w:rPr>
      </w:pPr>
      <w:bookmarkStart w:id="1" w:name="Pavadinimas"/>
      <w:r w:rsidRPr="00551AFE">
        <w:rPr>
          <w:b/>
        </w:rPr>
        <w:t>DĖL AB „PANEVĖŽIO SPECIALUS AUTOTRANSPORTAS“ PANEVĖŽIO MIESTO MAISTO (VIRTUVĖS) ATLIEKŲ RŪŠIUOJAMOJO SURINKIMO PRIEMONIŲ DALIJIMO ĮKAINIŲ PATVIRTINIMO</w:t>
      </w:r>
      <w:r>
        <w:rPr>
          <w:b/>
        </w:rPr>
        <w:t xml:space="preserve"> </w:t>
      </w:r>
    </w:p>
    <w:bookmarkEnd w:id="1"/>
    <w:p w14:paraId="7D989DD2" w14:textId="77777777" w:rsidR="0021258E" w:rsidRDefault="0021258E" w:rsidP="00B42A26">
      <w:pPr>
        <w:jc w:val="center"/>
        <w:rPr>
          <w:b/>
        </w:rP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42A4F1E" w14:textId="4EFC0857" w:rsidR="00504339" w:rsidRDefault="00B87116" w:rsidP="004112A5">
      <w:pPr>
        <w:autoSpaceDE w:val="0"/>
        <w:autoSpaceDN w:val="0"/>
        <w:adjustRightInd w:val="0"/>
        <w:spacing w:line="276" w:lineRule="auto"/>
        <w:ind w:firstLine="709"/>
        <w:jc w:val="both"/>
      </w:pPr>
      <w:r>
        <w:t>Panevėžio miesto savivaldybė vykdydama Aplinkos ministerijos parengtą Valstybinį atliekų prevencijos ir tvarkymo 2021–2027 metų planą ir jame numatytą užduotį nuo 2024 metų Panevėžio mieste įdiegti maisto ir virtuvės atliekų rūšiuojamąjį surinkimą,</w:t>
      </w:r>
      <w:r w:rsidR="004112A5">
        <w:t xml:space="preserve"> </w:t>
      </w:r>
      <w:r w:rsidR="0037660D">
        <w:t xml:space="preserve">gavusi tikslinę dotaciją </w:t>
      </w:r>
      <w:r w:rsidR="008C204B">
        <w:t xml:space="preserve">Atliekų prevencijos ir tvarkymo programos bei savivaldybės biudžeto lėšomis (407 359,32 Eur), </w:t>
      </w:r>
      <w:r w:rsidR="004112A5" w:rsidRPr="004112A5">
        <w:t>nupirko biologinių (maisto) atliekų surinkimo iš gyventojų priemones</w:t>
      </w:r>
      <w:r w:rsidR="00A535C2">
        <w:t xml:space="preserve"> (spec. konteinerius ir kibiriukus) ir jas perdavė a</w:t>
      </w:r>
      <w:r w:rsidR="004112A5" w:rsidRPr="004112A5">
        <w:t>tliekų surinkimą organizuoj</w:t>
      </w:r>
      <w:r w:rsidR="00A535C2">
        <w:t>ančiai</w:t>
      </w:r>
      <w:r w:rsidR="004112A5" w:rsidRPr="004112A5">
        <w:t xml:space="preserve"> ir vykd</w:t>
      </w:r>
      <w:r w:rsidR="00A535C2">
        <w:t>ančiai</w:t>
      </w:r>
      <w:r w:rsidR="004112A5" w:rsidRPr="004112A5">
        <w:t xml:space="preserve"> UAB „Panevėžio specialus autotransportas“</w:t>
      </w:r>
      <w:r w:rsidR="00A535C2">
        <w:t>. Taip pat,</w:t>
      </w:r>
      <w:r w:rsidR="004112A5" w:rsidRPr="004112A5">
        <w:t xml:space="preserve"> </w:t>
      </w:r>
      <w:r w:rsidR="004112A5">
        <w:t>bendrov</w:t>
      </w:r>
      <w:r w:rsidR="00A535C2">
        <w:t>ei yra pavedama</w:t>
      </w:r>
      <w:r w:rsidR="004112A5">
        <w:t xml:space="preserve"> </w:t>
      </w:r>
      <w:r w:rsidR="00A535C2">
        <w:t>iš</w:t>
      </w:r>
      <w:r w:rsidR="004112A5" w:rsidRPr="004112A5">
        <w:t>dalin</w:t>
      </w:r>
      <w:r w:rsidR="00A535C2">
        <w:t>ti gyventojams šias</w:t>
      </w:r>
      <w:r w:rsidR="004112A5">
        <w:t xml:space="preserve"> maisto (virtuvės) atliekų rūšiuojamojo surinkimo priemones</w:t>
      </w:r>
      <w:r w:rsidR="00504339">
        <w:t>.</w:t>
      </w:r>
    </w:p>
    <w:p w14:paraId="678A5E04" w14:textId="0A8D5F5F" w:rsidR="004112A5" w:rsidRPr="004112A5" w:rsidRDefault="00504339" w:rsidP="004112A5">
      <w:pPr>
        <w:autoSpaceDE w:val="0"/>
        <w:autoSpaceDN w:val="0"/>
        <w:adjustRightInd w:val="0"/>
        <w:spacing w:line="276" w:lineRule="auto"/>
        <w:ind w:firstLine="709"/>
        <w:jc w:val="both"/>
      </w:pPr>
      <w:r>
        <w:t>Š</w:t>
      </w:r>
      <w:r w:rsidR="004112A5">
        <w:t>iuo Tarybos sprendimo projektu teikiami</w:t>
      </w:r>
      <w:r>
        <w:t xml:space="preserve"> tvirtinti</w:t>
      </w:r>
      <w:r w:rsidR="004112A5">
        <w:t xml:space="preserve"> </w:t>
      </w:r>
      <w:r w:rsidR="00A535C2">
        <w:t xml:space="preserve">maisto ir virtuvės atliekų rūšiuojamajam surinkimui skirtų </w:t>
      </w:r>
      <w:r>
        <w:t xml:space="preserve">priemonių </w:t>
      </w:r>
      <w:r w:rsidR="004112A5">
        <w:t>dalijimo įkainiai</w:t>
      </w:r>
      <w:r w:rsidR="004112A5" w:rsidRPr="004112A5">
        <w:t>.</w:t>
      </w:r>
    </w:p>
    <w:p w14:paraId="34D365F6" w14:textId="4245B29E" w:rsidR="004112A5" w:rsidRPr="004112A5" w:rsidRDefault="004112A5" w:rsidP="004112A5">
      <w:pPr>
        <w:autoSpaceDE w:val="0"/>
        <w:autoSpaceDN w:val="0"/>
        <w:adjustRightInd w:val="0"/>
        <w:spacing w:line="276" w:lineRule="auto"/>
        <w:ind w:firstLine="709"/>
        <w:jc w:val="both"/>
      </w:pPr>
    </w:p>
    <w:p w14:paraId="77C4EA4B" w14:textId="19C369D8" w:rsidR="0059465A" w:rsidRDefault="00B87116" w:rsidP="00504339">
      <w:pPr>
        <w:autoSpaceDE w:val="0"/>
        <w:autoSpaceDN w:val="0"/>
        <w:adjustRightInd w:val="0"/>
        <w:spacing w:line="276" w:lineRule="auto"/>
        <w:ind w:firstLine="709"/>
        <w:jc w:val="both"/>
      </w:pPr>
      <w:r>
        <w:t xml:space="preserve"> </w:t>
      </w:r>
      <w:r w:rsidR="00D83A57" w:rsidRPr="00B332F8">
        <w:rPr>
          <w:b/>
        </w:rPr>
        <w:t>2.</w:t>
      </w:r>
      <w:r w:rsidR="00D736F0">
        <w:rPr>
          <w:b/>
        </w:rPr>
        <w:t xml:space="preserve"> </w:t>
      </w:r>
      <w:r w:rsidR="00D736F0" w:rsidRPr="00D736F0">
        <w:rPr>
          <w:b/>
          <w:bCs/>
        </w:rPr>
        <w:t>Siūlomos teisinio reguliavimo nuostatos, laukiami rezultatai</w:t>
      </w:r>
      <w:r w:rsidR="00D83A57" w:rsidRPr="00D736F0">
        <w:rPr>
          <w:b/>
          <w:bCs/>
        </w:rPr>
        <w:t>:</w:t>
      </w:r>
      <w:r w:rsidR="00D83A57" w:rsidRPr="00B332F8">
        <w:t xml:space="preserve"> </w:t>
      </w:r>
    </w:p>
    <w:p w14:paraId="63E05E58" w14:textId="38C307D5" w:rsidR="007E0980" w:rsidRDefault="007E0980" w:rsidP="00504339">
      <w:pPr>
        <w:spacing w:line="276" w:lineRule="auto"/>
        <w:ind w:firstLine="709"/>
        <w:jc w:val="both"/>
        <w:rPr>
          <w:lang w:val="sv-SE"/>
        </w:rPr>
      </w:pPr>
      <w:r>
        <w:rPr>
          <w:lang w:val="sv-SE"/>
        </w:rPr>
        <w:t>Vadovaujantis L</w:t>
      </w:r>
      <w:r w:rsidR="00504339">
        <w:rPr>
          <w:lang w:val="sv-SE"/>
        </w:rPr>
        <w:t xml:space="preserve">ietuvos </w:t>
      </w:r>
      <w:r>
        <w:rPr>
          <w:lang w:val="sv-SE"/>
        </w:rPr>
        <w:t>R</w:t>
      </w:r>
      <w:r w:rsidR="00504339">
        <w:rPr>
          <w:lang w:val="sv-SE"/>
        </w:rPr>
        <w:t>espublikos</w:t>
      </w:r>
      <w:r>
        <w:rPr>
          <w:lang w:val="sv-SE"/>
        </w:rPr>
        <w:t xml:space="preserve"> vietos savivaldos įstatymo 6 str. 31 p., komunalinių atliekų tvarkymo sistemų diegimas, antrinių žaliavų surinkimo bei perdirbimo organizavimas ir sąvartynų įrengimas ir eksploatavimas yra savarankiška savivaldybės funkcija.</w:t>
      </w:r>
    </w:p>
    <w:p w14:paraId="64A9E67F" w14:textId="5C3D80D7" w:rsidR="00504339" w:rsidRDefault="00B01E3F" w:rsidP="00504339">
      <w:pPr>
        <w:spacing w:line="276" w:lineRule="auto"/>
        <w:ind w:firstLine="709"/>
        <w:jc w:val="both"/>
        <w:rPr>
          <w:lang w:val="sv-SE"/>
        </w:rPr>
      </w:pPr>
      <w:r>
        <w:rPr>
          <w:lang w:val="sv-SE"/>
        </w:rPr>
        <w:t>Tikimasi, kad</w:t>
      </w:r>
      <w:r w:rsidR="00E8420B">
        <w:rPr>
          <w:lang w:val="sv-SE"/>
        </w:rPr>
        <w:t xml:space="preserve"> </w:t>
      </w:r>
      <w:r w:rsidR="00E8420B">
        <w:t xml:space="preserve">maisto (virtuvės) atliekų rūšiavimui skirtų talpų išdalinimas skatins gyventojus dar atidžiau ir tiksliau rūšiuoti namų ūkiuose susidarančias atliekas, </w:t>
      </w:r>
      <w:r>
        <w:rPr>
          <w:lang w:val="sv-SE"/>
        </w:rPr>
        <w:t>formu</w:t>
      </w:r>
      <w:r w:rsidR="00E8420B">
        <w:rPr>
          <w:lang w:val="sv-SE"/>
        </w:rPr>
        <w:t>osis</w:t>
      </w:r>
      <w:r>
        <w:rPr>
          <w:lang w:val="sv-SE"/>
        </w:rPr>
        <w:t xml:space="preserve"> tinkami gyventojų rūšiavimo įpročiai, kurie mažins mišrių komunalinių atliekų kiekį.</w:t>
      </w:r>
    </w:p>
    <w:p w14:paraId="19712631" w14:textId="77777777" w:rsidR="00504339" w:rsidRDefault="00504339" w:rsidP="005C414B">
      <w:pPr>
        <w:tabs>
          <w:tab w:val="left" w:pos="0"/>
        </w:tabs>
        <w:ind w:firstLine="720"/>
        <w:jc w:val="both"/>
        <w:rPr>
          <w:b/>
        </w:rPr>
      </w:pPr>
    </w:p>
    <w:p w14:paraId="77C4EA4D" w14:textId="065C2E84"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768CED31" w:rsidR="00AA299B" w:rsidRPr="00617034" w:rsidRDefault="00504339" w:rsidP="00504339">
      <w:pPr>
        <w:tabs>
          <w:tab w:val="left" w:pos="0"/>
        </w:tabs>
        <w:spacing w:line="276" w:lineRule="auto"/>
        <w:ind w:firstLine="720"/>
        <w:jc w:val="both"/>
      </w:pPr>
      <w:r>
        <w:t xml:space="preserve">Maisto (virtuvės) atliekų rūšiuojamojo surinkimo priemonių skaičių dalijimo išlaidos </w:t>
      </w:r>
      <w:r w:rsidR="0000483E">
        <w:t>bus dengiamos iš savivaldybės biudžeto lėšų</w:t>
      </w:r>
      <w:r>
        <w:t>, tai sudarys</w:t>
      </w:r>
      <w:r w:rsidR="0000483E">
        <w:t xml:space="preserve"> </w:t>
      </w:r>
      <w:r>
        <w:t>apie</w:t>
      </w:r>
      <w:r w:rsidR="0000483E">
        <w:t xml:space="preserve"> </w:t>
      </w:r>
      <w:r w:rsidR="008C204B">
        <w:t>30 000</w:t>
      </w:r>
      <w:r w:rsidR="0000483E">
        <w:t xml:space="preserve"> Eur</w:t>
      </w:r>
      <w:r w:rsidR="008C204B">
        <w:t xml:space="preserve"> (su PVM)</w:t>
      </w:r>
      <w:r w:rsidR="0000483E">
        <w:t>.</w:t>
      </w:r>
    </w:p>
    <w:p w14:paraId="03D2DFA9" w14:textId="77777777" w:rsidR="00C858EE" w:rsidRDefault="00C858EE" w:rsidP="00504339">
      <w:pPr>
        <w:tabs>
          <w:tab w:val="left" w:pos="0"/>
        </w:tabs>
        <w:spacing w:line="276" w:lineRule="auto"/>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5F2FB0" w14:textId="65A1C9B7" w:rsidR="00B01E3F" w:rsidRPr="00A209EA" w:rsidRDefault="009367AE" w:rsidP="00A209EA">
      <w:pPr>
        <w:tabs>
          <w:tab w:val="left" w:pos="0"/>
        </w:tabs>
        <w:spacing w:line="276" w:lineRule="auto"/>
        <w:ind w:firstLine="720"/>
        <w:jc w:val="both"/>
      </w:pPr>
      <w:r>
        <w:t>Bendrovei yra perduota ir gyventojams</w:t>
      </w:r>
      <w:r w:rsidR="003B635A" w:rsidRPr="00A209EA">
        <w:t xml:space="preserve"> </w:t>
      </w:r>
      <w:r w:rsidR="003B635A">
        <w:t xml:space="preserve">bus išdalinta </w:t>
      </w:r>
      <w:r w:rsidR="003B635A" w:rsidRPr="00A209EA">
        <w:t>7 580 vnt</w:t>
      </w:r>
      <w:r>
        <w:t>.</w:t>
      </w:r>
      <w:r w:rsidR="003B635A" w:rsidRPr="00A209EA">
        <w:t xml:space="preserve"> konteineri</w:t>
      </w:r>
      <w:r w:rsidR="003B635A">
        <w:t>ų (</w:t>
      </w:r>
      <w:r w:rsidR="003B635A" w:rsidRPr="00A209EA">
        <w:t>120 l) ir 44 205 vnt. kibir</w:t>
      </w:r>
      <w:r w:rsidR="003B635A">
        <w:t>ėlių (</w:t>
      </w:r>
      <w:r w:rsidR="003B635A" w:rsidRPr="00A209EA">
        <w:t>7 l).</w:t>
      </w:r>
    </w:p>
    <w:p w14:paraId="695085CB" w14:textId="77777777" w:rsidR="006104DF" w:rsidRPr="00A209EA" w:rsidRDefault="006104DF" w:rsidP="00A209EA">
      <w:pPr>
        <w:tabs>
          <w:tab w:val="left" w:pos="0"/>
        </w:tabs>
        <w:spacing w:line="276" w:lineRule="auto"/>
        <w:ind w:firstLine="720"/>
        <w:jc w:val="both"/>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07AB52B2" w14:textId="3E8493E5" w:rsidR="0000483E" w:rsidRPr="008251C5" w:rsidRDefault="0000483E" w:rsidP="0000483E">
      <w:pPr>
        <w:pStyle w:val="Standard"/>
        <w:spacing w:line="276" w:lineRule="auto"/>
        <w:ind w:firstLine="426"/>
        <w:jc w:val="both"/>
      </w:pPr>
      <w:r w:rsidRPr="008251C5">
        <w:t xml:space="preserve">       Sprendimo projektas parengtas Miesto plėtros </w:t>
      </w:r>
      <w:r w:rsidR="009367AE">
        <w:t xml:space="preserve">ir Miesto infrastruktūros </w:t>
      </w:r>
      <w:r w:rsidRPr="008251C5">
        <w:t>skyr</w:t>
      </w:r>
      <w:r w:rsidR="009367AE">
        <w:t>ių</w:t>
      </w:r>
      <w:r>
        <w:t xml:space="preserve"> iniciatyva.</w:t>
      </w:r>
    </w:p>
    <w:p w14:paraId="1CA7C140" w14:textId="402EB0F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77C4EA59" w14:textId="40D9ED98" w:rsidR="0076256E" w:rsidRPr="00B332F8" w:rsidRDefault="001B5C41" w:rsidP="001B5C41">
      <w:pPr>
        <w:tabs>
          <w:tab w:val="left" w:pos="0"/>
        </w:tabs>
        <w:spacing w:line="360" w:lineRule="auto"/>
        <w:jc w:val="both"/>
      </w:pPr>
      <w:r>
        <w:t xml:space="preserve">Miesto </w:t>
      </w:r>
      <w:r w:rsidR="0000483E">
        <w:t>plėtros</w:t>
      </w:r>
      <w:r>
        <w:t xml:space="preserve"> skyriaus vyr. specialistė</w:t>
      </w:r>
      <w:r>
        <w:tab/>
      </w:r>
      <w:r>
        <w:tab/>
      </w:r>
      <w:r>
        <w:tab/>
      </w:r>
      <w:r w:rsidR="0000483E">
        <w:t>Daina Pilkauskienė</w:t>
      </w:r>
    </w:p>
    <w:sectPr w:rsidR="0076256E" w:rsidRPr="00B332F8" w:rsidSect="007B308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A241F" w14:textId="77777777" w:rsidR="007B3085" w:rsidRDefault="007B3085" w:rsidP="00A52524">
      <w:r>
        <w:separator/>
      </w:r>
    </w:p>
  </w:endnote>
  <w:endnote w:type="continuationSeparator" w:id="0">
    <w:p w14:paraId="50F63B08" w14:textId="77777777" w:rsidR="007B3085" w:rsidRDefault="007B308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82B52" w14:textId="77777777" w:rsidR="007B3085" w:rsidRDefault="007B3085" w:rsidP="00A52524">
      <w:r>
        <w:separator/>
      </w:r>
    </w:p>
  </w:footnote>
  <w:footnote w:type="continuationSeparator" w:id="0">
    <w:p w14:paraId="46B5F2D4" w14:textId="77777777" w:rsidR="007B3085" w:rsidRDefault="007B3085"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483E"/>
    <w:rsid w:val="0001413A"/>
    <w:rsid w:val="00014C86"/>
    <w:rsid w:val="0003001F"/>
    <w:rsid w:val="0004567B"/>
    <w:rsid w:val="00047414"/>
    <w:rsid w:val="0006183E"/>
    <w:rsid w:val="00063593"/>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0D7"/>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6A6"/>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7660D"/>
    <w:rsid w:val="003854E9"/>
    <w:rsid w:val="003B3161"/>
    <w:rsid w:val="003B3767"/>
    <w:rsid w:val="003B635A"/>
    <w:rsid w:val="003B6813"/>
    <w:rsid w:val="003B69B1"/>
    <w:rsid w:val="003C36C1"/>
    <w:rsid w:val="003D3883"/>
    <w:rsid w:val="003D3B6D"/>
    <w:rsid w:val="003D6483"/>
    <w:rsid w:val="003E23AE"/>
    <w:rsid w:val="003E3032"/>
    <w:rsid w:val="004022A3"/>
    <w:rsid w:val="00404560"/>
    <w:rsid w:val="004112A5"/>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04339"/>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F7128"/>
    <w:rsid w:val="006104DF"/>
    <w:rsid w:val="0061607E"/>
    <w:rsid w:val="00616B3D"/>
    <w:rsid w:val="00617034"/>
    <w:rsid w:val="0061776C"/>
    <w:rsid w:val="00624480"/>
    <w:rsid w:val="00626CE6"/>
    <w:rsid w:val="00644363"/>
    <w:rsid w:val="00647385"/>
    <w:rsid w:val="006539FD"/>
    <w:rsid w:val="00667061"/>
    <w:rsid w:val="00670701"/>
    <w:rsid w:val="00683C22"/>
    <w:rsid w:val="006961FD"/>
    <w:rsid w:val="006A041A"/>
    <w:rsid w:val="006A5BC0"/>
    <w:rsid w:val="006A7494"/>
    <w:rsid w:val="006B18C5"/>
    <w:rsid w:val="006D3591"/>
    <w:rsid w:val="006D4D71"/>
    <w:rsid w:val="006D5BC6"/>
    <w:rsid w:val="00712ADB"/>
    <w:rsid w:val="00714A6C"/>
    <w:rsid w:val="00720280"/>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B3085"/>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204B"/>
    <w:rsid w:val="008C6757"/>
    <w:rsid w:val="008D23DF"/>
    <w:rsid w:val="008D6C97"/>
    <w:rsid w:val="008F3CEE"/>
    <w:rsid w:val="008F7A51"/>
    <w:rsid w:val="009022A5"/>
    <w:rsid w:val="009129F1"/>
    <w:rsid w:val="009177AB"/>
    <w:rsid w:val="0092588B"/>
    <w:rsid w:val="00931AEB"/>
    <w:rsid w:val="00931EE1"/>
    <w:rsid w:val="009367AE"/>
    <w:rsid w:val="00942E8A"/>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09EA"/>
    <w:rsid w:val="00A26F16"/>
    <w:rsid w:val="00A30713"/>
    <w:rsid w:val="00A32CC5"/>
    <w:rsid w:val="00A52524"/>
    <w:rsid w:val="00A535C2"/>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1E3F"/>
    <w:rsid w:val="00B03B39"/>
    <w:rsid w:val="00B068B5"/>
    <w:rsid w:val="00B06BEE"/>
    <w:rsid w:val="00B15200"/>
    <w:rsid w:val="00B332F8"/>
    <w:rsid w:val="00B3422D"/>
    <w:rsid w:val="00B42A26"/>
    <w:rsid w:val="00B503AA"/>
    <w:rsid w:val="00B72FC6"/>
    <w:rsid w:val="00B7349A"/>
    <w:rsid w:val="00B813E5"/>
    <w:rsid w:val="00B86A53"/>
    <w:rsid w:val="00B87116"/>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B7F6B"/>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786"/>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76A5A"/>
    <w:rsid w:val="00E8420B"/>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48A1"/>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83E"/>
    <w:pPr>
      <w:suppressAutoHyphens/>
      <w:autoSpaceDN w:val="0"/>
      <w:textAlignment w:val="baseline"/>
    </w:pPr>
    <w:rPr>
      <w:kern w:val="3"/>
      <w:sz w:val="24"/>
      <w:szCs w:val="24"/>
      <w:lang w:eastAsia="zh-CN"/>
    </w:rPr>
  </w:style>
  <w:style w:type="paragraph" w:styleId="Pataisymai">
    <w:name w:val="Revision"/>
    <w:hidden/>
    <w:uiPriority w:val="99"/>
    <w:semiHidden/>
    <w:rsid w:val="00A535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1983</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2024-02-12T09:20:00Z</cp:lastPrinted>
  <dcterms:created xsi:type="dcterms:W3CDTF">2024-02-13T07:02:00Z</dcterms:created>
  <dcterms:modified xsi:type="dcterms:W3CDTF">2024-02-13T07:02:00Z</dcterms:modified>
</cp:coreProperties>
</file>